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D38CC" w:rsidRPr="00C729F7" w:rsidRDefault="00DD38CC" w:rsidP="00DD38CC">
      <w:pPr>
        <w:wordWrap w:val="0"/>
        <w:spacing w:line="480" w:lineRule="exact"/>
        <w:ind w:right="140"/>
        <w:jc w:val="right"/>
        <w:rPr>
          <w:b/>
          <w:bCs/>
          <w:sz w:val="28"/>
          <w:szCs w:val="28"/>
        </w:rPr>
      </w:pPr>
    </w:p>
    <w:p w:rsidR="00DD38CC" w:rsidRPr="00C729F7" w:rsidRDefault="00DD38CC" w:rsidP="00DD38CC">
      <w:pPr>
        <w:spacing w:line="360" w:lineRule="auto"/>
        <w:jc w:val="center"/>
        <w:rPr>
          <w:rFonts w:eastAsia="楷体_GB2312"/>
          <w:b/>
          <w:sz w:val="21"/>
        </w:rPr>
      </w:pPr>
    </w:p>
    <w:p w:rsidR="00DD38CC" w:rsidRPr="00C729F7" w:rsidRDefault="00DD38CC" w:rsidP="00DD38CC">
      <w:pPr>
        <w:spacing w:line="360" w:lineRule="auto"/>
        <w:jc w:val="center"/>
        <w:rPr>
          <w:rFonts w:eastAsia="楷体_GB2312"/>
          <w:b/>
          <w:sz w:val="21"/>
        </w:rPr>
      </w:pPr>
    </w:p>
    <w:p w:rsidR="00DD38CC" w:rsidRPr="00C729F7" w:rsidRDefault="00864DBF" w:rsidP="00DD38CC">
      <w:pPr>
        <w:spacing w:line="360" w:lineRule="auto"/>
        <w:jc w:val="center"/>
        <w:rPr>
          <w:rFonts w:eastAsia="楷体_GB2312"/>
          <w:b/>
          <w:sz w:val="21"/>
        </w:rPr>
      </w:pPr>
      <w:r w:rsidRPr="00C729F7">
        <w:rPr>
          <w:rFonts w:eastAsia="仿宋_GB2312"/>
          <w:noProof/>
          <w:sz w:val="21"/>
        </w:rPr>
        <w:drawing>
          <wp:inline distT="0" distB="0" distL="0" distR="0">
            <wp:extent cx="4607560" cy="783590"/>
            <wp:effectExtent l="19050" t="0" r="2540" b="0"/>
            <wp:docPr id="1" name="图片 1" descr="国科大横式cu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国科大横式cuti"/>
                    <pic:cNvPicPr>
                      <a:picLocks noChangeAspect="1" noChangeArrowheads="1"/>
                    </pic:cNvPicPr>
                  </pic:nvPicPr>
                  <pic:blipFill>
                    <a:blip r:embed="rId9" cstate="print"/>
                    <a:srcRect/>
                    <a:stretch>
                      <a:fillRect/>
                    </a:stretch>
                  </pic:blipFill>
                  <pic:spPr bwMode="auto">
                    <a:xfrm>
                      <a:off x="0" y="0"/>
                      <a:ext cx="4607560" cy="783590"/>
                    </a:xfrm>
                    <a:prstGeom prst="rect">
                      <a:avLst/>
                    </a:prstGeom>
                    <a:noFill/>
                    <a:ln w="9525">
                      <a:noFill/>
                      <a:miter lim="800000"/>
                      <a:headEnd/>
                      <a:tailEnd/>
                    </a:ln>
                  </pic:spPr>
                </pic:pic>
              </a:graphicData>
            </a:graphic>
          </wp:inline>
        </w:drawing>
      </w:r>
    </w:p>
    <w:p w:rsidR="00DD38CC" w:rsidRPr="00C729F7" w:rsidRDefault="00DD38CC" w:rsidP="00DD38CC">
      <w:pPr>
        <w:jc w:val="center"/>
        <w:rPr>
          <w:rFonts w:eastAsia="黑体"/>
          <w:b/>
          <w:sz w:val="52"/>
          <w:szCs w:val="52"/>
        </w:rPr>
      </w:pPr>
    </w:p>
    <w:p w:rsidR="00DD38CC" w:rsidRPr="00C729F7" w:rsidRDefault="00DD38CC" w:rsidP="00DD38CC">
      <w:pPr>
        <w:jc w:val="center"/>
        <w:rPr>
          <w:rFonts w:eastAsia="黑体"/>
          <w:b/>
          <w:sz w:val="52"/>
          <w:szCs w:val="52"/>
        </w:rPr>
      </w:pPr>
      <w:r w:rsidRPr="00C729F7">
        <w:rPr>
          <w:rFonts w:eastAsia="黑体"/>
          <w:b/>
          <w:sz w:val="52"/>
          <w:szCs w:val="52"/>
        </w:rPr>
        <w:t>博士学位论文</w:t>
      </w:r>
    </w:p>
    <w:p w:rsidR="00DD38CC" w:rsidRPr="00C729F7" w:rsidRDefault="00DD38CC" w:rsidP="00DD38CC">
      <w:pPr>
        <w:spacing w:line="480" w:lineRule="exact"/>
      </w:pPr>
    </w:p>
    <w:p w:rsidR="00DD38CC" w:rsidRPr="00C729F7" w:rsidRDefault="00DD38CC" w:rsidP="00DD38CC">
      <w:pPr>
        <w:spacing w:line="480" w:lineRule="exact"/>
        <w:rPr>
          <w:u w:val="single"/>
        </w:rPr>
      </w:pPr>
    </w:p>
    <w:p w:rsidR="00C412C2" w:rsidRDefault="00C412C2" w:rsidP="00C412C2">
      <w:pPr>
        <w:spacing w:line="480" w:lineRule="exact"/>
        <w:jc w:val="center"/>
        <w:rPr>
          <w:b/>
          <w:bCs/>
          <w:u w:val="single"/>
        </w:rPr>
      </w:pPr>
      <w:bookmarkStart w:id="0" w:name="OLE_LINK100"/>
      <w:bookmarkStart w:id="1" w:name="OLE_LINK101"/>
      <w:r>
        <w:rPr>
          <w:rFonts w:hint="eastAsia"/>
          <w:b/>
          <w:bCs/>
          <w:sz w:val="36"/>
          <w:u w:val="single"/>
        </w:rPr>
        <w:t>基于数据驱动的球磨机故障诊断</w:t>
      </w:r>
      <w:r>
        <w:rPr>
          <w:b/>
          <w:bCs/>
          <w:sz w:val="36"/>
          <w:u w:val="single"/>
        </w:rPr>
        <w:t>方法</w:t>
      </w:r>
    </w:p>
    <w:p w:rsidR="001D3183" w:rsidRDefault="001D3183" w:rsidP="0065722B">
      <w:pPr>
        <w:spacing w:line="480" w:lineRule="exact"/>
        <w:jc w:val="center"/>
        <w:rPr>
          <w:b/>
          <w:bCs/>
          <w:u w:val="single"/>
        </w:rPr>
      </w:pPr>
    </w:p>
    <w:bookmarkEnd w:id="0"/>
    <w:bookmarkEnd w:id="1"/>
    <w:p w:rsidR="001D3183" w:rsidRPr="00C655DA" w:rsidRDefault="001D3183" w:rsidP="001D3183">
      <w:pPr>
        <w:spacing w:line="480" w:lineRule="exact"/>
        <w:ind w:rightChars="21" w:right="50"/>
      </w:pPr>
      <w:r w:rsidRPr="00C655DA">
        <w:rPr>
          <w:rFonts w:hint="eastAsia"/>
          <w:bCs/>
        </w:rPr>
        <w:t xml:space="preserve">                 </w:t>
      </w:r>
    </w:p>
    <w:p w:rsidR="001D3183" w:rsidRDefault="001D3183" w:rsidP="001D3183">
      <w:pPr>
        <w:spacing w:line="480" w:lineRule="exact"/>
        <w:rPr>
          <w:sz w:val="28"/>
        </w:rPr>
      </w:pPr>
    </w:p>
    <w:p w:rsidR="001D3183" w:rsidRPr="00266ADD" w:rsidRDefault="001D3183" w:rsidP="001D3183">
      <w:pPr>
        <w:spacing w:line="480" w:lineRule="exact"/>
        <w:rPr>
          <w:sz w:val="28"/>
        </w:rPr>
      </w:pPr>
    </w:p>
    <w:p w:rsidR="0065722B" w:rsidRDefault="0065722B" w:rsidP="001D3183">
      <w:pPr>
        <w:spacing w:line="480" w:lineRule="exact"/>
        <w:rPr>
          <w:sz w:val="28"/>
        </w:rPr>
      </w:pPr>
    </w:p>
    <w:p w:rsidR="001D3183" w:rsidRPr="00EC6B7B" w:rsidRDefault="001D3183" w:rsidP="001D3183">
      <w:pPr>
        <w:spacing w:line="480" w:lineRule="exact"/>
        <w:rPr>
          <w:sz w:val="28"/>
        </w:rPr>
      </w:pPr>
    </w:p>
    <w:p w:rsidR="00C412C2" w:rsidRPr="00784625" w:rsidRDefault="00C412C2" w:rsidP="00C412C2">
      <w:pPr>
        <w:spacing w:line="640" w:lineRule="exact"/>
        <w:ind w:leftChars="295" w:left="849" w:hangingChars="50" w:hanging="141"/>
        <w:rPr>
          <w:b/>
          <w:bCs/>
          <w:sz w:val="28"/>
          <w:szCs w:val="28"/>
          <w:u w:val="single"/>
        </w:rPr>
      </w:pPr>
      <w:r w:rsidRPr="00784625">
        <w:rPr>
          <w:rFonts w:hint="eastAsia"/>
          <w:b/>
          <w:bCs/>
          <w:sz w:val="28"/>
          <w:szCs w:val="28"/>
        </w:rPr>
        <w:t>作者姓名</w:t>
      </w:r>
      <w:r>
        <w:rPr>
          <w:rFonts w:hint="eastAsia"/>
          <w:b/>
          <w:bCs/>
          <w:sz w:val="28"/>
          <w:szCs w:val="28"/>
        </w:rPr>
        <w:t>：</w:t>
      </w:r>
      <w:r w:rsidRPr="00784625">
        <w:rPr>
          <w:rFonts w:hint="eastAsia"/>
          <w:b/>
          <w:bCs/>
          <w:sz w:val="28"/>
          <w:szCs w:val="28"/>
          <w:u w:val="single"/>
        </w:rPr>
        <w:t xml:space="preserve">              </w:t>
      </w:r>
      <w:r>
        <w:rPr>
          <w:rFonts w:hint="eastAsia"/>
          <w:b/>
          <w:bCs/>
          <w:sz w:val="28"/>
          <w:szCs w:val="28"/>
          <w:u w:val="single"/>
        </w:rPr>
        <w:t xml:space="preserve"> </w:t>
      </w:r>
      <w:r w:rsidRPr="00784625">
        <w:rPr>
          <w:rFonts w:hint="eastAsia"/>
          <w:b/>
          <w:bCs/>
          <w:sz w:val="28"/>
          <w:szCs w:val="28"/>
          <w:u w:val="single"/>
        </w:rPr>
        <w:t xml:space="preserve">  </w:t>
      </w:r>
      <w:proofErr w:type="gramStart"/>
      <w:r>
        <w:rPr>
          <w:rFonts w:hint="eastAsia"/>
          <w:b/>
          <w:bCs/>
          <w:sz w:val="28"/>
          <w:szCs w:val="28"/>
          <w:u w:val="single"/>
        </w:rPr>
        <w:t>曲星宇</w:t>
      </w:r>
      <w:proofErr w:type="gramEnd"/>
      <w:r>
        <w:rPr>
          <w:rFonts w:hint="eastAsia"/>
          <w:b/>
          <w:bCs/>
          <w:sz w:val="28"/>
          <w:szCs w:val="28"/>
          <w:u w:val="single"/>
        </w:rPr>
        <w:t xml:space="preserve">  </w:t>
      </w:r>
      <w:r w:rsidRPr="00784625">
        <w:rPr>
          <w:rFonts w:hint="eastAsia"/>
          <w:b/>
          <w:bCs/>
          <w:sz w:val="28"/>
          <w:szCs w:val="28"/>
          <w:u w:val="single"/>
        </w:rPr>
        <w:t xml:space="preserve"> </w:t>
      </w:r>
      <w:r>
        <w:rPr>
          <w:rFonts w:hint="eastAsia"/>
          <w:b/>
          <w:bCs/>
          <w:sz w:val="28"/>
          <w:szCs w:val="28"/>
          <w:u w:val="single"/>
        </w:rPr>
        <w:t xml:space="preserve"> </w:t>
      </w:r>
      <w:r w:rsidRPr="00784625">
        <w:rPr>
          <w:rFonts w:hint="eastAsia"/>
          <w:b/>
          <w:bCs/>
          <w:sz w:val="28"/>
          <w:szCs w:val="28"/>
          <w:u w:val="single"/>
        </w:rPr>
        <w:t xml:space="preserve">       </w:t>
      </w:r>
      <w:r>
        <w:rPr>
          <w:rFonts w:hint="eastAsia"/>
          <w:b/>
          <w:bCs/>
          <w:sz w:val="28"/>
          <w:szCs w:val="28"/>
          <w:u w:val="single"/>
        </w:rPr>
        <w:t xml:space="preserve">  </w:t>
      </w:r>
      <w:r w:rsidRPr="00784625">
        <w:rPr>
          <w:rFonts w:hint="eastAsia"/>
          <w:b/>
          <w:bCs/>
          <w:sz w:val="28"/>
          <w:szCs w:val="28"/>
          <w:u w:val="single"/>
        </w:rPr>
        <w:t xml:space="preserve">    </w:t>
      </w:r>
      <w:r>
        <w:rPr>
          <w:rFonts w:hint="eastAsia"/>
          <w:b/>
          <w:bCs/>
          <w:sz w:val="28"/>
          <w:szCs w:val="28"/>
          <w:u w:val="single"/>
        </w:rPr>
        <w:t xml:space="preserve">  </w:t>
      </w:r>
      <w:r w:rsidRPr="00784625">
        <w:rPr>
          <w:rFonts w:hint="eastAsia"/>
          <w:b/>
          <w:bCs/>
          <w:sz w:val="28"/>
          <w:szCs w:val="28"/>
          <w:u w:val="single"/>
        </w:rPr>
        <w:t xml:space="preserve">    </w:t>
      </w:r>
    </w:p>
    <w:p w:rsidR="00C412C2" w:rsidRPr="001069D9" w:rsidRDefault="00C412C2" w:rsidP="00C412C2">
      <w:pPr>
        <w:spacing w:line="640" w:lineRule="exact"/>
        <w:ind w:leftChars="295" w:left="849" w:hangingChars="50" w:hanging="141"/>
        <w:rPr>
          <w:b/>
          <w:bCs/>
          <w:sz w:val="28"/>
          <w:szCs w:val="28"/>
          <w:u w:val="thick"/>
        </w:rPr>
      </w:pPr>
      <w:r w:rsidRPr="00784625">
        <w:rPr>
          <w:rFonts w:hint="eastAsia"/>
          <w:b/>
          <w:bCs/>
          <w:sz w:val="28"/>
          <w:szCs w:val="28"/>
        </w:rPr>
        <w:t>指导教师</w:t>
      </w:r>
      <w:r>
        <w:rPr>
          <w:rFonts w:hint="eastAsia"/>
          <w:b/>
          <w:bCs/>
          <w:sz w:val="28"/>
          <w:szCs w:val="28"/>
        </w:rPr>
        <w:t>：</w:t>
      </w:r>
      <w:r w:rsidRPr="00DA4A03">
        <w:rPr>
          <w:rFonts w:hint="eastAsia"/>
          <w:b/>
          <w:bCs/>
          <w:sz w:val="28"/>
          <w:szCs w:val="28"/>
          <w:u w:val="thick"/>
        </w:rPr>
        <w:t xml:space="preserve">  </w:t>
      </w:r>
      <w:r>
        <w:rPr>
          <w:rFonts w:hint="eastAsia"/>
          <w:b/>
          <w:bCs/>
          <w:sz w:val="28"/>
          <w:szCs w:val="28"/>
          <w:u w:val="thick"/>
        </w:rPr>
        <w:t>曾</w:t>
      </w:r>
      <w:r>
        <w:rPr>
          <w:rFonts w:hint="eastAsia"/>
          <w:b/>
          <w:bCs/>
          <w:sz w:val="28"/>
          <w:szCs w:val="28"/>
          <w:u w:val="thick"/>
        </w:rPr>
        <w:t xml:space="preserve">  </w:t>
      </w:r>
      <w:r>
        <w:rPr>
          <w:rFonts w:hint="eastAsia"/>
          <w:b/>
          <w:bCs/>
          <w:sz w:val="28"/>
          <w:szCs w:val="28"/>
          <w:u w:val="thick"/>
        </w:rPr>
        <w:t>鹏</w:t>
      </w:r>
      <w:r w:rsidRPr="00DA4A03">
        <w:rPr>
          <w:rFonts w:hint="eastAsia"/>
          <w:b/>
          <w:bCs/>
          <w:sz w:val="28"/>
          <w:szCs w:val="28"/>
          <w:u w:val="thick"/>
        </w:rPr>
        <w:t xml:space="preserve">  </w:t>
      </w:r>
      <w:r w:rsidRPr="00DA4A03">
        <w:rPr>
          <w:rFonts w:hint="eastAsia"/>
          <w:b/>
          <w:bCs/>
          <w:sz w:val="28"/>
          <w:szCs w:val="28"/>
          <w:u w:val="thick"/>
        </w:rPr>
        <w:t>研究员</w:t>
      </w:r>
      <w:r w:rsidRPr="00DA4A03">
        <w:rPr>
          <w:rFonts w:hint="eastAsia"/>
          <w:b/>
          <w:bCs/>
          <w:sz w:val="28"/>
          <w:szCs w:val="28"/>
          <w:u w:val="thick"/>
        </w:rPr>
        <w:t xml:space="preserve">  </w:t>
      </w:r>
      <w:r w:rsidRPr="00DA4A03">
        <w:rPr>
          <w:rFonts w:hint="eastAsia"/>
          <w:b/>
          <w:bCs/>
          <w:sz w:val="28"/>
          <w:szCs w:val="28"/>
          <w:u w:val="thick"/>
        </w:rPr>
        <w:t>中国科学院沈阳自动化研究所</w:t>
      </w:r>
      <w:r>
        <w:rPr>
          <w:rFonts w:hint="eastAsia"/>
          <w:b/>
          <w:bCs/>
          <w:sz w:val="28"/>
          <w:szCs w:val="28"/>
          <w:u w:val="thick"/>
        </w:rPr>
        <w:t xml:space="preserve">  </w:t>
      </w:r>
    </w:p>
    <w:p w:rsidR="00C412C2" w:rsidRPr="00784625" w:rsidRDefault="00C412C2" w:rsidP="00C412C2">
      <w:pPr>
        <w:spacing w:line="640" w:lineRule="exact"/>
        <w:ind w:leftChars="295" w:left="849" w:hangingChars="50" w:hanging="141"/>
        <w:rPr>
          <w:b/>
          <w:bCs/>
          <w:sz w:val="28"/>
          <w:szCs w:val="28"/>
        </w:rPr>
      </w:pPr>
      <w:r w:rsidRPr="00784625">
        <w:rPr>
          <w:rFonts w:hint="eastAsia"/>
          <w:b/>
          <w:bCs/>
          <w:sz w:val="28"/>
          <w:szCs w:val="28"/>
        </w:rPr>
        <w:t>学位类别</w:t>
      </w:r>
      <w:r>
        <w:rPr>
          <w:rFonts w:hint="eastAsia"/>
          <w:b/>
          <w:bCs/>
          <w:sz w:val="28"/>
          <w:szCs w:val="28"/>
        </w:rPr>
        <w:t>：</w:t>
      </w:r>
      <w:r w:rsidRPr="00784625">
        <w:rPr>
          <w:rFonts w:hint="eastAsia"/>
          <w:b/>
          <w:bCs/>
          <w:sz w:val="28"/>
          <w:szCs w:val="28"/>
          <w:u w:val="single"/>
        </w:rPr>
        <w:t xml:space="preserve">      </w:t>
      </w:r>
      <w:r>
        <w:rPr>
          <w:rFonts w:hint="eastAsia"/>
          <w:b/>
          <w:bCs/>
          <w:sz w:val="28"/>
          <w:szCs w:val="28"/>
          <w:u w:val="single"/>
        </w:rPr>
        <w:t xml:space="preserve"> </w:t>
      </w:r>
      <w:r w:rsidRPr="00784625">
        <w:rPr>
          <w:rFonts w:hint="eastAsia"/>
          <w:b/>
          <w:bCs/>
          <w:sz w:val="28"/>
          <w:szCs w:val="28"/>
          <w:u w:val="single"/>
        </w:rPr>
        <w:t xml:space="preserve"> </w:t>
      </w:r>
      <w:r>
        <w:rPr>
          <w:rFonts w:hint="eastAsia"/>
          <w:b/>
          <w:bCs/>
          <w:sz w:val="28"/>
          <w:szCs w:val="28"/>
          <w:u w:val="single"/>
        </w:rPr>
        <w:t xml:space="preserve">        </w:t>
      </w:r>
      <w:r>
        <w:rPr>
          <w:rFonts w:hint="eastAsia"/>
          <w:b/>
          <w:bCs/>
          <w:sz w:val="28"/>
          <w:szCs w:val="28"/>
          <w:u w:val="single"/>
        </w:rPr>
        <w:t>工学博士</w:t>
      </w:r>
      <w:r>
        <w:rPr>
          <w:rFonts w:hint="eastAsia"/>
          <w:b/>
          <w:bCs/>
          <w:sz w:val="28"/>
          <w:szCs w:val="28"/>
          <w:u w:val="single"/>
        </w:rPr>
        <w:t xml:space="preserve">          </w:t>
      </w:r>
      <w:r w:rsidRPr="00784625">
        <w:rPr>
          <w:rFonts w:hint="eastAsia"/>
          <w:b/>
          <w:bCs/>
          <w:sz w:val="28"/>
          <w:szCs w:val="28"/>
          <w:u w:val="single"/>
        </w:rPr>
        <w:t xml:space="preserve">      </w:t>
      </w:r>
      <w:r>
        <w:rPr>
          <w:rFonts w:hint="eastAsia"/>
          <w:b/>
          <w:bCs/>
          <w:sz w:val="28"/>
          <w:szCs w:val="28"/>
          <w:u w:val="single"/>
        </w:rPr>
        <w:t xml:space="preserve">  </w:t>
      </w:r>
      <w:r w:rsidRPr="00784625">
        <w:rPr>
          <w:rFonts w:hint="eastAsia"/>
          <w:b/>
          <w:bCs/>
          <w:sz w:val="28"/>
          <w:szCs w:val="28"/>
          <w:u w:val="single"/>
        </w:rPr>
        <w:t xml:space="preserve">    </w:t>
      </w:r>
    </w:p>
    <w:p w:rsidR="00C412C2" w:rsidRDefault="00C412C2" w:rsidP="00C412C2">
      <w:pPr>
        <w:spacing w:line="640" w:lineRule="exact"/>
        <w:ind w:leftChars="295" w:left="849" w:hangingChars="50" w:hanging="141"/>
        <w:rPr>
          <w:b/>
          <w:bCs/>
          <w:sz w:val="28"/>
          <w:szCs w:val="28"/>
          <w:u w:val="single"/>
        </w:rPr>
      </w:pPr>
      <w:r w:rsidRPr="00784625">
        <w:rPr>
          <w:rFonts w:hint="eastAsia"/>
          <w:b/>
          <w:bCs/>
          <w:sz w:val="28"/>
          <w:szCs w:val="28"/>
        </w:rPr>
        <w:t>学科专业</w:t>
      </w:r>
      <w:r>
        <w:rPr>
          <w:rFonts w:hint="eastAsia"/>
          <w:b/>
          <w:bCs/>
          <w:sz w:val="28"/>
          <w:szCs w:val="28"/>
        </w:rPr>
        <w:t>：</w:t>
      </w:r>
      <w:r>
        <w:rPr>
          <w:rFonts w:hint="eastAsia"/>
          <w:b/>
          <w:bCs/>
          <w:sz w:val="28"/>
          <w:szCs w:val="28"/>
          <w:u w:val="single"/>
        </w:rPr>
        <w:t xml:space="preserve">        </w:t>
      </w:r>
      <w:r>
        <w:rPr>
          <w:b/>
          <w:bCs/>
          <w:sz w:val="28"/>
          <w:szCs w:val="28"/>
          <w:u w:val="single"/>
        </w:rPr>
        <w:t xml:space="preserve">   </w:t>
      </w:r>
      <w:r>
        <w:rPr>
          <w:rFonts w:hint="eastAsia"/>
          <w:b/>
          <w:bCs/>
          <w:sz w:val="28"/>
          <w:szCs w:val="28"/>
          <w:u w:val="single"/>
        </w:rPr>
        <w:t xml:space="preserve"> </w:t>
      </w:r>
      <w:r>
        <w:rPr>
          <w:rFonts w:hint="eastAsia"/>
          <w:b/>
          <w:bCs/>
          <w:sz w:val="28"/>
          <w:szCs w:val="28"/>
          <w:u w:val="single"/>
        </w:rPr>
        <w:t>控制理论与控制工程</w:t>
      </w:r>
      <w:r>
        <w:rPr>
          <w:rFonts w:hint="eastAsia"/>
          <w:b/>
          <w:bCs/>
          <w:sz w:val="28"/>
          <w:szCs w:val="28"/>
          <w:u w:val="single"/>
        </w:rPr>
        <w:t xml:space="preserve">     </w:t>
      </w:r>
      <w:r w:rsidRPr="00784625">
        <w:rPr>
          <w:rFonts w:hint="eastAsia"/>
          <w:b/>
          <w:bCs/>
          <w:sz w:val="28"/>
          <w:szCs w:val="28"/>
          <w:u w:val="single"/>
        </w:rPr>
        <w:t xml:space="preserve">      </w:t>
      </w:r>
      <w:r>
        <w:rPr>
          <w:rFonts w:hint="eastAsia"/>
          <w:b/>
          <w:bCs/>
          <w:sz w:val="28"/>
          <w:szCs w:val="28"/>
          <w:u w:val="single"/>
        </w:rPr>
        <w:t xml:space="preserve"> </w:t>
      </w:r>
      <w:r w:rsidRPr="00784625">
        <w:rPr>
          <w:rFonts w:hint="eastAsia"/>
          <w:b/>
          <w:bCs/>
          <w:sz w:val="28"/>
          <w:szCs w:val="28"/>
          <w:u w:val="single"/>
        </w:rPr>
        <w:t xml:space="preserve">   </w:t>
      </w:r>
      <w:r>
        <w:rPr>
          <w:rFonts w:hint="eastAsia"/>
          <w:b/>
          <w:bCs/>
          <w:sz w:val="28"/>
          <w:szCs w:val="28"/>
          <w:u w:val="single"/>
        </w:rPr>
        <w:t xml:space="preserve"> </w:t>
      </w:r>
    </w:p>
    <w:p w:rsidR="00C412C2" w:rsidRDefault="00C412C2" w:rsidP="00C412C2">
      <w:pPr>
        <w:spacing w:line="640" w:lineRule="exact"/>
        <w:ind w:leftChars="295" w:left="849" w:hangingChars="50" w:hanging="141"/>
        <w:rPr>
          <w:b/>
          <w:bCs/>
          <w:sz w:val="28"/>
        </w:rPr>
      </w:pPr>
      <w:r>
        <w:rPr>
          <w:rFonts w:hint="eastAsia"/>
          <w:b/>
          <w:bCs/>
          <w:sz w:val="28"/>
          <w:szCs w:val="28"/>
        </w:rPr>
        <w:t>培养单位：</w:t>
      </w:r>
      <w:r w:rsidRPr="00DA4A03">
        <w:rPr>
          <w:rFonts w:hint="eastAsia"/>
          <w:b/>
          <w:bCs/>
          <w:sz w:val="28"/>
          <w:szCs w:val="28"/>
          <w:u w:val="thick"/>
        </w:rPr>
        <w:t xml:space="preserve">       </w:t>
      </w:r>
      <w:r w:rsidRPr="00DA4A03">
        <w:rPr>
          <w:rFonts w:hint="eastAsia"/>
          <w:b/>
          <w:bCs/>
          <w:sz w:val="28"/>
          <w:szCs w:val="28"/>
          <w:u w:val="thick"/>
        </w:rPr>
        <w:t>中国科学院沈阳自动化研究所</w:t>
      </w:r>
      <w:r w:rsidRPr="00DA4A03">
        <w:rPr>
          <w:rFonts w:hint="eastAsia"/>
          <w:b/>
          <w:bCs/>
          <w:sz w:val="28"/>
          <w:szCs w:val="28"/>
          <w:u w:val="thick"/>
        </w:rPr>
        <w:t xml:space="preserve">   </w:t>
      </w:r>
      <w:r>
        <w:rPr>
          <w:rFonts w:hint="eastAsia"/>
          <w:b/>
          <w:bCs/>
          <w:sz w:val="28"/>
          <w:szCs w:val="28"/>
          <w:u w:val="thick"/>
        </w:rPr>
        <w:t xml:space="preserve">   </w:t>
      </w:r>
      <w:r w:rsidRPr="00DA4A03">
        <w:rPr>
          <w:rFonts w:hint="eastAsia"/>
          <w:b/>
          <w:bCs/>
          <w:sz w:val="28"/>
          <w:szCs w:val="28"/>
          <w:u w:val="thick"/>
        </w:rPr>
        <w:t xml:space="preserve">    </w:t>
      </w:r>
      <w:r>
        <w:rPr>
          <w:rFonts w:hint="eastAsia"/>
          <w:b/>
          <w:bCs/>
          <w:sz w:val="28"/>
          <w:szCs w:val="28"/>
          <w:u w:val="thick"/>
        </w:rPr>
        <w:t xml:space="preserve"> </w:t>
      </w:r>
      <w:r w:rsidRPr="00DA4A03">
        <w:rPr>
          <w:rFonts w:hint="eastAsia"/>
          <w:b/>
          <w:bCs/>
          <w:sz w:val="28"/>
          <w:szCs w:val="28"/>
          <w:u w:val="thick"/>
        </w:rPr>
        <w:t xml:space="preserve">  </w:t>
      </w:r>
    </w:p>
    <w:p w:rsidR="00C412C2" w:rsidRDefault="00C412C2" w:rsidP="00C412C2">
      <w:pPr>
        <w:spacing w:line="480" w:lineRule="exact"/>
        <w:rPr>
          <w:sz w:val="28"/>
        </w:rPr>
      </w:pPr>
    </w:p>
    <w:p w:rsidR="00C412C2" w:rsidRDefault="00C412C2" w:rsidP="00C412C2">
      <w:pPr>
        <w:spacing w:line="480" w:lineRule="exact"/>
        <w:rPr>
          <w:sz w:val="28"/>
        </w:rPr>
      </w:pPr>
    </w:p>
    <w:p w:rsidR="00C412C2" w:rsidRDefault="00C412C2" w:rsidP="00C412C2">
      <w:pPr>
        <w:spacing w:line="480" w:lineRule="exact"/>
        <w:ind w:right="140"/>
        <w:jc w:val="center"/>
        <w:rPr>
          <w:b/>
          <w:bCs/>
          <w:sz w:val="28"/>
        </w:rPr>
      </w:pPr>
      <w:r>
        <w:rPr>
          <w:rFonts w:hint="eastAsia"/>
          <w:b/>
          <w:bCs/>
          <w:sz w:val="28"/>
        </w:rPr>
        <w:t>2017</w:t>
      </w:r>
      <w:r>
        <w:rPr>
          <w:rFonts w:hint="eastAsia"/>
          <w:b/>
          <w:bCs/>
          <w:sz w:val="28"/>
        </w:rPr>
        <w:t>年</w:t>
      </w:r>
      <w:r>
        <w:rPr>
          <w:rFonts w:hint="eastAsia"/>
          <w:b/>
          <w:bCs/>
          <w:sz w:val="28"/>
        </w:rPr>
        <w:t xml:space="preserve"> 11</w:t>
      </w:r>
      <w:r>
        <w:rPr>
          <w:rFonts w:hint="eastAsia"/>
          <w:b/>
          <w:bCs/>
          <w:sz w:val="28"/>
        </w:rPr>
        <w:t>月</w:t>
      </w:r>
    </w:p>
    <w:p w:rsidR="00C412C2" w:rsidRPr="00C729F7" w:rsidRDefault="00C412C2" w:rsidP="00C412C2">
      <w:pPr>
        <w:spacing w:line="480" w:lineRule="exact"/>
        <w:ind w:right="140"/>
        <w:jc w:val="left"/>
        <w:rPr>
          <w:b/>
          <w:bCs/>
          <w:sz w:val="28"/>
        </w:rPr>
      </w:pPr>
      <w:r w:rsidRPr="00C729F7">
        <w:rPr>
          <w:b/>
          <w:bCs/>
          <w:sz w:val="28"/>
        </w:rPr>
        <w:br w:type="page"/>
      </w:r>
    </w:p>
    <w:p w:rsidR="00C412C2" w:rsidRPr="00C729F7" w:rsidRDefault="00C412C2" w:rsidP="00C412C2">
      <w:pPr>
        <w:spacing w:line="480" w:lineRule="exact"/>
        <w:ind w:right="140"/>
        <w:jc w:val="left"/>
        <w:rPr>
          <w:b/>
          <w:bCs/>
          <w:sz w:val="28"/>
        </w:rPr>
      </w:pPr>
    </w:p>
    <w:p w:rsidR="00C412C2" w:rsidRPr="00C729F7" w:rsidRDefault="00C412C2" w:rsidP="00C412C2">
      <w:pPr>
        <w:spacing w:line="480" w:lineRule="exact"/>
        <w:rPr>
          <w:b/>
          <w:bCs/>
          <w:sz w:val="28"/>
        </w:rPr>
      </w:pPr>
    </w:p>
    <w:p w:rsidR="00C412C2" w:rsidRPr="00C729F7" w:rsidRDefault="00C412C2" w:rsidP="00C412C2">
      <w:pPr>
        <w:spacing w:line="480" w:lineRule="exact"/>
        <w:rPr>
          <w:b/>
          <w:bCs/>
          <w:sz w:val="28"/>
        </w:rPr>
      </w:pPr>
    </w:p>
    <w:p w:rsidR="00C412C2" w:rsidRPr="00C729F7" w:rsidRDefault="00C412C2" w:rsidP="00C412C2">
      <w:pPr>
        <w:jc w:val="center"/>
        <w:rPr>
          <w:b/>
          <w:sz w:val="32"/>
          <w:u w:val="single"/>
        </w:rPr>
      </w:pPr>
      <w:r w:rsidRPr="0084760F">
        <w:rPr>
          <w:b/>
          <w:sz w:val="32"/>
          <w:u w:val="single"/>
        </w:rPr>
        <w:t>Fault diagnosis method of ball mill based on data driven</w:t>
      </w:r>
      <w:r>
        <w:rPr>
          <w:b/>
          <w:sz w:val="32"/>
          <w:u w:val="single"/>
        </w:rPr>
        <w:t xml:space="preserve"> </w:t>
      </w:r>
    </w:p>
    <w:p w:rsidR="00C412C2" w:rsidRPr="00C729F7" w:rsidRDefault="00C412C2" w:rsidP="00C412C2">
      <w:pPr>
        <w:jc w:val="center"/>
        <w:rPr>
          <w:sz w:val="21"/>
          <w:u w:val="single"/>
        </w:rPr>
      </w:pPr>
    </w:p>
    <w:p w:rsidR="00C412C2" w:rsidRPr="007810F0" w:rsidRDefault="00C412C2" w:rsidP="00C412C2">
      <w:pPr>
        <w:rPr>
          <w:b/>
          <w:sz w:val="32"/>
          <w:u w:val="single"/>
        </w:rPr>
      </w:pPr>
    </w:p>
    <w:p w:rsidR="00C412C2" w:rsidRDefault="00C412C2" w:rsidP="00C412C2">
      <w:pPr>
        <w:rPr>
          <w:b/>
          <w:sz w:val="32"/>
          <w:u w:val="single"/>
        </w:rPr>
      </w:pPr>
    </w:p>
    <w:p w:rsidR="00C412C2" w:rsidRPr="00C729F7" w:rsidRDefault="00C412C2" w:rsidP="00C412C2">
      <w:pPr>
        <w:rPr>
          <w:b/>
          <w:sz w:val="32"/>
          <w:u w:val="single"/>
        </w:rPr>
      </w:pPr>
    </w:p>
    <w:p w:rsidR="00C412C2" w:rsidRPr="00C729F7" w:rsidRDefault="00C412C2" w:rsidP="00C412C2">
      <w:pPr>
        <w:jc w:val="center"/>
        <w:rPr>
          <w:b/>
          <w:sz w:val="32"/>
        </w:rPr>
      </w:pPr>
      <w:r w:rsidRPr="00C729F7">
        <w:rPr>
          <w:b/>
          <w:sz w:val="32"/>
        </w:rPr>
        <w:t>By</w:t>
      </w:r>
    </w:p>
    <w:p w:rsidR="00C412C2" w:rsidRPr="00C729F7" w:rsidRDefault="00C412C2" w:rsidP="00C412C2">
      <w:pPr>
        <w:jc w:val="center"/>
        <w:rPr>
          <w:b/>
          <w:sz w:val="32"/>
        </w:rPr>
      </w:pPr>
      <w:r>
        <w:rPr>
          <w:rFonts w:hint="eastAsia"/>
          <w:b/>
          <w:sz w:val="32"/>
        </w:rPr>
        <w:t>Xing-yu Qu</w:t>
      </w:r>
    </w:p>
    <w:p w:rsidR="00C412C2" w:rsidRPr="00C729F7" w:rsidRDefault="00C412C2" w:rsidP="00C412C2">
      <w:pPr>
        <w:jc w:val="center"/>
        <w:rPr>
          <w:b/>
          <w:sz w:val="32"/>
        </w:rPr>
      </w:pPr>
    </w:p>
    <w:p w:rsidR="00C412C2" w:rsidRPr="00C729F7" w:rsidRDefault="00C412C2" w:rsidP="00C412C2">
      <w:pPr>
        <w:jc w:val="center"/>
        <w:rPr>
          <w:b/>
          <w:sz w:val="32"/>
        </w:rPr>
      </w:pPr>
    </w:p>
    <w:p w:rsidR="00C412C2" w:rsidRPr="00C729F7" w:rsidRDefault="00C412C2" w:rsidP="00C412C2">
      <w:pPr>
        <w:spacing w:line="432" w:lineRule="auto"/>
        <w:jc w:val="center"/>
        <w:rPr>
          <w:b/>
          <w:sz w:val="28"/>
          <w:szCs w:val="28"/>
        </w:rPr>
      </w:pPr>
      <w:bookmarkStart w:id="2" w:name="_Toc349699388"/>
      <w:bookmarkStart w:id="3" w:name="_Toc349722380"/>
      <w:r w:rsidRPr="00C729F7">
        <w:rPr>
          <w:b/>
          <w:sz w:val="28"/>
          <w:szCs w:val="28"/>
        </w:rPr>
        <w:t>A Dissertation Submitted to</w:t>
      </w:r>
      <w:bookmarkEnd w:id="2"/>
      <w:bookmarkEnd w:id="3"/>
    </w:p>
    <w:p w:rsidR="00C412C2" w:rsidRPr="00C729F7" w:rsidRDefault="00C412C2" w:rsidP="00C412C2">
      <w:pPr>
        <w:spacing w:line="432" w:lineRule="auto"/>
        <w:jc w:val="center"/>
        <w:rPr>
          <w:b/>
          <w:sz w:val="28"/>
          <w:szCs w:val="28"/>
        </w:rPr>
      </w:pPr>
      <w:r w:rsidRPr="00C729F7">
        <w:rPr>
          <w:b/>
          <w:sz w:val="28"/>
          <w:szCs w:val="28"/>
        </w:rPr>
        <w:t>University of Chinese Academy of Sciences</w:t>
      </w:r>
    </w:p>
    <w:p w:rsidR="00C412C2" w:rsidRPr="00C729F7" w:rsidRDefault="00C412C2" w:rsidP="00C412C2">
      <w:pPr>
        <w:spacing w:line="432" w:lineRule="auto"/>
        <w:jc w:val="center"/>
        <w:rPr>
          <w:b/>
          <w:sz w:val="28"/>
          <w:szCs w:val="28"/>
        </w:rPr>
      </w:pPr>
      <w:bookmarkStart w:id="4" w:name="_Toc349699389"/>
      <w:bookmarkStart w:id="5" w:name="_Toc349722381"/>
      <w:r w:rsidRPr="00C729F7">
        <w:rPr>
          <w:b/>
          <w:sz w:val="28"/>
          <w:szCs w:val="28"/>
        </w:rPr>
        <w:t>In partial fulfillment of the requirement</w:t>
      </w:r>
      <w:bookmarkEnd w:id="4"/>
      <w:bookmarkEnd w:id="5"/>
    </w:p>
    <w:p w:rsidR="00C412C2" w:rsidRPr="00C729F7" w:rsidRDefault="00C412C2" w:rsidP="00C412C2">
      <w:pPr>
        <w:spacing w:line="432" w:lineRule="auto"/>
        <w:jc w:val="center"/>
        <w:rPr>
          <w:b/>
          <w:sz w:val="28"/>
          <w:szCs w:val="28"/>
        </w:rPr>
      </w:pPr>
      <w:bookmarkStart w:id="6" w:name="_Toc349699390"/>
      <w:bookmarkStart w:id="7" w:name="_Toc349722382"/>
      <w:r w:rsidRPr="00C729F7">
        <w:rPr>
          <w:b/>
          <w:sz w:val="28"/>
          <w:szCs w:val="28"/>
        </w:rPr>
        <w:t>For the degree of</w:t>
      </w:r>
      <w:bookmarkEnd w:id="6"/>
      <w:bookmarkEnd w:id="7"/>
    </w:p>
    <w:p w:rsidR="00C412C2" w:rsidRPr="00C729F7" w:rsidRDefault="00C412C2" w:rsidP="00C412C2">
      <w:pPr>
        <w:spacing w:line="432" w:lineRule="auto"/>
        <w:jc w:val="center"/>
        <w:rPr>
          <w:b/>
          <w:sz w:val="28"/>
          <w:szCs w:val="28"/>
        </w:rPr>
      </w:pPr>
      <w:bookmarkStart w:id="8" w:name="_Toc349699391"/>
      <w:bookmarkStart w:id="9" w:name="_Toc349722383"/>
      <w:r w:rsidRPr="00C729F7">
        <w:rPr>
          <w:b/>
          <w:sz w:val="28"/>
          <w:szCs w:val="28"/>
        </w:rPr>
        <w:t>Doctor of Engineering</w:t>
      </w:r>
      <w:bookmarkEnd w:id="8"/>
      <w:bookmarkEnd w:id="9"/>
    </w:p>
    <w:p w:rsidR="00C412C2" w:rsidRPr="00C729F7" w:rsidRDefault="00C412C2" w:rsidP="00C412C2">
      <w:pPr>
        <w:rPr>
          <w:b/>
          <w:sz w:val="32"/>
        </w:rPr>
      </w:pPr>
    </w:p>
    <w:p w:rsidR="00C412C2" w:rsidRPr="00C729F7" w:rsidRDefault="00C412C2" w:rsidP="00C412C2">
      <w:pPr>
        <w:jc w:val="center"/>
        <w:rPr>
          <w:b/>
          <w:sz w:val="32"/>
        </w:rPr>
      </w:pPr>
    </w:p>
    <w:p w:rsidR="00C412C2" w:rsidRPr="00C729F7" w:rsidRDefault="00C412C2" w:rsidP="00C412C2">
      <w:pPr>
        <w:jc w:val="center"/>
        <w:rPr>
          <w:b/>
          <w:sz w:val="28"/>
          <w:szCs w:val="28"/>
        </w:rPr>
      </w:pPr>
      <w:bookmarkStart w:id="10" w:name="_Toc349699392"/>
      <w:bookmarkStart w:id="11" w:name="_Toc349722384"/>
      <w:r w:rsidRPr="00C729F7">
        <w:rPr>
          <w:b/>
          <w:sz w:val="28"/>
          <w:szCs w:val="28"/>
        </w:rPr>
        <w:t>Shenyang Institute of Automation Chinese Academy of Sciences</w:t>
      </w:r>
      <w:bookmarkEnd w:id="10"/>
      <w:bookmarkEnd w:id="11"/>
    </w:p>
    <w:p w:rsidR="00C412C2" w:rsidRPr="00C729F7" w:rsidRDefault="00C412C2" w:rsidP="00DA1E09">
      <w:pPr>
        <w:spacing w:beforeLines="30" w:before="99" w:line="480" w:lineRule="auto"/>
        <w:jc w:val="center"/>
        <w:rPr>
          <w:b/>
          <w:sz w:val="28"/>
          <w:szCs w:val="28"/>
        </w:rPr>
      </w:pPr>
      <w:bookmarkStart w:id="12" w:name="_Toc349699393"/>
      <w:bookmarkStart w:id="13" w:name="_Toc349722385"/>
      <w:r w:rsidRPr="00356B5C">
        <w:rPr>
          <w:b/>
          <w:sz w:val="28"/>
          <w:szCs w:val="28"/>
        </w:rPr>
        <w:t>November</w:t>
      </w:r>
      <w:r>
        <w:rPr>
          <w:b/>
          <w:sz w:val="28"/>
          <w:szCs w:val="28"/>
        </w:rPr>
        <w:t>，</w:t>
      </w:r>
      <w:r w:rsidRPr="00C729F7">
        <w:rPr>
          <w:b/>
          <w:sz w:val="28"/>
          <w:szCs w:val="28"/>
        </w:rPr>
        <w:t xml:space="preserve"> 201</w:t>
      </w:r>
      <w:bookmarkEnd w:id="12"/>
      <w:bookmarkEnd w:id="13"/>
      <w:r>
        <w:rPr>
          <w:rFonts w:hint="eastAsia"/>
          <w:b/>
          <w:sz w:val="28"/>
          <w:szCs w:val="28"/>
        </w:rPr>
        <w:t>7</w:t>
      </w:r>
    </w:p>
    <w:p w:rsidR="00C412C2" w:rsidRDefault="00C412C2" w:rsidP="00C412C2">
      <w:pPr>
        <w:spacing w:line="480" w:lineRule="exact"/>
        <w:ind w:right="140"/>
        <w:jc w:val="left"/>
        <w:rPr>
          <w:b/>
          <w:sz w:val="28"/>
          <w:szCs w:val="28"/>
        </w:rPr>
      </w:pPr>
    </w:p>
    <w:p w:rsidR="00C412C2" w:rsidRDefault="00C412C2" w:rsidP="00C412C2">
      <w:pPr>
        <w:spacing w:line="480" w:lineRule="exact"/>
        <w:ind w:right="140"/>
        <w:jc w:val="left"/>
        <w:rPr>
          <w:b/>
          <w:sz w:val="28"/>
          <w:szCs w:val="28"/>
        </w:rPr>
      </w:pPr>
    </w:p>
    <w:p w:rsidR="00C412C2" w:rsidRPr="00C729F7" w:rsidRDefault="00C412C2" w:rsidP="00C412C2">
      <w:pPr>
        <w:spacing w:line="480" w:lineRule="exact"/>
        <w:ind w:right="140"/>
        <w:jc w:val="left"/>
        <w:rPr>
          <w:b/>
          <w:sz w:val="28"/>
          <w:szCs w:val="28"/>
        </w:rPr>
        <w:sectPr w:rsidR="00C412C2" w:rsidRPr="00C729F7" w:rsidSect="00486E92">
          <w:headerReference w:type="default" r:id="rId10"/>
          <w:footerReference w:type="default" r:id="rId11"/>
          <w:headerReference w:type="first" r:id="rId12"/>
          <w:footerReference w:type="first" r:id="rId13"/>
          <w:pgSz w:w="11907" w:h="16840" w:code="9"/>
          <w:pgMar w:top="1440" w:right="1134" w:bottom="1440" w:left="1134" w:header="851" w:footer="992" w:gutter="0"/>
          <w:pgNumType w:start="1"/>
          <w:cols w:space="720"/>
          <w:docGrid w:type="lines" w:linePitch="332" w:charSpace="6758"/>
        </w:sectPr>
      </w:pPr>
    </w:p>
    <w:p w:rsidR="0091061C" w:rsidRPr="00C729F7" w:rsidRDefault="0091061C" w:rsidP="00B168C3">
      <w:pPr>
        <w:jc w:val="center"/>
        <w:rPr>
          <w:rFonts w:eastAsia="黑体"/>
          <w:sz w:val="48"/>
        </w:rPr>
      </w:pPr>
      <w:r w:rsidRPr="00C729F7">
        <w:rPr>
          <w:rFonts w:eastAsia="黑体"/>
          <w:sz w:val="48"/>
        </w:rPr>
        <w:lastRenderedPageBreak/>
        <w:t>声</w:t>
      </w:r>
      <w:r w:rsidRPr="00C729F7">
        <w:rPr>
          <w:rFonts w:eastAsia="黑体"/>
          <w:sz w:val="48"/>
        </w:rPr>
        <w:t xml:space="preserve">      </w:t>
      </w:r>
      <w:r w:rsidRPr="00C729F7">
        <w:rPr>
          <w:rFonts w:eastAsia="黑体"/>
          <w:sz w:val="48"/>
        </w:rPr>
        <w:t>明</w:t>
      </w:r>
    </w:p>
    <w:p w:rsidR="0091061C" w:rsidRPr="00C729F7" w:rsidRDefault="0091061C" w:rsidP="00B168C3">
      <w:pPr>
        <w:ind w:left="480" w:firstLine="960"/>
        <w:jc w:val="center"/>
        <w:rPr>
          <w:rFonts w:eastAsia="黑体"/>
          <w:sz w:val="48"/>
        </w:rPr>
      </w:pPr>
    </w:p>
    <w:p w:rsidR="0091061C" w:rsidRPr="00C729F7" w:rsidRDefault="0091061C" w:rsidP="00EF5619">
      <w:pPr>
        <w:pStyle w:val="aa"/>
        <w:spacing w:line="240" w:lineRule="auto"/>
        <w:ind w:firstLine="640"/>
        <w:rPr>
          <w:sz w:val="32"/>
        </w:rPr>
      </w:pPr>
      <w:r w:rsidRPr="00C729F7">
        <w:rPr>
          <w:sz w:val="32"/>
        </w:rPr>
        <w:t>本人声明所呈交的学位论文是在导师指导下进行研究工作所取得的成果，相关知识产权属中国科学院沈阳自动化研究所所有，本人保证将不以其它单位的名义发表或使用本论文的研究内容。除已</w:t>
      </w:r>
      <w:proofErr w:type="gramStart"/>
      <w:r w:rsidRPr="00C729F7">
        <w:rPr>
          <w:sz w:val="32"/>
        </w:rPr>
        <w:t>注明部</w:t>
      </w:r>
      <w:proofErr w:type="gramEnd"/>
      <w:r w:rsidRPr="00C729F7">
        <w:rPr>
          <w:sz w:val="32"/>
        </w:rPr>
        <w:t>分外，论文中不包含其他人已经发表过的研究成果，也不包含本人为获得其它学位而使用过的内容。对本文的研究工作提供过重要帮助的个人和集体，均已在论文中明确说明并致谢。</w:t>
      </w:r>
    </w:p>
    <w:p w:rsidR="0091061C" w:rsidRPr="00C729F7" w:rsidRDefault="0091061C" w:rsidP="00483E95">
      <w:pPr>
        <w:spacing w:before="100" w:beforeAutospacing="1" w:after="100" w:afterAutospacing="1" w:line="360" w:lineRule="auto"/>
        <w:ind w:left="480" w:firstLineChars="1300" w:firstLine="4160"/>
        <w:rPr>
          <w:sz w:val="32"/>
        </w:rPr>
      </w:pPr>
      <w:r w:rsidRPr="00C729F7">
        <w:rPr>
          <w:sz w:val="32"/>
        </w:rPr>
        <w:t>作者签名：</w:t>
      </w:r>
    </w:p>
    <w:p w:rsidR="0091061C" w:rsidRPr="00C729F7" w:rsidRDefault="0091061C" w:rsidP="00483E95">
      <w:pPr>
        <w:spacing w:before="100" w:beforeAutospacing="1" w:after="100" w:afterAutospacing="1" w:line="360" w:lineRule="auto"/>
        <w:ind w:left="480" w:firstLineChars="1300" w:firstLine="4160"/>
        <w:rPr>
          <w:sz w:val="32"/>
        </w:rPr>
      </w:pPr>
      <w:r w:rsidRPr="00C729F7">
        <w:rPr>
          <w:sz w:val="32"/>
        </w:rPr>
        <w:t>日期：</w:t>
      </w:r>
      <w:r w:rsidRPr="00C729F7">
        <w:rPr>
          <w:sz w:val="32"/>
        </w:rPr>
        <w:t xml:space="preserve">     </w:t>
      </w:r>
      <w:r w:rsidRPr="00C729F7">
        <w:rPr>
          <w:sz w:val="32"/>
        </w:rPr>
        <w:t>年</w:t>
      </w:r>
      <w:r w:rsidRPr="00C729F7">
        <w:rPr>
          <w:sz w:val="32"/>
        </w:rPr>
        <w:t xml:space="preserve">   </w:t>
      </w:r>
      <w:r w:rsidRPr="00C729F7">
        <w:rPr>
          <w:sz w:val="32"/>
        </w:rPr>
        <w:t>月</w:t>
      </w:r>
      <w:r w:rsidRPr="00C729F7">
        <w:rPr>
          <w:sz w:val="32"/>
        </w:rPr>
        <w:t xml:space="preserve">   </w:t>
      </w:r>
      <w:r w:rsidRPr="00C729F7">
        <w:rPr>
          <w:sz w:val="32"/>
        </w:rPr>
        <w:t>日</w:t>
      </w:r>
    </w:p>
    <w:p w:rsidR="0091061C" w:rsidRPr="00C729F7" w:rsidRDefault="0091061C" w:rsidP="00483E95">
      <w:pPr>
        <w:pStyle w:val="a6"/>
        <w:spacing w:before="100" w:beforeAutospacing="1" w:after="100" w:afterAutospacing="1" w:line="360" w:lineRule="auto"/>
        <w:ind w:left="480"/>
      </w:pPr>
    </w:p>
    <w:p w:rsidR="001979F9" w:rsidRDefault="001979F9" w:rsidP="00B168C3">
      <w:pPr>
        <w:pStyle w:val="a6"/>
        <w:ind w:left="480" w:firstLine="640"/>
        <w:rPr>
          <w:sz w:val="32"/>
        </w:rPr>
      </w:pPr>
    </w:p>
    <w:p w:rsidR="008355CC" w:rsidRDefault="008355CC" w:rsidP="00B168C3">
      <w:pPr>
        <w:pStyle w:val="a6"/>
        <w:ind w:left="480" w:firstLine="640"/>
        <w:rPr>
          <w:sz w:val="32"/>
        </w:rPr>
      </w:pPr>
    </w:p>
    <w:p w:rsidR="008355CC" w:rsidRDefault="008355CC" w:rsidP="00C412C2">
      <w:pPr>
        <w:pStyle w:val="a6"/>
        <w:rPr>
          <w:sz w:val="32"/>
        </w:rPr>
      </w:pPr>
    </w:p>
    <w:p w:rsidR="008355CC" w:rsidRDefault="008355CC" w:rsidP="00B168C3">
      <w:pPr>
        <w:pStyle w:val="a6"/>
        <w:ind w:left="480" w:firstLine="640"/>
        <w:rPr>
          <w:sz w:val="32"/>
        </w:rPr>
      </w:pPr>
    </w:p>
    <w:p w:rsidR="008355CC" w:rsidRDefault="008355CC" w:rsidP="00B168C3">
      <w:pPr>
        <w:pStyle w:val="a6"/>
        <w:ind w:left="480" w:firstLine="640"/>
        <w:rPr>
          <w:sz w:val="32"/>
        </w:rPr>
      </w:pPr>
    </w:p>
    <w:p w:rsidR="008355CC" w:rsidRDefault="008355CC" w:rsidP="00B168C3">
      <w:pPr>
        <w:pStyle w:val="a6"/>
        <w:ind w:left="480" w:firstLine="640"/>
        <w:rPr>
          <w:sz w:val="32"/>
        </w:rPr>
      </w:pPr>
    </w:p>
    <w:p w:rsidR="008355CC" w:rsidRDefault="008355CC" w:rsidP="00B168C3">
      <w:pPr>
        <w:pStyle w:val="a6"/>
        <w:ind w:left="480" w:firstLine="640"/>
        <w:rPr>
          <w:sz w:val="32"/>
        </w:rPr>
      </w:pPr>
    </w:p>
    <w:p w:rsidR="008355CC" w:rsidRDefault="008355CC" w:rsidP="00B168C3">
      <w:pPr>
        <w:pStyle w:val="a6"/>
        <w:ind w:left="480" w:firstLine="640"/>
        <w:rPr>
          <w:sz w:val="32"/>
        </w:rPr>
      </w:pPr>
    </w:p>
    <w:p w:rsidR="008355CC" w:rsidRPr="00C729F7" w:rsidRDefault="008355CC" w:rsidP="00B168C3">
      <w:pPr>
        <w:pStyle w:val="a6"/>
        <w:ind w:left="480" w:firstLine="640"/>
        <w:rPr>
          <w:sz w:val="32"/>
        </w:rPr>
        <w:sectPr w:rsidR="008355CC" w:rsidRPr="00C729F7" w:rsidSect="00207B31">
          <w:headerReference w:type="default" r:id="rId14"/>
          <w:footerReference w:type="default" r:id="rId15"/>
          <w:headerReference w:type="first" r:id="rId16"/>
          <w:footerReference w:type="first" r:id="rId17"/>
          <w:pgSz w:w="11907" w:h="16840" w:code="9"/>
          <w:pgMar w:top="1701" w:right="1701" w:bottom="1701" w:left="1701" w:header="1134" w:footer="0" w:gutter="0"/>
          <w:pgNumType w:start="1"/>
          <w:cols w:space="720"/>
          <w:docGrid w:type="lines" w:linePitch="379" w:charSpace="6758"/>
        </w:sectPr>
      </w:pPr>
    </w:p>
    <w:p w:rsidR="006E046A" w:rsidRPr="00C729F7" w:rsidRDefault="006E046A" w:rsidP="006D7715">
      <w:pPr>
        <w:pStyle w:val="1"/>
        <w:numPr>
          <w:ilvl w:val="0"/>
          <w:numId w:val="0"/>
        </w:numPr>
        <w:spacing w:before="189" w:after="189"/>
        <w:ind w:left="420" w:hanging="420"/>
        <w:rPr>
          <w:sz w:val="32"/>
        </w:rPr>
      </w:pPr>
      <w:bookmarkStart w:id="14" w:name="_Toc338536819"/>
      <w:bookmarkStart w:id="15" w:name="_Toc338541734"/>
      <w:bookmarkStart w:id="16" w:name="_Toc338541976"/>
      <w:bookmarkStart w:id="17" w:name="_Toc338542992"/>
      <w:bookmarkStart w:id="18" w:name="_Toc338543329"/>
      <w:bookmarkStart w:id="19" w:name="_Toc338543503"/>
      <w:bookmarkStart w:id="20" w:name="_Toc349745781"/>
      <w:bookmarkStart w:id="21" w:name="_Toc353160269"/>
      <w:bookmarkStart w:id="22" w:name="_Toc353160847"/>
      <w:bookmarkStart w:id="23" w:name="_Toc353407549"/>
      <w:bookmarkStart w:id="24" w:name="_Toc452715301"/>
      <w:bookmarkStart w:id="25" w:name="_Toc493451555"/>
      <w:bookmarkStart w:id="26" w:name="_Toc493622131"/>
      <w:bookmarkStart w:id="27" w:name="_Toc493886289"/>
      <w:bookmarkStart w:id="28" w:name="_Toc494056269"/>
      <w:bookmarkStart w:id="29" w:name="_Toc494219993"/>
      <w:bookmarkStart w:id="30" w:name="_Toc494228361"/>
      <w:bookmarkStart w:id="31" w:name="_Toc494459184"/>
      <w:bookmarkStart w:id="32" w:name="_Toc494459658"/>
      <w:bookmarkStart w:id="33" w:name="_Toc494485446"/>
      <w:bookmarkStart w:id="34" w:name="_Toc494896523"/>
      <w:bookmarkStart w:id="35" w:name="_Toc494896765"/>
      <w:bookmarkStart w:id="36" w:name="_Toc495016517"/>
      <w:bookmarkStart w:id="37" w:name="_Toc495088580"/>
      <w:bookmarkStart w:id="38" w:name="_Toc495104884"/>
      <w:bookmarkStart w:id="39" w:name="_Toc495106229"/>
      <w:bookmarkStart w:id="40" w:name="_Toc495106291"/>
      <w:bookmarkStart w:id="41" w:name="_Toc495266822"/>
      <w:r w:rsidRPr="00C729F7">
        <w:lastRenderedPageBreak/>
        <w:t>摘</w:t>
      </w:r>
      <w:r w:rsidR="0068289F">
        <w:t xml:space="preserve">  </w:t>
      </w:r>
      <w:r w:rsidRPr="00C729F7">
        <w:t>要</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p>
    <w:p w:rsidR="00C03F83" w:rsidRDefault="00C03F83" w:rsidP="00C03F83">
      <w:pPr>
        <w:ind w:firstLineChars="200" w:firstLine="480"/>
      </w:pPr>
      <w:r>
        <w:rPr>
          <w:rFonts w:hint="eastAsia"/>
        </w:rPr>
        <w:t>近年来，为了</w:t>
      </w:r>
      <w:r w:rsidR="00721EDF">
        <w:rPr>
          <w:rFonts w:hint="eastAsia"/>
        </w:rPr>
        <w:t>满足个性化产品制造等要求</w:t>
      </w:r>
      <w:r>
        <w:rPr>
          <w:rFonts w:hint="eastAsia"/>
        </w:rPr>
        <w:t>，欧美等制造业发达国家相继提出了发展新型制造生产模式，推进制造业升级的战略，其中，具有典型代表性和广泛影响力的是德国政府提出的“工业</w:t>
      </w:r>
      <w:r w:rsidR="00E64907">
        <w:rPr>
          <w:rFonts w:hint="eastAsia"/>
        </w:rPr>
        <w:t>4.0</w:t>
      </w:r>
      <w:r>
        <w:rPr>
          <w:rFonts w:hint="eastAsia"/>
        </w:rPr>
        <w:t>”战略。以</w:t>
      </w:r>
      <w:r w:rsidR="00C517ED">
        <w:rPr>
          <w:rFonts w:hint="eastAsia"/>
        </w:rPr>
        <w:t>“工业</w:t>
      </w:r>
      <w:r w:rsidR="00C517ED">
        <w:rPr>
          <w:rFonts w:hint="eastAsia"/>
        </w:rPr>
        <w:t>4.0</w:t>
      </w:r>
      <w:r w:rsidR="00C517ED">
        <w:rPr>
          <w:rFonts w:hint="eastAsia"/>
        </w:rPr>
        <w:t>”</w:t>
      </w:r>
      <w:r>
        <w:rPr>
          <w:rFonts w:hint="eastAsia"/>
        </w:rPr>
        <w:t>为代表的新型制造生产模式需要</w:t>
      </w:r>
      <w:r>
        <w:t>对现有工业控制系统进行横向集成和纵向集成，对现有</w:t>
      </w:r>
      <w:r>
        <w:rPr>
          <w:rFonts w:hint="eastAsia"/>
        </w:rPr>
        <w:t>层次化</w:t>
      </w:r>
      <w:r>
        <w:t>的工业控制网络架构提出</w:t>
      </w:r>
      <w:r>
        <w:rPr>
          <w:rFonts w:hint="eastAsia"/>
        </w:rPr>
        <w:t>新的</w:t>
      </w:r>
      <w:r>
        <w:t>挑战。现有</w:t>
      </w:r>
      <w:r>
        <w:rPr>
          <w:rFonts w:hint="eastAsia"/>
        </w:rPr>
        <w:t>工业</w:t>
      </w:r>
      <w:r>
        <w:t>控制网络局域、封闭的现状无法满足</w:t>
      </w:r>
      <w:r>
        <w:rPr>
          <w:rFonts w:hint="eastAsia"/>
        </w:rPr>
        <w:t>新型</w:t>
      </w:r>
      <w:r>
        <w:t>制造生产</w:t>
      </w:r>
      <w:r>
        <w:rPr>
          <w:rFonts w:hint="eastAsia"/>
        </w:rPr>
        <w:t>模式</w:t>
      </w:r>
      <w:r>
        <w:t>的要求</w:t>
      </w:r>
      <w:r>
        <w:rPr>
          <w:rFonts w:hint="eastAsia"/>
        </w:rPr>
        <w:t>，</w:t>
      </w:r>
      <w:r>
        <w:t>因此需要新一代工业控制网络</w:t>
      </w:r>
      <w:r>
        <w:rPr>
          <w:rFonts w:hint="eastAsia"/>
        </w:rPr>
        <w:t>。</w:t>
      </w:r>
      <w:r w:rsidR="007632FE">
        <w:rPr>
          <w:rFonts w:hint="eastAsia"/>
        </w:rPr>
        <w:t>经过</w:t>
      </w:r>
      <w:r w:rsidR="007632FE">
        <w:t>对现有工业网络和新型制造生产模式</w:t>
      </w:r>
      <w:r w:rsidR="007632FE">
        <w:rPr>
          <w:rFonts w:hint="eastAsia"/>
        </w:rPr>
        <w:t>的</w:t>
      </w:r>
      <w:r w:rsidR="007632FE">
        <w:t>分析，</w:t>
      </w:r>
      <w:r w:rsidR="007632FE">
        <w:rPr>
          <w:rFonts w:hint="eastAsia"/>
        </w:rPr>
        <w:t>新一代</w:t>
      </w:r>
      <w:r w:rsidR="007632FE">
        <w:t>工业控制网络的需求和特点</w:t>
      </w:r>
      <w:r w:rsidR="007632FE">
        <w:rPr>
          <w:rFonts w:hint="eastAsia"/>
        </w:rPr>
        <w:t>包括</w:t>
      </w:r>
      <w:r w:rsidR="007632FE" w:rsidRPr="007632FE">
        <w:rPr>
          <w:rFonts w:hint="eastAsia"/>
        </w:rPr>
        <w:t>支持生产装备的模块化、移动化和</w:t>
      </w:r>
      <w:proofErr w:type="gramStart"/>
      <w:r w:rsidR="007632FE" w:rsidRPr="007632FE">
        <w:rPr>
          <w:rFonts w:hint="eastAsia"/>
        </w:rPr>
        <w:t>即</w:t>
      </w:r>
      <w:proofErr w:type="gramEnd"/>
      <w:r w:rsidR="007632FE" w:rsidRPr="007632FE">
        <w:rPr>
          <w:rFonts w:hint="eastAsia"/>
        </w:rPr>
        <w:t>插即用</w:t>
      </w:r>
      <w:r w:rsidR="007632FE">
        <w:rPr>
          <w:rFonts w:hint="eastAsia"/>
        </w:rPr>
        <w:t>，支持</w:t>
      </w:r>
      <w:r w:rsidR="007632FE">
        <w:t>基于</w:t>
      </w:r>
      <w:r w:rsidR="007632FE">
        <w:t>IP</w:t>
      </w:r>
      <w:r w:rsidR="007632FE">
        <w:t>的扁平化</w:t>
      </w:r>
      <w:r w:rsidR="007632FE">
        <w:rPr>
          <w:rFonts w:hint="eastAsia"/>
        </w:rPr>
        <w:t>互联</w:t>
      </w:r>
      <w:r w:rsidR="00C517ED">
        <w:rPr>
          <w:rFonts w:hint="eastAsia"/>
        </w:rPr>
        <w:t>，</w:t>
      </w:r>
      <w:r w:rsidR="007632FE">
        <w:rPr>
          <w:rFonts w:hint="eastAsia"/>
        </w:rPr>
        <w:t>支持</w:t>
      </w:r>
      <w:r w:rsidR="007632FE">
        <w:t>基于</w:t>
      </w:r>
      <w:r w:rsidR="007632FE">
        <w:t>web</w:t>
      </w:r>
      <w:r w:rsidR="007632FE">
        <w:t>的灵活互操作等三个方面。</w:t>
      </w:r>
      <w:r>
        <w:t>国内外</w:t>
      </w:r>
      <w:r>
        <w:rPr>
          <w:rFonts w:hint="eastAsia"/>
        </w:rPr>
        <w:t>在</w:t>
      </w:r>
      <w:r>
        <w:t>这一领域投入了很大的</w:t>
      </w:r>
      <w:r>
        <w:rPr>
          <w:rFonts w:hint="eastAsia"/>
        </w:rPr>
        <w:t>研究</w:t>
      </w:r>
      <w:r>
        <w:t>力量，比如国际自动化学会</w:t>
      </w:r>
      <w:r>
        <w:t>ISA</w:t>
      </w:r>
      <w:r>
        <w:t>的</w:t>
      </w:r>
      <w:r>
        <w:t>ISA100</w:t>
      </w:r>
      <w:r w:rsidR="00C517ED">
        <w:t>.</w:t>
      </w:r>
      <w:r>
        <w:t>15</w:t>
      </w:r>
      <w:r>
        <w:rPr>
          <w:rFonts w:hint="eastAsia"/>
        </w:rPr>
        <w:t>工作组</w:t>
      </w:r>
      <w:r>
        <w:t>，</w:t>
      </w:r>
      <w:hyperlink r:id="rId18" w:history="1">
        <w:r w:rsidRPr="009F3934">
          <w:rPr>
            <w:rStyle w:val="a9"/>
            <w:rFonts w:ascii="Times New Roman" w:hAnsi="Times New Roman" w:hint="default"/>
            <w:sz w:val="24"/>
            <w:szCs w:val="24"/>
          </w:rPr>
          <w:t>欧盟框架计划</w:t>
        </w:r>
        <w:r w:rsidRPr="009F3934">
          <w:rPr>
            <w:rStyle w:val="a9"/>
            <w:rFonts w:ascii="Times New Roman" w:hAnsi="Times New Roman" w:hint="default"/>
            <w:sz w:val="24"/>
            <w:szCs w:val="24"/>
          </w:rPr>
          <w:t>IoT@work</w:t>
        </w:r>
        <w:r w:rsidRPr="009F3934">
          <w:rPr>
            <w:rStyle w:val="a9"/>
            <w:rFonts w:ascii="Times New Roman" w:hAnsi="Times New Roman" w:hint="default"/>
            <w:sz w:val="24"/>
            <w:szCs w:val="24"/>
          </w:rPr>
          <w:t>，</w:t>
        </w:r>
        <w:r w:rsidRPr="009F3934">
          <w:rPr>
            <w:rStyle w:val="a9"/>
            <w:rFonts w:ascii="Times New Roman" w:hAnsi="Times New Roman" w:hint="default"/>
            <w:sz w:val="24"/>
            <w:szCs w:val="24"/>
          </w:rPr>
          <w:t>IEEE</w:t>
        </w:r>
        <w:r w:rsidRPr="009F3934">
          <w:rPr>
            <w:rStyle w:val="a9"/>
            <w:rFonts w:ascii="Times New Roman" w:hAnsi="Times New Roman" w:hint="default"/>
            <w:sz w:val="24"/>
            <w:szCs w:val="24"/>
          </w:rPr>
          <w:t>的</w:t>
        </w:r>
        <w:r w:rsidR="00E64907">
          <w:rPr>
            <w:rStyle w:val="a9"/>
            <w:rFonts w:ascii="Times New Roman" w:hAnsi="Times New Roman" w:hint="default"/>
            <w:sz w:val="24"/>
            <w:szCs w:val="24"/>
          </w:rPr>
          <w:t>802.</w:t>
        </w:r>
        <w:r w:rsidRPr="009F3934">
          <w:rPr>
            <w:rStyle w:val="a9"/>
            <w:rFonts w:ascii="Times New Roman" w:hAnsi="Times New Roman" w:hint="default"/>
            <w:sz w:val="24"/>
            <w:szCs w:val="24"/>
          </w:rPr>
          <w:t>1</w:t>
        </w:r>
      </w:hyperlink>
      <w:r>
        <w:rPr>
          <w:rFonts w:hint="eastAsia"/>
        </w:rPr>
        <w:t xml:space="preserve"> </w:t>
      </w:r>
      <w:r w:rsidRPr="00C03F83">
        <w:t>Time</w:t>
      </w:r>
      <w:r>
        <w:t>-Sensitive Networking</w:t>
      </w:r>
      <w:r>
        <w:rPr>
          <w:rFonts w:hint="eastAsia"/>
        </w:rPr>
        <w:t>工作组</w:t>
      </w:r>
      <w:r>
        <w:t>等，都进行了前瞻性的研究，指出了</w:t>
      </w:r>
      <w:r>
        <w:rPr>
          <w:rFonts w:hint="eastAsia"/>
        </w:rPr>
        <w:t>工业</w:t>
      </w:r>
      <w:r>
        <w:t>控制网络未来的发展方向，但具体的技术仍不成熟，需要进一步研究</w:t>
      </w:r>
      <w:r>
        <w:rPr>
          <w:rFonts w:hint="eastAsia"/>
        </w:rPr>
        <w:t>和</w:t>
      </w:r>
      <w:r>
        <w:t>探讨。</w:t>
      </w:r>
    </w:p>
    <w:p w:rsidR="00721EDF" w:rsidRDefault="00B0664A" w:rsidP="00B0664A">
      <w:pPr>
        <w:ind w:firstLine="480"/>
      </w:pPr>
      <w:r w:rsidRPr="00B0664A">
        <w:rPr>
          <w:rFonts w:hint="eastAsia"/>
        </w:rPr>
        <w:t>SDN</w:t>
      </w:r>
      <w:r w:rsidRPr="00B0664A">
        <w:rPr>
          <w:rFonts w:hint="eastAsia"/>
        </w:rPr>
        <w:t>（</w:t>
      </w:r>
      <w:r w:rsidRPr="00B0664A">
        <w:rPr>
          <w:rFonts w:hint="eastAsia"/>
        </w:rPr>
        <w:t>Software Defined Networking</w:t>
      </w:r>
      <w:r w:rsidRPr="00B0664A">
        <w:rPr>
          <w:rFonts w:hint="eastAsia"/>
        </w:rPr>
        <w:t>）的想法最早由斯坦福</w:t>
      </w:r>
      <w:r w:rsidR="00414B49">
        <w:rPr>
          <w:rFonts w:hint="eastAsia"/>
        </w:rPr>
        <w:t>大学</w:t>
      </w:r>
      <w:r w:rsidRPr="00B0664A">
        <w:rPr>
          <w:rFonts w:hint="eastAsia"/>
        </w:rPr>
        <w:t>在</w:t>
      </w:r>
      <w:r w:rsidRPr="00B0664A">
        <w:rPr>
          <w:rFonts w:hint="eastAsia"/>
        </w:rPr>
        <w:t>Sigcomm 2007</w:t>
      </w:r>
      <w:r w:rsidRPr="00B0664A">
        <w:rPr>
          <w:rFonts w:hint="eastAsia"/>
        </w:rPr>
        <w:t>提出，</w:t>
      </w:r>
      <w:r w:rsidR="00721EDF">
        <w:rPr>
          <w:rFonts w:hint="eastAsia"/>
        </w:rPr>
        <w:t>近年来逐渐受到学术界和产业界的极大关注。</w:t>
      </w:r>
      <w:r>
        <w:rPr>
          <w:rFonts w:hint="eastAsia"/>
        </w:rPr>
        <w:t>SDN</w:t>
      </w:r>
      <w:r>
        <w:rPr>
          <w:rFonts w:hint="eastAsia"/>
        </w:rPr>
        <w:t>具有集中式</w:t>
      </w:r>
      <w:r>
        <w:t>全局优化、细粒度的流量区分、统一的</w:t>
      </w:r>
      <w:r>
        <w:rPr>
          <w:rFonts w:hint="eastAsia"/>
        </w:rPr>
        <w:t>管理</w:t>
      </w:r>
      <w:r>
        <w:t>接口和</w:t>
      </w:r>
      <w:r>
        <w:rPr>
          <w:rFonts w:hint="eastAsia"/>
        </w:rPr>
        <w:t>网络</w:t>
      </w:r>
      <w:r w:rsidR="00041AA2">
        <w:t>在线可编程</w:t>
      </w:r>
      <w:r w:rsidR="00041AA2">
        <w:rPr>
          <w:rFonts w:hint="eastAsia"/>
        </w:rPr>
        <w:t>等</w:t>
      </w:r>
      <w:r w:rsidR="00041AA2">
        <w:t>特点，</w:t>
      </w:r>
      <w:r w:rsidR="00041AA2">
        <w:rPr>
          <w:rFonts w:hint="eastAsia"/>
        </w:rPr>
        <w:t>适合</w:t>
      </w:r>
      <w:r w:rsidR="00041AA2">
        <w:t>作为工业控制网络的基础架构。但</w:t>
      </w:r>
      <w:r w:rsidR="00041AA2">
        <w:rPr>
          <w:rFonts w:hint="eastAsia"/>
        </w:rPr>
        <w:t>当前</w:t>
      </w:r>
      <w:r w:rsidR="00041AA2">
        <w:t>的</w:t>
      </w:r>
      <w:r w:rsidR="00041AA2">
        <w:t>SDN</w:t>
      </w:r>
      <w:r w:rsidR="00041AA2">
        <w:t>技术和设备</w:t>
      </w:r>
      <w:r w:rsidR="00041AA2">
        <w:rPr>
          <w:rFonts w:hint="eastAsia"/>
        </w:rPr>
        <w:t>主要是面向</w:t>
      </w:r>
      <w:r w:rsidR="00041AA2">
        <w:t>商用的数据中心和园区网</w:t>
      </w:r>
      <w:r w:rsidR="00041AA2">
        <w:rPr>
          <w:rFonts w:hint="eastAsia"/>
        </w:rPr>
        <w:t>，</w:t>
      </w:r>
      <w:r w:rsidR="00041AA2">
        <w:t>对工业控制网络</w:t>
      </w:r>
      <w:r w:rsidR="00041AA2">
        <w:rPr>
          <w:rFonts w:hint="eastAsia"/>
        </w:rPr>
        <w:t>中</w:t>
      </w:r>
      <w:r w:rsidR="00041AA2">
        <w:t>最关心的实时性保障方面</w:t>
      </w:r>
      <w:r w:rsidR="009759EB">
        <w:rPr>
          <w:rFonts w:hint="eastAsia"/>
        </w:rPr>
        <w:t>没有</w:t>
      </w:r>
      <w:r w:rsidR="009759EB">
        <w:t>针对性的研究，</w:t>
      </w:r>
      <w:bookmarkStart w:id="42" w:name="OLE_LINK124"/>
      <w:bookmarkStart w:id="43" w:name="OLE_LINK125"/>
      <w:r w:rsidR="00721EDF">
        <w:rPr>
          <w:rFonts w:hint="eastAsia"/>
        </w:rPr>
        <w:t>因此</w:t>
      </w:r>
      <w:r w:rsidR="009759EB">
        <w:rPr>
          <w:rFonts w:hint="eastAsia"/>
        </w:rPr>
        <w:t>本文</w:t>
      </w:r>
      <w:r w:rsidR="009759EB">
        <w:t>首先会</w:t>
      </w:r>
      <w:r w:rsidR="00414B49">
        <w:rPr>
          <w:rFonts w:hint="eastAsia"/>
        </w:rPr>
        <w:t>研究</w:t>
      </w:r>
      <w:r w:rsidR="009759EB">
        <w:t>工业</w:t>
      </w:r>
      <w:r w:rsidR="009759EB">
        <w:rPr>
          <w:rFonts w:hint="eastAsia"/>
        </w:rPr>
        <w:t>SDN</w:t>
      </w:r>
      <w:r w:rsidR="009759EB">
        <w:t>控制网络架构，</w:t>
      </w:r>
      <w:r w:rsidR="00414B49">
        <w:rPr>
          <w:rFonts w:hint="eastAsia"/>
        </w:rPr>
        <w:t>探讨</w:t>
      </w:r>
      <w:r w:rsidR="00721EDF">
        <w:rPr>
          <w:rFonts w:hint="eastAsia"/>
        </w:rPr>
        <w:t>工业</w:t>
      </w:r>
      <w:r w:rsidR="00721EDF">
        <w:rPr>
          <w:rFonts w:hint="eastAsia"/>
        </w:rPr>
        <w:t>SDN</w:t>
      </w:r>
      <w:r w:rsidR="00721EDF">
        <w:rPr>
          <w:rFonts w:hint="eastAsia"/>
        </w:rPr>
        <w:t>的运行机制。</w:t>
      </w:r>
    </w:p>
    <w:p w:rsidR="00721EDF" w:rsidRDefault="00721EDF" w:rsidP="00721EDF">
      <w:pPr>
        <w:ind w:firstLine="480"/>
      </w:pPr>
      <w:r w:rsidRPr="00721EDF">
        <w:rPr>
          <w:rFonts w:hint="eastAsia"/>
        </w:rPr>
        <w:t>为了对多个工业控制应用的业务流在工业控制网络上的时延进行确定性定量分析，</w:t>
      </w:r>
      <w:r>
        <w:rPr>
          <w:rFonts w:hint="eastAsia"/>
        </w:rPr>
        <w:t>本文</w:t>
      </w:r>
      <w:r w:rsidRPr="00721EDF">
        <w:rPr>
          <w:rFonts w:hint="eastAsia"/>
        </w:rPr>
        <w:t>使用网络演算对工业控制网进行建模和分析；对工业应用产生的数据流具有关联性的特点，对数据流之间的相互关系进行了细粒度的描述；对有线和无线交换机对数据包不同的处理模式，分别构建了其交换模型；针对网络演算模型解算复杂的问题，设计了基于仿射曲线的模型解算方法，能够快速对模型进行计算，提高了模型的可用性。</w:t>
      </w:r>
      <w:r>
        <w:rPr>
          <w:rFonts w:hint="eastAsia"/>
        </w:rPr>
        <w:t xml:space="preserve"> </w:t>
      </w:r>
    </w:p>
    <w:p w:rsidR="00B54EE7" w:rsidRDefault="00B54EE7" w:rsidP="00B54EE7">
      <w:pPr>
        <w:ind w:firstLine="480"/>
      </w:pPr>
      <w:r>
        <w:rPr>
          <w:rFonts w:hint="eastAsia"/>
        </w:rPr>
        <w:t>在模型的基础上，</w:t>
      </w:r>
      <w:r w:rsidRPr="00B54EE7">
        <w:rPr>
          <w:rFonts w:hint="eastAsia"/>
        </w:rPr>
        <w:t>针对现有以太网静态优先级调度方式粒度过粗的问题，提出一种基于</w:t>
      </w:r>
      <w:r w:rsidRPr="00B54EE7">
        <w:rPr>
          <w:rFonts w:hint="eastAsia"/>
        </w:rPr>
        <w:t>SDN</w:t>
      </w:r>
      <w:r w:rsidRPr="00B54EE7">
        <w:rPr>
          <w:rFonts w:hint="eastAsia"/>
        </w:rPr>
        <w:t>的工业控制网络动态优先级调度架构，支持细粒度的实时性调度；</w:t>
      </w:r>
      <w:r>
        <w:rPr>
          <w:rFonts w:hint="eastAsia"/>
        </w:rPr>
        <w:t>该</w:t>
      </w:r>
      <w:r w:rsidRPr="00B54EE7">
        <w:rPr>
          <w:rFonts w:hint="eastAsia"/>
        </w:rPr>
        <w:t>调度算法的特点是改变最小化时延的调度目标，提出以时延保障为约束，最小化网络资源使用的动态调度方法，调度方法使用基于网络演算的网络模型，该模型在时延上界的刻画方面更加精确；引入了网络演算最小加卷积的使调度方法的复杂性大大提高，</w:t>
      </w:r>
      <w:r>
        <w:rPr>
          <w:rFonts w:hint="eastAsia"/>
        </w:rPr>
        <w:t>本文</w:t>
      </w:r>
      <w:r w:rsidRPr="00B54EE7">
        <w:rPr>
          <w:rFonts w:hint="eastAsia"/>
        </w:rPr>
        <w:t>使用仿射变换的方法将基于最小加卷积的</w:t>
      </w:r>
      <w:r w:rsidRPr="00B54EE7">
        <w:rPr>
          <w:rFonts w:hint="eastAsia"/>
        </w:rPr>
        <w:t>NP</w:t>
      </w:r>
      <w:r w:rsidRPr="00B54EE7">
        <w:rPr>
          <w:rFonts w:hint="eastAsia"/>
        </w:rPr>
        <w:t>优化问题转化成基于普通加法的动态优化问题，使调度算法能够在多项式时间内完成。</w:t>
      </w:r>
    </w:p>
    <w:p w:rsidR="00B54EE7" w:rsidRDefault="00B54EE7" w:rsidP="00B54EE7">
      <w:pPr>
        <w:ind w:firstLine="480"/>
      </w:pPr>
      <w:r w:rsidRPr="00B54EE7">
        <w:rPr>
          <w:rFonts w:hint="eastAsia"/>
        </w:rPr>
        <w:t>针对工业测控应用</w:t>
      </w:r>
      <w:r w:rsidRPr="00B54EE7">
        <w:rPr>
          <w:rFonts w:hint="eastAsia"/>
        </w:rPr>
        <w:t>SOA</w:t>
      </w:r>
      <w:r w:rsidRPr="00B54EE7">
        <w:rPr>
          <w:rFonts w:hint="eastAsia"/>
        </w:rPr>
        <w:t>化、</w:t>
      </w:r>
      <w:r w:rsidRPr="00B54EE7">
        <w:rPr>
          <w:rFonts w:hint="eastAsia"/>
        </w:rPr>
        <w:t>web</w:t>
      </w:r>
      <w:r w:rsidRPr="00B54EE7">
        <w:rPr>
          <w:rFonts w:hint="eastAsia"/>
        </w:rPr>
        <w:t>化的发展趋势，提出了基于</w:t>
      </w:r>
      <w:r w:rsidRPr="00B54EE7">
        <w:rPr>
          <w:rFonts w:hint="eastAsia"/>
        </w:rPr>
        <w:t>SDN</w:t>
      </w:r>
      <w:r w:rsidRPr="00B54EE7">
        <w:rPr>
          <w:rFonts w:hint="eastAsia"/>
        </w:rPr>
        <w:t>的工业消息</w:t>
      </w:r>
      <w:r w:rsidRPr="00B54EE7">
        <w:rPr>
          <w:rFonts w:hint="eastAsia"/>
        </w:rPr>
        <w:lastRenderedPageBreak/>
        <w:t>总线服务中间件，对其中的</w:t>
      </w:r>
      <w:r w:rsidRPr="00B54EE7">
        <w:rPr>
          <w:rFonts w:hint="eastAsia"/>
        </w:rPr>
        <w:t>Pub/Sub</w:t>
      </w:r>
      <w:r w:rsidRPr="00B54EE7">
        <w:rPr>
          <w:rFonts w:hint="eastAsia"/>
        </w:rPr>
        <w:t>路由与网络、计算资源调度进行了深入的分析，指出了路由与调度间复杂的耦合关系，给出了形式化</w:t>
      </w:r>
      <w:r>
        <w:rPr>
          <w:rFonts w:hint="eastAsia"/>
        </w:rPr>
        <w:t>的描述；</w:t>
      </w:r>
      <w:r w:rsidRPr="00B54EE7">
        <w:rPr>
          <w:rFonts w:hint="eastAsia"/>
        </w:rPr>
        <w:t>针对该问题，提出了基于蚁群算法的优化方法，该方法通过蚁群算法正反馈的原理将路由与调度进行分离，调度的结果以信息素更新的方式反馈到路由过程中，避免了过多的优化参数；将蚁群算法中蚂蚁进行路径选择的参数适时的进行进化，避免进入局部最优解；在信息素更新的过程中，结合了以最小</w:t>
      </w:r>
      <w:proofErr w:type="gramStart"/>
      <w:r w:rsidRPr="00B54EE7">
        <w:rPr>
          <w:rFonts w:hint="eastAsia"/>
        </w:rPr>
        <w:t>化整体</w:t>
      </w:r>
      <w:proofErr w:type="gramEnd"/>
      <w:r w:rsidRPr="00B54EE7">
        <w:rPr>
          <w:rFonts w:hint="eastAsia"/>
        </w:rPr>
        <w:t>代价为目标的启发式算法，使蚁群的收敛方向更有指向性，加快收敛速度。</w:t>
      </w:r>
    </w:p>
    <w:bookmarkEnd w:id="42"/>
    <w:bookmarkEnd w:id="43"/>
    <w:p w:rsidR="008261BF" w:rsidRDefault="00B54EE7" w:rsidP="00B54EE7">
      <w:pPr>
        <w:pStyle w:val="a6"/>
        <w:ind w:firstLine="420"/>
      </w:pPr>
      <w:r>
        <w:rPr>
          <w:rFonts w:hint="eastAsia"/>
        </w:rPr>
        <w:t>最后，提出了工业</w:t>
      </w:r>
      <w:r>
        <w:rPr>
          <w:rFonts w:hint="eastAsia"/>
        </w:rPr>
        <w:t>SDN</w:t>
      </w:r>
      <w:r>
        <w:rPr>
          <w:rFonts w:hint="eastAsia"/>
        </w:rPr>
        <w:t>的指标体系，用于评价工业</w:t>
      </w:r>
      <w:r>
        <w:rPr>
          <w:rFonts w:hint="eastAsia"/>
        </w:rPr>
        <w:t>SDN</w:t>
      </w:r>
      <w:r>
        <w:rPr>
          <w:rFonts w:hint="eastAsia"/>
        </w:rPr>
        <w:t>网络交换机和控制器。针对</w:t>
      </w:r>
      <w:r>
        <w:rPr>
          <w:rFonts w:hint="eastAsia"/>
        </w:rPr>
        <w:t>Openflow</w:t>
      </w:r>
      <w:r>
        <w:rPr>
          <w:rFonts w:hint="eastAsia"/>
        </w:rPr>
        <w:t>标准协议无法满足工业实时的要求的现状，给出了</w:t>
      </w:r>
      <w:r>
        <w:rPr>
          <w:rFonts w:hint="eastAsia"/>
        </w:rPr>
        <w:t>Openflow</w:t>
      </w:r>
      <w:r>
        <w:rPr>
          <w:rFonts w:hint="eastAsia"/>
        </w:rPr>
        <w:t>协议</w:t>
      </w:r>
      <w:r w:rsidR="001B7FCE">
        <w:rPr>
          <w:rFonts w:hint="eastAsia"/>
        </w:rPr>
        <w:t>在工业场景中的协议扩展方案，研制了工业</w:t>
      </w:r>
      <w:r w:rsidR="001B7FCE">
        <w:rPr>
          <w:rFonts w:hint="eastAsia"/>
        </w:rPr>
        <w:t>SDN</w:t>
      </w:r>
      <w:r w:rsidR="001B7FCE">
        <w:rPr>
          <w:rFonts w:hint="eastAsia"/>
        </w:rPr>
        <w:t>交换机实现实时调度方法，在可重构智能制造演示示范线上进行了实验验证。</w:t>
      </w:r>
    </w:p>
    <w:p w:rsidR="001B7FCE" w:rsidRPr="00351B80" w:rsidRDefault="001B7FCE" w:rsidP="00B54EE7">
      <w:pPr>
        <w:pStyle w:val="a6"/>
        <w:ind w:firstLine="420"/>
      </w:pPr>
    </w:p>
    <w:p w:rsidR="00E211D4" w:rsidRPr="00C729F7" w:rsidRDefault="00E211D4" w:rsidP="00E211D4">
      <w:pPr>
        <w:pStyle w:val="a6"/>
        <w:rPr>
          <w:szCs w:val="24"/>
        </w:rPr>
      </w:pPr>
    </w:p>
    <w:p w:rsidR="00E211D4" w:rsidRPr="00C729F7" w:rsidRDefault="006B0179" w:rsidP="00E211D4">
      <w:pPr>
        <w:pStyle w:val="a6"/>
        <w:rPr>
          <w:szCs w:val="24"/>
        </w:rPr>
      </w:pPr>
      <w:r w:rsidRPr="00C729F7">
        <w:rPr>
          <w:rFonts w:eastAsia="黑体"/>
          <w:b/>
          <w:szCs w:val="24"/>
        </w:rPr>
        <w:t>关键词</w:t>
      </w:r>
      <w:r w:rsidR="007A7FD8" w:rsidRPr="00C729F7">
        <w:rPr>
          <w:szCs w:val="24"/>
        </w:rPr>
        <w:t xml:space="preserve"> </w:t>
      </w:r>
      <w:r w:rsidR="00326E2A">
        <w:rPr>
          <w:rFonts w:hint="eastAsia"/>
          <w:szCs w:val="24"/>
        </w:rPr>
        <w:t xml:space="preserve"> </w:t>
      </w:r>
      <w:r w:rsidR="005D12B3">
        <w:rPr>
          <w:rFonts w:hint="eastAsia"/>
          <w:szCs w:val="24"/>
        </w:rPr>
        <w:t>软件</w:t>
      </w:r>
      <w:r w:rsidR="005D12B3">
        <w:rPr>
          <w:szCs w:val="24"/>
        </w:rPr>
        <w:t>定义网络，工业控制网络，网络建模，实时调度，分布式消息总线</w:t>
      </w:r>
    </w:p>
    <w:p w:rsidR="00E211D4" w:rsidRPr="005D12B3" w:rsidRDefault="00E211D4" w:rsidP="00E211D4">
      <w:pPr>
        <w:pStyle w:val="a6"/>
        <w:rPr>
          <w:szCs w:val="24"/>
        </w:rPr>
      </w:pPr>
    </w:p>
    <w:p w:rsidR="00E211D4" w:rsidRPr="00C729F7" w:rsidRDefault="00E211D4" w:rsidP="00E211D4">
      <w:pPr>
        <w:pStyle w:val="a6"/>
        <w:rPr>
          <w:szCs w:val="24"/>
        </w:rPr>
      </w:pPr>
    </w:p>
    <w:p w:rsidR="00E211D4" w:rsidRPr="00C729F7" w:rsidRDefault="00E211D4" w:rsidP="00E211D4">
      <w:pPr>
        <w:pStyle w:val="a6"/>
        <w:rPr>
          <w:szCs w:val="24"/>
        </w:rPr>
      </w:pPr>
    </w:p>
    <w:p w:rsidR="00E32A57" w:rsidRPr="00C729F7" w:rsidRDefault="00E32A57" w:rsidP="00771534">
      <w:pPr>
        <w:pStyle w:val="a6"/>
        <w:rPr>
          <w:szCs w:val="24"/>
        </w:rPr>
      </w:pPr>
    </w:p>
    <w:p w:rsidR="00E32A57" w:rsidRPr="00C729F7" w:rsidRDefault="00E32A57" w:rsidP="00B168C3">
      <w:pPr>
        <w:pStyle w:val="a6"/>
        <w:ind w:left="480" w:firstLine="640"/>
        <w:rPr>
          <w:rFonts w:eastAsia="黑体"/>
          <w:sz w:val="32"/>
        </w:rPr>
        <w:sectPr w:rsidR="00E32A57" w:rsidRPr="00C729F7" w:rsidSect="00207B31">
          <w:headerReference w:type="even" r:id="rId19"/>
          <w:headerReference w:type="default" r:id="rId20"/>
          <w:footerReference w:type="even" r:id="rId21"/>
          <w:footerReference w:type="default" r:id="rId22"/>
          <w:pgSz w:w="11907" w:h="16840" w:code="9"/>
          <w:pgMar w:top="1814" w:right="1701" w:bottom="1701" w:left="1701" w:header="1247" w:footer="1247" w:gutter="0"/>
          <w:pgBorders>
            <w:top w:val="thinThickSmallGap" w:sz="24" w:space="12" w:color="auto"/>
          </w:pgBorders>
          <w:pgNumType w:fmt="upperRoman" w:start="1"/>
          <w:cols w:space="720"/>
          <w:docGrid w:type="lines" w:linePitch="379" w:charSpace="6758"/>
        </w:sectPr>
      </w:pPr>
    </w:p>
    <w:p w:rsidR="00C412C2" w:rsidRDefault="00C412C2" w:rsidP="00C412C2">
      <w:pPr>
        <w:spacing w:before="240" w:line="500" w:lineRule="exact"/>
        <w:jc w:val="center"/>
        <w:rPr>
          <w:sz w:val="36"/>
          <w:szCs w:val="36"/>
        </w:rPr>
      </w:pPr>
      <w:bookmarkStart w:id="44" w:name="_Toc338536820"/>
      <w:bookmarkStart w:id="45" w:name="_Toc338541735"/>
      <w:bookmarkStart w:id="46" w:name="_Toc338541977"/>
      <w:bookmarkStart w:id="47" w:name="_Toc338542993"/>
      <w:bookmarkStart w:id="48" w:name="_Toc338543330"/>
      <w:bookmarkStart w:id="49" w:name="_Toc338543504"/>
      <w:bookmarkStart w:id="50" w:name="_Toc349745782"/>
      <w:bookmarkStart w:id="51" w:name="_Toc353160270"/>
      <w:bookmarkStart w:id="52" w:name="_Toc353160848"/>
      <w:bookmarkStart w:id="53" w:name="_Toc353407550"/>
      <w:bookmarkStart w:id="54" w:name="_Toc452715302"/>
      <w:bookmarkStart w:id="55" w:name="_Toc493451556"/>
      <w:r w:rsidRPr="0084760F">
        <w:rPr>
          <w:sz w:val="36"/>
          <w:szCs w:val="36"/>
        </w:rPr>
        <w:lastRenderedPageBreak/>
        <w:t>Fault diagnosis method of ball mill based on data driven</w:t>
      </w:r>
    </w:p>
    <w:p w:rsidR="00C412C2" w:rsidRPr="00F440E1" w:rsidRDefault="00C412C2" w:rsidP="00C412C2">
      <w:pPr>
        <w:spacing w:before="240" w:line="400" w:lineRule="exact"/>
        <w:jc w:val="center"/>
      </w:pPr>
      <w:r>
        <w:rPr>
          <w:rFonts w:hint="eastAsia"/>
        </w:rPr>
        <w:t>Xingyu</w:t>
      </w:r>
      <w:r>
        <w:t xml:space="preserve"> </w:t>
      </w:r>
      <w:r>
        <w:rPr>
          <w:rFonts w:hint="eastAsia"/>
        </w:rPr>
        <w:t>Qu (</w:t>
      </w:r>
      <w:r w:rsidRPr="0091792F">
        <w:t>Mechatronic Engineering</w:t>
      </w:r>
      <w:r>
        <w:rPr>
          <w:rFonts w:hint="eastAsia"/>
        </w:rPr>
        <w:t>)</w:t>
      </w:r>
    </w:p>
    <w:p w:rsidR="00C412C2" w:rsidRPr="00F440E1" w:rsidRDefault="00C412C2" w:rsidP="00C412C2">
      <w:pPr>
        <w:spacing w:before="100" w:line="300" w:lineRule="exact"/>
        <w:jc w:val="center"/>
      </w:pPr>
      <w:r w:rsidRPr="00F440E1">
        <w:rPr>
          <w:rFonts w:hint="eastAsia"/>
        </w:rPr>
        <w:t xml:space="preserve">Advised by Professor </w:t>
      </w:r>
      <w:r>
        <w:rPr>
          <w:rFonts w:hint="eastAsia"/>
        </w:rPr>
        <w:t>Peng</w:t>
      </w:r>
      <w:r>
        <w:t xml:space="preserve"> </w:t>
      </w:r>
      <w:r>
        <w:rPr>
          <w:rFonts w:hint="eastAsia"/>
        </w:rPr>
        <w:t>Zeng</w:t>
      </w:r>
    </w:p>
    <w:p w:rsidR="00622C3A" w:rsidRPr="00C729F7" w:rsidRDefault="00622C3A" w:rsidP="00DA1E09">
      <w:pPr>
        <w:pStyle w:val="1"/>
        <w:numPr>
          <w:ilvl w:val="0"/>
          <w:numId w:val="0"/>
        </w:numPr>
        <w:spacing w:before="189" w:afterLines="30" w:after="113"/>
      </w:pPr>
      <w:bookmarkStart w:id="56" w:name="_Toc493622132"/>
      <w:bookmarkStart w:id="57" w:name="_Toc493886290"/>
      <w:bookmarkStart w:id="58" w:name="_Toc494056270"/>
      <w:bookmarkStart w:id="59" w:name="_Toc494219994"/>
      <w:bookmarkStart w:id="60" w:name="_Toc494228362"/>
      <w:bookmarkStart w:id="61" w:name="_Toc494459185"/>
      <w:bookmarkStart w:id="62" w:name="_Toc494459659"/>
      <w:bookmarkStart w:id="63" w:name="_Toc494485447"/>
      <w:bookmarkStart w:id="64" w:name="_Toc494896524"/>
      <w:bookmarkStart w:id="65" w:name="_Toc494896766"/>
      <w:bookmarkStart w:id="66" w:name="_Toc495016518"/>
      <w:bookmarkStart w:id="67" w:name="_Toc495088581"/>
      <w:bookmarkStart w:id="68" w:name="_Toc495104885"/>
      <w:bookmarkStart w:id="69" w:name="_Toc495106230"/>
      <w:bookmarkStart w:id="70" w:name="_Toc495106292"/>
      <w:bookmarkStart w:id="71" w:name="_Toc495266823"/>
      <w:r w:rsidRPr="00C729F7">
        <w:t>Abstract</w:t>
      </w:r>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rsidR="00540C2B" w:rsidRDefault="00540C2B" w:rsidP="00540C2B">
      <w:pPr>
        <w:ind w:firstLine="480"/>
      </w:pPr>
      <w:r>
        <w:t xml:space="preserve">In recent years, in order to meet the requirements of personalized products manufacturing, developed countries have proposed the development of new manufacturing mode, promoting the upgrade of current manufacturing. "Industry 4.0" is one of the most famous </w:t>
      </w:r>
      <w:proofErr w:type="gramStart"/>
      <w:r>
        <w:t>project</w:t>
      </w:r>
      <w:proofErr w:type="gramEnd"/>
      <w:r>
        <w:t xml:space="preserve"> of new manufacturing mode. "Industry 4.0</w:t>
      </w:r>
      <w:proofErr w:type="gramStart"/>
      <w:r>
        <w:t>"  requires</w:t>
      </w:r>
      <w:proofErr w:type="gramEnd"/>
      <w:r>
        <w:t xml:space="preserve"> horizontal integration and vertical integration of existing industrial control systems, and  bring challenges to the existing hierarchical industrial control network architecture. Existing local and closed industrial control networks cannot meet the requirements of the new manufacturing model, and therefore requires a new generation of industrial control networks. After analysis of existing industrial networks and new manufacturing mode, the new generation of industrial control network needs the features of supporting Plug and Play of mobile production equipment, supporting IP based flat interconnection and supporting web based interoperation. Plenty of research programs </w:t>
      </w:r>
      <w:proofErr w:type="gramStart"/>
      <w:r>
        <w:t>has</w:t>
      </w:r>
      <w:proofErr w:type="gramEnd"/>
      <w:r>
        <w:t xml:space="preserve"> established to study the future direction of future industrial networks, including ISA100.15 working group of the International Society of Automation, IoT@work and AESOP of the EU Framework Programs and IEEE 802.1 Time-Sensitive Networking Working Group. The requirements and some technologies </w:t>
      </w:r>
      <w:proofErr w:type="gramStart"/>
      <w:r>
        <w:t>are discussed</w:t>
      </w:r>
      <w:proofErr w:type="gramEnd"/>
      <w:r>
        <w:t xml:space="preserve"> but are still not mature and need further study and discussion. </w:t>
      </w:r>
    </w:p>
    <w:p w:rsidR="00540C2B" w:rsidRDefault="00540C2B" w:rsidP="00540C2B">
      <w:pPr>
        <w:ind w:firstLine="480"/>
      </w:pPr>
      <w:r>
        <w:t xml:space="preserve">The idea of SDN (Software Defined Networking) </w:t>
      </w:r>
      <w:proofErr w:type="gramStart"/>
      <w:r>
        <w:t>was first put</w:t>
      </w:r>
      <w:proofErr w:type="gramEnd"/>
      <w:r>
        <w:t xml:space="preserve"> forward in Sigcomm 2007 by Stanford University, and was highly regarded by academia and industry in recent years. SDN has the benefits of a centralized global optimization, fine-grained traffic differentiation, unified management interface and online programmable, which makes it suitable for industrial control networks. However, the current SDN technologies </w:t>
      </w:r>
      <w:proofErr w:type="gramStart"/>
      <w:r>
        <w:t>are designed</w:t>
      </w:r>
      <w:proofErr w:type="gramEnd"/>
      <w:r>
        <w:t xml:space="preserve"> primarily for commercial data centers and campus networks and industrial control networks are most concerned about the real-time guarantee, which is lack of research. This thesis will first study the architecture of Industrial SDN and the operation mechanisms of industrial SDN. </w:t>
      </w:r>
    </w:p>
    <w:p w:rsidR="00540C2B" w:rsidRDefault="00540C2B" w:rsidP="00540C2B">
      <w:pPr>
        <w:ind w:firstLine="480"/>
      </w:pPr>
      <w:r>
        <w:t xml:space="preserve">In order to analysis the upper bound of delay of control traffic, a model based on </w:t>
      </w:r>
      <w:r>
        <w:lastRenderedPageBreak/>
        <w:t xml:space="preserve">Network Calculus is proposed. The model describes the impact of interconnected industrial control data flows to other data flows, and describes the forward behavior of wired and wireless industrial SDN switches. A calculation method </w:t>
      </w:r>
      <w:proofErr w:type="gramStart"/>
      <w:r>
        <w:t>is proposed</w:t>
      </w:r>
      <w:proofErr w:type="gramEnd"/>
      <w:r>
        <w:t xml:space="preserve"> based on affine functions to reduce the computational complexity and improve the usability of the model.</w:t>
      </w:r>
    </w:p>
    <w:p w:rsidR="00540C2B" w:rsidRDefault="00540C2B" w:rsidP="00540C2B">
      <w:pPr>
        <w:ind w:firstLine="480"/>
      </w:pPr>
      <w:r>
        <w:t>Based on the model above</w:t>
      </w:r>
      <w:proofErr w:type="gramStart"/>
      <w:r>
        <w:t>, a dynamic priorities</w:t>
      </w:r>
      <w:proofErr w:type="gramEnd"/>
      <w:r>
        <w:t xml:space="preserve"> scheduling method is proposed to increase the efficiency of existing static priority of Ethernet. The method includes an </w:t>
      </w:r>
      <w:proofErr w:type="gramStart"/>
      <w:r>
        <w:t>architecture which supports fine-grained, real-time scheduling</w:t>
      </w:r>
      <w:proofErr w:type="gramEnd"/>
      <w:r>
        <w:t xml:space="preserve"> and a scheduling algorithm based on Network Calculus model. The utilization of Network Calculus model improves the calculation accuracy of end-to-end delay and increases the efficiency of the algorithm. The algorithm uses affine transformation of arrival curves and service curves to convert the NP optimization problem into a dynamic programming problem, so that the scheduling algorithm can completed in polynomial time.</w:t>
      </w:r>
    </w:p>
    <w:p w:rsidR="00540C2B" w:rsidRDefault="00540C2B" w:rsidP="00540C2B">
      <w:pPr>
        <w:ind w:firstLine="480"/>
      </w:pPr>
      <w:r>
        <w:t xml:space="preserve">SOA and web based assembling can improve the flexibility of industrial control systems, which is the trend of the future. A service bus of industrial real-time message based on SDN is proposed, and the formal description of message routing and scheduling </w:t>
      </w:r>
      <w:proofErr w:type="gramStart"/>
      <w:r>
        <w:t>is elaborated</w:t>
      </w:r>
      <w:proofErr w:type="gramEnd"/>
      <w:r>
        <w:t xml:space="preserve">. For decoupling the relationship of message routing and network scheduling, an ant colony algorithm based collaborative optimization algorithm is proposed. In this algorithm, the relationship of message routing and network scheduling </w:t>
      </w:r>
      <w:proofErr w:type="gramStart"/>
      <w:r>
        <w:t>is decoupled</w:t>
      </w:r>
      <w:proofErr w:type="gramEnd"/>
      <w:r>
        <w:t xml:space="preserve"> by the positive feedback of pheromone in ant colony algorithm, and a genetic algorithm is combined to avoid precocity. A tree-merge based heuristic method </w:t>
      </w:r>
      <w:proofErr w:type="gramStart"/>
      <w:r>
        <w:t>is used</w:t>
      </w:r>
      <w:proofErr w:type="gramEnd"/>
      <w:r>
        <w:t xml:space="preserve"> in calculating pheromone, which can speed up the rate of convergence.</w:t>
      </w:r>
    </w:p>
    <w:p w:rsidR="002D1C06" w:rsidRDefault="00540C2B" w:rsidP="00540C2B">
      <w:pPr>
        <w:ind w:firstLine="480"/>
      </w:pPr>
      <w:r>
        <w:t xml:space="preserve">The indicator system of industrial SDN </w:t>
      </w:r>
      <w:proofErr w:type="gramStart"/>
      <w:r>
        <w:t>is established</w:t>
      </w:r>
      <w:proofErr w:type="gramEnd"/>
      <w:r>
        <w:t xml:space="preserve"> to assess the switches and controller of industrial SDN. Current SDN protocol of Openflow cannot meet the real-time requirements of industrial, thus an improvement draft of Openflow </w:t>
      </w:r>
      <w:proofErr w:type="gramStart"/>
      <w:r>
        <w:t>is proposed</w:t>
      </w:r>
      <w:proofErr w:type="gramEnd"/>
      <w:r>
        <w:t xml:space="preserve">. The proposed industrial SDN </w:t>
      </w:r>
      <w:proofErr w:type="gramStart"/>
      <w:r>
        <w:t>is deployed</w:t>
      </w:r>
      <w:proofErr w:type="gramEnd"/>
      <w:r>
        <w:t xml:space="preserve"> in the testbed of intelligent manufacturing, and evaluation of Plug and Play and real-time guarantee is implemented according to the indicator system.</w:t>
      </w:r>
    </w:p>
    <w:p w:rsidR="00B3019F" w:rsidRDefault="00B3019F" w:rsidP="00540C2B">
      <w:pPr>
        <w:ind w:firstLine="480"/>
      </w:pPr>
    </w:p>
    <w:p w:rsidR="00901837" w:rsidRPr="00D35374" w:rsidRDefault="00071F61" w:rsidP="000B450B">
      <w:pPr>
        <w:ind w:leftChars="100" w:left="480" w:hangingChars="100" w:hanging="240"/>
      </w:pPr>
      <w:r w:rsidRPr="0091792F">
        <w:t>K</w:t>
      </w:r>
      <w:r w:rsidRPr="0091792F">
        <w:rPr>
          <w:rFonts w:hint="eastAsia"/>
        </w:rPr>
        <w:t>eywords:</w:t>
      </w:r>
      <w:r w:rsidRPr="00C729F7">
        <w:rPr>
          <w:rFonts w:hint="eastAsia"/>
        </w:rPr>
        <w:t xml:space="preserve"> </w:t>
      </w:r>
      <w:r w:rsidR="000B450B">
        <w:t>Software Defined Networking</w:t>
      </w:r>
      <w:r w:rsidR="00737498">
        <w:t>，</w:t>
      </w:r>
      <w:r w:rsidR="000B450B">
        <w:t xml:space="preserve"> Industrial Networks</w:t>
      </w:r>
      <w:r w:rsidR="00737498">
        <w:t>，</w:t>
      </w:r>
      <w:r w:rsidR="000B450B">
        <w:t xml:space="preserve"> Network Modeling</w:t>
      </w:r>
      <w:r w:rsidR="00737498">
        <w:t>，</w:t>
      </w:r>
      <w:r w:rsidR="000B450B">
        <w:rPr>
          <w:rFonts w:hint="eastAsia"/>
        </w:rPr>
        <w:t>r</w:t>
      </w:r>
      <w:r w:rsidR="000B450B">
        <w:t>eal-time scheduling</w:t>
      </w:r>
      <w:r w:rsidR="00737498">
        <w:t>，</w:t>
      </w:r>
      <w:r w:rsidR="000B450B">
        <w:t xml:space="preserve"> distributed service bus</w:t>
      </w:r>
    </w:p>
    <w:p w:rsidR="00901837" w:rsidRPr="00326E2A" w:rsidRDefault="00901837" w:rsidP="00326E2A"/>
    <w:p w:rsidR="00752F21" w:rsidRPr="00C729F7" w:rsidRDefault="00752F21" w:rsidP="00771534">
      <w:pPr>
        <w:pStyle w:val="a6"/>
        <w:rPr>
          <w:rFonts w:eastAsia="黑体"/>
          <w:sz w:val="32"/>
        </w:rPr>
        <w:sectPr w:rsidR="00752F21" w:rsidRPr="00C729F7" w:rsidSect="00207B31">
          <w:headerReference w:type="even" r:id="rId23"/>
          <w:headerReference w:type="default" r:id="rId24"/>
          <w:footerReference w:type="even" r:id="rId25"/>
          <w:footerReference w:type="default" r:id="rId26"/>
          <w:pgSz w:w="11907" w:h="16840" w:code="9"/>
          <w:pgMar w:top="1814" w:right="1701" w:bottom="1701" w:left="1701" w:header="1247" w:footer="1247" w:gutter="0"/>
          <w:pgBorders>
            <w:top w:val="thinThickSmallGap" w:sz="24" w:space="12" w:color="auto"/>
          </w:pgBorders>
          <w:pgNumType w:fmt="upperRoman"/>
          <w:cols w:space="720"/>
          <w:docGrid w:type="lines" w:linePitch="379" w:charSpace="6758"/>
        </w:sectPr>
      </w:pPr>
    </w:p>
    <w:p w:rsidR="0019189F" w:rsidRPr="00C729F7" w:rsidRDefault="0091061C" w:rsidP="00BE0A92">
      <w:pPr>
        <w:pStyle w:val="a6"/>
        <w:jc w:val="center"/>
        <w:rPr>
          <w:rFonts w:eastAsia="黑体"/>
          <w:sz w:val="36"/>
        </w:rPr>
      </w:pPr>
      <w:r w:rsidRPr="00C729F7">
        <w:rPr>
          <w:rFonts w:eastAsia="黑体"/>
          <w:sz w:val="36"/>
        </w:rPr>
        <w:lastRenderedPageBreak/>
        <w:t>目</w:t>
      </w:r>
      <w:r w:rsidR="00BA2465">
        <w:rPr>
          <w:rFonts w:eastAsia="黑体"/>
          <w:sz w:val="36"/>
        </w:rPr>
        <w:t xml:space="preserve">  </w:t>
      </w:r>
      <w:r w:rsidRPr="00C729F7">
        <w:rPr>
          <w:rFonts w:eastAsia="黑体"/>
          <w:sz w:val="36"/>
        </w:rPr>
        <w:t>录</w:t>
      </w:r>
    </w:p>
    <w:p w:rsidR="00F3221D" w:rsidRDefault="005B4338">
      <w:pPr>
        <w:pStyle w:val="10"/>
        <w:rPr>
          <w:rFonts w:asciiTheme="minorHAnsi" w:eastAsiaTheme="minorEastAsia" w:hAnsiTheme="minorHAnsi" w:cstheme="minorBidi"/>
          <w:bCs w:val="0"/>
          <w:sz w:val="21"/>
          <w:szCs w:val="22"/>
        </w:rPr>
      </w:pPr>
      <w:r w:rsidRPr="00C729F7">
        <w:rPr>
          <w:rFonts w:hAnsi="Times New Roman"/>
        </w:rPr>
        <w:fldChar w:fldCharType="begin"/>
      </w:r>
      <w:r w:rsidR="003E3793" w:rsidRPr="00C729F7">
        <w:rPr>
          <w:rFonts w:hAnsi="Times New Roman"/>
        </w:rPr>
        <w:instrText xml:space="preserve"> TOC \o "1-3" \h \z \u </w:instrText>
      </w:r>
      <w:r w:rsidRPr="00C729F7">
        <w:rPr>
          <w:rFonts w:hAnsi="Times New Roman"/>
        </w:rPr>
        <w:fldChar w:fldCharType="separate"/>
      </w:r>
      <w:hyperlink w:anchor="_Toc495266822" w:history="1">
        <w:r w:rsidR="00F3221D" w:rsidRPr="00902E09">
          <w:rPr>
            <w:rStyle w:val="a9"/>
            <w:rFonts w:hint="default"/>
          </w:rPr>
          <w:t>摘  要</w:t>
        </w:r>
        <w:r w:rsidR="00F3221D">
          <w:rPr>
            <w:webHidden/>
          </w:rPr>
          <w:tab/>
        </w:r>
        <w:r w:rsidR="00F3221D" w:rsidRPr="00F3221D">
          <w:tab/>
        </w:r>
        <w:r>
          <w:rPr>
            <w:webHidden/>
          </w:rPr>
          <w:fldChar w:fldCharType="begin"/>
        </w:r>
        <w:r w:rsidR="00F3221D">
          <w:rPr>
            <w:webHidden/>
          </w:rPr>
          <w:instrText xml:space="preserve"> PAGEREF _Toc495266822 \h </w:instrText>
        </w:r>
        <w:r>
          <w:rPr>
            <w:webHidden/>
          </w:rPr>
        </w:r>
        <w:r>
          <w:rPr>
            <w:webHidden/>
          </w:rPr>
          <w:fldChar w:fldCharType="separate"/>
        </w:r>
        <w:r w:rsidR="00E2710A">
          <w:rPr>
            <w:webHidden/>
          </w:rPr>
          <w:t>I</w:t>
        </w:r>
        <w:r>
          <w:rPr>
            <w:webHidden/>
          </w:rPr>
          <w:fldChar w:fldCharType="end"/>
        </w:r>
      </w:hyperlink>
    </w:p>
    <w:p w:rsidR="00F3221D" w:rsidRDefault="00DA1E09">
      <w:pPr>
        <w:pStyle w:val="10"/>
        <w:rPr>
          <w:rFonts w:asciiTheme="minorHAnsi" w:eastAsiaTheme="minorEastAsia" w:hAnsiTheme="minorHAnsi" w:cstheme="minorBidi"/>
          <w:bCs w:val="0"/>
          <w:sz w:val="21"/>
          <w:szCs w:val="22"/>
        </w:rPr>
      </w:pPr>
      <w:hyperlink w:anchor="_Toc495266823" w:history="1">
        <w:r w:rsidR="00F3221D" w:rsidRPr="00902E09">
          <w:rPr>
            <w:rStyle w:val="a9"/>
            <w:rFonts w:hint="default"/>
          </w:rPr>
          <w:t>Abstract</w:t>
        </w:r>
        <w:r w:rsidR="00F3221D">
          <w:rPr>
            <w:webHidden/>
          </w:rPr>
          <w:tab/>
        </w:r>
        <w:r w:rsidR="005B4338">
          <w:rPr>
            <w:webHidden/>
          </w:rPr>
          <w:fldChar w:fldCharType="begin"/>
        </w:r>
        <w:r w:rsidR="00F3221D">
          <w:rPr>
            <w:webHidden/>
          </w:rPr>
          <w:instrText xml:space="preserve"> PAGEREF _Toc495266823 \h </w:instrText>
        </w:r>
        <w:r w:rsidR="005B4338">
          <w:rPr>
            <w:webHidden/>
          </w:rPr>
        </w:r>
        <w:r w:rsidR="005B4338">
          <w:rPr>
            <w:webHidden/>
          </w:rPr>
          <w:fldChar w:fldCharType="separate"/>
        </w:r>
        <w:r w:rsidR="00E2710A">
          <w:rPr>
            <w:webHidden/>
          </w:rPr>
          <w:t>III</w:t>
        </w:r>
        <w:r w:rsidR="005B4338">
          <w:rPr>
            <w:webHidden/>
          </w:rPr>
          <w:fldChar w:fldCharType="end"/>
        </w:r>
      </w:hyperlink>
    </w:p>
    <w:p w:rsidR="00F3221D" w:rsidRDefault="00DA1E09">
      <w:pPr>
        <w:pStyle w:val="10"/>
        <w:rPr>
          <w:rFonts w:asciiTheme="minorHAnsi" w:eastAsiaTheme="minorEastAsia" w:hAnsiTheme="minorHAnsi" w:cstheme="minorBidi"/>
          <w:bCs w:val="0"/>
          <w:sz w:val="21"/>
          <w:szCs w:val="22"/>
        </w:rPr>
      </w:pPr>
      <w:hyperlink w:anchor="_Toc495266824" w:history="1">
        <w:r w:rsidR="00F3221D" w:rsidRPr="00902E09">
          <w:rPr>
            <w:rStyle w:val="a9"/>
            <w:rFonts w:hint="default"/>
          </w:rPr>
          <w:t>第1章</w:t>
        </w:r>
        <w:r w:rsidR="00F3221D">
          <w:rPr>
            <w:rFonts w:asciiTheme="minorHAnsi" w:eastAsiaTheme="minorEastAsia" w:hAnsiTheme="minorHAnsi" w:cstheme="minorBidi"/>
            <w:bCs w:val="0"/>
            <w:sz w:val="21"/>
            <w:szCs w:val="22"/>
          </w:rPr>
          <w:tab/>
        </w:r>
        <w:r w:rsidR="00F3221D" w:rsidRPr="00902E09">
          <w:rPr>
            <w:rStyle w:val="a9"/>
            <w:rFonts w:hint="default"/>
          </w:rPr>
          <w:t>绪论</w:t>
        </w:r>
        <w:r w:rsidR="00F3221D">
          <w:rPr>
            <w:webHidden/>
          </w:rPr>
          <w:tab/>
        </w:r>
        <w:r w:rsidR="005B4338">
          <w:rPr>
            <w:webHidden/>
          </w:rPr>
          <w:fldChar w:fldCharType="begin"/>
        </w:r>
        <w:r w:rsidR="00F3221D">
          <w:rPr>
            <w:webHidden/>
          </w:rPr>
          <w:instrText xml:space="preserve"> PAGEREF _Toc495266824 \h </w:instrText>
        </w:r>
        <w:r w:rsidR="005B4338">
          <w:rPr>
            <w:webHidden/>
          </w:rPr>
        </w:r>
        <w:r w:rsidR="005B4338">
          <w:rPr>
            <w:webHidden/>
          </w:rPr>
          <w:fldChar w:fldCharType="separate"/>
        </w:r>
        <w:r w:rsidR="00E2710A">
          <w:rPr>
            <w:webHidden/>
          </w:rPr>
          <w:t>1</w:t>
        </w:r>
        <w:r w:rsidR="005B4338">
          <w:rPr>
            <w:webHidden/>
          </w:rPr>
          <w:fldChar w:fldCharType="end"/>
        </w:r>
      </w:hyperlink>
    </w:p>
    <w:p w:rsidR="00F3221D" w:rsidRDefault="00DA1E09">
      <w:pPr>
        <w:pStyle w:val="20"/>
        <w:tabs>
          <w:tab w:val="left" w:pos="960"/>
        </w:tabs>
        <w:rPr>
          <w:rFonts w:asciiTheme="minorHAnsi" w:eastAsiaTheme="minorEastAsia" w:hAnsiTheme="minorHAnsi" w:cstheme="minorBidi"/>
          <w:smallCaps w:val="0"/>
          <w:noProof/>
          <w:sz w:val="21"/>
          <w:szCs w:val="22"/>
        </w:rPr>
      </w:pPr>
      <w:hyperlink w:anchor="_Toc495266825" w:history="1">
        <w:r w:rsidR="00F3221D" w:rsidRPr="00902E09">
          <w:rPr>
            <w:rStyle w:val="a9"/>
            <w:rFonts w:hint="default"/>
            <w:noProof/>
          </w:rPr>
          <w:t>1.1</w:t>
        </w:r>
        <w:r w:rsidR="00F3221D">
          <w:rPr>
            <w:rFonts w:asciiTheme="minorHAnsi" w:eastAsiaTheme="minorEastAsia" w:hAnsiTheme="minorHAnsi" w:cstheme="minorBidi"/>
            <w:smallCaps w:val="0"/>
            <w:noProof/>
            <w:sz w:val="21"/>
            <w:szCs w:val="22"/>
          </w:rPr>
          <w:tab/>
        </w:r>
        <w:r w:rsidR="00F3221D" w:rsidRPr="00902E09">
          <w:rPr>
            <w:rStyle w:val="a9"/>
            <w:rFonts w:hint="default"/>
            <w:noProof/>
          </w:rPr>
          <w:t>课题研究背景及意义</w:t>
        </w:r>
        <w:r w:rsidR="00F3221D">
          <w:rPr>
            <w:noProof/>
            <w:webHidden/>
          </w:rPr>
          <w:tab/>
        </w:r>
        <w:r w:rsidR="005B4338">
          <w:rPr>
            <w:noProof/>
            <w:webHidden/>
          </w:rPr>
          <w:fldChar w:fldCharType="begin"/>
        </w:r>
        <w:r w:rsidR="00F3221D">
          <w:rPr>
            <w:noProof/>
            <w:webHidden/>
          </w:rPr>
          <w:instrText xml:space="preserve"> PAGEREF _Toc495266825 \h </w:instrText>
        </w:r>
        <w:r w:rsidR="005B4338">
          <w:rPr>
            <w:noProof/>
            <w:webHidden/>
          </w:rPr>
        </w:r>
        <w:r w:rsidR="005B4338">
          <w:rPr>
            <w:noProof/>
            <w:webHidden/>
          </w:rPr>
          <w:fldChar w:fldCharType="separate"/>
        </w:r>
        <w:r w:rsidR="00E2710A">
          <w:rPr>
            <w:noProof/>
            <w:webHidden/>
          </w:rPr>
          <w:t>1</w:t>
        </w:r>
        <w:r w:rsidR="005B4338">
          <w:rPr>
            <w:noProof/>
            <w:webHidden/>
          </w:rPr>
          <w:fldChar w:fldCharType="end"/>
        </w:r>
      </w:hyperlink>
    </w:p>
    <w:p w:rsidR="00F3221D" w:rsidRDefault="00DA1E09">
      <w:pPr>
        <w:pStyle w:val="20"/>
        <w:tabs>
          <w:tab w:val="left" w:pos="960"/>
        </w:tabs>
        <w:rPr>
          <w:rFonts w:asciiTheme="minorHAnsi" w:eastAsiaTheme="minorEastAsia" w:hAnsiTheme="minorHAnsi" w:cstheme="minorBidi"/>
          <w:smallCaps w:val="0"/>
          <w:noProof/>
          <w:sz w:val="21"/>
          <w:szCs w:val="22"/>
        </w:rPr>
      </w:pPr>
      <w:hyperlink w:anchor="_Toc495266826" w:history="1">
        <w:r w:rsidR="00F3221D" w:rsidRPr="00902E09">
          <w:rPr>
            <w:rStyle w:val="a9"/>
            <w:rFonts w:hint="default"/>
            <w:noProof/>
          </w:rPr>
          <w:t>1.2</w:t>
        </w:r>
        <w:r w:rsidR="00F3221D">
          <w:rPr>
            <w:rFonts w:asciiTheme="minorHAnsi" w:eastAsiaTheme="minorEastAsia" w:hAnsiTheme="minorHAnsi" w:cstheme="minorBidi"/>
            <w:smallCaps w:val="0"/>
            <w:noProof/>
            <w:sz w:val="21"/>
            <w:szCs w:val="22"/>
          </w:rPr>
          <w:tab/>
        </w:r>
        <w:r w:rsidR="00F3221D" w:rsidRPr="00902E09">
          <w:rPr>
            <w:rStyle w:val="a9"/>
            <w:rFonts w:hint="default"/>
            <w:noProof/>
          </w:rPr>
          <w:t>故障诊断技术的发展方向</w:t>
        </w:r>
        <w:r w:rsidR="00F3221D">
          <w:rPr>
            <w:noProof/>
            <w:webHidden/>
          </w:rPr>
          <w:tab/>
        </w:r>
        <w:r w:rsidR="005B4338">
          <w:rPr>
            <w:noProof/>
            <w:webHidden/>
          </w:rPr>
          <w:fldChar w:fldCharType="begin"/>
        </w:r>
        <w:r w:rsidR="00F3221D">
          <w:rPr>
            <w:noProof/>
            <w:webHidden/>
          </w:rPr>
          <w:instrText xml:space="preserve"> PAGEREF _Toc495266826 \h </w:instrText>
        </w:r>
        <w:r w:rsidR="005B4338">
          <w:rPr>
            <w:noProof/>
            <w:webHidden/>
          </w:rPr>
        </w:r>
        <w:r w:rsidR="005B4338">
          <w:rPr>
            <w:noProof/>
            <w:webHidden/>
          </w:rPr>
          <w:fldChar w:fldCharType="separate"/>
        </w:r>
        <w:r w:rsidR="00E2710A">
          <w:rPr>
            <w:noProof/>
            <w:webHidden/>
          </w:rPr>
          <w:t>2</w:t>
        </w:r>
        <w:r w:rsidR="005B4338">
          <w:rPr>
            <w:noProof/>
            <w:webHidden/>
          </w:rPr>
          <w:fldChar w:fldCharType="end"/>
        </w:r>
      </w:hyperlink>
    </w:p>
    <w:p w:rsidR="00F3221D" w:rsidRDefault="00DA1E09">
      <w:pPr>
        <w:pStyle w:val="30"/>
        <w:tabs>
          <w:tab w:val="left" w:pos="1440"/>
        </w:tabs>
        <w:rPr>
          <w:rFonts w:asciiTheme="minorHAnsi" w:eastAsiaTheme="minorEastAsia" w:hAnsiTheme="minorHAnsi" w:cstheme="minorBidi"/>
          <w:iCs w:val="0"/>
          <w:noProof/>
          <w:sz w:val="21"/>
          <w:szCs w:val="22"/>
        </w:rPr>
      </w:pPr>
      <w:hyperlink w:anchor="_Toc495266827" w:history="1">
        <w:r w:rsidR="00F3221D" w:rsidRPr="00902E09">
          <w:rPr>
            <w:rStyle w:val="a9"/>
            <w:rFonts w:hint="default"/>
            <w:noProof/>
          </w:rPr>
          <w:t>1.2.1</w:t>
        </w:r>
        <w:r w:rsidR="00F3221D">
          <w:rPr>
            <w:rFonts w:asciiTheme="minorHAnsi" w:eastAsiaTheme="minorEastAsia" w:hAnsiTheme="minorHAnsi" w:cstheme="minorBidi"/>
            <w:iCs w:val="0"/>
            <w:noProof/>
            <w:sz w:val="21"/>
            <w:szCs w:val="22"/>
          </w:rPr>
          <w:tab/>
        </w:r>
        <w:r w:rsidR="00F3221D" w:rsidRPr="00902E09">
          <w:rPr>
            <w:rStyle w:val="a9"/>
            <w:rFonts w:hint="default"/>
            <w:noProof/>
          </w:rPr>
          <w:t>故障诊断的基本概念</w:t>
        </w:r>
        <w:r w:rsidR="00F3221D">
          <w:rPr>
            <w:noProof/>
            <w:webHidden/>
          </w:rPr>
          <w:tab/>
        </w:r>
        <w:r w:rsidR="005B4338">
          <w:rPr>
            <w:noProof/>
            <w:webHidden/>
          </w:rPr>
          <w:fldChar w:fldCharType="begin"/>
        </w:r>
        <w:r w:rsidR="00F3221D">
          <w:rPr>
            <w:noProof/>
            <w:webHidden/>
          </w:rPr>
          <w:instrText xml:space="preserve"> PAGEREF _Toc495266827 \h </w:instrText>
        </w:r>
        <w:r w:rsidR="005B4338">
          <w:rPr>
            <w:noProof/>
            <w:webHidden/>
          </w:rPr>
        </w:r>
        <w:r w:rsidR="005B4338">
          <w:rPr>
            <w:noProof/>
            <w:webHidden/>
          </w:rPr>
          <w:fldChar w:fldCharType="separate"/>
        </w:r>
        <w:r w:rsidR="00E2710A">
          <w:rPr>
            <w:noProof/>
            <w:webHidden/>
          </w:rPr>
          <w:t>3</w:t>
        </w:r>
        <w:r w:rsidR="005B4338">
          <w:rPr>
            <w:noProof/>
            <w:webHidden/>
          </w:rPr>
          <w:fldChar w:fldCharType="end"/>
        </w:r>
      </w:hyperlink>
    </w:p>
    <w:p w:rsidR="00F3221D" w:rsidRDefault="00DA1E09">
      <w:pPr>
        <w:pStyle w:val="30"/>
        <w:tabs>
          <w:tab w:val="left" w:pos="1440"/>
        </w:tabs>
        <w:rPr>
          <w:rFonts w:asciiTheme="minorHAnsi" w:eastAsiaTheme="minorEastAsia" w:hAnsiTheme="minorHAnsi" w:cstheme="minorBidi"/>
          <w:iCs w:val="0"/>
          <w:noProof/>
          <w:sz w:val="21"/>
          <w:szCs w:val="22"/>
        </w:rPr>
      </w:pPr>
      <w:hyperlink w:anchor="_Toc495266828" w:history="1">
        <w:r w:rsidR="00F3221D" w:rsidRPr="00902E09">
          <w:rPr>
            <w:rStyle w:val="a9"/>
            <w:rFonts w:hint="default"/>
            <w:noProof/>
          </w:rPr>
          <w:t>1.2.2</w:t>
        </w:r>
        <w:r w:rsidR="00F3221D">
          <w:rPr>
            <w:rFonts w:asciiTheme="minorHAnsi" w:eastAsiaTheme="minorEastAsia" w:hAnsiTheme="minorHAnsi" w:cstheme="minorBidi"/>
            <w:iCs w:val="0"/>
            <w:noProof/>
            <w:sz w:val="21"/>
            <w:szCs w:val="22"/>
          </w:rPr>
          <w:tab/>
        </w:r>
        <w:r w:rsidR="00F3221D" w:rsidRPr="00902E09">
          <w:rPr>
            <w:rStyle w:val="a9"/>
            <w:rFonts w:hint="default"/>
            <w:noProof/>
          </w:rPr>
          <w:t>故障诊断研究的热点方向</w:t>
        </w:r>
        <w:r w:rsidR="00F3221D">
          <w:rPr>
            <w:noProof/>
            <w:webHidden/>
          </w:rPr>
          <w:tab/>
        </w:r>
        <w:r w:rsidR="005B4338">
          <w:rPr>
            <w:noProof/>
            <w:webHidden/>
          </w:rPr>
          <w:fldChar w:fldCharType="begin"/>
        </w:r>
        <w:r w:rsidR="00F3221D">
          <w:rPr>
            <w:noProof/>
            <w:webHidden/>
          </w:rPr>
          <w:instrText xml:space="preserve"> PAGEREF _Toc495266828 \h </w:instrText>
        </w:r>
        <w:r w:rsidR="005B4338">
          <w:rPr>
            <w:noProof/>
            <w:webHidden/>
          </w:rPr>
        </w:r>
        <w:r w:rsidR="005B4338">
          <w:rPr>
            <w:noProof/>
            <w:webHidden/>
          </w:rPr>
          <w:fldChar w:fldCharType="separate"/>
        </w:r>
        <w:r w:rsidR="00E2710A">
          <w:rPr>
            <w:noProof/>
            <w:webHidden/>
          </w:rPr>
          <w:t>3</w:t>
        </w:r>
        <w:r w:rsidR="005B4338">
          <w:rPr>
            <w:noProof/>
            <w:webHidden/>
          </w:rPr>
          <w:fldChar w:fldCharType="end"/>
        </w:r>
      </w:hyperlink>
    </w:p>
    <w:p w:rsidR="00F3221D" w:rsidRDefault="00DA1E09">
      <w:pPr>
        <w:pStyle w:val="30"/>
        <w:tabs>
          <w:tab w:val="left" w:pos="1440"/>
        </w:tabs>
        <w:rPr>
          <w:rFonts w:asciiTheme="minorHAnsi" w:eastAsiaTheme="minorEastAsia" w:hAnsiTheme="minorHAnsi" w:cstheme="minorBidi"/>
          <w:iCs w:val="0"/>
          <w:noProof/>
          <w:sz w:val="21"/>
          <w:szCs w:val="22"/>
        </w:rPr>
      </w:pPr>
      <w:hyperlink w:anchor="_Toc495266829" w:history="1">
        <w:r w:rsidR="00F3221D" w:rsidRPr="00902E09">
          <w:rPr>
            <w:rStyle w:val="a9"/>
            <w:rFonts w:hint="default"/>
            <w:noProof/>
          </w:rPr>
          <w:t>1.2.3</w:t>
        </w:r>
        <w:r w:rsidR="00F3221D">
          <w:rPr>
            <w:rFonts w:asciiTheme="minorHAnsi" w:eastAsiaTheme="minorEastAsia" w:hAnsiTheme="minorHAnsi" w:cstheme="minorBidi"/>
            <w:iCs w:val="0"/>
            <w:noProof/>
            <w:sz w:val="21"/>
            <w:szCs w:val="22"/>
          </w:rPr>
          <w:tab/>
        </w:r>
        <w:r w:rsidR="00F3221D" w:rsidRPr="00902E09">
          <w:rPr>
            <w:rStyle w:val="a9"/>
            <w:rFonts w:hint="default"/>
            <w:noProof/>
          </w:rPr>
          <w:t>故障诊断常用方法及体系</w:t>
        </w:r>
        <w:r w:rsidR="00F3221D">
          <w:rPr>
            <w:noProof/>
            <w:webHidden/>
          </w:rPr>
          <w:tab/>
        </w:r>
        <w:r w:rsidR="005B4338">
          <w:rPr>
            <w:noProof/>
            <w:webHidden/>
          </w:rPr>
          <w:fldChar w:fldCharType="begin"/>
        </w:r>
        <w:r w:rsidR="00F3221D">
          <w:rPr>
            <w:noProof/>
            <w:webHidden/>
          </w:rPr>
          <w:instrText xml:space="preserve"> PAGEREF _Toc495266829 \h </w:instrText>
        </w:r>
        <w:r w:rsidR="005B4338">
          <w:rPr>
            <w:noProof/>
            <w:webHidden/>
          </w:rPr>
        </w:r>
        <w:r w:rsidR="005B4338">
          <w:rPr>
            <w:noProof/>
            <w:webHidden/>
          </w:rPr>
          <w:fldChar w:fldCharType="separate"/>
        </w:r>
        <w:r w:rsidR="00E2710A">
          <w:rPr>
            <w:noProof/>
            <w:webHidden/>
          </w:rPr>
          <w:t>4</w:t>
        </w:r>
        <w:r w:rsidR="005B4338">
          <w:rPr>
            <w:noProof/>
            <w:webHidden/>
          </w:rPr>
          <w:fldChar w:fldCharType="end"/>
        </w:r>
      </w:hyperlink>
    </w:p>
    <w:p w:rsidR="00F3221D" w:rsidRDefault="00DA1E09">
      <w:pPr>
        <w:pStyle w:val="20"/>
        <w:tabs>
          <w:tab w:val="left" w:pos="960"/>
        </w:tabs>
        <w:rPr>
          <w:rFonts w:asciiTheme="minorHAnsi" w:eastAsiaTheme="minorEastAsia" w:hAnsiTheme="minorHAnsi" w:cstheme="minorBidi"/>
          <w:smallCaps w:val="0"/>
          <w:noProof/>
          <w:sz w:val="21"/>
          <w:szCs w:val="22"/>
        </w:rPr>
      </w:pPr>
      <w:hyperlink w:anchor="_Toc495266830" w:history="1">
        <w:r w:rsidR="00F3221D" w:rsidRPr="00902E09">
          <w:rPr>
            <w:rStyle w:val="a9"/>
            <w:rFonts w:hint="default"/>
            <w:noProof/>
          </w:rPr>
          <w:t>1.3</w:t>
        </w:r>
        <w:r w:rsidR="00F3221D">
          <w:rPr>
            <w:rFonts w:asciiTheme="minorHAnsi" w:eastAsiaTheme="minorEastAsia" w:hAnsiTheme="minorHAnsi" w:cstheme="minorBidi"/>
            <w:smallCaps w:val="0"/>
            <w:noProof/>
            <w:sz w:val="21"/>
            <w:szCs w:val="22"/>
          </w:rPr>
          <w:tab/>
        </w:r>
        <w:r w:rsidR="00F3221D" w:rsidRPr="00902E09">
          <w:rPr>
            <w:rStyle w:val="a9"/>
            <w:rFonts w:hint="default"/>
            <w:noProof/>
          </w:rPr>
          <w:t>故障诊断技术国内外研究现状</w:t>
        </w:r>
        <w:r w:rsidR="00F3221D">
          <w:rPr>
            <w:noProof/>
            <w:webHidden/>
          </w:rPr>
          <w:tab/>
        </w:r>
        <w:r w:rsidR="005B4338">
          <w:rPr>
            <w:noProof/>
            <w:webHidden/>
          </w:rPr>
          <w:fldChar w:fldCharType="begin"/>
        </w:r>
        <w:r w:rsidR="00F3221D">
          <w:rPr>
            <w:noProof/>
            <w:webHidden/>
          </w:rPr>
          <w:instrText xml:space="preserve"> PAGEREF _Toc495266830 \h </w:instrText>
        </w:r>
        <w:r w:rsidR="005B4338">
          <w:rPr>
            <w:noProof/>
            <w:webHidden/>
          </w:rPr>
        </w:r>
        <w:r w:rsidR="005B4338">
          <w:rPr>
            <w:noProof/>
            <w:webHidden/>
          </w:rPr>
          <w:fldChar w:fldCharType="separate"/>
        </w:r>
        <w:r w:rsidR="00E2710A">
          <w:rPr>
            <w:noProof/>
            <w:webHidden/>
          </w:rPr>
          <w:t>4</w:t>
        </w:r>
        <w:r w:rsidR="005B4338">
          <w:rPr>
            <w:noProof/>
            <w:webHidden/>
          </w:rPr>
          <w:fldChar w:fldCharType="end"/>
        </w:r>
      </w:hyperlink>
    </w:p>
    <w:p w:rsidR="00F3221D" w:rsidRDefault="00DA1E09">
      <w:pPr>
        <w:pStyle w:val="30"/>
        <w:tabs>
          <w:tab w:val="left" w:pos="1440"/>
        </w:tabs>
        <w:rPr>
          <w:rFonts w:asciiTheme="minorHAnsi" w:eastAsiaTheme="minorEastAsia" w:hAnsiTheme="minorHAnsi" w:cstheme="minorBidi"/>
          <w:iCs w:val="0"/>
          <w:noProof/>
          <w:sz w:val="21"/>
          <w:szCs w:val="22"/>
        </w:rPr>
      </w:pPr>
      <w:hyperlink w:anchor="_Toc495266831" w:history="1">
        <w:r w:rsidR="00F3221D" w:rsidRPr="00902E09">
          <w:rPr>
            <w:rStyle w:val="a9"/>
            <w:rFonts w:hint="default"/>
            <w:noProof/>
          </w:rPr>
          <w:t>1.3.1</w:t>
        </w:r>
        <w:r w:rsidR="00F3221D">
          <w:rPr>
            <w:rFonts w:asciiTheme="minorHAnsi" w:eastAsiaTheme="minorEastAsia" w:hAnsiTheme="minorHAnsi" w:cstheme="minorBidi"/>
            <w:iCs w:val="0"/>
            <w:noProof/>
            <w:sz w:val="21"/>
            <w:szCs w:val="22"/>
          </w:rPr>
          <w:tab/>
        </w:r>
        <w:r w:rsidR="00F3221D" w:rsidRPr="00902E09">
          <w:rPr>
            <w:rStyle w:val="a9"/>
            <w:rFonts w:hint="default"/>
            <w:noProof/>
          </w:rPr>
          <w:t>基于经典数学模型的方法</w:t>
        </w:r>
        <w:r w:rsidR="00F3221D">
          <w:rPr>
            <w:noProof/>
            <w:webHidden/>
          </w:rPr>
          <w:tab/>
        </w:r>
        <w:r w:rsidR="005B4338">
          <w:rPr>
            <w:noProof/>
            <w:webHidden/>
          </w:rPr>
          <w:fldChar w:fldCharType="begin"/>
        </w:r>
        <w:r w:rsidR="00F3221D">
          <w:rPr>
            <w:noProof/>
            <w:webHidden/>
          </w:rPr>
          <w:instrText xml:space="preserve"> PAGEREF _Toc495266831 \h </w:instrText>
        </w:r>
        <w:r w:rsidR="005B4338">
          <w:rPr>
            <w:noProof/>
            <w:webHidden/>
          </w:rPr>
        </w:r>
        <w:r w:rsidR="005B4338">
          <w:rPr>
            <w:noProof/>
            <w:webHidden/>
          </w:rPr>
          <w:fldChar w:fldCharType="separate"/>
        </w:r>
        <w:r w:rsidR="00E2710A">
          <w:rPr>
            <w:noProof/>
            <w:webHidden/>
          </w:rPr>
          <w:t>5</w:t>
        </w:r>
        <w:r w:rsidR="005B4338">
          <w:rPr>
            <w:noProof/>
            <w:webHidden/>
          </w:rPr>
          <w:fldChar w:fldCharType="end"/>
        </w:r>
      </w:hyperlink>
    </w:p>
    <w:p w:rsidR="00F3221D" w:rsidRDefault="00DA1E09">
      <w:pPr>
        <w:pStyle w:val="30"/>
        <w:tabs>
          <w:tab w:val="left" w:pos="1440"/>
        </w:tabs>
        <w:rPr>
          <w:rFonts w:asciiTheme="minorHAnsi" w:eastAsiaTheme="minorEastAsia" w:hAnsiTheme="minorHAnsi" w:cstheme="minorBidi"/>
          <w:iCs w:val="0"/>
          <w:noProof/>
          <w:sz w:val="21"/>
          <w:szCs w:val="22"/>
        </w:rPr>
      </w:pPr>
      <w:hyperlink w:anchor="_Toc495266832" w:history="1">
        <w:r w:rsidR="00F3221D" w:rsidRPr="00902E09">
          <w:rPr>
            <w:rStyle w:val="a9"/>
            <w:rFonts w:hint="default"/>
            <w:noProof/>
          </w:rPr>
          <w:t>1.3.2</w:t>
        </w:r>
        <w:r w:rsidR="00F3221D">
          <w:rPr>
            <w:rFonts w:asciiTheme="minorHAnsi" w:eastAsiaTheme="minorEastAsia" w:hAnsiTheme="minorHAnsi" w:cstheme="minorBidi"/>
            <w:iCs w:val="0"/>
            <w:noProof/>
            <w:sz w:val="21"/>
            <w:szCs w:val="22"/>
          </w:rPr>
          <w:tab/>
        </w:r>
        <w:r w:rsidR="00F3221D" w:rsidRPr="00902E09">
          <w:rPr>
            <w:rStyle w:val="a9"/>
            <w:rFonts w:hint="default"/>
            <w:noProof/>
          </w:rPr>
          <w:t>基于数据驱动的方法</w:t>
        </w:r>
        <w:r w:rsidR="00F3221D">
          <w:rPr>
            <w:noProof/>
            <w:webHidden/>
          </w:rPr>
          <w:tab/>
        </w:r>
        <w:r w:rsidR="005B4338">
          <w:rPr>
            <w:noProof/>
            <w:webHidden/>
          </w:rPr>
          <w:fldChar w:fldCharType="begin"/>
        </w:r>
        <w:r w:rsidR="00F3221D">
          <w:rPr>
            <w:noProof/>
            <w:webHidden/>
          </w:rPr>
          <w:instrText xml:space="preserve"> PAGEREF _Toc495266832 \h </w:instrText>
        </w:r>
        <w:r w:rsidR="005B4338">
          <w:rPr>
            <w:noProof/>
            <w:webHidden/>
          </w:rPr>
        </w:r>
        <w:r w:rsidR="005B4338">
          <w:rPr>
            <w:noProof/>
            <w:webHidden/>
          </w:rPr>
          <w:fldChar w:fldCharType="separate"/>
        </w:r>
        <w:r w:rsidR="00E2710A">
          <w:rPr>
            <w:noProof/>
            <w:webHidden/>
          </w:rPr>
          <w:t>8</w:t>
        </w:r>
        <w:r w:rsidR="005B4338">
          <w:rPr>
            <w:noProof/>
            <w:webHidden/>
          </w:rPr>
          <w:fldChar w:fldCharType="end"/>
        </w:r>
      </w:hyperlink>
    </w:p>
    <w:p w:rsidR="00F3221D" w:rsidRDefault="00DA1E09">
      <w:pPr>
        <w:pStyle w:val="20"/>
        <w:tabs>
          <w:tab w:val="left" w:pos="960"/>
        </w:tabs>
        <w:rPr>
          <w:rFonts w:asciiTheme="minorHAnsi" w:eastAsiaTheme="minorEastAsia" w:hAnsiTheme="minorHAnsi" w:cstheme="minorBidi"/>
          <w:smallCaps w:val="0"/>
          <w:noProof/>
          <w:sz w:val="21"/>
          <w:szCs w:val="22"/>
        </w:rPr>
      </w:pPr>
      <w:hyperlink w:anchor="_Toc495266833" w:history="1">
        <w:r w:rsidR="00F3221D" w:rsidRPr="00902E09">
          <w:rPr>
            <w:rStyle w:val="a9"/>
            <w:rFonts w:hint="default"/>
            <w:noProof/>
          </w:rPr>
          <w:t>1.4</w:t>
        </w:r>
        <w:r w:rsidR="00F3221D">
          <w:rPr>
            <w:rFonts w:asciiTheme="minorHAnsi" w:eastAsiaTheme="minorEastAsia" w:hAnsiTheme="minorHAnsi" w:cstheme="minorBidi"/>
            <w:smallCaps w:val="0"/>
            <w:noProof/>
            <w:sz w:val="21"/>
            <w:szCs w:val="22"/>
          </w:rPr>
          <w:tab/>
        </w:r>
        <w:r w:rsidR="00F3221D" w:rsidRPr="00902E09">
          <w:rPr>
            <w:rStyle w:val="a9"/>
            <w:rFonts w:hint="default"/>
            <w:noProof/>
          </w:rPr>
          <w:t>本文主要研究内容及结构安排</w:t>
        </w:r>
        <w:r w:rsidR="00F3221D">
          <w:rPr>
            <w:noProof/>
            <w:webHidden/>
          </w:rPr>
          <w:tab/>
        </w:r>
        <w:r w:rsidR="005B4338">
          <w:rPr>
            <w:noProof/>
            <w:webHidden/>
          </w:rPr>
          <w:fldChar w:fldCharType="begin"/>
        </w:r>
        <w:r w:rsidR="00F3221D">
          <w:rPr>
            <w:noProof/>
            <w:webHidden/>
          </w:rPr>
          <w:instrText xml:space="preserve"> PAGEREF _Toc495266833 \h </w:instrText>
        </w:r>
        <w:r w:rsidR="005B4338">
          <w:rPr>
            <w:noProof/>
            <w:webHidden/>
          </w:rPr>
        </w:r>
        <w:r w:rsidR="005B4338">
          <w:rPr>
            <w:noProof/>
            <w:webHidden/>
          </w:rPr>
          <w:fldChar w:fldCharType="separate"/>
        </w:r>
        <w:r w:rsidR="00E2710A">
          <w:rPr>
            <w:noProof/>
            <w:webHidden/>
          </w:rPr>
          <w:t>24</w:t>
        </w:r>
        <w:r w:rsidR="005B4338">
          <w:rPr>
            <w:noProof/>
            <w:webHidden/>
          </w:rPr>
          <w:fldChar w:fldCharType="end"/>
        </w:r>
      </w:hyperlink>
    </w:p>
    <w:p w:rsidR="00F3221D" w:rsidRDefault="00DA1E09">
      <w:pPr>
        <w:pStyle w:val="10"/>
        <w:rPr>
          <w:rFonts w:asciiTheme="minorHAnsi" w:eastAsiaTheme="minorEastAsia" w:hAnsiTheme="minorHAnsi" w:cstheme="minorBidi"/>
          <w:bCs w:val="0"/>
          <w:sz w:val="21"/>
          <w:szCs w:val="22"/>
        </w:rPr>
      </w:pPr>
      <w:hyperlink w:anchor="_Toc495266834" w:history="1">
        <w:r w:rsidR="00F3221D" w:rsidRPr="00902E09">
          <w:rPr>
            <w:rStyle w:val="a9"/>
            <w:rFonts w:hint="default"/>
          </w:rPr>
          <w:t>第2章</w:t>
        </w:r>
        <w:r w:rsidR="00F3221D">
          <w:rPr>
            <w:rFonts w:asciiTheme="minorHAnsi" w:eastAsiaTheme="minorEastAsia" w:hAnsiTheme="minorHAnsi" w:cstheme="minorBidi"/>
            <w:bCs w:val="0"/>
            <w:sz w:val="21"/>
            <w:szCs w:val="22"/>
          </w:rPr>
          <w:tab/>
        </w:r>
        <w:r w:rsidR="00F3221D" w:rsidRPr="00902E09">
          <w:rPr>
            <w:rStyle w:val="a9"/>
            <w:rFonts w:hint="default"/>
          </w:rPr>
          <w:t>球磨机工作机理和故障诊断基本理论</w:t>
        </w:r>
        <w:r w:rsidR="00F3221D">
          <w:rPr>
            <w:webHidden/>
          </w:rPr>
          <w:tab/>
        </w:r>
        <w:r w:rsidR="005B4338">
          <w:rPr>
            <w:webHidden/>
          </w:rPr>
          <w:fldChar w:fldCharType="begin"/>
        </w:r>
        <w:r w:rsidR="00F3221D">
          <w:rPr>
            <w:webHidden/>
          </w:rPr>
          <w:instrText xml:space="preserve"> PAGEREF _Toc495266834 \h </w:instrText>
        </w:r>
        <w:r w:rsidR="005B4338">
          <w:rPr>
            <w:webHidden/>
          </w:rPr>
        </w:r>
        <w:r w:rsidR="005B4338">
          <w:rPr>
            <w:webHidden/>
          </w:rPr>
          <w:fldChar w:fldCharType="separate"/>
        </w:r>
        <w:r w:rsidR="00E2710A">
          <w:rPr>
            <w:webHidden/>
          </w:rPr>
          <w:t>26</w:t>
        </w:r>
        <w:r w:rsidR="005B4338">
          <w:rPr>
            <w:webHidden/>
          </w:rPr>
          <w:fldChar w:fldCharType="end"/>
        </w:r>
      </w:hyperlink>
    </w:p>
    <w:p w:rsidR="00F3221D" w:rsidRDefault="00DA1E09">
      <w:pPr>
        <w:pStyle w:val="20"/>
        <w:tabs>
          <w:tab w:val="left" w:pos="960"/>
        </w:tabs>
        <w:rPr>
          <w:rFonts w:asciiTheme="minorHAnsi" w:eastAsiaTheme="minorEastAsia" w:hAnsiTheme="minorHAnsi" w:cstheme="minorBidi"/>
          <w:smallCaps w:val="0"/>
          <w:noProof/>
          <w:sz w:val="21"/>
          <w:szCs w:val="22"/>
        </w:rPr>
      </w:pPr>
      <w:hyperlink w:anchor="_Toc495266835" w:history="1">
        <w:r w:rsidR="00F3221D" w:rsidRPr="00902E09">
          <w:rPr>
            <w:rStyle w:val="a9"/>
            <w:rFonts w:hint="default"/>
            <w:noProof/>
          </w:rPr>
          <w:t>2.1</w:t>
        </w:r>
        <w:r w:rsidR="00F3221D">
          <w:rPr>
            <w:rFonts w:asciiTheme="minorHAnsi" w:eastAsiaTheme="minorEastAsia" w:hAnsiTheme="minorHAnsi" w:cstheme="minorBidi"/>
            <w:smallCaps w:val="0"/>
            <w:noProof/>
            <w:sz w:val="21"/>
            <w:szCs w:val="22"/>
          </w:rPr>
          <w:tab/>
        </w:r>
        <w:r w:rsidR="00F3221D" w:rsidRPr="00902E09">
          <w:rPr>
            <w:rStyle w:val="a9"/>
            <w:rFonts w:hint="default"/>
            <w:noProof/>
          </w:rPr>
          <w:t>球磨机基本结构及工作机理</w:t>
        </w:r>
        <w:r w:rsidR="00F3221D">
          <w:rPr>
            <w:noProof/>
            <w:webHidden/>
          </w:rPr>
          <w:tab/>
        </w:r>
        <w:r w:rsidR="005B4338">
          <w:rPr>
            <w:noProof/>
            <w:webHidden/>
          </w:rPr>
          <w:fldChar w:fldCharType="begin"/>
        </w:r>
        <w:r w:rsidR="00F3221D">
          <w:rPr>
            <w:noProof/>
            <w:webHidden/>
          </w:rPr>
          <w:instrText xml:space="preserve"> PAGEREF _Toc495266835 \h </w:instrText>
        </w:r>
        <w:r w:rsidR="005B4338">
          <w:rPr>
            <w:noProof/>
            <w:webHidden/>
          </w:rPr>
        </w:r>
        <w:r w:rsidR="005B4338">
          <w:rPr>
            <w:noProof/>
            <w:webHidden/>
          </w:rPr>
          <w:fldChar w:fldCharType="separate"/>
        </w:r>
        <w:r w:rsidR="00E2710A">
          <w:rPr>
            <w:noProof/>
            <w:webHidden/>
          </w:rPr>
          <w:t>26</w:t>
        </w:r>
        <w:r w:rsidR="005B4338">
          <w:rPr>
            <w:noProof/>
            <w:webHidden/>
          </w:rPr>
          <w:fldChar w:fldCharType="end"/>
        </w:r>
      </w:hyperlink>
    </w:p>
    <w:p w:rsidR="00F3221D" w:rsidRDefault="00DA1E09">
      <w:pPr>
        <w:pStyle w:val="20"/>
        <w:tabs>
          <w:tab w:val="left" w:pos="960"/>
        </w:tabs>
        <w:rPr>
          <w:rFonts w:asciiTheme="minorHAnsi" w:eastAsiaTheme="minorEastAsia" w:hAnsiTheme="minorHAnsi" w:cstheme="minorBidi"/>
          <w:smallCaps w:val="0"/>
          <w:noProof/>
          <w:sz w:val="21"/>
          <w:szCs w:val="22"/>
        </w:rPr>
      </w:pPr>
      <w:hyperlink w:anchor="_Toc495266836" w:history="1">
        <w:r w:rsidR="00F3221D" w:rsidRPr="00902E09">
          <w:rPr>
            <w:rStyle w:val="a9"/>
            <w:rFonts w:hint="default"/>
            <w:noProof/>
          </w:rPr>
          <w:t>2.2</w:t>
        </w:r>
        <w:r w:rsidR="00F3221D">
          <w:rPr>
            <w:rFonts w:asciiTheme="minorHAnsi" w:eastAsiaTheme="minorEastAsia" w:hAnsiTheme="minorHAnsi" w:cstheme="minorBidi"/>
            <w:smallCaps w:val="0"/>
            <w:noProof/>
            <w:sz w:val="21"/>
            <w:szCs w:val="22"/>
          </w:rPr>
          <w:tab/>
        </w:r>
        <w:r w:rsidR="00F3221D" w:rsidRPr="00902E09">
          <w:rPr>
            <w:rStyle w:val="a9"/>
            <w:rFonts w:hint="default"/>
            <w:noProof/>
          </w:rPr>
          <w:t>故障诊断数据分析及处理过程</w:t>
        </w:r>
        <w:r w:rsidR="00F3221D">
          <w:rPr>
            <w:noProof/>
            <w:webHidden/>
          </w:rPr>
          <w:tab/>
        </w:r>
        <w:r w:rsidR="005B4338">
          <w:rPr>
            <w:noProof/>
            <w:webHidden/>
          </w:rPr>
          <w:fldChar w:fldCharType="begin"/>
        </w:r>
        <w:r w:rsidR="00F3221D">
          <w:rPr>
            <w:noProof/>
            <w:webHidden/>
          </w:rPr>
          <w:instrText xml:space="preserve"> PAGEREF _Toc495266836 \h </w:instrText>
        </w:r>
        <w:r w:rsidR="005B4338">
          <w:rPr>
            <w:noProof/>
            <w:webHidden/>
          </w:rPr>
        </w:r>
        <w:r w:rsidR="005B4338">
          <w:rPr>
            <w:noProof/>
            <w:webHidden/>
          </w:rPr>
          <w:fldChar w:fldCharType="separate"/>
        </w:r>
        <w:r w:rsidR="00E2710A">
          <w:rPr>
            <w:noProof/>
            <w:webHidden/>
          </w:rPr>
          <w:t>29</w:t>
        </w:r>
        <w:r w:rsidR="005B4338">
          <w:rPr>
            <w:noProof/>
            <w:webHidden/>
          </w:rPr>
          <w:fldChar w:fldCharType="end"/>
        </w:r>
      </w:hyperlink>
    </w:p>
    <w:p w:rsidR="00F3221D" w:rsidRDefault="00DA1E09">
      <w:pPr>
        <w:pStyle w:val="20"/>
        <w:tabs>
          <w:tab w:val="left" w:pos="960"/>
        </w:tabs>
        <w:rPr>
          <w:rFonts w:asciiTheme="minorHAnsi" w:eastAsiaTheme="minorEastAsia" w:hAnsiTheme="minorHAnsi" w:cstheme="minorBidi"/>
          <w:smallCaps w:val="0"/>
          <w:noProof/>
          <w:sz w:val="21"/>
          <w:szCs w:val="22"/>
        </w:rPr>
      </w:pPr>
      <w:hyperlink w:anchor="_Toc495266837" w:history="1">
        <w:r w:rsidR="00F3221D" w:rsidRPr="00902E09">
          <w:rPr>
            <w:rStyle w:val="a9"/>
            <w:rFonts w:hint="default"/>
            <w:noProof/>
          </w:rPr>
          <w:t>2.3</w:t>
        </w:r>
        <w:r w:rsidR="00F3221D">
          <w:rPr>
            <w:rFonts w:asciiTheme="minorHAnsi" w:eastAsiaTheme="minorEastAsia" w:hAnsiTheme="minorHAnsi" w:cstheme="minorBidi"/>
            <w:smallCaps w:val="0"/>
            <w:noProof/>
            <w:sz w:val="21"/>
            <w:szCs w:val="22"/>
          </w:rPr>
          <w:tab/>
        </w:r>
        <w:r w:rsidR="00F3221D" w:rsidRPr="00902E09">
          <w:rPr>
            <w:rStyle w:val="a9"/>
            <w:rFonts w:hint="default"/>
            <w:noProof/>
          </w:rPr>
          <w:t>基于数据驱动的故障诊断算法</w:t>
        </w:r>
        <w:r w:rsidR="00F3221D">
          <w:rPr>
            <w:noProof/>
            <w:webHidden/>
          </w:rPr>
          <w:tab/>
        </w:r>
        <w:r w:rsidR="005B4338">
          <w:rPr>
            <w:noProof/>
            <w:webHidden/>
          </w:rPr>
          <w:fldChar w:fldCharType="begin"/>
        </w:r>
        <w:r w:rsidR="00F3221D">
          <w:rPr>
            <w:noProof/>
            <w:webHidden/>
          </w:rPr>
          <w:instrText xml:space="preserve"> PAGEREF _Toc495266837 \h </w:instrText>
        </w:r>
        <w:r w:rsidR="005B4338">
          <w:rPr>
            <w:noProof/>
            <w:webHidden/>
          </w:rPr>
        </w:r>
        <w:r w:rsidR="005B4338">
          <w:rPr>
            <w:noProof/>
            <w:webHidden/>
          </w:rPr>
          <w:fldChar w:fldCharType="separate"/>
        </w:r>
        <w:r w:rsidR="00E2710A">
          <w:rPr>
            <w:noProof/>
            <w:webHidden/>
          </w:rPr>
          <w:t>31</w:t>
        </w:r>
        <w:r w:rsidR="005B4338">
          <w:rPr>
            <w:noProof/>
            <w:webHidden/>
          </w:rPr>
          <w:fldChar w:fldCharType="end"/>
        </w:r>
      </w:hyperlink>
    </w:p>
    <w:p w:rsidR="00F3221D" w:rsidRDefault="00DA1E09">
      <w:pPr>
        <w:pStyle w:val="30"/>
        <w:tabs>
          <w:tab w:val="left" w:pos="1440"/>
        </w:tabs>
        <w:rPr>
          <w:rFonts w:asciiTheme="minorHAnsi" w:eastAsiaTheme="minorEastAsia" w:hAnsiTheme="minorHAnsi" w:cstheme="minorBidi"/>
          <w:iCs w:val="0"/>
          <w:noProof/>
          <w:sz w:val="21"/>
          <w:szCs w:val="22"/>
        </w:rPr>
      </w:pPr>
      <w:hyperlink w:anchor="_Toc495266838" w:history="1">
        <w:r w:rsidR="00F3221D" w:rsidRPr="00902E09">
          <w:rPr>
            <w:rStyle w:val="a9"/>
            <w:rFonts w:hint="default"/>
            <w:noProof/>
          </w:rPr>
          <w:t>2.3.1</w:t>
        </w:r>
        <w:r w:rsidR="00F3221D">
          <w:rPr>
            <w:rFonts w:asciiTheme="minorHAnsi" w:eastAsiaTheme="minorEastAsia" w:hAnsiTheme="minorHAnsi" w:cstheme="minorBidi"/>
            <w:iCs w:val="0"/>
            <w:noProof/>
            <w:sz w:val="21"/>
            <w:szCs w:val="22"/>
          </w:rPr>
          <w:tab/>
        </w:r>
        <w:r w:rsidR="00F3221D" w:rsidRPr="00902E09">
          <w:rPr>
            <w:rStyle w:val="a9"/>
            <w:rFonts w:hint="default"/>
            <w:noProof/>
          </w:rPr>
          <w:t>信号处理模型方法</w:t>
        </w:r>
        <w:r w:rsidR="00F3221D">
          <w:rPr>
            <w:noProof/>
            <w:webHidden/>
          </w:rPr>
          <w:tab/>
        </w:r>
        <w:r w:rsidR="005B4338">
          <w:rPr>
            <w:noProof/>
            <w:webHidden/>
          </w:rPr>
          <w:fldChar w:fldCharType="begin"/>
        </w:r>
        <w:r w:rsidR="00F3221D">
          <w:rPr>
            <w:noProof/>
            <w:webHidden/>
          </w:rPr>
          <w:instrText xml:space="preserve"> PAGEREF _Toc495266838 \h </w:instrText>
        </w:r>
        <w:r w:rsidR="005B4338">
          <w:rPr>
            <w:noProof/>
            <w:webHidden/>
          </w:rPr>
        </w:r>
        <w:r w:rsidR="005B4338">
          <w:rPr>
            <w:noProof/>
            <w:webHidden/>
          </w:rPr>
          <w:fldChar w:fldCharType="separate"/>
        </w:r>
        <w:r w:rsidR="00E2710A">
          <w:rPr>
            <w:noProof/>
            <w:webHidden/>
          </w:rPr>
          <w:t>31</w:t>
        </w:r>
        <w:r w:rsidR="005B4338">
          <w:rPr>
            <w:noProof/>
            <w:webHidden/>
          </w:rPr>
          <w:fldChar w:fldCharType="end"/>
        </w:r>
      </w:hyperlink>
    </w:p>
    <w:p w:rsidR="00F3221D" w:rsidRDefault="00DA1E09">
      <w:pPr>
        <w:pStyle w:val="30"/>
        <w:tabs>
          <w:tab w:val="left" w:pos="1440"/>
        </w:tabs>
        <w:rPr>
          <w:rFonts w:asciiTheme="minorHAnsi" w:eastAsiaTheme="minorEastAsia" w:hAnsiTheme="minorHAnsi" w:cstheme="minorBidi"/>
          <w:iCs w:val="0"/>
          <w:noProof/>
          <w:sz w:val="21"/>
          <w:szCs w:val="22"/>
        </w:rPr>
      </w:pPr>
      <w:hyperlink w:anchor="_Toc495266839" w:history="1">
        <w:r w:rsidR="00F3221D" w:rsidRPr="00902E09">
          <w:rPr>
            <w:rStyle w:val="a9"/>
            <w:rFonts w:hint="default"/>
            <w:noProof/>
          </w:rPr>
          <w:t>2.3.2</w:t>
        </w:r>
        <w:r w:rsidR="00F3221D">
          <w:rPr>
            <w:rFonts w:asciiTheme="minorHAnsi" w:eastAsiaTheme="minorEastAsia" w:hAnsiTheme="minorHAnsi" w:cstheme="minorBidi"/>
            <w:iCs w:val="0"/>
            <w:noProof/>
            <w:sz w:val="21"/>
            <w:szCs w:val="22"/>
          </w:rPr>
          <w:tab/>
        </w:r>
        <w:r w:rsidR="00F3221D" w:rsidRPr="00902E09">
          <w:rPr>
            <w:rStyle w:val="a9"/>
            <w:rFonts w:hint="default"/>
            <w:noProof/>
          </w:rPr>
          <w:t>知识模型方法</w:t>
        </w:r>
        <w:r w:rsidR="00F3221D">
          <w:rPr>
            <w:noProof/>
            <w:webHidden/>
          </w:rPr>
          <w:tab/>
        </w:r>
        <w:r w:rsidR="005B4338">
          <w:rPr>
            <w:noProof/>
            <w:webHidden/>
          </w:rPr>
          <w:fldChar w:fldCharType="begin"/>
        </w:r>
        <w:r w:rsidR="00F3221D">
          <w:rPr>
            <w:noProof/>
            <w:webHidden/>
          </w:rPr>
          <w:instrText xml:space="preserve"> PAGEREF _Toc495266839 \h </w:instrText>
        </w:r>
        <w:r w:rsidR="005B4338">
          <w:rPr>
            <w:noProof/>
            <w:webHidden/>
          </w:rPr>
        </w:r>
        <w:r w:rsidR="005B4338">
          <w:rPr>
            <w:noProof/>
            <w:webHidden/>
          </w:rPr>
          <w:fldChar w:fldCharType="separate"/>
        </w:r>
        <w:r w:rsidR="00E2710A">
          <w:rPr>
            <w:noProof/>
            <w:webHidden/>
          </w:rPr>
          <w:t>33</w:t>
        </w:r>
        <w:r w:rsidR="005B4338">
          <w:rPr>
            <w:noProof/>
            <w:webHidden/>
          </w:rPr>
          <w:fldChar w:fldCharType="end"/>
        </w:r>
      </w:hyperlink>
    </w:p>
    <w:p w:rsidR="00F3221D" w:rsidRDefault="00DA1E09">
      <w:pPr>
        <w:pStyle w:val="30"/>
        <w:tabs>
          <w:tab w:val="left" w:pos="1440"/>
        </w:tabs>
        <w:rPr>
          <w:rFonts w:asciiTheme="minorHAnsi" w:eastAsiaTheme="minorEastAsia" w:hAnsiTheme="minorHAnsi" w:cstheme="minorBidi"/>
          <w:iCs w:val="0"/>
          <w:noProof/>
          <w:sz w:val="21"/>
          <w:szCs w:val="22"/>
        </w:rPr>
      </w:pPr>
      <w:hyperlink w:anchor="_Toc495266840" w:history="1">
        <w:r w:rsidR="00F3221D" w:rsidRPr="00902E09">
          <w:rPr>
            <w:rStyle w:val="a9"/>
            <w:rFonts w:hint="default"/>
            <w:noProof/>
          </w:rPr>
          <w:t>2.3.3</w:t>
        </w:r>
        <w:r w:rsidR="00F3221D">
          <w:rPr>
            <w:rFonts w:asciiTheme="minorHAnsi" w:eastAsiaTheme="minorEastAsia" w:hAnsiTheme="minorHAnsi" w:cstheme="minorBidi"/>
            <w:iCs w:val="0"/>
            <w:noProof/>
            <w:sz w:val="21"/>
            <w:szCs w:val="22"/>
          </w:rPr>
          <w:tab/>
        </w:r>
        <w:r w:rsidR="00F3221D" w:rsidRPr="00902E09">
          <w:rPr>
            <w:rStyle w:val="a9"/>
            <w:rFonts w:hint="default"/>
            <w:noProof/>
          </w:rPr>
          <w:t>人工智能模型方法</w:t>
        </w:r>
        <w:r w:rsidR="00F3221D">
          <w:rPr>
            <w:noProof/>
            <w:webHidden/>
          </w:rPr>
          <w:tab/>
        </w:r>
        <w:r w:rsidR="005B4338">
          <w:rPr>
            <w:noProof/>
            <w:webHidden/>
          </w:rPr>
          <w:fldChar w:fldCharType="begin"/>
        </w:r>
        <w:r w:rsidR="00F3221D">
          <w:rPr>
            <w:noProof/>
            <w:webHidden/>
          </w:rPr>
          <w:instrText xml:space="preserve"> PAGEREF _Toc495266840 \h </w:instrText>
        </w:r>
        <w:r w:rsidR="005B4338">
          <w:rPr>
            <w:noProof/>
            <w:webHidden/>
          </w:rPr>
        </w:r>
        <w:r w:rsidR="005B4338">
          <w:rPr>
            <w:noProof/>
            <w:webHidden/>
          </w:rPr>
          <w:fldChar w:fldCharType="separate"/>
        </w:r>
        <w:r w:rsidR="00E2710A">
          <w:rPr>
            <w:noProof/>
            <w:webHidden/>
          </w:rPr>
          <w:t>35</w:t>
        </w:r>
        <w:r w:rsidR="005B4338">
          <w:rPr>
            <w:noProof/>
            <w:webHidden/>
          </w:rPr>
          <w:fldChar w:fldCharType="end"/>
        </w:r>
      </w:hyperlink>
    </w:p>
    <w:p w:rsidR="00F3221D" w:rsidRDefault="00DA1E09">
      <w:pPr>
        <w:pStyle w:val="20"/>
        <w:tabs>
          <w:tab w:val="left" w:pos="960"/>
        </w:tabs>
        <w:rPr>
          <w:rFonts w:asciiTheme="minorHAnsi" w:eastAsiaTheme="minorEastAsia" w:hAnsiTheme="minorHAnsi" w:cstheme="minorBidi"/>
          <w:smallCaps w:val="0"/>
          <w:noProof/>
          <w:sz w:val="21"/>
          <w:szCs w:val="22"/>
        </w:rPr>
      </w:pPr>
      <w:hyperlink w:anchor="_Toc495266841" w:history="1">
        <w:r w:rsidR="00F3221D" w:rsidRPr="00902E09">
          <w:rPr>
            <w:rStyle w:val="a9"/>
            <w:rFonts w:hint="default"/>
            <w:noProof/>
          </w:rPr>
          <w:t>2.4</w:t>
        </w:r>
        <w:r w:rsidR="00F3221D">
          <w:rPr>
            <w:rFonts w:asciiTheme="minorHAnsi" w:eastAsiaTheme="minorEastAsia" w:hAnsiTheme="minorHAnsi" w:cstheme="minorBidi"/>
            <w:smallCaps w:val="0"/>
            <w:noProof/>
            <w:sz w:val="21"/>
            <w:szCs w:val="22"/>
          </w:rPr>
          <w:tab/>
        </w:r>
        <w:r w:rsidR="00F3221D" w:rsidRPr="00902E09">
          <w:rPr>
            <w:rStyle w:val="a9"/>
            <w:rFonts w:hint="default"/>
            <w:noProof/>
          </w:rPr>
          <w:t>故障诊断混淆矩阵算法评价体系</w:t>
        </w:r>
        <w:r w:rsidR="00F3221D">
          <w:rPr>
            <w:noProof/>
            <w:webHidden/>
          </w:rPr>
          <w:tab/>
        </w:r>
        <w:r w:rsidR="005B4338">
          <w:rPr>
            <w:noProof/>
            <w:webHidden/>
          </w:rPr>
          <w:fldChar w:fldCharType="begin"/>
        </w:r>
        <w:r w:rsidR="00F3221D">
          <w:rPr>
            <w:noProof/>
            <w:webHidden/>
          </w:rPr>
          <w:instrText xml:space="preserve"> PAGEREF _Toc495266841 \h </w:instrText>
        </w:r>
        <w:r w:rsidR="005B4338">
          <w:rPr>
            <w:noProof/>
            <w:webHidden/>
          </w:rPr>
        </w:r>
        <w:r w:rsidR="005B4338">
          <w:rPr>
            <w:noProof/>
            <w:webHidden/>
          </w:rPr>
          <w:fldChar w:fldCharType="separate"/>
        </w:r>
        <w:r w:rsidR="00E2710A">
          <w:rPr>
            <w:noProof/>
            <w:webHidden/>
          </w:rPr>
          <w:t>36</w:t>
        </w:r>
        <w:r w:rsidR="005B4338">
          <w:rPr>
            <w:noProof/>
            <w:webHidden/>
          </w:rPr>
          <w:fldChar w:fldCharType="end"/>
        </w:r>
      </w:hyperlink>
    </w:p>
    <w:p w:rsidR="00F3221D" w:rsidRDefault="00DA1E09">
      <w:pPr>
        <w:pStyle w:val="20"/>
        <w:tabs>
          <w:tab w:val="left" w:pos="960"/>
        </w:tabs>
        <w:rPr>
          <w:rFonts w:asciiTheme="minorHAnsi" w:eastAsiaTheme="minorEastAsia" w:hAnsiTheme="minorHAnsi" w:cstheme="minorBidi"/>
          <w:smallCaps w:val="0"/>
          <w:noProof/>
          <w:sz w:val="21"/>
          <w:szCs w:val="22"/>
        </w:rPr>
      </w:pPr>
      <w:hyperlink w:anchor="_Toc495266842" w:history="1">
        <w:r w:rsidR="00F3221D" w:rsidRPr="00902E09">
          <w:rPr>
            <w:rStyle w:val="a9"/>
            <w:rFonts w:hint="default"/>
            <w:noProof/>
          </w:rPr>
          <w:t>2.5</w:t>
        </w:r>
        <w:r w:rsidR="00F3221D">
          <w:rPr>
            <w:rFonts w:asciiTheme="minorHAnsi" w:eastAsiaTheme="minorEastAsia" w:hAnsiTheme="minorHAnsi" w:cstheme="minorBidi"/>
            <w:smallCaps w:val="0"/>
            <w:noProof/>
            <w:sz w:val="21"/>
            <w:szCs w:val="22"/>
          </w:rPr>
          <w:tab/>
        </w:r>
        <w:r w:rsidR="00F3221D" w:rsidRPr="00902E09">
          <w:rPr>
            <w:rStyle w:val="a9"/>
            <w:rFonts w:hint="default"/>
            <w:noProof/>
          </w:rPr>
          <w:t>本章小结</w:t>
        </w:r>
        <w:r w:rsidR="00F3221D">
          <w:rPr>
            <w:noProof/>
            <w:webHidden/>
          </w:rPr>
          <w:tab/>
        </w:r>
        <w:r w:rsidR="005B4338">
          <w:rPr>
            <w:noProof/>
            <w:webHidden/>
          </w:rPr>
          <w:fldChar w:fldCharType="begin"/>
        </w:r>
        <w:r w:rsidR="00F3221D">
          <w:rPr>
            <w:noProof/>
            <w:webHidden/>
          </w:rPr>
          <w:instrText xml:space="preserve"> PAGEREF _Toc495266842 \h </w:instrText>
        </w:r>
        <w:r w:rsidR="005B4338">
          <w:rPr>
            <w:noProof/>
            <w:webHidden/>
          </w:rPr>
        </w:r>
        <w:r w:rsidR="005B4338">
          <w:rPr>
            <w:noProof/>
            <w:webHidden/>
          </w:rPr>
          <w:fldChar w:fldCharType="separate"/>
        </w:r>
        <w:r w:rsidR="00E2710A">
          <w:rPr>
            <w:noProof/>
            <w:webHidden/>
          </w:rPr>
          <w:t>37</w:t>
        </w:r>
        <w:r w:rsidR="005B4338">
          <w:rPr>
            <w:noProof/>
            <w:webHidden/>
          </w:rPr>
          <w:fldChar w:fldCharType="end"/>
        </w:r>
      </w:hyperlink>
    </w:p>
    <w:p w:rsidR="00F3221D" w:rsidRDefault="00DA1E09">
      <w:pPr>
        <w:pStyle w:val="10"/>
        <w:rPr>
          <w:rFonts w:asciiTheme="minorHAnsi" w:eastAsiaTheme="minorEastAsia" w:hAnsiTheme="minorHAnsi" w:cstheme="minorBidi"/>
          <w:bCs w:val="0"/>
          <w:sz w:val="21"/>
          <w:szCs w:val="22"/>
        </w:rPr>
      </w:pPr>
      <w:hyperlink w:anchor="_Toc495266843" w:history="1">
        <w:r w:rsidR="00F3221D" w:rsidRPr="00902E09">
          <w:rPr>
            <w:rStyle w:val="a9"/>
            <w:rFonts w:hint="default"/>
          </w:rPr>
          <w:t>第3章</w:t>
        </w:r>
        <w:r w:rsidR="00F3221D">
          <w:rPr>
            <w:rFonts w:asciiTheme="minorHAnsi" w:eastAsiaTheme="minorEastAsia" w:hAnsiTheme="minorHAnsi" w:cstheme="minorBidi"/>
            <w:bCs w:val="0"/>
            <w:sz w:val="21"/>
            <w:szCs w:val="22"/>
          </w:rPr>
          <w:tab/>
        </w:r>
        <w:r w:rsidR="00F3221D" w:rsidRPr="00902E09">
          <w:rPr>
            <w:rStyle w:val="a9"/>
            <w:rFonts w:hint="default"/>
          </w:rPr>
          <w:t>基于局部权重角度离群算法的球磨机故障诊断</w:t>
        </w:r>
        <w:r w:rsidR="00F3221D">
          <w:rPr>
            <w:webHidden/>
          </w:rPr>
          <w:tab/>
        </w:r>
        <w:r w:rsidR="005B4338">
          <w:rPr>
            <w:webHidden/>
          </w:rPr>
          <w:fldChar w:fldCharType="begin"/>
        </w:r>
        <w:r w:rsidR="00F3221D">
          <w:rPr>
            <w:webHidden/>
          </w:rPr>
          <w:instrText xml:space="preserve"> PAGEREF _Toc495266843 \h </w:instrText>
        </w:r>
        <w:r w:rsidR="005B4338">
          <w:rPr>
            <w:webHidden/>
          </w:rPr>
        </w:r>
        <w:r w:rsidR="005B4338">
          <w:rPr>
            <w:webHidden/>
          </w:rPr>
          <w:fldChar w:fldCharType="separate"/>
        </w:r>
        <w:r w:rsidR="00E2710A">
          <w:rPr>
            <w:webHidden/>
          </w:rPr>
          <w:t>38</w:t>
        </w:r>
        <w:r w:rsidR="005B4338">
          <w:rPr>
            <w:webHidden/>
          </w:rPr>
          <w:fldChar w:fldCharType="end"/>
        </w:r>
      </w:hyperlink>
    </w:p>
    <w:p w:rsidR="00F3221D" w:rsidRDefault="00DA1E09">
      <w:pPr>
        <w:pStyle w:val="20"/>
        <w:tabs>
          <w:tab w:val="left" w:pos="960"/>
        </w:tabs>
        <w:rPr>
          <w:rFonts w:asciiTheme="minorHAnsi" w:eastAsiaTheme="minorEastAsia" w:hAnsiTheme="minorHAnsi" w:cstheme="minorBidi"/>
          <w:smallCaps w:val="0"/>
          <w:noProof/>
          <w:sz w:val="21"/>
          <w:szCs w:val="22"/>
        </w:rPr>
      </w:pPr>
      <w:hyperlink w:anchor="_Toc495266844" w:history="1">
        <w:r w:rsidR="00F3221D" w:rsidRPr="00902E09">
          <w:rPr>
            <w:rStyle w:val="a9"/>
            <w:rFonts w:hint="default"/>
            <w:noProof/>
          </w:rPr>
          <w:t>3.1</w:t>
        </w:r>
        <w:r w:rsidR="00F3221D">
          <w:rPr>
            <w:rFonts w:asciiTheme="minorHAnsi" w:eastAsiaTheme="minorEastAsia" w:hAnsiTheme="minorHAnsi" w:cstheme="minorBidi"/>
            <w:smallCaps w:val="0"/>
            <w:noProof/>
            <w:sz w:val="21"/>
            <w:szCs w:val="22"/>
          </w:rPr>
          <w:tab/>
        </w:r>
        <w:r w:rsidR="00F3221D" w:rsidRPr="00902E09">
          <w:rPr>
            <w:rStyle w:val="a9"/>
            <w:rFonts w:hint="default"/>
            <w:noProof/>
          </w:rPr>
          <w:t>引言</w:t>
        </w:r>
        <w:r w:rsidR="00F3221D">
          <w:rPr>
            <w:noProof/>
            <w:webHidden/>
          </w:rPr>
          <w:tab/>
        </w:r>
        <w:r w:rsidR="005B4338">
          <w:rPr>
            <w:noProof/>
            <w:webHidden/>
          </w:rPr>
          <w:fldChar w:fldCharType="begin"/>
        </w:r>
        <w:r w:rsidR="00F3221D">
          <w:rPr>
            <w:noProof/>
            <w:webHidden/>
          </w:rPr>
          <w:instrText xml:space="preserve"> PAGEREF _Toc495266844 \h </w:instrText>
        </w:r>
        <w:r w:rsidR="005B4338">
          <w:rPr>
            <w:noProof/>
            <w:webHidden/>
          </w:rPr>
        </w:r>
        <w:r w:rsidR="005B4338">
          <w:rPr>
            <w:noProof/>
            <w:webHidden/>
          </w:rPr>
          <w:fldChar w:fldCharType="separate"/>
        </w:r>
        <w:r w:rsidR="00E2710A">
          <w:rPr>
            <w:noProof/>
            <w:webHidden/>
          </w:rPr>
          <w:t>38</w:t>
        </w:r>
        <w:r w:rsidR="005B4338">
          <w:rPr>
            <w:noProof/>
            <w:webHidden/>
          </w:rPr>
          <w:fldChar w:fldCharType="end"/>
        </w:r>
      </w:hyperlink>
    </w:p>
    <w:p w:rsidR="00F3221D" w:rsidRDefault="00DA1E09">
      <w:pPr>
        <w:pStyle w:val="20"/>
        <w:tabs>
          <w:tab w:val="left" w:pos="960"/>
        </w:tabs>
        <w:rPr>
          <w:rFonts w:asciiTheme="minorHAnsi" w:eastAsiaTheme="minorEastAsia" w:hAnsiTheme="minorHAnsi" w:cstheme="minorBidi"/>
          <w:smallCaps w:val="0"/>
          <w:noProof/>
          <w:sz w:val="21"/>
          <w:szCs w:val="22"/>
        </w:rPr>
      </w:pPr>
      <w:hyperlink w:anchor="_Toc495266845" w:history="1">
        <w:r w:rsidR="00F3221D" w:rsidRPr="00902E09">
          <w:rPr>
            <w:rStyle w:val="a9"/>
            <w:rFonts w:hint="default"/>
            <w:noProof/>
          </w:rPr>
          <w:t>3.2</w:t>
        </w:r>
        <w:r w:rsidR="00F3221D">
          <w:rPr>
            <w:rFonts w:asciiTheme="minorHAnsi" w:eastAsiaTheme="minorEastAsia" w:hAnsiTheme="minorHAnsi" w:cstheme="minorBidi"/>
            <w:smallCaps w:val="0"/>
            <w:noProof/>
            <w:sz w:val="21"/>
            <w:szCs w:val="22"/>
          </w:rPr>
          <w:tab/>
        </w:r>
        <w:r w:rsidR="00F3221D" w:rsidRPr="00902E09">
          <w:rPr>
            <w:rStyle w:val="a9"/>
            <w:rFonts w:hint="default"/>
            <w:noProof/>
          </w:rPr>
          <w:t>高维数据挖掘基本理论</w:t>
        </w:r>
        <w:r w:rsidR="00F3221D">
          <w:rPr>
            <w:noProof/>
            <w:webHidden/>
          </w:rPr>
          <w:tab/>
        </w:r>
        <w:r w:rsidR="005B4338">
          <w:rPr>
            <w:noProof/>
            <w:webHidden/>
          </w:rPr>
          <w:fldChar w:fldCharType="begin"/>
        </w:r>
        <w:r w:rsidR="00F3221D">
          <w:rPr>
            <w:noProof/>
            <w:webHidden/>
          </w:rPr>
          <w:instrText xml:space="preserve"> PAGEREF _Toc495266845 \h </w:instrText>
        </w:r>
        <w:r w:rsidR="005B4338">
          <w:rPr>
            <w:noProof/>
            <w:webHidden/>
          </w:rPr>
        </w:r>
        <w:r w:rsidR="005B4338">
          <w:rPr>
            <w:noProof/>
            <w:webHidden/>
          </w:rPr>
          <w:fldChar w:fldCharType="separate"/>
        </w:r>
        <w:r w:rsidR="00E2710A">
          <w:rPr>
            <w:noProof/>
            <w:webHidden/>
          </w:rPr>
          <w:t>39</w:t>
        </w:r>
        <w:r w:rsidR="005B4338">
          <w:rPr>
            <w:noProof/>
            <w:webHidden/>
          </w:rPr>
          <w:fldChar w:fldCharType="end"/>
        </w:r>
      </w:hyperlink>
    </w:p>
    <w:p w:rsidR="00F3221D" w:rsidRDefault="00DA1E09">
      <w:pPr>
        <w:pStyle w:val="20"/>
        <w:tabs>
          <w:tab w:val="left" w:pos="960"/>
        </w:tabs>
        <w:rPr>
          <w:rFonts w:asciiTheme="minorHAnsi" w:eastAsiaTheme="minorEastAsia" w:hAnsiTheme="minorHAnsi" w:cstheme="minorBidi"/>
          <w:smallCaps w:val="0"/>
          <w:noProof/>
          <w:sz w:val="21"/>
          <w:szCs w:val="22"/>
        </w:rPr>
      </w:pPr>
      <w:hyperlink w:anchor="_Toc495266846" w:history="1">
        <w:r w:rsidR="00F3221D" w:rsidRPr="00902E09">
          <w:rPr>
            <w:rStyle w:val="a9"/>
            <w:rFonts w:hint="default"/>
            <w:noProof/>
          </w:rPr>
          <w:t>3.3</w:t>
        </w:r>
        <w:r w:rsidR="00F3221D">
          <w:rPr>
            <w:rFonts w:asciiTheme="minorHAnsi" w:eastAsiaTheme="minorEastAsia" w:hAnsiTheme="minorHAnsi" w:cstheme="minorBidi"/>
            <w:smallCaps w:val="0"/>
            <w:noProof/>
            <w:sz w:val="21"/>
            <w:szCs w:val="22"/>
          </w:rPr>
          <w:tab/>
        </w:r>
        <w:r w:rsidR="00F3221D" w:rsidRPr="00902E09">
          <w:rPr>
            <w:rStyle w:val="a9"/>
            <w:rFonts w:hint="default"/>
            <w:noProof/>
          </w:rPr>
          <w:t>基于局部权重角度离群算法</w:t>
        </w:r>
        <w:r w:rsidR="00F3221D">
          <w:rPr>
            <w:noProof/>
            <w:webHidden/>
          </w:rPr>
          <w:tab/>
        </w:r>
        <w:r w:rsidR="005B4338">
          <w:rPr>
            <w:noProof/>
            <w:webHidden/>
          </w:rPr>
          <w:fldChar w:fldCharType="begin"/>
        </w:r>
        <w:r w:rsidR="00F3221D">
          <w:rPr>
            <w:noProof/>
            <w:webHidden/>
          </w:rPr>
          <w:instrText xml:space="preserve"> PAGEREF _Toc495266846 \h </w:instrText>
        </w:r>
        <w:r w:rsidR="005B4338">
          <w:rPr>
            <w:noProof/>
            <w:webHidden/>
          </w:rPr>
        </w:r>
        <w:r w:rsidR="005B4338">
          <w:rPr>
            <w:noProof/>
            <w:webHidden/>
          </w:rPr>
          <w:fldChar w:fldCharType="separate"/>
        </w:r>
        <w:r w:rsidR="00E2710A">
          <w:rPr>
            <w:noProof/>
            <w:webHidden/>
          </w:rPr>
          <w:t>39</w:t>
        </w:r>
        <w:r w:rsidR="005B4338">
          <w:rPr>
            <w:noProof/>
            <w:webHidden/>
          </w:rPr>
          <w:fldChar w:fldCharType="end"/>
        </w:r>
      </w:hyperlink>
    </w:p>
    <w:p w:rsidR="00F3221D" w:rsidRPr="00F3221D" w:rsidRDefault="00DA1E09" w:rsidP="00F3221D">
      <w:pPr>
        <w:pStyle w:val="30"/>
        <w:tabs>
          <w:tab w:val="left" w:pos="1440"/>
        </w:tabs>
        <w:rPr>
          <w:rStyle w:val="a9"/>
          <w:rFonts w:hint="default"/>
          <w:noProof/>
        </w:rPr>
      </w:pPr>
      <w:hyperlink w:anchor="_Toc495266847" w:history="1">
        <w:r w:rsidR="00F3221D" w:rsidRPr="00902E09">
          <w:rPr>
            <w:rStyle w:val="a9"/>
            <w:rFonts w:hint="default"/>
            <w:noProof/>
          </w:rPr>
          <w:t>3.3.1</w:t>
        </w:r>
        <w:r w:rsidR="00F3221D" w:rsidRPr="00F3221D">
          <w:rPr>
            <w:rStyle w:val="a9"/>
            <w:rFonts w:hint="default"/>
            <w:noProof/>
          </w:rPr>
          <w:tab/>
        </w:r>
        <w:r w:rsidR="00F3221D" w:rsidRPr="00902E09">
          <w:rPr>
            <w:rStyle w:val="a9"/>
            <w:rFonts w:hint="default"/>
            <w:noProof/>
          </w:rPr>
          <w:t>ABOD算法</w:t>
        </w:r>
        <w:r w:rsidR="00F3221D" w:rsidRPr="00F3221D">
          <w:rPr>
            <w:rStyle w:val="a9"/>
            <w:rFonts w:hint="default"/>
            <w:noProof/>
            <w:webHidden/>
          </w:rPr>
          <w:tab/>
        </w:r>
        <w:r w:rsidR="005B4338" w:rsidRPr="00F3221D">
          <w:rPr>
            <w:rStyle w:val="a9"/>
            <w:rFonts w:hint="default"/>
            <w:noProof/>
            <w:webHidden/>
          </w:rPr>
          <w:fldChar w:fldCharType="begin"/>
        </w:r>
        <w:r w:rsidR="00F3221D" w:rsidRPr="00F3221D">
          <w:rPr>
            <w:rStyle w:val="a9"/>
            <w:rFonts w:hint="default"/>
            <w:noProof/>
            <w:webHidden/>
          </w:rPr>
          <w:instrText xml:space="preserve"> PAGEREF _Toc495266847 \h </w:instrText>
        </w:r>
        <w:r w:rsidR="005B4338" w:rsidRPr="00F3221D">
          <w:rPr>
            <w:rStyle w:val="a9"/>
            <w:rFonts w:hint="default"/>
            <w:noProof/>
            <w:webHidden/>
          </w:rPr>
        </w:r>
        <w:r w:rsidR="005B4338" w:rsidRPr="00F3221D">
          <w:rPr>
            <w:rStyle w:val="a9"/>
            <w:rFonts w:hint="default"/>
            <w:noProof/>
            <w:webHidden/>
          </w:rPr>
          <w:fldChar w:fldCharType="separate"/>
        </w:r>
        <w:r w:rsidR="00E2710A">
          <w:rPr>
            <w:rStyle w:val="a9"/>
            <w:rFonts w:hint="default"/>
            <w:noProof/>
            <w:webHidden/>
          </w:rPr>
          <w:t>41</w:t>
        </w:r>
        <w:r w:rsidR="005B4338" w:rsidRPr="00F3221D">
          <w:rPr>
            <w:rStyle w:val="a9"/>
            <w:rFonts w:hint="default"/>
            <w:noProof/>
            <w:webHidden/>
          </w:rPr>
          <w:fldChar w:fldCharType="end"/>
        </w:r>
      </w:hyperlink>
    </w:p>
    <w:p w:rsidR="00F3221D" w:rsidRPr="00F3221D" w:rsidRDefault="00DA1E09" w:rsidP="00F3221D">
      <w:pPr>
        <w:pStyle w:val="30"/>
        <w:tabs>
          <w:tab w:val="left" w:pos="1440"/>
        </w:tabs>
        <w:rPr>
          <w:rStyle w:val="a9"/>
          <w:rFonts w:hint="default"/>
          <w:noProof/>
        </w:rPr>
      </w:pPr>
      <w:hyperlink w:anchor="_Toc495266848" w:history="1">
        <w:r w:rsidR="00F3221D" w:rsidRPr="00902E09">
          <w:rPr>
            <w:rStyle w:val="a9"/>
            <w:rFonts w:hint="default"/>
            <w:noProof/>
          </w:rPr>
          <w:t>3.3.2</w:t>
        </w:r>
        <w:r w:rsidR="00F3221D" w:rsidRPr="00F3221D">
          <w:rPr>
            <w:rStyle w:val="a9"/>
            <w:rFonts w:hint="default"/>
            <w:noProof/>
          </w:rPr>
          <w:tab/>
        </w:r>
        <w:r w:rsidR="00F3221D" w:rsidRPr="00902E09">
          <w:rPr>
            <w:rStyle w:val="a9"/>
            <w:rFonts w:hint="default"/>
            <w:noProof/>
          </w:rPr>
          <w:t>Fast VOA算法</w:t>
        </w:r>
        <w:r w:rsidR="00F3221D" w:rsidRPr="00F3221D">
          <w:rPr>
            <w:rStyle w:val="a9"/>
            <w:rFonts w:hint="default"/>
            <w:noProof/>
            <w:webHidden/>
          </w:rPr>
          <w:tab/>
        </w:r>
        <w:r w:rsidR="005B4338" w:rsidRPr="00F3221D">
          <w:rPr>
            <w:rStyle w:val="a9"/>
            <w:rFonts w:hint="default"/>
            <w:noProof/>
            <w:webHidden/>
          </w:rPr>
          <w:fldChar w:fldCharType="begin"/>
        </w:r>
        <w:r w:rsidR="00F3221D" w:rsidRPr="00F3221D">
          <w:rPr>
            <w:rStyle w:val="a9"/>
            <w:rFonts w:hint="default"/>
            <w:noProof/>
            <w:webHidden/>
          </w:rPr>
          <w:instrText xml:space="preserve"> PAGEREF _Toc495266848 \h </w:instrText>
        </w:r>
        <w:r w:rsidR="005B4338" w:rsidRPr="00F3221D">
          <w:rPr>
            <w:rStyle w:val="a9"/>
            <w:rFonts w:hint="default"/>
            <w:noProof/>
            <w:webHidden/>
          </w:rPr>
        </w:r>
        <w:r w:rsidR="005B4338" w:rsidRPr="00F3221D">
          <w:rPr>
            <w:rStyle w:val="a9"/>
            <w:rFonts w:hint="default"/>
            <w:noProof/>
            <w:webHidden/>
          </w:rPr>
          <w:fldChar w:fldCharType="separate"/>
        </w:r>
        <w:r w:rsidR="00E2710A">
          <w:rPr>
            <w:rStyle w:val="a9"/>
            <w:rFonts w:hint="default"/>
            <w:noProof/>
            <w:webHidden/>
          </w:rPr>
          <w:t>42</w:t>
        </w:r>
        <w:r w:rsidR="005B4338" w:rsidRPr="00F3221D">
          <w:rPr>
            <w:rStyle w:val="a9"/>
            <w:rFonts w:hint="default"/>
            <w:noProof/>
            <w:webHidden/>
          </w:rPr>
          <w:fldChar w:fldCharType="end"/>
        </w:r>
      </w:hyperlink>
    </w:p>
    <w:p w:rsidR="00F3221D" w:rsidRPr="00F3221D" w:rsidRDefault="00DA1E09" w:rsidP="00F3221D">
      <w:pPr>
        <w:pStyle w:val="30"/>
        <w:tabs>
          <w:tab w:val="left" w:pos="1440"/>
        </w:tabs>
        <w:rPr>
          <w:rStyle w:val="a9"/>
          <w:rFonts w:hint="default"/>
          <w:noProof/>
        </w:rPr>
      </w:pPr>
      <w:hyperlink w:anchor="_Toc495266849" w:history="1">
        <w:r w:rsidR="00F3221D" w:rsidRPr="00902E09">
          <w:rPr>
            <w:rStyle w:val="a9"/>
            <w:rFonts w:hint="default"/>
            <w:noProof/>
          </w:rPr>
          <w:t>3.3.3</w:t>
        </w:r>
        <w:r w:rsidR="00F3221D" w:rsidRPr="00F3221D">
          <w:rPr>
            <w:rStyle w:val="a9"/>
            <w:rFonts w:hint="default"/>
            <w:noProof/>
          </w:rPr>
          <w:tab/>
        </w:r>
        <w:r w:rsidR="00F3221D" w:rsidRPr="00902E09">
          <w:rPr>
            <w:rStyle w:val="a9"/>
            <w:rFonts w:hint="default"/>
            <w:noProof/>
          </w:rPr>
          <w:t>LW-Fast VOA算法</w:t>
        </w:r>
        <w:r w:rsidR="00F3221D" w:rsidRPr="00F3221D">
          <w:rPr>
            <w:rStyle w:val="a9"/>
            <w:rFonts w:hint="default"/>
            <w:noProof/>
            <w:webHidden/>
          </w:rPr>
          <w:tab/>
        </w:r>
        <w:r w:rsidR="005B4338" w:rsidRPr="00F3221D">
          <w:rPr>
            <w:rStyle w:val="a9"/>
            <w:rFonts w:hint="default"/>
            <w:noProof/>
            <w:webHidden/>
          </w:rPr>
          <w:fldChar w:fldCharType="begin"/>
        </w:r>
        <w:r w:rsidR="00F3221D" w:rsidRPr="00F3221D">
          <w:rPr>
            <w:rStyle w:val="a9"/>
            <w:rFonts w:hint="default"/>
            <w:noProof/>
            <w:webHidden/>
          </w:rPr>
          <w:instrText xml:space="preserve"> PAGEREF _Toc495266849 \h </w:instrText>
        </w:r>
        <w:r w:rsidR="005B4338" w:rsidRPr="00F3221D">
          <w:rPr>
            <w:rStyle w:val="a9"/>
            <w:rFonts w:hint="default"/>
            <w:noProof/>
            <w:webHidden/>
          </w:rPr>
        </w:r>
        <w:r w:rsidR="005B4338" w:rsidRPr="00F3221D">
          <w:rPr>
            <w:rStyle w:val="a9"/>
            <w:rFonts w:hint="default"/>
            <w:noProof/>
            <w:webHidden/>
          </w:rPr>
          <w:fldChar w:fldCharType="separate"/>
        </w:r>
        <w:r w:rsidR="00E2710A">
          <w:rPr>
            <w:rStyle w:val="a9"/>
            <w:rFonts w:hint="default"/>
            <w:noProof/>
            <w:webHidden/>
          </w:rPr>
          <w:t>45</w:t>
        </w:r>
        <w:r w:rsidR="005B4338" w:rsidRPr="00F3221D">
          <w:rPr>
            <w:rStyle w:val="a9"/>
            <w:rFonts w:hint="default"/>
            <w:noProof/>
            <w:webHidden/>
          </w:rPr>
          <w:fldChar w:fldCharType="end"/>
        </w:r>
      </w:hyperlink>
      <w:bookmarkStart w:id="72" w:name="_GoBack"/>
      <w:bookmarkEnd w:id="72"/>
    </w:p>
    <w:p w:rsidR="00F3221D" w:rsidRDefault="00DA1E09">
      <w:pPr>
        <w:pStyle w:val="30"/>
        <w:tabs>
          <w:tab w:val="left" w:pos="1440"/>
        </w:tabs>
        <w:rPr>
          <w:rFonts w:asciiTheme="minorHAnsi" w:eastAsiaTheme="minorEastAsia" w:hAnsiTheme="minorHAnsi" w:cstheme="minorBidi"/>
          <w:iCs w:val="0"/>
          <w:noProof/>
          <w:sz w:val="21"/>
          <w:szCs w:val="22"/>
        </w:rPr>
      </w:pPr>
      <w:hyperlink w:anchor="_Toc495266850" w:history="1">
        <w:r w:rsidR="00F3221D" w:rsidRPr="00902E09">
          <w:rPr>
            <w:rStyle w:val="a9"/>
            <w:rFonts w:hint="default"/>
            <w:noProof/>
          </w:rPr>
          <w:t>3.3.4</w:t>
        </w:r>
        <w:r w:rsidR="00F3221D">
          <w:rPr>
            <w:rFonts w:asciiTheme="minorHAnsi" w:eastAsiaTheme="minorEastAsia" w:hAnsiTheme="minorHAnsi" w:cstheme="minorBidi"/>
            <w:iCs w:val="0"/>
            <w:noProof/>
            <w:sz w:val="21"/>
            <w:szCs w:val="22"/>
          </w:rPr>
          <w:tab/>
        </w:r>
        <w:r w:rsidR="00F3221D" w:rsidRPr="00902E09">
          <w:rPr>
            <w:rStyle w:val="a9"/>
            <w:rFonts w:hint="default"/>
            <w:noProof/>
          </w:rPr>
          <w:t>算法描述</w:t>
        </w:r>
        <w:r w:rsidR="00F3221D">
          <w:rPr>
            <w:noProof/>
            <w:webHidden/>
          </w:rPr>
          <w:tab/>
        </w:r>
        <w:r w:rsidR="005B4338">
          <w:rPr>
            <w:noProof/>
            <w:webHidden/>
          </w:rPr>
          <w:fldChar w:fldCharType="begin"/>
        </w:r>
        <w:r w:rsidR="00F3221D">
          <w:rPr>
            <w:noProof/>
            <w:webHidden/>
          </w:rPr>
          <w:instrText xml:space="preserve"> PAGEREF _Toc495266850 \h </w:instrText>
        </w:r>
        <w:r w:rsidR="005B4338">
          <w:rPr>
            <w:noProof/>
            <w:webHidden/>
          </w:rPr>
        </w:r>
        <w:r w:rsidR="005B4338">
          <w:rPr>
            <w:noProof/>
            <w:webHidden/>
          </w:rPr>
          <w:fldChar w:fldCharType="separate"/>
        </w:r>
        <w:r w:rsidR="00E2710A">
          <w:rPr>
            <w:noProof/>
            <w:webHidden/>
          </w:rPr>
          <w:t>46</w:t>
        </w:r>
        <w:r w:rsidR="005B4338">
          <w:rPr>
            <w:noProof/>
            <w:webHidden/>
          </w:rPr>
          <w:fldChar w:fldCharType="end"/>
        </w:r>
      </w:hyperlink>
    </w:p>
    <w:p w:rsidR="00F3221D" w:rsidRDefault="00DA1E09">
      <w:pPr>
        <w:pStyle w:val="20"/>
        <w:tabs>
          <w:tab w:val="left" w:pos="960"/>
        </w:tabs>
        <w:rPr>
          <w:rFonts w:asciiTheme="minorHAnsi" w:eastAsiaTheme="minorEastAsia" w:hAnsiTheme="minorHAnsi" w:cstheme="minorBidi"/>
          <w:smallCaps w:val="0"/>
          <w:noProof/>
          <w:sz w:val="21"/>
          <w:szCs w:val="22"/>
        </w:rPr>
      </w:pPr>
      <w:hyperlink w:anchor="_Toc495266851" w:history="1">
        <w:r w:rsidR="00F3221D" w:rsidRPr="00902E09">
          <w:rPr>
            <w:rStyle w:val="a9"/>
            <w:rFonts w:hint="default"/>
            <w:noProof/>
          </w:rPr>
          <w:t>3.4</w:t>
        </w:r>
        <w:r w:rsidR="00F3221D">
          <w:rPr>
            <w:rFonts w:asciiTheme="minorHAnsi" w:eastAsiaTheme="minorEastAsia" w:hAnsiTheme="minorHAnsi" w:cstheme="minorBidi"/>
            <w:smallCaps w:val="0"/>
            <w:noProof/>
            <w:sz w:val="21"/>
            <w:szCs w:val="22"/>
          </w:rPr>
          <w:tab/>
        </w:r>
        <w:r w:rsidR="00F3221D" w:rsidRPr="00902E09">
          <w:rPr>
            <w:rStyle w:val="a9"/>
            <w:rFonts w:hint="default"/>
            <w:noProof/>
          </w:rPr>
          <w:t>仿真实验</w:t>
        </w:r>
        <w:r w:rsidR="00F3221D">
          <w:rPr>
            <w:noProof/>
            <w:webHidden/>
          </w:rPr>
          <w:tab/>
        </w:r>
        <w:r w:rsidR="005B4338">
          <w:rPr>
            <w:noProof/>
            <w:webHidden/>
          </w:rPr>
          <w:fldChar w:fldCharType="begin"/>
        </w:r>
        <w:r w:rsidR="00F3221D">
          <w:rPr>
            <w:noProof/>
            <w:webHidden/>
          </w:rPr>
          <w:instrText xml:space="preserve"> PAGEREF _Toc495266851 \h </w:instrText>
        </w:r>
        <w:r w:rsidR="005B4338">
          <w:rPr>
            <w:noProof/>
            <w:webHidden/>
          </w:rPr>
        </w:r>
        <w:r w:rsidR="005B4338">
          <w:rPr>
            <w:noProof/>
            <w:webHidden/>
          </w:rPr>
          <w:fldChar w:fldCharType="separate"/>
        </w:r>
        <w:r w:rsidR="00E2710A">
          <w:rPr>
            <w:noProof/>
            <w:webHidden/>
          </w:rPr>
          <w:t>49</w:t>
        </w:r>
        <w:r w:rsidR="005B4338">
          <w:rPr>
            <w:noProof/>
            <w:webHidden/>
          </w:rPr>
          <w:fldChar w:fldCharType="end"/>
        </w:r>
      </w:hyperlink>
    </w:p>
    <w:p w:rsidR="00F3221D" w:rsidRDefault="00DA1E09">
      <w:pPr>
        <w:pStyle w:val="20"/>
        <w:tabs>
          <w:tab w:val="left" w:pos="960"/>
        </w:tabs>
        <w:rPr>
          <w:rFonts w:asciiTheme="minorHAnsi" w:eastAsiaTheme="minorEastAsia" w:hAnsiTheme="minorHAnsi" w:cstheme="minorBidi"/>
          <w:smallCaps w:val="0"/>
          <w:noProof/>
          <w:sz w:val="21"/>
          <w:szCs w:val="22"/>
        </w:rPr>
      </w:pPr>
      <w:hyperlink w:anchor="_Toc495266852" w:history="1">
        <w:r w:rsidR="00F3221D" w:rsidRPr="00902E09">
          <w:rPr>
            <w:rStyle w:val="a9"/>
            <w:rFonts w:hint="default"/>
            <w:noProof/>
          </w:rPr>
          <w:t>3.5</w:t>
        </w:r>
        <w:r w:rsidR="00F3221D">
          <w:rPr>
            <w:rFonts w:asciiTheme="minorHAnsi" w:eastAsiaTheme="minorEastAsia" w:hAnsiTheme="minorHAnsi" w:cstheme="minorBidi"/>
            <w:smallCaps w:val="0"/>
            <w:noProof/>
            <w:sz w:val="21"/>
            <w:szCs w:val="22"/>
          </w:rPr>
          <w:tab/>
        </w:r>
        <w:r w:rsidR="00F3221D" w:rsidRPr="00902E09">
          <w:rPr>
            <w:rStyle w:val="a9"/>
            <w:rFonts w:hint="default"/>
            <w:noProof/>
          </w:rPr>
          <w:t>本章小结</w:t>
        </w:r>
        <w:r w:rsidR="00F3221D">
          <w:rPr>
            <w:noProof/>
            <w:webHidden/>
          </w:rPr>
          <w:tab/>
        </w:r>
        <w:r w:rsidR="005B4338">
          <w:rPr>
            <w:noProof/>
            <w:webHidden/>
          </w:rPr>
          <w:fldChar w:fldCharType="begin"/>
        </w:r>
        <w:r w:rsidR="00F3221D">
          <w:rPr>
            <w:noProof/>
            <w:webHidden/>
          </w:rPr>
          <w:instrText xml:space="preserve"> PAGEREF _Toc495266852 \h </w:instrText>
        </w:r>
        <w:r w:rsidR="005B4338">
          <w:rPr>
            <w:noProof/>
            <w:webHidden/>
          </w:rPr>
        </w:r>
        <w:r w:rsidR="005B4338">
          <w:rPr>
            <w:noProof/>
            <w:webHidden/>
          </w:rPr>
          <w:fldChar w:fldCharType="separate"/>
        </w:r>
        <w:r w:rsidR="00E2710A">
          <w:rPr>
            <w:noProof/>
            <w:webHidden/>
          </w:rPr>
          <w:t>51</w:t>
        </w:r>
        <w:r w:rsidR="005B4338">
          <w:rPr>
            <w:noProof/>
            <w:webHidden/>
          </w:rPr>
          <w:fldChar w:fldCharType="end"/>
        </w:r>
      </w:hyperlink>
    </w:p>
    <w:p w:rsidR="00F3221D" w:rsidRDefault="00DA1E09">
      <w:pPr>
        <w:pStyle w:val="10"/>
        <w:rPr>
          <w:rFonts w:asciiTheme="minorHAnsi" w:eastAsiaTheme="minorEastAsia" w:hAnsiTheme="minorHAnsi" w:cstheme="minorBidi"/>
          <w:bCs w:val="0"/>
          <w:sz w:val="21"/>
          <w:szCs w:val="22"/>
        </w:rPr>
      </w:pPr>
      <w:hyperlink w:anchor="_Toc495266853" w:history="1">
        <w:r w:rsidR="00F3221D" w:rsidRPr="00902E09">
          <w:rPr>
            <w:rStyle w:val="a9"/>
            <w:rFonts w:hint="default"/>
          </w:rPr>
          <w:t>第4章</w:t>
        </w:r>
        <w:r w:rsidR="00F3221D">
          <w:rPr>
            <w:rFonts w:asciiTheme="minorHAnsi" w:eastAsiaTheme="minorEastAsia" w:hAnsiTheme="minorHAnsi" w:cstheme="minorBidi"/>
            <w:bCs w:val="0"/>
            <w:sz w:val="21"/>
            <w:szCs w:val="22"/>
          </w:rPr>
          <w:tab/>
        </w:r>
        <w:r w:rsidR="00F3221D" w:rsidRPr="00902E09">
          <w:rPr>
            <w:rStyle w:val="a9"/>
            <w:rFonts w:hint="default"/>
          </w:rPr>
          <w:t>基于DropOut降噪自编码的球磨机故障诊断</w:t>
        </w:r>
        <w:r w:rsidR="00F3221D">
          <w:rPr>
            <w:webHidden/>
          </w:rPr>
          <w:tab/>
        </w:r>
        <w:r w:rsidR="005B4338">
          <w:rPr>
            <w:webHidden/>
          </w:rPr>
          <w:fldChar w:fldCharType="begin"/>
        </w:r>
        <w:r w:rsidR="00F3221D">
          <w:rPr>
            <w:webHidden/>
          </w:rPr>
          <w:instrText xml:space="preserve"> PAGEREF _Toc495266853 \h </w:instrText>
        </w:r>
        <w:r w:rsidR="005B4338">
          <w:rPr>
            <w:webHidden/>
          </w:rPr>
        </w:r>
        <w:r w:rsidR="005B4338">
          <w:rPr>
            <w:webHidden/>
          </w:rPr>
          <w:fldChar w:fldCharType="separate"/>
        </w:r>
        <w:r w:rsidR="00E2710A">
          <w:rPr>
            <w:webHidden/>
          </w:rPr>
          <w:t>52</w:t>
        </w:r>
        <w:r w:rsidR="005B4338">
          <w:rPr>
            <w:webHidden/>
          </w:rPr>
          <w:fldChar w:fldCharType="end"/>
        </w:r>
      </w:hyperlink>
    </w:p>
    <w:p w:rsidR="00F3221D" w:rsidRDefault="00DA1E09">
      <w:pPr>
        <w:pStyle w:val="20"/>
        <w:tabs>
          <w:tab w:val="left" w:pos="960"/>
        </w:tabs>
        <w:rPr>
          <w:rFonts w:asciiTheme="minorHAnsi" w:eastAsiaTheme="minorEastAsia" w:hAnsiTheme="minorHAnsi" w:cstheme="minorBidi"/>
          <w:smallCaps w:val="0"/>
          <w:noProof/>
          <w:sz w:val="21"/>
          <w:szCs w:val="22"/>
        </w:rPr>
      </w:pPr>
      <w:hyperlink w:anchor="_Toc495266854" w:history="1">
        <w:r w:rsidR="00F3221D" w:rsidRPr="00902E09">
          <w:rPr>
            <w:rStyle w:val="a9"/>
            <w:rFonts w:hint="default"/>
            <w:noProof/>
          </w:rPr>
          <w:t>4.1</w:t>
        </w:r>
        <w:r w:rsidR="00F3221D">
          <w:rPr>
            <w:rFonts w:asciiTheme="minorHAnsi" w:eastAsiaTheme="minorEastAsia" w:hAnsiTheme="minorHAnsi" w:cstheme="minorBidi"/>
            <w:smallCaps w:val="0"/>
            <w:noProof/>
            <w:sz w:val="21"/>
            <w:szCs w:val="22"/>
          </w:rPr>
          <w:tab/>
        </w:r>
        <w:r w:rsidR="00F3221D" w:rsidRPr="00902E09">
          <w:rPr>
            <w:rStyle w:val="a9"/>
            <w:rFonts w:hint="default"/>
            <w:noProof/>
          </w:rPr>
          <w:t>引言</w:t>
        </w:r>
        <w:r w:rsidR="00F3221D">
          <w:rPr>
            <w:noProof/>
            <w:webHidden/>
          </w:rPr>
          <w:tab/>
        </w:r>
        <w:r w:rsidR="005B4338">
          <w:rPr>
            <w:noProof/>
            <w:webHidden/>
          </w:rPr>
          <w:fldChar w:fldCharType="begin"/>
        </w:r>
        <w:r w:rsidR="00F3221D">
          <w:rPr>
            <w:noProof/>
            <w:webHidden/>
          </w:rPr>
          <w:instrText xml:space="preserve"> PAGEREF _Toc495266854 \h </w:instrText>
        </w:r>
        <w:r w:rsidR="005B4338">
          <w:rPr>
            <w:noProof/>
            <w:webHidden/>
          </w:rPr>
        </w:r>
        <w:r w:rsidR="005B4338">
          <w:rPr>
            <w:noProof/>
            <w:webHidden/>
          </w:rPr>
          <w:fldChar w:fldCharType="separate"/>
        </w:r>
        <w:r w:rsidR="00E2710A">
          <w:rPr>
            <w:noProof/>
            <w:webHidden/>
          </w:rPr>
          <w:t>52</w:t>
        </w:r>
        <w:r w:rsidR="005B4338">
          <w:rPr>
            <w:noProof/>
            <w:webHidden/>
          </w:rPr>
          <w:fldChar w:fldCharType="end"/>
        </w:r>
      </w:hyperlink>
    </w:p>
    <w:p w:rsidR="00F3221D" w:rsidRDefault="00DA1E09">
      <w:pPr>
        <w:pStyle w:val="20"/>
        <w:tabs>
          <w:tab w:val="left" w:pos="960"/>
        </w:tabs>
        <w:rPr>
          <w:rFonts w:asciiTheme="minorHAnsi" w:eastAsiaTheme="minorEastAsia" w:hAnsiTheme="minorHAnsi" w:cstheme="minorBidi"/>
          <w:smallCaps w:val="0"/>
          <w:noProof/>
          <w:sz w:val="21"/>
          <w:szCs w:val="22"/>
        </w:rPr>
      </w:pPr>
      <w:hyperlink w:anchor="_Toc495266855" w:history="1">
        <w:r w:rsidR="00F3221D" w:rsidRPr="00902E09">
          <w:rPr>
            <w:rStyle w:val="a9"/>
            <w:rFonts w:hint="default"/>
            <w:noProof/>
          </w:rPr>
          <w:t>4.2</w:t>
        </w:r>
        <w:r w:rsidR="00F3221D">
          <w:rPr>
            <w:rFonts w:asciiTheme="minorHAnsi" w:eastAsiaTheme="minorEastAsia" w:hAnsiTheme="minorHAnsi" w:cstheme="minorBidi"/>
            <w:smallCaps w:val="0"/>
            <w:noProof/>
            <w:sz w:val="21"/>
            <w:szCs w:val="22"/>
          </w:rPr>
          <w:tab/>
        </w:r>
        <w:r w:rsidR="00F3221D" w:rsidRPr="00902E09">
          <w:rPr>
            <w:rStyle w:val="a9"/>
            <w:rFonts w:hint="default"/>
            <w:noProof/>
          </w:rPr>
          <w:t>基于BP神经网络的故障诊断算法</w:t>
        </w:r>
        <w:r w:rsidR="00F3221D">
          <w:rPr>
            <w:noProof/>
            <w:webHidden/>
          </w:rPr>
          <w:tab/>
        </w:r>
        <w:r w:rsidR="005B4338">
          <w:rPr>
            <w:noProof/>
            <w:webHidden/>
          </w:rPr>
          <w:fldChar w:fldCharType="begin"/>
        </w:r>
        <w:r w:rsidR="00F3221D">
          <w:rPr>
            <w:noProof/>
            <w:webHidden/>
          </w:rPr>
          <w:instrText xml:space="preserve"> PAGEREF _Toc495266855 \h </w:instrText>
        </w:r>
        <w:r w:rsidR="005B4338">
          <w:rPr>
            <w:noProof/>
            <w:webHidden/>
          </w:rPr>
        </w:r>
        <w:r w:rsidR="005B4338">
          <w:rPr>
            <w:noProof/>
            <w:webHidden/>
          </w:rPr>
          <w:fldChar w:fldCharType="separate"/>
        </w:r>
        <w:r w:rsidR="00E2710A">
          <w:rPr>
            <w:noProof/>
            <w:webHidden/>
          </w:rPr>
          <w:t>53</w:t>
        </w:r>
        <w:r w:rsidR="005B4338">
          <w:rPr>
            <w:noProof/>
            <w:webHidden/>
          </w:rPr>
          <w:fldChar w:fldCharType="end"/>
        </w:r>
      </w:hyperlink>
    </w:p>
    <w:p w:rsidR="00F3221D" w:rsidRDefault="00DA1E09">
      <w:pPr>
        <w:pStyle w:val="20"/>
        <w:tabs>
          <w:tab w:val="left" w:pos="960"/>
        </w:tabs>
        <w:rPr>
          <w:rFonts w:asciiTheme="minorHAnsi" w:eastAsiaTheme="minorEastAsia" w:hAnsiTheme="minorHAnsi" w:cstheme="minorBidi"/>
          <w:smallCaps w:val="0"/>
          <w:noProof/>
          <w:sz w:val="21"/>
          <w:szCs w:val="22"/>
        </w:rPr>
      </w:pPr>
      <w:hyperlink w:anchor="_Toc495266856" w:history="1">
        <w:r w:rsidR="00F3221D" w:rsidRPr="00902E09">
          <w:rPr>
            <w:rStyle w:val="a9"/>
            <w:rFonts w:hint="default"/>
            <w:noProof/>
          </w:rPr>
          <w:t>4.3</w:t>
        </w:r>
        <w:r w:rsidR="00F3221D">
          <w:rPr>
            <w:rFonts w:asciiTheme="minorHAnsi" w:eastAsiaTheme="minorEastAsia" w:hAnsiTheme="minorHAnsi" w:cstheme="minorBidi"/>
            <w:smallCaps w:val="0"/>
            <w:noProof/>
            <w:sz w:val="21"/>
            <w:szCs w:val="22"/>
          </w:rPr>
          <w:tab/>
        </w:r>
        <w:r w:rsidR="00F3221D" w:rsidRPr="00902E09">
          <w:rPr>
            <w:rStyle w:val="a9"/>
            <w:rFonts w:hint="default"/>
            <w:noProof/>
          </w:rPr>
          <w:t>基于分类深度自编码的故障诊断算法</w:t>
        </w:r>
        <w:r w:rsidR="00F3221D">
          <w:rPr>
            <w:noProof/>
            <w:webHidden/>
          </w:rPr>
          <w:tab/>
        </w:r>
        <w:r w:rsidR="005B4338">
          <w:rPr>
            <w:noProof/>
            <w:webHidden/>
          </w:rPr>
          <w:fldChar w:fldCharType="begin"/>
        </w:r>
        <w:r w:rsidR="00F3221D">
          <w:rPr>
            <w:noProof/>
            <w:webHidden/>
          </w:rPr>
          <w:instrText xml:space="preserve"> PAGEREF _Toc495266856 \h </w:instrText>
        </w:r>
        <w:r w:rsidR="005B4338">
          <w:rPr>
            <w:noProof/>
            <w:webHidden/>
          </w:rPr>
        </w:r>
        <w:r w:rsidR="005B4338">
          <w:rPr>
            <w:noProof/>
            <w:webHidden/>
          </w:rPr>
          <w:fldChar w:fldCharType="separate"/>
        </w:r>
        <w:r w:rsidR="00E2710A">
          <w:rPr>
            <w:noProof/>
            <w:webHidden/>
          </w:rPr>
          <w:t>55</w:t>
        </w:r>
        <w:r w:rsidR="005B4338">
          <w:rPr>
            <w:noProof/>
            <w:webHidden/>
          </w:rPr>
          <w:fldChar w:fldCharType="end"/>
        </w:r>
      </w:hyperlink>
    </w:p>
    <w:p w:rsidR="00F3221D" w:rsidRPr="00F3221D" w:rsidRDefault="00DA1E09" w:rsidP="00F3221D">
      <w:pPr>
        <w:pStyle w:val="30"/>
        <w:tabs>
          <w:tab w:val="left" w:pos="1440"/>
        </w:tabs>
        <w:rPr>
          <w:rStyle w:val="a9"/>
          <w:rFonts w:hint="default"/>
          <w:noProof/>
        </w:rPr>
      </w:pPr>
      <w:hyperlink w:anchor="_Toc495266857" w:history="1">
        <w:r w:rsidR="00F3221D" w:rsidRPr="00902E09">
          <w:rPr>
            <w:rStyle w:val="a9"/>
            <w:rFonts w:hint="default"/>
            <w:noProof/>
          </w:rPr>
          <w:t>4.3.1</w:t>
        </w:r>
        <w:r w:rsidR="00F3221D" w:rsidRPr="00F3221D">
          <w:rPr>
            <w:rStyle w:val="a9"/>
            <w:rFonts w:hint="default"/>
            <w:noProof/>
          </w:rPr>
          <w:tab/>
        </w:r>
        <w:r w:rsidR="00F3221D" w:rsidRPr="00902E09">
          <w:rPr>
            <w:rStyle w:val="a9"/>
            <w:rFonts w:hint="default"/>
            <w:noProof/>
          </w:rPr>
          <w:t>Autoencoder自编码神经网络</w:t>
        </w:r>
        <w:r w:rsidR="00F3221D" w:rsidRPr="00F3221D">
          <w:rPr>
            <w:rStyle w:val="a9"/>
            <w:rFonts w:hint="default"/>
            <w:noProof/>
            <w:webHidden/>
          </w:rPr>
          <w:tab/>
        </w:r>
        <w:r w:rsidR="005B4338" w:rsidRPr="00F3221D">
          <w:rPr>
            <w:rStyle w:val="a9"/>
            <w:rFonts w:hint="default"/>
            <w:noProof/>
            <w:webHidden/>
          </w:rPr>
          <w:fldChar w:fldCharType="begin"/>
        </w:r>
        <w:r w:rsidR="00F3221D" w:rsidRPr="00F3221D">
          <w:rPr>
            <w:rStyle w:val="a9"/>
            <w:rFonts w:hint="default"/>
            <w:noProof/>
            <w:webHidden/>
          </w:rPr>
          <w:instrText xml:space="preserve"> PAGEREF _Toc495266857 \h </w:instrText>
        </w:r>
        <w:r w:rsidR="005B4338" w:rsidRPr="00F3221D">
          <w:rPr>
            <w:rStyle w:val="a9"/>
            <w:rFonts w:hint="default"/>
            <w:noProof/>
            <w:webHidden/>
          </w:rPr>
        </w:r>
        <w:r w:rsidR="005B4338" w:rsidRPr="00F3221D">
          <w:rPr>
            <w:rStyle w:val="a9"/>
            <w:rFonts w:hint="default"/>
            <w:noProof/>
            <w:webHidden/>
          </w:rPr>
          <w:fldChar w:fldCharType="separate"/>
        </w:r>
        <w:r w:rsidR="00E2710A">
          <w:rPr>
            <w:rStyle w:val="a9"/>
            <w:rFonts w:hint="default"/>
            <w:noProof/>
            <w:webHidden/>
          </w:rPr>
          <w:t>55</w:t>
        </w:r>
        <w:r w:rsidR="005B4338" w:rsidRPr="00F3221D">
          <w:rPr>
            <w:rStyle w:val="a9"/>
            <w:rFonts w:hint="default"/>
            <w:noProof/>
            <w:webHidden/>
          </w:rPr>
          <w:fldChar w:fldCharType="end"/>
        </w:r>
      </w:hyperlink>
    </w:p>
    <w:p w:rsidR="00F3221D" w:rsidRPr="00F3221D" w:rsidRDefault="00DA1E09" w:rsidP="00F3221D">
      <w:pPr>
        <w:pStyle w:val="30"/>
        <w:tabs>
          <w:tab w:val="left" w:pos="1440"/>
        </w:tabs>
        <w:rPr>
          <w:rStyle w:val="a9"/>
          <w:rFonts w:hint="default"/>
          <w:noProof/>
        </w:rPr>
      </w:pPr>
      <w:hyperlink w:anchor="_Toc495266858" w:history="1">
        <w:r w:rsidR="00F3221D" w:rsidRPr="00902E09">
          <w:rPr>
            <w:rStyle w:val="a9"/>
            <w:rFonts w:hint="default"/>
            <w:noProof/>
          </w:rPr>
          <w:t>4.3.2</w:t>
        </w:r>
        <w:r w:rsidR="00F3221D" w:rsidRPr="00F3221D">
          <w:rPr>
            <w:rStyle w:val="a9"/>
            <w:rFonts w:hint="default"/>
            <w:noProof/>
          </w:rPr>
          <w:tab/>
        </w:r>
        <w:r w:rsidR="00F3221D" w:rsidRPr="00902E09">
          <w:rPr>
            <w:rStyle w:val="a9"/>
            <w:rFonts w:hint="default"/>
            <w:noProof/>
          </w:rPr>
          <w:t>Sofmax分类器</w:t>
        </w:r>
        <w:r w:rsidR="00F3221D" w:rsidRPr="00F3221D">
          <w:rPr>
            <w:rStyle w:val="a9"/>
            <w:rFonts w:hint="default"/>
            <w:noProof/>
            <w:webHidden/>
          </w:rPr>
          <w:tab/>
        </w:r>
        <w:r w:rsidR="005B4338" w:rsidRPr="00F3221D">
          <w:rPr>
            <w:rStyle w:val="a9"/>
            <w:rFonts w:hint="default"/>
            <w:noProof/>
            <w:webHidden/>
          </w:rPr>
          <w:fldChar w:fldCharType="begin"/>
        </w:r>
        <w:r w:rsidR="00F3221D" w:rsidRPr="00F3221D">
          <w:rPr>
            <w:rStyle w:val="a9"/>
            <w:rFonts w:hint="default"/>
            <w:noProof/>
            <w:webHidden/>
          </w:rPr>
          <w:instrText xml:space="preserve"> PAGEREF _Toc495266858 \h </w:instrText>
        </w:r>
        <w:r w:rsidR="005B4338" w:rsidRPr="00F3221D">
          <w:rPr>
            <w:rStyle w:val="a9"/>
            <w:rFonts w:hint="default"/>
            <w:noProof/>
            <w:webHidden/>
          </w:rPr>
        </w:r>
        <w:r w:rsidR="005B4338" w:rsidRPr="00F3221D">
          <w:rPr>
            <w:rStyle w:val="a9"/>
            <w:rFonts w:hint="default"/>
            <w:noProof/>
            <w:webHidden/>
          </w:rPr>
          <w:fldChar w:fldCharType="separate"/>
        </w:r>
        <w:r w:rsidR="00E2710A">
          <w:rPr>
            <w:rStyle w:val="a9"/>
            <w:rFonts w:hint="default"/>
            <w:noProof/>
            <w:webHidden/>
          </w:rPr>
          <w:t>57</w:t>
        </w:r>
        <w:r w:rsidR="005B4338" w:rsidRPr="00F3221D">
          <w:rPr>
            <w:rStyle w:val="a9"/>
            <w:rFonts w:hint="default"/>
            <w:noProof/>
            <w:webHidden/>
          </w:rPr>
          <w:fldChar w:fldCharType="end"/>
        </w:r>
      </w:hyperlink>
    </w:p>
    <w:p w:rsidR="00F3221D" w:rsidRPr="00F3221D" w:rsidRDefault="00DA1E09" w:rsidP="00F3221D">
      <w:pPr>
        <w:pStyle w:val="30"/>
        <w:tabs>
          <w:tab w:val="left" w:pos="1440"/>
        </w:tabs>
        <w:rPr>
          <w:rStyle w:val="a9"/>
          <w:rFonts w:hint="default"/>
          <w:noProof/>
        </w:rPr>
      </w:pPr>
      <w:hyperlink w:anchor="_Toc495266859" w:history="1">
        <w:r w:rsidR="00F3221D" w:rsidRPr="00902E09">
          <w:rPr>
            <w:rStyle w:val="a9"/>
            <w:rFonts w:hint="default"/>
            <w:noProof/>
          </w:rPr>
          <w:t>4.3.3</w:t>
        </w:r>
        <w:r w:rsidR="00F3221D" w:rsidRPr="00F3221D">
          <w:rPr>
            <w:rStyle w:val="a9"/>
            <w:rFonts w:hint="default"/>
            <w:noProof/>
          </w:rPr>
          <w:tab/>
        </w:r>
        <w:r w:rsidR="00F3221D" w:rsidRPr="00902E09">
          <w:rPr>
            <w:rStyle w:val="a9"/>
            <w:rFonts w:hint="default"/>
            <w:noProof/>
          </w:rPr>
          <w:t>Autoencoder Sofmax深度学习网络</w:t>
        </w:r>
        <w:r w:rsidR="00F3221D" w:rsidRPr="00F3221D">
          <w:rPr>
            <w:rStyle w:val="a9"/>
            <w:rFonts w:hint="default"/>
            <w:noProof/>
            <w:webHidden/>
          </w:rPr>
          <w:tab/>
        </w:r>
        <w:r w:rsidR="005B4338" w:rsidRPr="00F3221D">
          <w:rPr>
            <w:rStyle w:val="a9"/>
            <w:rFonts w:hint="default"/>
            <w:noProof/>
            <w:webHidden/>
          </w:rPr>
          <w:fldChar w:fldCharType="begin"/>
        </w:r>
        <w:r w:rsidR="00F3221D" w:rsidRPr="00F3221D">
          <w:rPr>
            <w:rStyle w:val="a9"/>
            <w:rFonts w:hint="default"/>
            <w:noProof/>
            <w:webHidden/>
          </w:rPr>
          <w:instrText xml:space="preserve"> PAGEREF _Toc495266859 \h </w:instrText>
        </w:r>
        <w:r w:rsidR="005B4338" w:rsidRPr="00F3221D">
          <w:rPr>
            <w:rStyle w:val="a9"/>
            <w:rFonts w:hint="default"/>
            <w:noProof/>
            <w:webHidden/>
          </w:rPr>
        </w:r>
        <w:r w:rsidR="005B4338" w:rsidRPr="00F3221D">
          <w:rPr>
            <w:rStyle w:val="a9"/>
            <w:rFonts w:hint="default"/>
            <w:noProof/>
            <w:webHidden/>
          </w:rPr>
          <w:fldChar w:fldCharType="separate"/>
        </w:r>
        <w:r w:rsidR="00E2710A">
          <w:rPr>
            <w:rStyle w:val="a9"/>
            <w:rFonts w:hint="default"/>
            <w:noProof/>
            <w:webHidden/>
          </w:rPr>
          <w:t>59</w:t>
        </w:r>
        <w:r w:rsidR="005B4338" w:rsidRPr="00F3221D">
          <w:rPr>
            <w:rStyle w:val="a9"/>
            <w:rFonts w:hint="default"/>
            <w:noProof/>
            <w:webHidden/>
          </w:rPr>
          <w:fldChar w:fldCharType="end"/>
        </w:r>
      </w:hyperlink>
    </w:p>
    <w:p w:rsidR="00F3221D" w:rsidRDefault="00DA1E09">
      <w:pPr>
        <w:pStyle w:val="20"/>
        <w:tabs>
          <w:tab w:val="left" w:pos="960"/>
        </w:tabs>
        <w:rPr>
          <w:rFonts w:asciiTheme="minorHAnsi" w:eastAsiaTheme="minorEastAsia" w:hAnsiTheme="minorHAnsi" w:cstheme="minorBidi"/>
          <w:smallCaps w:val="0"/>
          <w:noProof/>
          <w:sz w:val="21"/>
          <w:szCs w:val="22"/>
        </w:rPr>
      </w:pPr>
      <w:hyperlink w:anchor="_Toc495266860" w:history="1">
        <w:r w:rsidR="00F3221D" w:rsidRPr="00902E09">
          <w:rPr>
            <w:rStyle w:val="a9"/>
            <w:rFonts w:hint="default"/>
            <w:noProof/>
          </w:rPr>
          <w:t>4.4</w:t>
        </w:r>
        <w:r w:rsidR="00F3221D">
          <w:rPr>
            <w:rFonts w:asciiTheme="minorHAnsi" w:eastAsiaTheme="minorEastAsia" w:hAnsiTheme="minorHAnsi" w:cstheme="minorBidi"/>
            <w:smallCaps w:val="0"/>
            <w:noProof/>
            <w:sz w:val="21"/>
            <w:szCs w:val="22"/>
          </w:rPr>
          <w:tab/>
        </w:r>
        <w:r w:rsidR="00F3221D" w:rsidRPr="00902E09">
          <w:rPr>
            <w:rStyle w:val="a9"/>
            <w:rFonts w:hint="default"/>
            <w:noProof/>
          </w:rPr>
          <w:t>基于D</w:t>
        </w:r>
        <w:r w:rsidR="00F3221D" w:rsidRPr="00F3221D">
          <w:rPr>
            <w:rStyle w:val="a9"/>
            <w:rFonts w:hint="default"/>
            <w:smallCaps w:val="0"/>
            <w:noProof/>
          </w:rPr>
          <w:t>rop out</w:t>
        </w:r>
        <w:r w:rsidR="00F3221D" w:rsidRPr="00902E09">
          <w:rPr>
            <w:rStyle w:val="a9"/>
            <w:rFonts w:hint="default"/>
            <w:noProof/>
          </w:rPr>
          <w:t>自编码的故障诊断算法</w:t>
        </w:r>
        <w:r w:rsidR="00F3221D">
          <w:rPr>
            <w:noProof/>
            <w:webHidden/>
          </w:rPr>
          <w:tab/>
        </w:r>
        <w:r w:rsidR="005B4338">
          <w:rPr>
            <w:noProof/>
            <w:webHidden/>
          </w:rPr>
          <w:fldChar w:fldCharType="begin"/>
        </w:r>
        <w:r w:rsidR="00F3221D">
          <w:rPr>
            <w:noProof/>
            <w:webHidden/>
          </w:rPr>
          <w:instrText xml:space="preserve"> PAGEREF _Toc495266860 \h </w:instrText>
        </w:r>
        <w:r w:rsidR="005B4338">
          <w:rPr>
            <w:noProof/>
            <w:webHidden/>
          </w:rPr>
        </w:r>
        <w:r w:rsidR="005B4338">
          <w:rPr>
            <w:noProof/>
            <w:webHidden/>
          </w:rPr>
          <w:fldChar w:fldCharType="separate"/>
        </w:r>
        <w:r w:rsidR="00E2710A">
          <w:rPr>
            <w:noProof/>
            <w:webHidden/>
          </w:rPr>
          <w:t>61</w:t>
        </w:r>
        <w:r w:rsidR="005B4338">
          <w:rPr>
            <w:noProof/>
            <w:webHidden/>
          </w:rPr>
          <w:fldChar w:fldCharType="end"/>
        </w:r>
      </w:hyperlink>
    </w:p>
    <w:p w:rsidR="00F3221D" w:rsidRDefault="00DA1E09">
      <w:pPr>
        <w:pStyle w:val="20"/>
        <w:tabs>
          <w:tab w:val="left" w:pos="960"/>
        </w:tabs>
        <w:rPr>
          <w:rFonts w:asciiTheme="minorHAnsi" w:eastAsiaTheme="minorEastAsia" w:hAnsiTheme="minorHAnsi" w:cstheme="minorBidi"/>
          <w:smallCaps w:val="0"/>
          <w:noProof/>
          <w:sz w:val="21"/>
          <w:szCs w:val="22"/>
        </w:rPr>
      </w:pPr>
      <w:hyperlink w:anchor="_Toc495266861" w:history="1">
        <w:r w:rsidR="00F3221D" w:rsidRPr="00902E09">
          <w:rPr>
            <w:rStyle w:val="a9"/>
            <w:rFonts w:hint="default"/>
            <w:noProof/>
          </w:rPr>
          <w:t>4.5</w:t>
        </w:r>
        <w:r w:rsidR="00F3221D">
          <w:rPr>
            <w:rFonts w:asciiTheme="minorHAnsi" w:eastAsiaTheme="minorEastAsia" w:hAnsiTheme="minorHAnsi" w:cstheme="minorBidi"/>
            <w:smallCaps w:val="0"/>
            <w:noProof/>
            <w:sz w:val="21"/>
            <w:szCs w:val="22"/>
          </w:rPr>
          <w:tab/>
        </w:r>
        <w:r w:rsidR="00F3221D" w:rsidRPr="00902E09">
          <w:rPr>
            <w:rStyle w:val="a9"/>
            <w:rFonts w:hint="default"/>
            <w:noProof/>
          </w:rPr>
          <w:t>实验与结果分析</w:t>
        </w:r>
        <w:r w:rsidR="00F3221D">
          <w:rPr>
            <w:noProof/>
            <w:webHidden/>
          </w:rPr>
          <w:tab/>
        </w:r>
        <w:r w:rsidR="005B4338">
          <w:rPr>
            <w:noProof/>
            <w:webHidden/>
          </w:rPr>
          <w:fldChar w:fldCharType="begin"/>
        </w:r>
        <w:r w:rsidR="00F3221D">
          <w:rPr>
            <w:noProof/>
            <w:webHidden/>
          </w:rPr>
          <w:instrText xml:space="preserve"> PAGEREF _Toc495266861 \h </w:instrText>
        </w:r>
        <w:r w:rsidR="005B4338">
          <w:rPr>
            <w:noProof/>
            <w:webHidden/>
          </w:rPr>
        </w:r>
        <w:r w:rsidR="005B4338">
          <w:rPr>
            <w:noProof/>
            <w:webHidden/>
          </w:rPr>
          <w:fldChar w:fldCharType="separate"/>
        </w:r>
        <w:r w:rsidR="00E2710A">
          <w:rPr>
            <w:noProof/>
            <w:webHidden/>
          </w:rPr>
          <w:t>62</w:t>
        </w:r>
        <w:r w:rsidR="005B4338">
          <w:rPr>
            <w:noProof/>
            <w:webHidden/>
          </w:rPr>
          <w:fldChar w:fldCharType="end"/>
        </w:r>
      </w:hyperlink>
    </w:p>
    <w:p w:rsidR="00F3221D" w:rsidRDefault="00DA1E09">
      <w:pPr>
        <w:pStyle w:val="20"/>
        <w:tabs>
          <w:tab w:val="left" w:pos="960"/>
        </w:tabs>
        <w:rPr>
          <w:rFonts w:asciiTheme="minorHAnsi" w:eastAsiaTheme="minorEastAsia" w:hAnsiTheme="minorHAnsi" w:cstheme="minorBidi"/>
          <w:smallCaps w:val="0"/>
          <w:noProof/>
          <w:sz w:val="21"/>
          <w:szCs w:val="22"/>
        </w:rPr>
      </w:pPr>
      <w:hyperlink w:anchor="_Toc495266862" w:history="1">
        <w:r w:rsidR="00F3221D" w:rsidRPr="00902E09">
          <w:rPr>
            <w:rStyle w:val="a9"/>
            <w:rFonts w:hint="default"/>
            <w:noProof/>
          </w:rPr>
          <w:t>4.6</w:t>
        </w:r>
        <w:r w:rsidR="00F3221D">
          <w:rPr>
            <w:rFonts w:asciiTheme="minorHAnsi" w:eastAsiaTheme="minorEastAsia" w:hAnsiTheme="minorHAnsi" w:cstheme="minorBidi"/>
            <w:smallCaps w:val="0"/>
            <w:noProof/>
            <w:sz w:val="21"/>
            <w:szCs w:val="22"/>
          </w:rPr>
          <w:tab/>
        </w:r>
        <w:r w:rsidR="00F3221D" w:rsidRPr="00902E09">
          <w:rPr>
            <w:rStyle w:val="a9"/>
            <w:rFonts w:hint="default"/>
            <w:noProof/>
          </w:rPr>
          <w:t>本章小结</w:t>
        </w:r>
        <w:r w:rsidR="00F3221D">
          <w:rPr>
            <w:noProof/>
            <w:webHidden/>
          </w:rPr>
          <w:tab/>
        </w:r>
        <w:r w:rsidR="005B4338">
          <w:rPr>
            <w:noProof/>
            <w:webHidden/>
          </w:rPr>
          <w:fldChar w:fldCharType="begin"/>
        </w:r>
        <w:r w:rsidR="00F3221D">
          <w:rPr>
            <w:noProof/>
            <w:webHidden/>
          </w:rPr>
          <w:instrText xml:space="preserve"> PAGEREF _Toc495266862 \h </w:instrText>
        </w:r>
        <w:r w:rsidR="005B4338">
          <w:rPr>
            <w:noProof/>
            <w:webHidden/>
          </w:rPr>
        </w:r>
        <w:r w:rsidR="005B4338">
          <w:rPr>
            <w:noProof/>
            <w:webHidden/>
          </w:rPr>
          <w:fldChar w:fldCharType="separate"/>
        </w:r>
        <w:r w:rsidR="00E2710A">
          <w:rPr>
            <w:noProof/>
            <w:webHidden/>
          </w:rPr>
          <w:t>64</w:t>
        </w:r>
        <w:r w:rsidR="005B4338">
          <w:rPr>
            <w:noProof/>
            <w:webHidden/>
          </w:rPr>
          <w:fldChar w:fldCharType="end"/>
        </w:r>
      </w:hyperlink>
    </w:p>
    <w:p w:rsidR="00F3221D" w:rsidRDefault="00DA1E09">
      <w:pPr>
        <w:pStyle w:val="10"/>
        <w:rPr>
          <w:rFonts w:asciiTheme="minorHAnsi" w:eastAsiaTheme="minorEastAsia" w:hAnsiTheme="minorHAnsi" w:cstheme="minorBidi"/>
          <w:bCs w:val="0"/>
          <w:sz w:val="21"/>
          <w:szCs w:val="22"/>
        </w:rPr>
      </w:pPr>
      <w:hyperlink w:anchor="_Toc495266863" w:history="1">
        <w:r w:rsidR="00F3221D" w:rsidRPr="00902E09">
          <w:rPr>
            <w:rStyle w:val="a9"/>
            <w:rFonts w:hint="default"/>
          </w:rPr>
          <w:t>第5章</w:t>
        </w:r>
        <w:r w:rsidR="00F3221D">
          <w:rPr>
            <w:rFonts w:asciiTheme="minorHAnsi" w:eastAsiaTheme="minorEastAsia" w:hAnsiTheme="minorHAnsi" w:cstheme="minorBidi"/>
            <w:bCs w:val="0"/>
            <w:sz w:val="21"/>
            <w:szCs w:val="22"/>
          </w:rPr>
          <w:tab/>
        </w:r>
        <w:r w:rsidR="00F3221D" w:rsidRPr="00902E09">
          <w:rPr>
            <w:rStyle w:val="a9"/>
            <w:rFonts w:hint="default"/>
          </w:rPr>
          <w:t>基于GRU可控门的球磨机故障诊断</w:t>
        </w:r>
        <w:r w:rsidR="00F3221D">
          <w:rPr>
            <w:webHidden/>
          </w:rPr>
          <w:tab/>
        </w:r>
        <w:r w:rsidR="005B4338">
          <w:rPr>
            <w:webHidden/>
          </w:rPr>
          <w:fldChar w:fldCharType="begin"/>
        </w:r>
        <w:r w:rsidR="00F3221D">
          <w:rPr>
            <w:webHidden/>
          </w:rPr>
          <w:instrText xml:space="preserve"> PAGEREF _Toc495266863 \h </w:instrText>
        </w:r>
        <w:r w:rsidR="005B4338">
          <w:rPr>
            <w:webHidden/>
          </w:rPr>
        </w:r>
        <w:r w:rsidR="005B4338">
          <w:rPr>
            <w:webHidden/>
          </w:rPr>
          <w:fldChar w:fldCharType="separate"/>
        </w:r>
        <w:r w:rsidR="00E2710A">
          <w:rPr>
            <w:webHidden/>
          </w:rPr>
          <w:t>65</w:t>
        </w:r>
        <w:r w:rsidR="005B4338">
          <w:rPr>
            <w:webHidden/>
          </w:rPr>
          <w:fldChar w:fldCharType="end"/>
        </w:r>
      </w:hyperlink>
    </w:p>
    <w:p w:rsidR="00F3221D" w:rsidRDefault="00DA1E09">
      <w:pPr>
        <w:pStyle w:val="20"/>
        <w:tabs>
          <w:tab w:val="left" w:pos="960"/>
        </w:tabs>
        <w:rPr>
          <w:rFonts w:asciiTheme="minorHAnsi" w:eastAsiaTheme="minorEastAsia" w:hAnsiTheme="minorHAnsi" w:cstheme="minorBidi"/>
          <w:smallCaps w:val="0"/>
          <w:noProof/>
          <w:sz w:val="21"/>
          <w:szCs w:val="22"/>
        </w:rPr>
      </w:pPr>
      <w:hyperlink w:anchor="_Toc495266864" w:history="1">
        <w:r w:rsidR="00F3221D" w:rsidRPr="00902E09">
          <w:rPr>
            <w:rStyle w:val="a9"/>
            <w:rFonts w:hint="default"/>
            <w:noProof/>
          </w:rPr>
          <w:t>5.1</w:t>
        </w:r>
        <w:r w:rsidR="00F3221D">
          <w:rPr>
            <w:rFonts w:asciiTheme="minorHAnsi" w:eastAsiaTheme="minorEastAsia" w:hAnsiTheme="minorHAnsi" w:cstheme="minorBidi"/>
            <w:smallCaps w:val="0"/>
            <w:noProof/>
            <w:sz w:val="21"/>
            <w:szCs w:val="22"/>
          </w:rPr>
          <w:tab/>
        </w:r>
        <w:r w:rsidR="00F3221D" w:rsidRPr="00902E09">
          <w:rPr>
            <w:rStyle w:val="a9"/>
            <w:rFonts w:hint="default"/>
            <w:noProof/>
          </w:rPr>
          <w:t>引言</w:t>
        </w:r>
        <w:r w:rsidR="00F3221D">
          <w:rPr>
            <w:noProof/>
            <w:webHidden/>
          </w:rPr>
          <w:tab/>
        </w:r>
        <w:r w:rsidR="005B4338">
          <w:rPr>
            <w:noProof/>
            <w:webHidden/>
          </w:rPr>
          <w:fldChar w:fldCharType="begin"/>
        </w:r>
        <w:r w:rsidR="00F3221D">
          <w:rPr>
            <w:noProof/>
            <w:webHidden/>
          </w:rPr>
          <w:instrText xml:space="preserve"> PAGEREF _Toc495266864 \h </w:instrText>
        </w:r>
        <w:r w:rsidR="005B4338">
          <w:rPr>
            <w:noProof/>
            <w:webHidden/>
          </w:rPr>
        </w:r>
        <w:r w:rsidR="005B4338">
          <w:rPr>
            <w:noProof/>
            <w:webHidden/>
          </w:rPr>
          <w:fldChar w:fldCharType="separate"/>
        </w:r>
        <w:r w:rsidR="00E2710A">
          <w:rPr>
            <w:noProof/>
            <w:webHidden/>
          </w:rPr>
          <w:t>65</w:t>
        </w:r>
        <w:r w:rsidR="005B4338">
          <w:rPr>
            <w:noProof/>
            <w:webHidden/>
          </w:rPr>
          <w:fldChar w:fldCharType="end"/>
        </w:r>
      </w:hyperlink>
    </w:p>
    <w:p w:rsidR="00F3221D" w:rsidRDefault="00DA1E09">
      <w:pPr>
        <w:pStyle w:val="20"/>
        <w:tabs>
          <w:tab w:val="left" w:pos="960"/>
        </w:tabs>
        <w:rPr>
          <w:rFonts w:asciiTheme="minorHAnsi" w:eastAsiaTheme="minorEastAsia" w:hAnsiTheme="minorHAnsi" w:cstheme="minorBidi"/>
          <w:smallCaps w:val="0"/>
          <w:noProof/>
          <w:sz w:val="21"/>
          <w:szCs w:val="22"/>
        </w:rPr>
      </w:pPr>
      <w:hyperlink w:anchor="_Toc495266865" w:history="1">
        <w:r w:rsidR="00F3221D" w:rsidRPr="00902E09">
          <w:rPr>
            <w:rStyle w:val="a9"/>
            <w:rFonts w:hint="default"/>
            <w:noProof/>
          </w:rPr>
          <w:t>5.2</w:t>
        </w:r>
        <w:r w:rsidR="00F3221D">
          <w:rPr>
            <w:rFonts w:asciiTheme="minorHAnsi" w:eastAsiaTheme="minorEastAsia" w:hAnsiTheme="minorHAnsi" w:cstheme="minorBidi"/>
            <w:smallCaps w:val="0"/>
            <w:noProof/>
            <w:sz w:val="21"/>
            <w:szCs w:val="22"/>
          </w:rPr>
          <w:tab/>
        </w:r>
        <w:r w:rsidR="00F3221D" w:rsidRPr="00902E09">
          <w:rPr>
            <w:rStyle w:val="a9"/>
            <w:rFonts w:hint="default"/>
            <w:noProof/>
          </w:rPr>
          <w:t>基于RNN递归神经网络的故障诊断算法</w:t>
        </w:r>
        <w:r w:rsidR="00F3221D">
          <w:rPr>
            <w:noProof/>
            <w:webHidden/>
          </w:rPr>
          <w:tab/>
        </w:r>
        <w:r w:rsidR="005B4338">
          <w:rPr>
            <w:noProof/>
            <w:webHidden/>
          </w:rPr>
          <w:fldChar w:fldCharType="begin"/>
        </w:r>
        <w:r w:rsidR="00F3221D">
          <w:rPr>
            <w:noProof/>
            <w:webHidden/>
          </w:rPr>
          <w:instrText xml:space="preserve"> PAGEREF _Toc495266865 \h </w:instrText>
        </w:r>
        <w:r w:rsidR="005B4338">
          <w:rPr>
            <w:noProof/>
            <w:webHidden/>
          </w:rPr>
        </w:r>
        <w:r w:rsidR="005B4338">
          <w:rPr>
            <w:noProof/>
            <w:webHidden/>
          </w:rPr>
          <w:fldChar w:fldCharType="separate"/>
        </w:r>
        <w:r w:rsidR="00E2710A">
          <w:rPr>
            <w:noProof/>
            <w:webHidden/>
          </w:rPr>
          <w:t>66</w:t>
        </w:r>
        <w:r w:rsidR="005B4338">
          <w:rPr>
            <w:noProof/>
            <w:webHidden/>
          </w:rPr>
          <w:fldChar w:fldCharType="end"/>
        </w:r>
      </w:hyperlink>
    </w:p>
    <w:p w:rsidR="00F3221D" w:rsidRDefault="00DA1E09">
      <w:pPr>
        <w:pStyle w:val="20"/>
        <w:tabs>
          <w:tab w:val="left" w:pos="960"/>
        </w:tabs>
        <w:rPr>
          <w:rFonts w:asciiTheme="minorHAnsi" w:eastAsiaTheme="minorEastAsia" w:hAnsiTheme="minorHAnsi" w:cstheme="minorBidi"/>
          <w:smallCaps w:val="0"/>
          <w:noProof/>
          <w:sz w:val="21"/>
          <w:szCs w:val="22"/>
        </w:rPr>
      </w:pPr>
      <w:hyperlink w:anchor="_Toc495266866" w:history="1">
        <w:r w:rsidR="00F3221D" w:rsidRPr="00902E09">
          <w:rPr>
            <w:rStyle w:val="a9"/>
            <w:rFonts w:hint="default"/>
            <w:noProof/>
          </w:rPr>
          <w:t>5.3</w:t>
        </w:r>
        <w:r w:rsidR="00F3221D">
          <w:rPr>
            <w:rFonts w:asciiTheme="minorHAnsi" w:eastAsiaTheme="minorEastAsia" w:hAnsiTheme="minorHAnsi" w:cstheme="minorBidi"/>
            <w:smallCaps w:val="0"/>
            <w:noProof/>
            <w:sz w:val="21"/>
            <w:szCs w:val="22"/>
          </w:rPr>
          <w:tab/>
        </w:r>
        <w:r w:rsidR="00F3221D" w:rsidRPr="00902E09">
          <w:rPr>
            <w:rStyle w:val="a9"/>
            <w:rFonts w:hint="default"/>
            <w:noProof/>
          </w:rPr>
          <w:t>基于RNN-LSTM递归神经网络的球磨机故障诊断算法</w:t>
        </w:r>
        <w:r w:rsidR="00F3221D">
          <w:rPr>
            <w:noProof/>
            <w:webHidden/>
          </w:rPr>
          <w:tab/>
        </w:r>
        <w:r w:rsidR="005B4338">
          <w:rPr>
            <w:noProof/>
            <w:webHidden/>
          </w:rPr>
          <w:fldChar w:fldCharType="begin"/>
        </w:r>
        <w:r w:rsidR="00F3221D">
          <w:rPr>
            <w:noProof/>
            <w:webHidden/>
          </w:rPr>
          <w:instrText xml:space="preserve"> PAGEREF _Toc495266866 \h </w:instrText>
        </w:r>
        <w:r w:rsidR="005B4338">
          <w:rPr>
            <w:noProof/>
            <w:webHidden/>
          </w:rPr>
        </w:r>
        <w:r w:rsidR="005B4338">
          <w:rPr>
            <w:noProof/>
            <w:webHidden/>
          </w:rPr>
          <w:fldChar w:fldCharType="separate"/>
        </w:r>
        <w:r w:rsidR="00E2710A">
          <w:rPr>
            <w:noProof/>
            <w:webHidden/>
          </w:rPr>
          <w:t>69</w:t>
        </w:r>
        <w:r w:rsidR="005B4338">
          <w:rPr>
            <w:noProof/>
            <w:webHidden/>
          </w:rPr>
          <w:fldChar w:fldCharType="end"/>
        </w:r>
      </w:hyperlink>
    </w:p>
    <w:p w:rsidR="00F3221D" w:rsidRDefault="00DA1E09">
      <w:pPr>
        <w:pStyle w:val="20"/>
        <w:tabs>
          <w:tab w:val="left" w:pos="960"/>
        </w:tabs>
        <w:rPr>
          <w:rFonts w:asciiTheme="minorHAnsi" w:eastAsiaTheme="minorEastAsia" w:hAnsiTheme="minorHAnsi" w:cstheme="minorBidi"/>
          <w:smallCaps w:val="0"/>
          <w:noProof/>
          <w:sz w:val="21"/>
          <w:szCs w:val="22"/>
        </w:rPr>
      </w:pPr>
      <w:hyperlink w:anchor="_Toc495266867" w:history="1">
        <w:r w:rsidR="00F3221D" w:rsidRPr="00902E09">
          <w:rPr>
            <w:rStyle w:val="a9"/>
            <w:rFonts w:hint="default"/>
            <w:noProof/>
          </w:rPr>
          <w:t>5.4</w:t>
        </w:r>
        <w:r w:rsidR="00F3221D">
          <w:rPr>
            <w:rFonts w:asciiTheme="minorHAnsi" w:eastAsiaTheme="minorEastAsia" w:hAnsiTheme="minorHAnsi" w:cstheme="minorBidi"/>
            <w:smallCaps w:val="0"/>
            <w:noProof/>
            <w:sz w:val="21"/>
            <w:szCs w:val="22"/>
          </w:rPr>
          <w:tab/>
        </w:r>
        <w:r w:rsidR="00F3221D" w:rsidRPr="00902E09">
          <w:rPr>
            <w:rStyle w:val="a9"/>
            <w:rFonts w:hint="default"/>
            <w:noProof/>
          </w:rPr>
          <w:t>基于GRU门控神经网络的球磨机故障诊断算法</w:t>
        </w:r>
        <w:r w:rsidR="00F3221D">
          <w:rPr>
            <w:noProof/>
            <w:webHidden/>
          </w:rPr>
          <w:tab/>
        </w:r>
        <w:r w:rsidR="005B4338">
          <w:rPr>
            <w:noProof/>
            <w:webHidden/>
          </w:rPr>
          <w:fldChar w:fldCharType="begin"/>
        </w:r>
        <w:r w:rsidR="00F3221D">
          <w:rPr>
            <w:noProof/>
            <w:webHidden/>
          </w:rPr>
          <w:instrText xml:space="preserve"> PAGEREF _Toc495266867 \h </w:instrText>
        </w:r>
        <w:r w:rsidR="005B4338">
          <w:rPr>
            <w:noProof/>
            <w:webHidden/>
          </w:rPr>
        </w:r>
        <w:r w:rsidR="005B4338">
          <w:rPr>
            <w:noProof/>
            <w:webHidden/>
          </w:rPr>
          <w:fldChar w:fldCharType="separate"/>
        </w:r>
        <w:r w:rsidR="00E2710A">
          <w:rPr>
            <w:noProof/>
            <w:webHidden/>
          </w:rPr>
          <w:t>73</w:t>
        </w:r>
        <w:r w:rsidR="005B4338">
          <w:rPr>
            <w:noProof/>
            <w:webHidden/>
          </w:rPr>
          <w:fldChar w:fldCharType="end"/>
        </w:r>
      </w:hyperlink>
    </w:p>
    <w:p w:rsidR="00F3221D" w:rsidRDefault="00DA1E09">
      <w:pPr>
        <w:pStyle w:val="20"/>
        <w:tabs>
          <w:tab w:val="left" w:pos="960"/>
        </w:tabs>
        <w:rPr>
          <w:rFonts w:asciiTheme="minorHAnsi" w:eastAsiaTheme="minorEastAsia" w:hAnsiTheme="minorHAnsi" w:cstheme="minorBidi"/>
          <w:smallCaps w:val="0"/>
          <w:noProof/>
          <w:sz w:val="21"/>
          <w:szCs w:val="22"/>
        </w:rPr>
      </w:pPr>
      <w:hyperlink w:anchor="_Toc495266868" w:history="1">
        <w:r w:rsidR="00F3221D" w:rsidRPr="00902E09">
          <w:rPr>
            <w:rStyle w:val="a9"/>
            <w:rFonts w:hint="default"/>
            <w:noProof/>
          </w:rPr>
          <w:t>5.5</w:t>
        </w:r>
        <w:r w:rsidR="00F3221D">
          <w:rPr>
            <w:rFonts w:asciiTheme="minorHAnsi" w:eastAsiaTheme="minorEastAsia" w:hAnsiTheme="minorHAnsi" w:cstheme="minorBidi"/>
            <w:smallCaps w:val="0"/>
            <w:noProof/>
            <w:sz w:val="21"/>
            <w:szCs w:val="22"/>
          </w:rPr>
          <w:tab/>
        </w:r>
        <w:r w:rsidR="00F3221D" w:rsidRPr="00902E09">
          <w:rPr>
            <w:rStyle w:val="a9"/>
            <w:rFonts w:hint="default"/>
            <w:noProof/>
          </w:rPr>
          <w:t>实验与结果分析</w:t>
        </w:r>
        <w:r w:rsidR="00F3221D">
          <w:rPr>
            <w:noProof/>
            <w:webHidden/>
          </w:rPr>
          <w:tab/>
        </w:r>
        <w:r w:rsidR="005B4338">
          <w:rPr>
            <w:noProof/>
            <w:webHidden/>
          </w:rPr>
          <w:fldChar w:fldCharType="begin"/>
        </w:r>
        <w:r w:rsidR="00F3221D">
          <w:rPr>
            <w:noProof/>
            <w:webHidden/>
          </w:rPr>
          <w:instrText xml:space="preserve"> PAGEREF _Toc495266868 \h </w:instrText>
        </w:r>
        <w:r w:rsidR="005B4338">
          <w:rPr>
            <w:noProof/>
            <w:webHidden/>
          </w:rPr>
        </w:r>
        <w:r w:rsidR="005B4338">
          <w:rPr>
            <w:noProof/>
            <w:webHidden/>
          </w:rPr>
          <w:fldChar w:fldCharType="separate"/>
        </w:r>
        <w:r w:rsidR="00E2710A">
          <w:rPr>
            <w:noProof/>
            <w:webHidden/>
          </w:rPr>
          <w:t>75</w:t>
        </w:r>
        <w:r w:rsidR="005B4338">
          <w:rPr>
            <w:noProof/>
            <w:webHidden/>
          </w:rPr>
          <w:fldChar w:fldCharType="end"/>
        </w:r>
      </w:hyperlink>
    </w:p>
    <w:p w:rsidR="00F3221D" w:rsidRDefault="00DA1E09">
      <w:pPr>
        <w:pStyle w:val="20"/>
        <w:tabs>
          <w:tab w:val="left" w:pos="960"/>
        </w:tabs>
        <w:rPr>
          <w:rFonts w:asciiTheme="minorHAnsi" w:eastAsiaTheme="minorEastAsia" w:hAnsiTheme="minorHAnsi" w:cstheme="minorBidi"/>
          <w:smallCaps w:val="0"/>
          <w:noProof/>
          <w:sz w:val="21"/>
          <w:szCs w:val="22"/>
        </w:rPr>
      </w:pPr>
      <w:hyperlink w:anchor="_Toc495266869" w:history="1">
        <w:r w:rsidR="00F3221D" w:rsidRPr="00902E09">
          <w:rPr>
            <w:rStyle w:val="a9"/>
            <w:rFonts w:hint="default"/>
            <w:noProof/>
          </w:rPr>
          <w:t>5.6</w:t>
        </w:r>
        <w:r w:rsidR="00F3221D">
          <w:rPr>
            <w:rFonts w:asciiTheme="minorHAnsi" w:eastAsiaTheme="minorEastAsia" w:hAnsiTheme="minorHAnsi" w:cstheme="minorBidi"/>
            <w:smallCaps w:val="0"/>
            <w:noProof/>
            <w:sz w:val="21"/>
            <w:szCs w:val="22"/>
          </w:rPr>
          <w:tab/>
        </w:r>
        <w:r w:rsidR="00F3221D" w:rsidRPr="00902E09">
          <w:rPr>
            <w:rStyle w:val="a9"/>
            <w:rFonts w:hint="default"/>
            <w:noProof/>
          </w:rPr>
          <w:t>本章小结</w:t>
        </w:r>
        <w:r w:rsidR="00F3221D">
          <w:rPr>
            <w:noProof/>
            <w:webHidden/>
          </w:rPr>
          <w:tab/>
        </w:r>
        <w:r w:rsidR="005B4338">
          <w:rPr>
            <w:noProof/>
            <w:webHidden/>
          </w:rPr>
          <w:fldChar w:fldCharType="begin"/>
        </w:r>
        <w:r w:rsidR="00F3221D">
          <w:rPr>
            <w:noProof/>
            <w:webHidden/>
          </w:rPr>
          <w:instrText xml:space="preserve"> PAGEREF _Toc495266869 \h </w:instrText>
        </w:r>
        <w:r w:rsidR="005B4338">
          <w:rPr>
            <w:noProof/>
            <w:webHidden/>
          </w:rPr>
        </w:r>
        <w:r w:rsidR="005B4338">
          <w:rPr>
            <w:noProof/>
            <w:webHidden/>
          </w:rPr>
          <w:fldChar w:fldCharType="separate"/>
        </w:r>
        <w:r w:rsidR="00E2710A">
          <w:rPr>
            <w:noProof/>
            <w:webHidden/>
          </w:rPr>
          <w:t>76</w:t>
        </w:r>
        <w:r w:rsidR="005B4338">
          <w:rPr>
            <w:noProof/>
            <w:webHidden/>
          </w:rPr>
          <w:fldChar w:fldCharType="end"/>
        </w:r>
      </w:hyperlink>
    </w:p>
    <w:p w:rsidR="00F3221D" w:rsidRDefault="00DA1E09">
      <w:pPr>
        <w:pStyle w:val="10"/>
        <w:rPr>
          <w:rFonts w:asciiTheme="minorHAnsi" w:eastAsiaTheme="minorEastAsia" w:hAnsiTheme="minorHAnsi" w:cstheme="minorBidi"/>
          <w:bCs w:val="0"/>
          <w:sz w:val="21"/>
          <w:szCs w:val="22"/>
        </w:rPr>
      </w:pPr>
      <w:hyperlink w:anchor="_Toc495266870" w:history="1">
        <w:r w:rsidR="00F3221D" w:rsidRPr="00902E09">
          <w:rPr>
            <w:rStyle w:val="a9"/>
            <w:rFonts w:hint="default"/>
          </w:rPr>
          <w:t>第6章</w:t>
        </w:r>
        <w:r w:rsidR="00F3221D">
          <w:rPr>
            <w:rFonts w:asciiTheme="minorHAnsi" w:eastAsiaTheme="minorEastAsia" w:hAnsiTheme="minorHAnsi" w:cstheme="minorBidi"/>
            <w:bCs w:val="0"/>
            <w:sz w:val="21"/>
            <w:szCs w:val="22"/>
          </w:rPr>
          <w:tab/>
        </w:r>
        <w:r w:rsidR="00F3221D" w:rsidRPr="00902E09">
          <w:rPr>
            <w:rStyle w:val="a9"/>
            <w:rFonts w:hint="default"/>
          </w:rPr>
          <w:t>基于数据驱动的球磨机故障诊断实验平台构建</w:t>
        </w:r>
        <w:r w:rsidR="00F3221D">
          <w:rPr>
            <w:webHidden/>
          </w:rPr>
          <w:tab/>
        </w:r>
        <w:r w:rsidR="005B4338">
          <w:rPr>
            <w:webHidden/>
          </w:rPr>
          <w:fldChar w:fldCharType="begin"/>
        </w:r>
        <w:r w:rsidR="00F3221D">
          <w:rPr>
            <w:webHidden/>
          </w:rPr>
          <w:instrText xml:space="preserve"> PAGEREF _Toc495266870 \h </w:instrText>
        </w:r>
        <w:r w:rsidR="005B4338">
          <w:rPr>
            <w:webHidden/>
          </w:rPr>
        </w:r>
        <w:r w:rsidR="005B4338">
          <w:rPr>
            <w:webHidden/>
          </w:rPr>
          <w:fldChar w:fldCharType="separate"/>
        </w:r>
        <w:r w:rsidR="00E2710A">
          <w:rPr>
            <w:webHidden/>
          </w:rPr>
          <w:t>77</w:t>
        </w:r>
        <w:r w:rsidR="005B4338">
          <w:rPr>
            <w:webHidden/>
          </w:rPr>
          <w:fldChar w:fldCharType="end"/>
        </w:r>
      </w:hyperlink>
    </w:p>
    <w:p w:rsidR="00F3221D" w:rsidRDefault="00DA1E09">
      <w:pPr>
        <w:pStyle w:val="20"/>
        <w:tabs>
          <w:tab w:val="left" w:pos="960"/>
        </w:tabs>
        <w:rPr>
          <w:rFonts w:asciiTheme="minorHAnsi" w:eastAsiaTheme="minorEastAsia" w:hAnsiTheme="minorHAnsi" w:cstheme="minorBidi"/>
          <w:smallCaps w:val="0"/>
          <w:noProof/>
          <w:sz w:val="21"/>
          <w:szCs w:val="22"/>
        </w:rPr>
      </w:pPr>
      <w:hyperlink w:anchor="_Toc495266871" w:history="1">
        <w:r w:rsidR="00F3221D" w:rsidRPr="00902E09">
          <w:rPr>
            <w:rStyle w:val="a9"/>
            <w:rFonts w:hint="default"/>
            <w:noProof/>
          </w:rPr>
          <w:t>6.1</w:t>
        </w:r>
        <w:r w:rsidR="00F3221D">
          <w:rPr>
            <w:rFonts w:asciiTheme="minorHAnsi" w:eastAsiaTheme="minorEastAsia" w:hAnsiTheme="minorHAnsi" w:cstheme="minorBidi"/>
            <w:smallCaps w:val="0"/>
            <w:noProof/>
            <w:sz w:val="21"/>
            <w:szCs w:val="22"/>
          </w:rPr>
          <w:tab/>
        </w:r>
        <w:r w:rsidR="00F3221D" w:rsidRPr="00902E09">
          <w:rPr>
            <w:rStyle w:val="a9"/>
            <w:rFonts w:hint="default"/>
            <w:noProof/>
          </w:rPr>
          <w:t>引言</w:t>
        </w:r>
        <w:r w:rsidR="00F3221D">
          <w:rPr>
            <w:noProof/>
            <w:webHidden/>
          </w:rPr>
          <w:tab/>
        </w:r>
        <w:r w:rsidR="005B4338">
          <w:rPr>
            <w:noProof/>
            <w:webHidden/>
          </w:rPr>
          <w:fldChar w:fldCharType="begin"/>
        </w:r>
        <w:r w:rsidR="00F3221D">
          <w:rPr>
            <w:noProof/>
            <w:webHidden/>
          </w:rPr>
          <w:instrText xml:space="preserve"> PAGEREF _Toc495266871 \h </w:instrText>
        </w:r>
        <w:r w:rsidR="005B4338">
          <w:rPr>
            <w:noProof/>
            <w:webHidden/>
          </w:rPr>
        </w:r>
        <w:r w:rsidR="005B4338">
          <w:rPr>
            <w:noProof/>
            <w:webHidden/>
          </w:rPr>
          <w:fldChar w:fldCharType="separate"/>
        </w:r>
        <w:r w:rsidR="00E2710A">
          <w:rPr>
            <w:noProof/>
            <w:webHidden/>
          </w:rPr>
          <w:t>77</w:t>
        </w:r>
        <w:r w:rsidR="005B4338">
          <w:rPr>
            <w:noProof/>
            <w:webHidden/>
          </w:rPr>
          <w:fldChar w:fldCharType="end"/>
        </w:r>
      </w:hyperlink>
    </w:p>
    <w:p w:rsidR="00F3221D" w:rsidRDefault="00DA1E09">
      <w:pPr>
        <w:pStyle w:val="20"/>
        <w:tabs>
          <w:tab w:val="left" w:pos="960"/>
        </w:tabs>
        <w:rPr>
          <w:rFonts w:asciiTheme="minorHAnsi" w:eastAsiaTheme="minorEastAsia" w:hAnsiTheme="minorHAnsi" w:cstheme="minorBidi"/>
          <w:smallCaps w:val="0"/>
          <w:noProof/>
          <w:sz w:val="21"/>
          <w:szCs w:val="22"/>
        </w:rPr>
      </w:pPr>
      <w:hyperlink w:anchor="_Toc495266872" w:history="1">
        <w:r w:rsidR="00F3221D" w:rsidRPr="00902E09">
          <w:rPr>
            <w:rStyle w:val="a9"/>
            <w:rFonts w:hint="default"/>
            <w:noProof/>
          </w:rPr>
          <w:t>6.2</w:t>
        </w:r>
        <w:r w:rsidR="00F3221D">
          <w:rPr>
            <w:rFonts w:asciiTheme="minorHAnsi" w:eastAsiaTheme="minorEastAsia" w:hAnsiTheme="minorHAnsi" w:cstheme="minorBidi"/>
            <w:smallCaps w:val="0"/>
            <w:noProof/>
            <w:sz w:val="21"/>
            <w:szCs w:val="22"/>
          </w:rPr>
          <w:tab/>
        </w:r>
        <w:r w:rsidR="00F3221D" w:rsidRPr="00902E09">
          <w:rPr>
            <w:rStyle w:val="a9"/>
            <w:rFonts w:hint="default"/>
            <w:noProof/>
          </w:rPr>
          <w:t>球磨机故障诊断的硬件系统</w:t>
        </w:r>
        <w:r w:rsidR="00F3221D">
          <w:rPr>
            <w:noProof/>
            <w:webHidden/>
          </w:rPr>
          <w:tab/>
        </w:r>
        <w:r w:rsidR="005B4338">
          <w:rPr>
            <w:noProof/>
            <w:webHidden/>
          </w:rPr>
          <w:fldChar w:fldCharType="begin"/>
        </w:r>
        <w:r w:rsidR="00F3221D">
          <w:rPr>
            <w:noProof/>
            <w:webHidden/>
          </w:rPr>
          <w:instrText xml:space="preserve"> PAGEREF _Toc495266872 \h </w:instrText>
        </w:r>
        <w:r w:rsidR="005B4338">
          <w:rPr>
            <w:noProof/>
            <w:webHidden/>
          </w:rPr>
        </w:r>
        <w:r w:rsidR="005B4338">
          <w:rPr>
            <w:noProof/>
            <w:webHidden/>
          </w:rPr>
          <w:fldChar w:fldCharType="separate"/>
        </w:r>
        <w:r w:rsidR="00E2710A">
          <w:rPr>
            <w:noProof/>
            <w:webHidden/>
          </w:rPr>
          <w:t>77</w:t>
        </w:r>
        <w:r w:rsidR="005B4338">
          <w:rPr>
            <w:noProof/>
            <w:webHidden/>
          </w:rPr>
          <w:fldChar w:fldCharType="end"/>
        </w:r>
      </w:hyperlink>
    </w:p>
    <w:p w:rsidR="00F3221D" w:rsidRDefault="00DA1E09">
      <w:pPr>
        <w:pStyle w:val="20"/>
        <w:tabs>
          <w:tab w:val="left" w:pos="960"/>
        </w:tabs>
        <w:rPr>
          <w:rFonts w:asciiTheme="minorHAnsi" w:eastAsiaTheme="minorEastAsia" w:hAnsiTheme="minorHAnsi" w:cstheme="minorBidi"/>
          <w:smallCaps w:val="0"/>
          <w:noProof/>
          <w:sz w:val="21"/>
          <w:szCs w:val="22"/>
        </w:rPr>
      </w:pPr>
      <w:hyperlink w:anchor="_Toc495266873" w:history="1">
        <w:r w:rsidR="00F3221D" w:rsidRPr="00902E09">
          <w:rPr>
            <w:rStyle w:val="a9"/>
            <w:rFonts w:hint="default"/>
            <w:noProof/>
          </w:rPr>
          <w:t>6.3</w:t>
        </w:r>
        <w:r w:rsidR="00F3221D">
          <w:rPr>
            <w:rFonts w:asciiTheme="minorHAnsi" w:eastAsiaTheme="minorEastAsia" w:hAnsiTheme="minorHAnsi" w:cstheme="minorBidi"/>
            <w:smallCaps w:val="0"/>
            <w:noProof/>
            <w:sz w:val="21"/>
            <w:szCs w:val="22"/>
          </w:rPr>
          <w:tab/>
        </w:r>
        <w:r w:rsidR="00F3221D" w:rsidRPr="00902E09">
          <w:rPr>
            <w:rStyle w:val="a9"/>
            <w:rFonts w:hint="default"/>
            <w:noProof/>
          </w:rPr>
          <w:t>球磨机故障诊断的软件系统设计</w:t>
        </w:r>
        <w:r w:rsidR="00F3221D">
          <w:rPr>
            <w:noProof/>
            <w:webHidden/>
          </w:rPr>
          <w:tab/>
        </w:r>
        <w:r w:rsidR="005B4338">
          <w:rPr>
            <w:noProof/>
            <w:webHidden/>
          </w:rPr>
          <w:fldChar w:fldCharType="begin"/>
        </w:r>
        <w:r w:rsidR="00F3221D">
          <w:rPr>
            <w:noProof/>
            <w:webHidden/>
          </w:rPr>
          <w:instrText xml:space="preserve"> PAGEREF _Toc495266873 \h </w:instrText>
        </w:r>
        <w:r w:rsidR="005B4338">
          <w:rPr>
            <w:noProof/>
            <w:webHidden/>
          </w:rPr>
        </w:r>
        <w:r w:rsidR="005B4338">
          <w:rPr>
            <w:noProof/>
            <w:webHidden/>
          </w:rPr>
          <w:fldChar w:fldCharType="separate"/>
        </w:r>
        <w:r w:rsidR="00E2710A">
          <w:rPr>
            <w:noProof/>
            <w:webHidden/>
          </w:rPr>
          <w:t>79</w:t>
        </w:r>
        <w:r w:rsidR="005B4338">
          <w:rPr>
            <w:noProof/>
            <w:webHidden/>
          </w:rPr>
          <w:fldChar w:fldCharType="end"/>
        </w:r>
      </w:hyperlink>
    </w:p>
    <w:p w:rsidR="00F3221D" w:rsidRDefault="00DA1E09">
      <w:pPr>
        <w:pStyle w:val="20"/>
        <w:tabs>
          <w:tab w:val="left" w:pos="960"/>
        </w:tabs>
        <w:rPr>
          <w:rFonts w:asciiTheme="minorHAnsi" w:eastAsiaTheme="minorEastAsia" w:hAnsiTheme="minorHAnsi" w:cstheme="minorBidi"/>
          <w:smallCaps w:val="0"/>
          <w:noProof/>
          <w:sz w:val="21"/>
          <w:szCs w:val="22"/>
        </w:rPr>
      </w:pPr>
      <w:hyperlink w:anchor="_Toc495266874" w:history="1">
        <w:r w:rsidR="00F3221D" w:rsidRPr="00902E09">
          <w:rPr>
            <w:rStyle w:val="a9"/>
            <w:rFonts w:hint="default"/>
            <w:noProof/>
          </w:rPr>
          <w:t>6.4</w:t>
        </w:r>
        <w:r w:rsidR="00F3221D">
          <w:rPr>
            <w:rFonts w:asciiTheme="minorHAnsi" w:eastAsiaTheme="minorEastAsia" w:hAnsiTheme="minorHAnsi" w:cstheme="minorBidi"/>
            <w:smallCaps w:val="0"/>
            <w:noProof/>
            <w:sz w:val="21"/>
            <w:szCs w:val="22"/>
          </w:rPr>
          <w:tab/>
        </w:r>
        <w:r w:rsidR="00F3221D" w:rsidRPr="00902E09">
          <w:rPr>
            <w:rStyle w:val="a9"/>
            <w:rFonts w:hint="default"/>
            <w:noProof/>
          </w:rPr>
          <w:t>实验平台验证方法与结果</w:t>
        </w:r>
        <w:r w:rsidR="00F3221D">
          <w:rPr>
            <w:noProof/>
            <w:webHidden/>
          </w:rPr>
          <w:tab/>
        </w:r>
        <w:r w:rsidR="005B4338">
          <w:rPr>
            <w:noProof/>
            <w:webHidden/>
          </w:rPr>
          <w:fldChar w:fldCharType="begin"/>
        </w:r>
        <w:r w:rsidR="00F3221D">
          <w:rPr>
            <w:noProof/>
            <w:webHidden/>
          </w:rPr>
          <w:instrText xml:space="preserve"> PAGEREF _Toc495266874 \h </w:instrText>
        </w:r>
        <w:r w:rsidR="005B4338">
          <w:rPr>
            <w:noProof/>
            <w:webHidden/>
          </w:rPr>
        </w:r>
        <w:r w:rsidR="005B4338">
          <w:rPr>
            <w:noProof/>
            <w:webHidden/>
          </w:rPr>
          <w:fldChar w:fldCharType="separate"/>
        </w:r>
        <w:r w:rsidR="00E2710A">
          <w:rPr>
            <w:noProof/>
            <w:webHidden/>
          </w:rPr>
          <w:t>89</w:t>
        </w:r>
        <w:r w:rsidR="005B4338">
          <w:rPr>
            <w:noProof/>
            <w:webHidden/>
          </w:rPr>
          <w:fldChar w:fldCharType="end"/>
        </w:r>
      </w:hyperlink>
    </w:p>
    <w:p w:rsidR="00F3221D" w:rsidRDefault="00DA1E09">
      <w:pPr>
        <w:pStyle w:val="20"/>
        <w:tabs>
          <w:tab w:val="left" w:pos="960"/>
        </w:tabs>
        <w:rPr>
          <w:rFonts w:asciiTheme="minorHAnsi" w:eastAsiaTheme="minorEastAsia" w:hAnsiTheme="minorHAnsi" w:cstheme="minorBidi"/>
          <w:smallCaps w:val="0"/>
          <w:noProof/>
          <w:sz w:val="21"/>
          <w:szCs w:val="22"/>
        </w:rPr>
      </w:pPr>
      <w:hyperlink w:anchor="_Toc495266875" w:history="1">
        <w:r w:rsidR="00F3221D" w:rsidRPr="00902E09">
          <w:rPr>
            <w:rStyle w:val="a9"/>
            <w:rFonts w:hint="default"/>
            <w:noProof/>
          </w:rPr>
          <w:t>6.5</w:t>
        </w:r>
        <w:r w:rsidR="00F3221D">
          <w:rPr>
            <w:rFonts w:asciiTheme="minorHAnsi" w:eastAsiaTheme="minorEastAsia" w:hAnsiTheme="minorHAnsi" w:cstheme="minorBidi"/>
            <w:smallCaps w:val="0"/>
            <w:noProof/>
            <w:sz w:val="21"/>
            <w:szCs w:val="22"/>
          </w:rPr>
          <w:tab/>
        </w:r>
        <w:r w:rsidR="00F3221D" w:rsidRPr="00902E09">
          <w:rPr>
            <w:rStyle w:val="a9"/>
            <w:rFonts w:hint="default"/>
            <w:noProof/>
          </w:rPr>
          <w:t>本章小结</w:t>
        </w:r>
        <w:r w:rsidR="00F3221D">
          <w:rPr>
            <w:noProof/>
            <w:webHidden/>
          </w:rPr>
          <w:tab/>
        </w:r>
        <w:r w:rsidR="005B4338">
          <w:rPr>
            <w:noProof/>
            <w:webHidden/>
          </w:rPr>
          <w:fldChar w:fldCharType="begin"/>
        </w:r>
        <w:r w:rsidR="00F3221D">
          <w:rPr>
            <w:noProof/>
            <w:webHidden/>
          </w:rPr>
          <w:instrText xml:space="preserve"> PAGEREF _Toc495266875 \h </w:instrText>
        </w:r>
        <w:r w:rsidR="005B4338">
          <w:rPr>
            <w:noProof/>
            <w:webHidden/>
          </w:rPr>
        </w:r>
        <w:r w:rsidR="005B4338">
          <w:rPr>
            <w:noProof/>
            <w:webHidden/>
          </w:rPr>
          <w:fldChar w:fldCharType="separate"/>
        </w:r>
        <w:r w:rsidR="00E2710A">
          <w:rPr>
            <w:noProof/>
            <w:webHidden/>
          </w:rPr>
          <w:t>92</w:t>
        </w:r>
        <w:r w:rsidR="005B4338">
          <w:rPr>
            <w:noProof/>
            <w:webHidden/>
          </w:rPr>
          <w:fldChar w:fldCharType="end"/>
        </w:r>
      </w:hyperlink>
    </w:p>
    <w:p w:rsidR="00F3221D" w:rsidRDefault="00DA1E09">
      <w:pPr>
        <w:pStyle w:val="10"/>
        <w:rPr>
          <w:rFonts w:asciiTheme="minorHAnsi" w:eastAsiaTheme="minorEastAsia" w:hAnsiTheme="minorHAnsi" w:cstheme="minorBidi"/>
          <w:bCs w:val="0"/>
          <w:sz w:val="21"/>
          <w:szCs w:val="22"/>
        </w:rPr>
      </w:pPr>
      <w:hyperlink w:anchor="_Toc495266876" w:history="1">
        <w:r w:rsidR="00F3221D" w:rsidRPr="00902E09">
          <w:rPr>
            <w:rStyle w:val="a9"/>
            <w:rFonts w:hint="default"/>
          </w:rPr>
          <w:t>结论</w:t>
        </w:r>
        <w:r w:rsidR="00F3221D">
          <w:rPr>
            <w:webHidden/>
          </w:rPr>
          <w:tab/>
        </w:r>
        <w:r w:rsidR="00F3221D" w:rsidRPr="00F3221D">
          <w:tab/>
        </w:r>
        <w:r w:rsidR="005B4338">
          <w:rPr>
            <w:webHidden/>
          </w:rPr>
          <w:fldChar w:fldCharType="begin"/>
        </w:r>
        <w:r w:rsidR="00F3221D">
          <w:rPr>
            <w:webHidden/>
          </w:rPr>
          <w:instrText xml:space="preserve"> PAGEREF _Toc495266876 \h </w:instrText>
        </w:r>
        <w:r w:rsidR="005B4338">
          <w:rPr>
            <w:webHidden/>
          </w:rPr>
        </w:r>
        <w:r w:rsidR="005B4338">
          <w:rPr>
            <w:webHidden/>
          </w:rPr>
          <w:fldChar w:fldCharType="separate"/>
        </w:r>
        <w:r w:rsidR="00E2710A">
          <w:rPr>
            <w:webHidden/>
          </w:rPr>
          <w:t>94</w:t>
        </w:r>
        <w:r w:rsidR="005B4338">
          <w:rPr>
            <w:webHidden/>
          </w:rPr>
          <w:fldChar w:fldCharType="end"/>
        </w:r>
      </w:hyperlink>
    </w:p>
    <w:p w:rsidR="00F3221D" w:rsidRDefault="00DA1E09">
      <w:pPr>
        <w:pStyle w:val="10"/>
        <w:rPr>
          <w:rFonts w:asciiTheme="minorHAnsi" w:eastAsiaTheme="minorEastAsia" w:hAnsiTheme="minorHAnsi" w:cstheme="minorBidi"/>
          <w:bCs w:val="0"/>
          <w:sz w:val="21"/>
          <w:szCs w:val="22"/>
        </w:rPr>
      </w:pPr>
      <w:hyperlink w:anchor="_Toc495266877" w:history="1">
        <w:r w:rsidR="00F3221D" w:rsidRPr="00902E09">
          <w:rPr>
            <w:rStyle w:val="a9"/>
            <w:rFonts w:hint="default"/>
          </w:rPr>
          <w:t>参考文献</w:t>
        </w:r>
        <w:r w:rsidR="00F3221D">
          <w:rPr>
            <w:webHidden/>
          </w:rPr>
          <w:tab/>
        </w:r>
        <w:r w:rsidR="005B4338">
          <w:rPr>
            <w:webHidden/>
          </w:rPr>
          <w:fldChar w:fldCharType="begin"/>
        </w:r>
        <w:r w:rsidR="00F3221D">
          <w:rPr>
            <w:webHidden/>
          </w:rPr>
          <w:instrText xml:space="preserve"> PAGEREF _Toc495266877 \h </w:instrText>
        </w:r>
        <w:r w:rsidR="005B4338">
          <w:rPr>
            <w:webHidden/>
          </w:rPr>
        </w:r>
        <w:r w:rsidR="005B4338">
          <w:rPr>
            <w:webHidden/>
          </w:rPr>
          <w:fldChar w:fldCharType="separate"/>
        </w:r>
        <w:r w:rsidR="00E2710A">
          <w:rPr>
            <w:webHidden/>
          </w:rPr>
          <w:t>96</w:t>
        </w:r>
        <w:r w:rsidR="005B4338">
          <w:rPr>
            <w:webHidden/>
          </w:rPr>
          <w:fldChar w:fldCharType="end"/>
        </w:r>
      </w:hyperlink>
    </w:p>
    <w:p w:rsidR="00F3221D" w:rsidRDefault="00DA1E09">
      <w:pPr>
        <w:pStyle w:val="10"/>
        <w:rPr>
          <w:rFonts w:asciiTheme="minorHAnsi" w:eastAsiaTheme="minorEastAsia" w:hAnsiTheme="minorHAnsi" w:cstheme="minorBidi"/>
          <w:bCs w:val="0"/>
          <w:sz w:val="21"/>
          <w:szCs w:val="22"/>
        </w:rPr>
      </w:pPr>
      <w:hyperlink w:anchor="_Toc495266878" w:history="1">
        <w:r w:rsidR="00F3221D" w:rsidRPr="00902E09">
          <w:rPr>
            <w:rStyle w:val="a9"/>
            <w:rFonts w:hint="default"/>
          </w:rPr>
          <w:t>攻读博士学位期间发表的学术论文</w:t>
        </w:r>
        <w:r w:rsidR="00F3221D">
          <w:rPr>
            <w:webHidden/>
          </w:rPr>
          <w:tab/>
        </w:r>
        <w:r w:rsidR="005B4338">
          <w:rPr>
            <w:webHidden/>
          </w:rPr>
          <w:fldChar w:fldCharType="begin"/>
        </w:r>
        <w:r w:rsidR="00F3221D">
          <w:rPr>
            <w:webHidden/>
          </w:rPr>
          <w:instrText xml:space="preserve"> PAGEREF _Toc495266878 \h </w:instrText>
        </w:r>
        <w:r w:rsidR="005B4338">
          <w:rPr>
            <w:webHidden/>
          </w:rPr>
        </w:r>
        <w:r w:rsidR="005B4338">
          <w:rPr>
            <w:webHidden/>
          </w:rPr>
          <w:fldChar w:fldCharType="separate"/>
        </w:r>
        <w:r w:rsidR="00E2710A">
          <w:rPr>
            <w:webHidden/>
          </w:rPr>
          <w:t>110</w:t>
        </w:r>
        <w:r w:rsidR="005B4338">
          <w:rPr>
            <w:webHidden/>
          </w:rPr>
          <w:fldChar w:fldCharType="end"/>
        </w:r>
      </w:hyperlink>
    </w:p>
    <w:p w:rsidR="00F3221D" w:rsidRDefault="00DA1E09">
      <w:pPr>
        <w:pStyle w:val="10"/>
        <w:rPr>
          <w:rFonts w:asciiTheme="minorHAnsi" w:eastAsiaTheme="minorEastAsia" w:hAnsiTheme="minorHAnsi" w:cstheme="minorBidi"/>
          <w:bCs w:val="0"/>
          <w:sz w:val="21"/>
          <w:szCs w:val="22"/>
        </w:rPr>
      </w:pPr>
      <w:hyperlink w:anchor="_Toc495266879" w:history="1">
        <w:r w:rsidR="00F3221D" w:rsidRPr="00902E09">
          <w:rPr>
            <w:rStyle w:val="a9"/>
            <w:rFonts w:hint="default"/>
          </w:rPr>
          <w:t>致谢</w:t>
        </w:r>
        <w:r w:rsidR="00F3221D">
          <w:rPr>
            <w:webHidden/>
          </w:rPr>
          <w:tab/>
        </w:r>
        <w:r w:rsidR="00F3221D" w:rsidRPr="00F3221D">
          <w:tab/>
        </w:r>
        <w:r w:rsidR="005B4338">
          <w:rPr>
            <w:webHidden/>
          </w:rPr>
          <w:fldChar w:fldCharType="begin"/>
        </w:r>
        <w:r w:rsidR="00F3221D">
          <w:rPr>
            <w:webHidden/>
          </w:rPr>
          <w:instrText xml:space="preserve"> PAGEREF _Toc495266879 \h </w:instrText>
        </w:r>
        <w:r w:rsidR="005B4338">
          <w:rPr>
            <w:webHidden/>
          </w:rPr>
        </w:r>
        <w:r w:rsidR="005B4338">
          <w:rPr>
            <w:webHidden/>
          </w:rPr>
          <w:fldChar w:fldCharType="separate"/>
        </w:r>
        <w:r w:rsidR="00E2710A">
          <w:rPr>
            <w:webHidden/>
          </w:rPr>
          <w:t>111</w:t>
        </w:r>
        <w:r w:rsidR="005B4338">
          <w:rPr>
            <w:webHidden/>
          </w:rPr>
          <w:fldChar w:fldCharType="end"/>
        </w:r>
      </w:hyperlink>
    </w:p>
    <w:p w:rsidR="00F3221D" w:rsidRDefault="00DA1E09">
      <w:pPr>
        <w:pStyle w:val="10"/>
        <w:rPr>
          <w:rFonts w:asciiTheme="minorHAnsi" w:eastAsiaTheme="minorEastAsia" w:hAnsiTheme="minorHAnsi" w:cstheme="minorBidi"/>
          <w:bCs w:val="0"/>
          <w:sz w:val="21"/>
          <w:szCs w:val="22"/>
        </w:rPr>
      </w:pPr>
      <w:hyperlink w:anchor="_Toc495266880" w:history="1">
        <w:r w:rsidR="00F3221D" w:rsidRPr="00902E09">
          <w:rPr>
            <w:rStyle w:val="a9"/>
            <w:rFonts w:hint="default"/>
          </w:rPr>
          <w:t>作者简介</w:t>
        </w:r>
        <w:r w:rsidR="00F3221D">
          <w:rPr>
            <w:webHidden/>
          </w:rPr>
          <w:tab/>
        </w:r>
        <w:r w:rsidR="005B4338">
          <w:rPr>
            <w:webHidden/>
          </w:rPr>
          <w:fldChar w:fldCharType="begin"/>
        </w:r>
        <w:r w:rsidR="00F3221D">
          <w:rPr>
            <w:webHidden/>
          </w:rPr>
          <w:instrText xml:space="preserve"> PAGEREF _Toc495266880 \h </w:instrText>
        </w:r>
        <w:r w:rsidR="005B4338">
          <w:rPr>
            <w:webHidden/>
          </w:rPr>
        </w:r>
        <w:r w:rsidR="005B4338">
          <w:rPr>
            <w:webHidden/>
          </w:rPr>
          <w:fldChar w:fldCharType="separate"/>
        </w:r>
        <w:r w:rsidR="00E2710A">
          <w:rPr>
            <w:webHidden/>
          </w:rPr>
          <w:t>112</w:t>
        </w:r>
        <w:r w:rsidR="005B4338">
          <w:rPr>
            <w:webHidden/>
          </w:rPr>
          <w:fldChar w:fldCharType="end"/>
        </w:r>
      </w:hyperlink>
    </w:p>
    <w:p w:rsidR="00736FDC" w:rsidRPr="00C729F7" w:rsidRDefault="005B4338" w:rsidP="004C478B">
      <w:r w:rsidRPr="00C729F7">
        <w:fldChar w:fldCharType="end"/>
      </w:r>
    </w:p>
    <w:p w:rsidR="00821937" w:rsidRPr="00C729F7" w:rsidRDefault="00821937" w:rsidP="001A2F04">
      <w:pPr>
        <w:pStyle w:val="30"/>
        <w:tabs>
          <w:tab w:val="left" w:pos="1440"/>
        </w:tabs>
        <w:sectPr w:rsidR="00821937" w:rsidRPr="00C729F7" w:rsidSect="00207B31">
          <w:headerReference w:type="default" r:id="rId27"/>
          <w:footerReference w:type="default" r:id="rId28"/>
          <w:pgSz w:w="11907" w:h="16840" w:code="9"/>
          <w:pgMar w:top="1814" w:right="1701" w:bottom="1701" w:left="1701" w:header="1247" w:footer="1247" w:gutter="0"/>
          <w:pgBorders>
            <w:top w:val="thinThickSmallGap" w:sz="24" w:space="12" w:color="auto"/>
          </w:pgBorders>
          <w:pgNumType w:fmt="upperRoman"/>
          <w:cols w:space="720"/>
          <w:docGrid w:type="lines" w:linePitch="379" w:charSpace="6758"/>
        </w:sectPr>
      </w:pPr>
    </w:p>
    <w:p w:rsidR="006E0FDB" w:rsidRDefault="00C83443" w:rsidP="006D7715">
      <w:pPr>
        <w:pStyle w:val="1"/>
        <w:spacing w:before="189" w:after="189"/>
      </w:pPr>
      <w:bookmarkStart w:id="73" w:name="_Toc338536821"/>
      <w:bookmarkStart w:id="74" w:name="_Toc338541736"/>
      <w:bookmarkStart w:id="75" w:name="_Toc338541978"/>
      <w:bookmarkStart w:id="76" w:name="_Toc338542994"/>
      <w:bookmarkStart w:id="77" w:name="_Toc338543331"/>
      <w:bookmarkStart w:id="78" w:name="_Toc338543505"/>
      <w:bookmarkStart w:id="79" w:name="_Toc349745783"/>
      <w:bookmarkStart w:id="80" w:name="_Toc353160271"/>
      <w:bookmarkStart w:id="81" w:name="_Toc353160849"/>
      <w:bookmarkStart w:id="82" w:name="_Toc353407551"/>
      <w:bookmarkStart w:id="83" w:name="_Toc495266824"/>
      <w:bookmarkStart w:id="84" w:name="OLE_LINK126"/>
      <w:r w:rsidRPr="00C729F7">
        <w:lastRenderedPageBreak/>
        <w:t>绪论</w:t>
      </w:r>
      <w:bookmarkEnd w:id="73"/>
      <w:bookmarkEnd w:id="74"/>
      <w:bookmarkEnd w:id="75"/>
      <w:bookmarkEnd w:id="76"/>
      <w:bookmarkEnd w:id="77"/>
      <w:bookmarkEnd w:id="78"/>
      <w:bookmarkEnd w:id="79"/>
      <w:bookmarkEnd w:id="80"/>
      <w:bookmarkEnd w:id="81"/>
      <w:bookmarkEnd w:id="82"/>
      <w:bookmarkEnd w:id="83"/>
    </w:p>
    <w:p w:rsidR="00006429" w:rsidRDefault="000B1572" w:rsidP="00006429">
      <w:pPr>
        <w:pStyle w:val="2"/>
      </w:pPr>
      <w:bookmarkStart w:id="85" w:name="_Toc495266825"/>
      <w:r>
        <w:rPr>
          <w:rFonts w:hint="eastAsia"/>
        </w:rPr>
        <w:t>课题研究背景及意义</w:t>
      </w:r>
      <w:bookmarkEnd w:id="85"/>
    </w:p>
    <w:p w:rsidR="006E7035" w:rsidRDefault="006E7035" w:rsidP="001640A3">
      <w:pPr>
        <w:ind w:firstLineChars="200" w:firstLine="480"/>
        <w:jc w:val="left"/>
      </w:pPr>
      <w:r w:rsidRPr="006E7035">
        <w:rPr>
          <w:rFonts w:hint="eastAsia"/>
        </w:rPr>
        <w:t>智能装备制造业是以高新技术为引领，处于价值链高端和产业</w:t>
      </w:r>
      <w:proofErr w:type="gramStart"/>
      <w:r w:rsidRPr="006E7035">
        <w:rPr>
          <w:rFonts w:hint="eastAsia"/>
        </w:rPr>
        <w:t>链核心</w:t>
      </w:r>
      <w:proofErr w:type="gramEnd"/>
      <w:r w:rsidRPr="006E7035">
        <w:rPr>
          <w:rFonts w:hint="eastAsia"/>
        </w:rPr>
        <w:t>环节，决定着整个产业</w:t>
      </w:r>
      <w:proofErr w:type="gramStart"/>
      <w:r w:rsidRPr="006E7035">
        <w:rPr>
          <w:rFonts w:hint="eastAsia"/>
        </w:rPr>
        <w:t>链综合</w:t>
      </w:r>
      <w:proofErr w:type="gramEnd"/>
      <w:r w:rsidRPr="006E7035">
        <w:rPr>
          <w:rFonts w:hint="eastAsia"/>
        </w:rPr>
        <w:t>竞争力的战略性新兴产业，是现代产业体系的脊梁。当前我国经济进入新常态，经济发展处于换挡期阶段。加速培育和发展高端装备制造业，既是转变经济发展方式，推进产业结构优化升级的内在要求，也是实现由“中国制造”向“中国创造”转变的重要标志。</w:t>
      </w:r>
    </w:p>
    <w:p w:rsidR="006E7035" w:rsidRDefault="006E7035" w:rsidP="001640A3">
      <w:pPr>
        <w:ind w:firstLineChars="200" w:firstLine="480"/>
        <w:jc w:val="left"/>
      </w:pPr>
      <w:r w:rsidRPr="006E7035">
        <w:rPr>
          <w:rFonts w:hint="eastAsia"/>
        </w:rPr>
        <w:t>根据国务院《关于加快培育和发展战略性新兴产业的决定》，作为战略新兴产业之一的高端装备制造业主要包括航空产业、卫星及应用产业、轨道交通装备业、海洋工程装备以及智能制造装备五个细分领域。</w:t>
      </w:r>
      <w:r>
        <w:rPr>
          <w:rFonts w:hint="eastAsia"/>
        </w:rPr>
        <w:t>在</w:t>
      </w:r>
      <w:r w:rsidR="008C57D9">
        <w:rPr>
          <w:rFonts w:hint="eastAsia"/>
        </w:rPr>
        <w:t>过去的</w:t>
      </w:r>
      <w:r w:rsidRPr="006E7035">
        <w:rPr>
          <w:rFonts w:hint="eastAsia"/>
        </w:rPr>
        <w:t>十年</w:t>
      </w:r>
      <w:r w:rsidR="008C57D9">
        <w:rPr>
          <w:rFonts w:hint="eastAsia"/>
        </w:rPr>
        <w:t>里</w:t>
      </w:r>
      <w:r w:rsidRPr="006E7035">
        <w:rPr>
          <w:rFonts w:hint="eastAsia"/>
        </w:rPr>
        <w:t>，中国高端装备制造业迎来</w:t>
      </w:r>
      <w:r w:rsidR="008C57D9">
        <w:rPr>
          <w:rFonts w:hint="eastAsia"/>
        </w:rPr>
        <w:t>了</w:t>
      </w:r>
      <w:r w:rsidRPr="006E7035">
        <w:rPr>
          <w:rFonts w:hint="eastAsia"/>
        </w:rPr>
        <w:t>黄金增长</w:t>
      </w:r>
      <w:r w:rsidR="008C57D9">
        <w:rPr>
          <w:rFonts w:hint="eastAsia"/>
        </w:rPr>
        <w:t>期</w:t>
      </w:r>
      <w:r w:rsidRPr="006E7035">
        <w:rPr>
          <w:rFonts w:hint="eastAsia"/>
        </w:rPr>
        <w:t>，成为</w:t>
      </w:r>
      <w:r w:rsidR="008C57D9">
        <w:rPr>
          <w:rFonts w:hint="eastAsia"/>
        </w:rPr>
        <w:t>了</w:t>
      </w:r>
      <w:r w:rsidRPr="006E7035">
        <w:rPr>
          <w:rFonts w:hint="eastAsia"/>
        </w:rPr>
        <w:t>国民经济重要的</w:t>
      </w:r>
      <w:r w:rsidR="008C57D9">
        <w:rPr>
          <w:rFonts w:hint="eastAsia"/>
        </w:rPr>
        <w:t>组成部分</w:t>
      </w:r>
      <w:r w:rsidRPr="006E7035">
        <w:rPr>
          <w:rFonts w:hint="eastAsia"/>
        </w:rPr>
        <w:t>。</w:t>
      </w:r>
      <w:r w:rsidRPr="006E7035">
        <w:rPr>
          <w:rFonts w:hint="eastAsia"/>
        </w:rPr>
        <w:t>2010</w:t>
      </w:r>
      <w:r w:rsidRPr="006E7035">
        <w:rPr>
          <w:rFonts w:hint="eastAsia"/>
        </w:rPr>
        <w:t>年，中国高端装备制造业实现销售收入</w:t>
      </w:r>
      <w:r w:rsidRPr="006E7035">
        <w:rPr>
          <w:rFonts w:hint="eastAsia"/>
        </w:rPr>
        <w:t>1.6</w:t>
      </w:r>
      <w:proofErr w:type="gramStart"/>
      <w:r w:rsidRPr="006E7035">
        <w:rPr>
          <w:rFonts w:hint="eastAsia"/>
        </w:rPr>
        <w:t>万亿</w:t>
      </w:r>
      <w:proofErr w:type="gramEnd"/>
      <w:r w:rsidRPr="006E7035">
        <w:rPr>
          <w:rFonts w:hint="eastAsia"/>
        </w:rPr>
        <w:t>，占装备制造业的</w:t>
      </w:r>
      <w:r w:rsidRPr="006E7035">
        <w:rPr>
          <w:rFonts w:hint="eastAsia"/>
        </w:rPr>
        <w:t>8%</w:t>
      </w:r>
      <w:r>
        <w:rPr>
          <w:rFonts w:hint="eastAsia"/>
        </w:rPr>
        <w:t>。</w:t>
      </w:r>
      <w:r w:rsidRPr="006E7035">
        <w:rPr>
          <w:rFonts w:hint="eastAsia"/>
        </w:rPr>
        <w:t>2015</w:t>
      </w:r>
      <w:r w:rsidRPr="006E7035">
        <w:rPr>
          <w:rFonts w:hint="eastAsia"/>
        </w:rPr>
        <w:t>年，中国高端装备制造业销售收入超过</w:t>
      </w:r>
      <w:r w:rsidRPr="006E7035">
        <w:rPr>
          <w:rFonts w:hint="eastAsia"/>
        </w:rPr>
        <w:t>6</w:t>
      </w:r>
      <w:proofErr w:type="gramStart"/>
      <w:r w:rsidRPr="006E7035">
        <w:rPr>
          <w:rFonts w:hint="eastAsia"/>
        </w:rPr>
        <w:t>万亿</w:t>
      </w:r>
      <w:proofErr w:type="gramEnd"/>
      <w:r w:rsidRPr="006E7035">
        <w:rPr>
          <w:rFonts w:hint="eastAsia"/>
        </w:rPr>
        <w:t>元，在装备制造业中的占比提高到</w:t>
      </w:r>
      <w:r w:rsidRPr="006E7035">
        <w:rPr>
          <w:rFonts w:hint="eastAsia"/>
        </w:rPr>
        <w:t>15%</w:t>
      </w:r>
      <w:r w:rsidRPr="006E7035">
        <w:rPr>
          <w:rFonts w:hint="eastAsia"/>
        </w:rPr>
        <w:t>；到</w:t>
      </w:r>
      <w:r w:rsidRPr="006E7035">
        <w:rPr>
          <w:rFonts w:hint="eastAsia"/>
        </w:rPr>
        <w:t>2020</w:t>
      </w:r>
      <w:r w:rsidRPr="006E7035">
        <w:rPr>
          <w:rFonts w:hint="eastAsia"/>
        </w:rPr>
        <w:t>年，高端装备制造产业销售收入在装备制造业中的占比</w:t>
      </w:r>
      <w:r w:rsidR="008C57D9">
        <w:rPr>
          <w:rFonts w:hint="eastAsia"/>
        </w:rPr>
        <w:t>将</w:t>
      </w:r>
      <w:r w:rsidRPr="006E7035">
        <w:rPr>
          <w:rFonts w:hint="eastAsia"/>
        </w:rPr>
        <w:t>提高到</w:t>
      </w:r>
      <w:r w:rsidRPr="006E7035">
        <w:rPr>
          <w:rFonts w:hint="eastAsia"/>
        </w:rPr>
        <w:t>25%</w:t>
      </w:r>
      <w:r w:rsidRPr="006E7035">
        <w:rPr>
          <w:rFonts w:hint="eastAsia"/>
        </w:rPr>
        <w:t>，高端装备制造业将成为国民经济的</w:t>
      </w:r>
      <w:r w:rsidR="008C57D9" w:rsidRPr="006E7035">
        <w:rPr>
          <w:rFonts w:hint="eastAsia"/>
        </w:rPr>
        <w:t>支柱产业</w:t>
      </w:r>
      <w:r w:rsidRPr="006E7035">
        <w:rPr>
          <w:rFonts w:hint="eastAsia"/>
        </w:rPr>
        <w:t>。</w:t>
      </w:r>
    </w:p>
    <w:p w:rsidR="008C57D9" w:rsidRDefault="008C57D9" w:rsidP="001640A3">
      <w:pPr>
        <w:ind w:firstLineChars="200" w:firstLine="480"/>
        <w:jc w:val="left"/>
      </w:pPr>
      <w:r w:rsidRPr="008C57D9">
        <w:rPr>
          <w:rFonts w:hint="eastAsia"/>
        </w:rPr>
        <w:t>美国通用电气公司（</w:t>
      </w:r>
      <w:r w:rsidRPr="008C57D9">
        <w:rPr>
          <w:rFonts w:hint="eastAsia"/>
        </w:rPr>
        <w:t>GE</w:t>
      </w:r>
      <w:r w:rsidRPr="008C57D9">
        <w:rPr>
          <w:rFonts w:hint="eastAsia"/>
        </w:rPr>
        <w:t>）基于工业互联网提出了智慧工厂（</w:t>
      </w:r>
      <w:r w:rsidRPr="008C57D9">
        <w:rPr>
          <w:rFonts w:hint="eastAsia"/>
        </w:rPr>
        <w:t>Brilliant Factory</w:t>
      </w:r>
      <w:r w:rsidRPr="008C57D9">
        <w:rPr>
          <w:rFonts w:hint="eastAsia"/>
        </w:rPr>
        <w:t>）的概念，为行业提供</w:t>
      </w:r>
      <w:r w:rsidRPr="008C57D9">
        <w:rPr>
          <w:rFonts w:hint="eastAsia"/>
        </w:rPr>
        <w:t>GE</w:t>
      </w:r>
      <w:r w:rsidRPr="008C57D9">
        <w:rPr>
          <w:rFonts w:hint="eastAsia"/>
        </w:rPr>
        <w:t>的数字化生产解决方案。通过工业互联网技术将</w:t>
      </w:r>
      <w:r w:rsidRPr="008C57D9">
        <w:rPr>
          <w:rFonts w:hint="eastAsia"/>
        </w:rPr>
        <w:t>GE</w:t>
      </w:r>
      <w:r w:rsidRPr="008C57D9">
        <w:rPr>
          <w:rFonts w:hint="eastAsia"/>
        </w:rPr>
        <w:t>分布在世界各地的大型生产设备进行互联，实现生产设备远程在线监测，并将监测数据远程传输到</w:t>
      </w:r>
      <w:r w:rsidRPr="008C57D9">
        <w:rPr>
          <w:rFonts w:hint="eastAsia"/>
        </w:rPr>
        <w:t>GE</w:t>
      </w:r>
      <w:r w:rsidRPr="008C57D9">
        <w:rPr>
          <w:rFonts w:hint="eastAsia"/>
        </w:rPr>
        <w:t>自身的设备维护中心，通过设备运行状态数据对其进行故障预测和远程维护。</w:t>
      </w:r>
      <w:r w:rsidRPr="008C57D9">
        <w:rPr>
          <w:rFonts w:hint="eastAsia"/>
        </w:rPr>
        <w:t>GE</w:t>
      </w:r>
      <w:r w:rsidRPr="008C57D9">
        <w:rPr>
          <w:rFonts w:hint="eastAsia"/>
        </w:rPr>
        <w:t>采用工业互联网技术已经帮助其自身和用户减少了</w:t>
      </w:r>
      <w:r w:rsidRPr="008C57D9">
        <w:rPr>
          <w:rFonts w:hint="eastAsia"/>
        </w:rPr>
        <w:t>10-20%</w:t>
      </w:r>
      <w:r w:rsidRPr="008C57D9">
        <w:rPr>
          <w:rFonts w:hint="eastAsia"/>
        </w:rPr>
        <w:t>意外停机时间。ＧＥ推出数字化电厂（</w:t>
      </w:r>
      <w:r w:rsidRPr="008C57D9">
        <w:rPr>
          <w:rFonts w:hint="eastAsia"/>
        </w:rPr>
        <w:t>Digital Power Plant</w:t>
      </w:r>
      <w:r w:rsidRPr="008C57D9">
        <w:rPr>
          <w:rFonts w:hint="eastAsia"/>
        </w:rPr>
        <w:t>），在</w:t>
      </w:r>
      <w:r w:rsidRPr="008C57D9">
        <w:rPr>
          <w:rFonts w:hint="eastAsia"/>
        </w:rPr>
        <w:t>20</w:t>
      </w:r>
      <w:r w:rsidRPr="008C57D9">
        <w:rPr>
          <w:rFonts w:hint="eastAsia"/>
        </w:rPr>
        <w:t>年的生命周期内为联合循环燃气发电厂可缩减成本达到约</w:t>
      </w:r>
      <w:r w:rsidRPr="008C57D9">
        <w:rPr>
          <w:rFonts w:hint="eastAsia"/>
        </w:rPr>
        <w:t>2.3</w:t>
      </w:r>
      <w:r w:rsidRPr="008C57D9">
        <w:rPr>
          <w:rFonts w:hint="eastAsia"/>
        </w:rPr>
        <w:t>亿美元的净现值。</w:t>
      </w:r>
    </w:p>
    <w:p w:rsidR="008C57D9" w:rsidRDefault="008C57D9" w:rsidP="001640A3">
      <w:pPr>
        <w:ind w:firstLineChars="200" w:firstLine="480"/>
        <w:jc w:val="left"/>
      </w:pPr>
      <w:r w:rsidRPr="00151A29">
        <w:rPr>
          <w:rFonts w:hint="eastAsia"/>
        </w:rPr>
        <w:t>瑞典基律纳铁矿是世界上最大的地下矿山，同时也是</w:t>
      </w:r>
      <w:proofErr w:type="gramStart"/>
      <w:r w:rsidRPr="00151A29">
        <w:rPr>
          <w:rFonts w:hint="eastAsia"/>
        </w:rPr>
        <w:t>世界上维度</w:t>
      </w:r>
      <w:proofErr w:type="gramEnd"/>
      <w:r w:rsidRPr="00151A29">
        <w:rPr>
          <w:rFonts w:hint="eastAsia"/>
        </w:rPr>
        <w:t>最高的矿山之一，深入北极圈</w:t>
      </w:r>
      <w:r w:rsidRPr="00151A29">
        <w:rPr>
          <w:rFonts w:hint="eastAsia"/>
        </w:rPr>
        <w:t>200</w:t>
      </w:r>
      <w:r w:rsidRPr="00151A29">
        <w:rPr>
          <w:rFonts w:hint="eastAsia"/>
        </w:rPr>
        <w:t>多公里，当时开采难度堪称世界之最，经过智能装备的应用，基本实现了无人智能采矿，除了现场仅有的巡检和维修人员外几乎见不到其他人员，所有操作都有计算机远程集中控制系统完成，自动化、智能化、数字化程度非常高，</w:t>
      </w:r>
      <w:r w:rsidR="00151A29" w:rsidRPr="00151A29">
        <w:rPr>
          <w:rFonts w:hint="eastAsia"/>
        </w:rPr>
        <w:t>智能化主要得益于大型智能机械设备、远程遥控技术和智能专家故障诊断系统的应用，以及现代化的管理体系，确保了安全、高效的开采工作。</w:t>
      </w:r>
    </w:p>
    <w:p w:rsidR="008C57D9" w:rsidRDefault="00151A29" w:rsidP="001640A3">
      <w:pPr>
        <w:ind w:firstLineChars="200" w:firstLine="480"/>
        <w:jc w:val="left"/>
      </w:pPr>
      <w:r>
        <w:rPr>
          <w:rFonts w:hint="eastAsia"/>
        </w:rPr>
        <w:t>国际矿业巨头力拓公司</w:t>
      </w:r>
      <w:r w:rsidR="00987348">
        <w:rPr>
          <w:rFonts w:hint="eastAsia"/>
        </w:rPr>
        <w:t>2008</w:t>
      </w:r>
      <w:r w:rsidR="00987348">
        <w:rPr>
          <w:rFonts w:hint="eastAsia"/>
        </w:rPr>
        <w:t>年在澳大利亚</w:t>
      </w:r>
      <w:r>
        <w:rPr>
          <w:rFonts w:hint="eastAsia"/>
        </w:rPr>
        <w:t>建成了“未来矿山”皮尔巴拉铁矿，远在</w:t>
      </w:r>
      <w:r>
        <w:rPr>
          <w:rFonts w:hint="eastAsia"/>
        </w:rPr>
        <w:t>1500</w:t>
      </w:r>
      <w:r>
        <w:rPr>
          <w:rFonts w:hint="eastAsia"/>
        </w:rPr>
        <w:t>公里之外的力拓佩斯市的远程监控中心内，由</w:t>
      </w:r>
      <w:r>
        <w:rPr>
          <w:rFonts w:hint="eastAsia"/>
        </w:rPr>
        <w:t>15</w:t>
      </w:r>
      <w:r>
        <w:rPr>
          <w:rFonts w:hint="eastAsia"/>
        </w:rPr>
        <w:t>座矿山、</w:t>
      </w:r>
      <w:r>
        <w:rPr>
          <w:rFonts w:hint="eastAsia"/>
        </w:rPr>
        <w:t>4</w:t>
      </w:r>
      <w:r>
        <w:rPr>
          <w:rFonts w:hint="eastAsia"/>
        </w:rPr>
        <w:t>个港口和</w:t>
      </w:r>
      <w:r>
        <w:rPr>
          <w:rFonts w:hint="eastAsia"/>
        </w:rPr>
        <w:t>24</w:t>
      </w:r>
      <w:r>
        <w:rPr>
          <w:rFonts w:hint="eastAsia"/>
        </w:rPr>
        <w:t>条铁路和</w:t>
      </w:r>
      <w:r>
        <w:rPr>
          <w:rFonts w:hint="eastAsia"/>
        </w:rPr>
        <w:t>73</w:t>
      </w:r>
      <w:r>
        <w:rPr>
          <w:rFonts w:hint="eastAsia"/>
        </w:rPr>
        <w:t>辆卡车组成的物联网远程监控系统调度中有序的运行，这一切是的力拓的生产成本下降了</w:t>
      </w:r>
      <w:r>
        <w:rPr>
          <w:rFonts w:hint="eastAsia"/>
        </w:rPr>
        <w:t>15%</w:t>
      </w:r>
      <w:r>
        <w:rPr>
          <w:rFonts w:hint="eastAsia"/>
        </w:rPr>
        <w:t>，在当今铁矿石价格持续走低的国际市场上，为力</w:t>
      </w:r>
      <w:proofErr w:type="gramStart"/>
      <w:r>
        <w:rPr>
          <w:rFonts w:hint="eastAsia"/>
        </w:rPr>
        <w:t>拓</w:t>
      </w:r>
      <w:r>
        <w:rPr>
          <w:rFonts w:hint="eastAsia"/>
        </w:rPr>
        <w:lastRenderedPageBreak/>
        <w:t>赢得</w:t>
      </w:r>
      <w:proofErr w:type="gramEnd"/>
      <w:r>
        <w:rPr>
          <w:rFonts w:hint="eastAsia"/>
        </w:rPr>
        <w:t>了更多的机会。</w:t>
      </w:r>
    </w:p>
    <w:p w:rsidR="001640A3" w:rsidRPr="006A6B63" w:rsidRDefault="00304961" w:rsidP="001640A3">
      <w:pPr>
        <w:ind w:firstLineChars="200" w:firstLine="480"/>
        <w:jc w:val="left"/>
      </w:pPr>
      <w:r>
        <w:rPr>
          <w:rFonts w:hint="eastAsia"/>
        </w:rPr>
        <w:t>在世界经济低迷的大背景下，</w:t>
      </w:r>
      <w:r w:rsidR="001640A3" w:rsidRPr="006A6B63">
        <w:rPr>
          <w:rFonts w:hint="eastAsia"/>
        </w:rPr>
        <w:t>随着资源的日益贫化和市场竞争的日益激烈</w:t>
      </w:r>
      <w:r w:rsidR="001640A3">
        <w:rPr>
          <w:rFonts w:hint="eastAsia"/>
        </w:rPr>
        <w:t>，</w:t>
      </w:r>
      <w:r w:rsidR="001640A3" w:rsidRPr="006A6B63">
        <w:rPr>
          <w:rFonts w:hint="eastAsia"/>
        </w:rPr>
        <w:t>如何充分有效地利用有限的资源、提高企业的市场竞争力</w:t>
      </w:r>
      <w:r w:rsidR="001640A3">
        <w:rPr>
          <w:rFonts w:hint="eastAsia"/>
        </w:rPr>
        <w:t>，</w:t>
      </w:r>
      <w:r>
        <w:rPr>
          <w:rFonts w:hint="eastAsia"/>
        </w:rPr>
        <w:t>已是当下研究的热门话题，而矿山是最典型的向资源求生存的案例，落后的装备已严重落后于现阶段技术的发展，</w:t>
      </w:r>
      <w:r w:rsidR="001640A3" w:rsidRPr="006A6B63">
        <w:rPr>
          <w:rFonts w:hint="eastAsia"/>
        </w:rPr>
        <w:t>实现生产过程</w:t>
      </w:r>
      <w:r>
        <w:rPr>
          <w:rFonts w:hint="eastAsia"/>
        </w:rPr>
        <w:t>和生产装备</w:t>
      </w:r>
      <w:r w:rsidR="001640A3" w:rsidRPr="006A6B63">
        <w:rPr>
          <w:rFonts w:hint="eastAsia"/>
        </w:rPr>
        <w:t>信息化、自动化是我国</w:t>
      </w:r>
      <w:r w:rsidR="001640A3">
        <w:rPr>
          <w:rFonts w:hint="eastAsia"/>
        </w:rPr>
        <w:t>矿山</w:t>
      </w:r>
      <w:r w:rsidR="001640A3" w:rsidRPr="006A6B63">
        <w:rPr>
          <w:rFonts w:hint="eastAsia"/>
        </w:rPr>
        <w:t>企业深化改革生产和技术上台阶的重要</w:t>
      </w:r>
      <w:r>
        <w:rPr>
          <w:rFonts w:hint="eastAsia"/>
        </w:rPr>
        <w:t>课题</w:t>
      </w:r>
      <w:r w:rsidR="001640A3" w:rsidRPr="006A6B63">
        <w:rPr>
          <w:rFonts w:hint="eastAsia"/>
        </w:rPr>
        <w:t>，也是当前建设现代化</w:t>
      </w:r>
      <w:r w:rsidR="001640A3">
        <w:rPr>
          <w:rFonts w:hint="eastAsia"/>
        </w:rPr>
        <w:t>矿山</w:t>
      </w:r>
      <w:r w:rsidR="001640A3" w:rsidRPr="006A6B63">
        <w:rPr>
          <w:rFonts w:hint="eastAsia"/>
        </w:rPr>
        <w:t>的一个热门话题。</w:t>
      </w:r>
    </w:p>
    <w:p w:rsidR="001640A3" w:rsidRDefault="001640A3" w:rsidP="001640A3">
      <w:pPr>
        <w:ind w:firstLineChars="200" w:firstLine="480"/>
        <w:jc w:val="left"/>
      </w:pPr>
      <w:r>
        <w:t>矿山生产环节的重点在于</w:t>
      </w:r>
      <w:r>
        <w:rPr>
          <w:rFonts w:hint="eastAsia"/>
        </w:rPr>
        <w:t>选</w:t>
      </w:r>
      <w:r>
        <w:t>矿工艺</w:t>
      </w:r>
      <w:r>
        <w:rPr>
          <w:rFonts w:hint="eastAsia"/>
        </w:rPr>
        <w:t>及</w:t>
      </w:r>
      <w:r>
        <w:t>与其配套的</w:t>
      </w:r>
      <w:proofErr w:type="gramStart"/>
      <w:r>
        <w:rPr>
          <w:rFonts w:hint="eastAsia"/>
        </w:rPr>
        <w:t>相关磨</w:t>
      </w:r>
      <w:r>
        <w:t>矿设备</w:t>
      </w:r>
      <w:proofErr w:type="gramEnd"/>
      <w:r>
        <w:t>，</w:t>
      </w:r>
      <w:r w:rsidRPr="006A6B63">
        <w:rPr>
          <w:rFonts w:hint="eastAsia"/>
        </w:rPr>
        <w:t>按传统的</w:t>
      </w:r>
      <w:r>
        <w:rPr>
          <w:rFonts w:hint="eastAsia"/>
        </w:rPr>
        <w:t>选</w:t>
      </w:r>
      <w:r w:rsidRPr="006A6B63">
        <w:rPr>
          <w:rFonts w:hint="eastAsia"/>
        </w:rPr>
        <w:t>矿工艺</w:t>
      </w:r>
      <w:r>
        <w:rPr>
          <w:rFonts w:hint="eastAsia"/>
        </w:rPr>
        <w:t>，</w:t>
      </w:r>
      <w:r w:rsidRPr="006A6B63">
        <w:rPr>
          <w:rFonts w:hint="eastAsia"/>
        </w:rPr>
        <w:t>工人凭经验</w:t>
      </w:r>
      <w:r>
        <w:rPr>
          <w:rFonts w:hint="eastAsia"/>
        </w:rPr>
        <w:t>对</w:t>
      </w:r>
      <w:proofErr w:type="gramStart"/>
      <w:r>
        <w:rPr>
          <w:rFonts w:hint="eastAsia"/>
        </w:rPr>
        <w:t>磨</w:t>
      </w:r>
      <w:r>
        <w:t>矿设备</w:t>
      </w:r>
      <w:proofErr w:type="gramEnd"/>
      <w:r w:rsidRPr="006A6B63">
        <w:rPr>
          <w:rFonts w:hint="eastAsia"/>
        </w:rPr>
        <w:t>进行手动调节</w:t>
      </w:r>
      <w:r>
        <w:rPr>
          <w:rFonts w:hint="eastAsia"/>
        </w:rPr>
        <w:t>，</w:t>
      </w:r>
      <w:r w:rsidRPr="006A6B63">
        <w:rPr>
          <w:rFonts w:hint="eastAsia"/>
        </w:rPr>
        <w:t>对生产过程的控制既不及时又不准确</w:t>
      </w:r>
      <w:r>
        <w:rPr>
          <w:rFonts w:hint="eastAsia"/>
        </w:rPr>
        <w:t>，</w:t>
      </w:r>
      <w:r w:rsidRPr="006A6B63">
        <w:rPr>
          <w:rFonts w:hint="eastAsia"/>
        </w:rPr>
        <w:t>所以较难获得好的生产指标。</w:t>
      </w:r>
      <w:r>
        <w:rPr>
          <w:rFonts w:hint="eastAsia"/>
        </w:rPr>
        <w:t>而</w:t>
      </w:r>
      <w:proofErr w:type="gramStart"/>
      <w:r>
        <w:rPr>
          <w:rFonts w:hint="eastAsia"/>
        </w:rPr>
        <w:t>磨</w:t>
      </w:r>
      <w:r w:rsidRPr="00B77A6F">
        <w:rPr>
          <w:rFonts w:hint="eastAsia"/>
        </w:rPr>
        <w:t>矿过程</w:t>
      </w:r>
      <w:proofErr w:type="gramEnd"/>
      <w:r w:rsidRPr="00B77A6F">
        <w:rPr>
          <w:rFonts w:hint="eastAsia"/>
        </w:rPr>
        <w:t>是</w:t>
      </w:r>
      <w:r>
        <w:rPr>
          <w:rFonts w:hint="eastAsia"/>
        </w:rPr>
        <w:t>矿山</w:t>
      </w:r>
      <w:r w:rsidRPr="00B77A6F">
        <w:rPr>
          <w:rFonts w:hint="eastAsia"/>
        </w:rPr>
        <w:t>生产过程的最重要环节之一，其主要任务是将矿石经过物理的研磨和分级，使有用矿物与脉石单体解离，为后续的选别作业创造条件。</w:t>
      </w:r>
    </w:p>
    <w:p w:rsidR="001640A3" w:rsidRDefault="001640A3" w:rsidP="001640A3">
      <w:pPr>
        <w:ind w:firstLineChars="200" w:firstLine="480"/>
        <w:jc w:val="left"/>
      </w:pPr>
      <w:proofErr w:type="gramStart"/>
      <w:r w:rsidRPr="00B77A6F">
        <w:rPr>
          <w:rFonts w:hint="eastAsia"/>
        </w:rPr>
        <w:t>磨矿过程</w:t>
      </w:r>
      <w:proofErr w:type="gramEnd"/>
      <w:r w:rsidRPr="00B77A6F">
        <w:rPr>
          <w:rFonts w:hint="eastAsia"/>
        </w:rPr>
        <w:t>是典型的流程工业过程，其生产过程缓慢，滞后时间长，机理复杂、影响因素多。给矿量、给水量、原矿性质及</w:t>
      </w:r>
      <w:proofErr w:type="gramStart"/>
      <w:r w:rsidRPr="00B77A6F">
        <w:rPr>
          <w:rFonts w:hint="eastAsia"/>
        </w:rPr>
        <w:t>装球量</w:t>
      </w:r>
      <w:proofErr w:type="gramEnd"/>
      <w:r w:rsidRPr="00B77A6F">
        <w:rPr>
          <w:rFonts w:hint="eastAsia"/>
        </w:rPr>
        <w:t>等随机变化及各种外界干扰因素，往往造成</w:t>
      </w:r>
      <w:proofErr w:type="gramStart"/>
      <w:r w:rsidRPr="00B77A6F">
        <w:rPr>
          <w:rFonts w:hint="eastAsia"/>
        </w:rPr>
        <w:t>磨矿过程</w:t>
      </w:r>
      <w:proofErr w:type="gramEnd"/>
      <w:r w:rsidRPr="00B77A6F">
        <w:rPr>
          <w:rFonts w:hint="eastAsia"/>
        </w:rPr>
        <w:t>工作的不稳定。</w:t>
      </w:r>
      <w:proofErr w:type="gramStart"/>
      <w:r w:rsidRPr="00B77A6F">
        <w:rPr>
          <w:rFonts w:hint="eastAsia"/>
        </w:rPr>
        <w:t>现有磨矿分级</w:t>
      </w:r>
      <w:proofErr w:type="gramEnd"/>
      <w:r w:rsidRPr="00B77A6F">
        <w:rPr>
          <w:rFonts w:hint="eastAsia"/>
        </w:rPr>
        <w:t>过程核心设备球磨机的运行监控还仅仅停留在对数据的显示和存储阶段，并没有完整的故障诊断系统来为设备的稳定运行保驾护航。矿山环境大多恶劣偏僻，难以吸引专业技术人员，目前的故障诊断主要依赖人工，自动化水平不高，容易出现各种错误。由于网络及数据分析诊断理论的应用越来越普及，一个通过物联网对现场数据进行收集并传送至生产制造企业，将采集到的现场数据进行挖掘分析，以实现高效的故障诊断的系统饱受重视。</w:t>
      </w:r>
      <w:r>
        <w:rPr>
          <w:rFonts w:hint="eastAsia"/>
        </w:rPr>
        <w:t>矿山工艺流程如图</w:t>
      </w:r>
      <w:r w:rsidR="009F5F17">
        <w:rPr>
          <w:rFonts w:hint="eastAsia"/>
        </w:rPr>
        <w:t>1-</w:t>
      </w:r>
      <w:r>
        <w:rPr>
          <w:rFonts w:hint="eastAsia"/>
        </w:rPr>
        <w:t>1</w:t>
      </w:r>
      <w:r>
        <w:rPr>
          <w:rFonts w:hint="eastAsia"/>
        </w:rPr>
        <w:t>所示。</w:t>
      </w:r>
    </w:p>
    <w:p w:rsidR="001640A3" w:rsidRDefault="005A00C4" w:rsidP="003D079E">
      <w:pPr>
        <w:ind w:firstLineChars="200" w:firstLine="480"/>
        <w:rPr>
          <w:rFonts w:eastAsiaTheme="minorEastAsia" w:hAnsiTheme="minorHAnsi"/>
        </w:rPr>
      </w:pPr>
      <w:r>
        <w:rPr>
          <w:rFonts w:eastAsiaTheme="minorEastAsia" w:hAnsiTheme="minorHAnsi"/>
          <w:noProof/>
        </w:rPr>
        <w:drawing>
          <wp:anchor distT="0" distB="0" distL="114300" distR="114300" simplePos="0" relativeHeight="251652096" behindDoc="0" locked="0" layoutInCell="1" allowOverlap="1">
            <wp:simplePos x="0" y="0"/>
            <wp:positionH relativeFrom="column">
              <wp:posOffset>34925</wp:posOffset>
            </wp:positionH>
            <wp:positionV relativeFrom="paragraph">
              <wp:posOffset>50800</wp:posOffset>
            </wp:positionV>
            <wp:extent cx="5285740" cy="1899920"/>
            <wp:effectExtent l="0" t="0" r="0" b="5080"/>
            <wp:wrapNone/>
            <wp:docPr id="2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85740" cy="1899920"/>
                    </a:xfrm>
                    <a:prstGeom prst="rect">
                      <a:avLst/>
                    </a:prstGeom>
                    <a:noFill/>
                  </pic:spPr>
                </pic:pic>
              </a:graphicData>
            </a:graphic>
          </wp:anchor>
        </w:drawing>
      </w:r>
    </w:p>
    <w:p w:rsidR="001640A3" w:rsidRDefault="001640A3" w:rsidP="003D079E">
      <w:pPr>
        <w:ind w:firstLineChars="200" w:firstLine="480"/>
        <w:rPr>
          <w:rFonts w:eastAsiaTheme="minorEastAsia" w:hAnsiTheme="minorHAnsi"/>
        </w:rPr>
      </w:pPr>
    </w:p>
    <w:p w:rsidR="001640A3" w:rsidRDefault="001640A3" w:rsidP="003D079E">
      <w:pPr>
        <w:ind w:firstLineChars="200" w:firstLine="480"/>
        <w:rPr>
          <w:rFonts w:eastAsiaTheme="minorEastAsia" w:hAnsiTheme="minorHAnsi"/>
        </w:rPr>
      </w:pPr>
    </w:p>
    <w:p w:rsidR="001640A3" w:rsidRDefault="001640A3" w:rsidP="003D079E">
      <w:pPr>
        <w:ind w:firstLineChars="200" w:firstLine="480"/>
        <w:rPr>
          <w:rFonts w:eastAsiaTheme="minorEastAsia" w:hAnsiTheme="minorHAnsi"/>
        </w:rPr>
      </w:pPr>
    </w:p>
    <w:p w:rsidR="001640A3" w:rsidRDefault="001640A3" w:rsidP="003D079E">
      <w:pPr>
        <w:ind w:firstLineChars="200" w:firstLine="480"/>
        <w:rPr>
          <w:rFonts w:eastAsiaTheme="minorEastAsia" w:hAnsiTheme="minorHAnsi"/>
        </w:rPr>
      </w:pPr>
    </w:p>
    <w:p w:rsidR="001640A3" w:rsidRDefault="001640A3" w:rsidP="003D079E">
      <w:pPr>
        <w:ind w:firstLineChars="200" w:firstLine="480"/>
        <w:rPr>
          <w:rFonts w:eastAsiaTheme="minorEastAsia" w:hAnsiTheme="minorHAnsi"/>
        </w:rPr>
      </w:pPr>
    </w:p>
    <w:p w:rsidR="001640A3" w:rsidRDefault="001640A3" w:rsidP="003D079E">
      <w:pPr>
        <w:ind w:firstLineChars="200" w:firstLine="480"/>
        <w:rPr>
          <w:rFonts w:eastAsiaTheme="minorEastAsia" w:hAnsiTheme="minorHAnsi"/>
        </w:rPr>
      </w:pPr>
    </w:p>
    <w:p w:rsidR="001640A3" w:rsidRDefault="001640A3" w:rsidP="003D079E">
      <w:pPr>
        <w:ind w:firstLineChars="200" w:firstLine="480"/>
        <w:rPr>
          <w:rFonts w:eastAsiaTheme="minorEastAsia" w:hAnsiTheme="minorHAnsi"/>
        </w:rPr>
      </w:pPr>
    </w:p>
    <w:p w:rsidR="00876286" w:rsidRDefault="00876286" w:rsidP="00876286">
      <w:pPr>
        <w:jc w:val="center"/>
        <w:rPr>
          <w:sz w:val="21"/>
          <w:szCs w:val="21"/>
        </w:rPr>
      </w:pPr>
      <w:r w:rsidRPr="00876286">
        <w:rPr>
          <w:rFonts w:hint="eastAsia"/>
          <w:sz w:val="21"/>
          <w:szCs w:val="21"/>
        </w:rPr>
        <w:t>图</w:t>
      </w:r>
      <w:r w:rsidR="009F5F17">
        <w:rPr>
          <w:rFonts w:hint="eastAsia"/>
          <w:sz w:val="21"/>
          <w:szCs w:val="21"/>
        </w:rPr>
        <w:t xml:space="preserve">1-1 </w:t>
      </w:r>
      <w:r w:rsidRPr="00876286">
        <w:rPr>
          <w:rFonts w:hint="eastAsia"/>
          <w:sz w:val="21"/>
          <w:szCs w:val="21"/>
        </w:rPr>
        <w:t>矿山工艺流程</w:t>
      </w:r>
      <w:r w:rsidR="009F5F17">
        <w:rPr>
          <w:rFonts w:hint="eastAsia"/>
          <w:sz w:val="21"/>
          <w:szCs w:val="21"/>
        </w:rPr>
        <w:t>图</w:t>
      </w:r>
    </w:p>
    <w:p w:rsidR="00876286" w:rsidRPr="009F5F17" w:rsidRDefault="009F5F17" w:rsidP="009F5F17">
      <w:pPr>
        <w:jc w:val="center"/>
        <w:rPr>
          <w:sz w:val="21"/>
          <w:szCs w:val="21"/>
        </w:rPr>
      </w:pPr>
      <w:r w:rsidRPr="009F5F17">
        <w:rPr>
          <w:sz w:val="21"/>
          <w:szCs w:val="21"/>
        </w:rPr>
        <w:t>Fig.</w:t>
      </w:r>
      <w:r w:rsidRPr="009F5F17">
        <w:rPr>
          <w:rFonts w:hint="eastAsia"/>
          <w:sz w:val="21"/>
          <w:szCs w:val="21"/>
        </w:rPr>
        <w:t>1</w:t>
      </w:r>
      <w:r w:rsidRPr="009F5F17">
        <w:rPr>
          <w:sz w:val="21"/>
          <w:szCs w:val="21"/>
        </w:rPr>
        <w:t>-1 Process flow chart of mine</w:t>
      </w:r>
    </w:p>
    <w:p w:rsidR="00006429" w:rsidRDefault="000B1572" w:rsidP="00006429">
      <w:pPr>
        <w:pStyle w:val="2"/>
      </w:pPr>
      <w:bookmarkStart w:id="86" w:name="_Toc495266826"/>
      <w:r>
        <w:rPr>
          <w:rFonts w:hint="eastAsia"/>
        </w:rPr>
        <w:t>故障诊断技术的发展</w:t>
      </w:r>
      <w:r w:rsidR="00A13164">
        <w:rPr>
          <w:rFonts w:hint="eastAsia"/>
        </w:rPr>
        <w:t>方向</w:t>
      </w:r>
      <w:bookmarkEnd w:id="86"/>
    </w:p>
    <w:p w:rsidR="006D1CF3" w:rsidRDefault="000B7F6E" w:rsidP="000B7F6E">
      <w:pPr>
        <w:ind w:firstLineChars="200" w:firstLine="480"/>
        <w:rPr>
          <w:rFonts w:eastAsiaTheme="minorEastAsia" w:hAnsiTheme="minorHAnsi"/>
        </w:rPr>
      </w:pPr>
      <w:r w:rsidRPr="000B7F6E">
        <w:rPr>
          <w:rFonts w:eastAsiaTheme="minorEastAsia" w:hAnsiTheme="minorHAnsi" w:hint="eastAsia"/>
        </w:rPr>
        <w:t>设备运行故障诊断</w:t>
      </w:r>
      <w:r>
        <w:rPr>
          <w:rFonts w:eastAsiaTheme="minorEastAsia" w:hAnsiTheme="minorHAnsi" w:hint="eastAsia"/>
        </w:rPr>
        <w:t>广义的范围包含设备运行状态监控、运行故障诊断和运行故障预测预判，是一个系统工程问题。其</w:t>
      </w:r>
      <w:r w:rsidRPr="000B7F6E">
        <w:rPr>
          <w:rFonts w:eastAsiaTheme="minorEastAsia" w:hAnsiTheme="minorHAnsi" w:hint="eastAsia"/>
        </w:rPr>
        <w:t>基本</w:t>
      </w:r>
      <w:r w:rsidR="00A82882">
        <w:rPr>
          <w:rFonts w:eastAsiaTheme="minorEastAsia" w:hAnsiTheme="minorHAnsi" w:hint="eastAsia"/>
        </w:rPr>
        <w:t>研究</w:t>
      </w:r>
      <w:r>
        <w:rPr>
          <w:rFonts w:eastAsiaTheme="minorEastAsia" w:hAnsiTheme="minorHAnsi" w:hint="eastAsia"/>
        </w:rPr>
        <w:t>来</w:t>
      </w:r>
      <w:r w:rsidRPr="000B7F6E">
        <w:rPr>
          <w:rFonts w:eastAsiaTheme="minorEastAsia" w:hAnsiTheme="minorHAnsi" w:hint="eastAsia"/>
        </w:rPr>
        <w:t>源于生物医学</w:t>
      </w:r>
      <w:r>
        <w:rPr>
          <w:rFonts w:eastAsiaTheme="minorEastAsia" w:hAnsiTheme="minorHAnsi" w:hint="eastAsia"/>
        </w:rPr>
        <w:t>的</w:t>
      </w:r>
      <w:r w:rsidR="00A82882">
        <w:rPr>
          <w:rFonts w:eastAsiaTheme="minorEastAsia" w:hAnsiTheme="minorHAnsi" w:hint="eastAsia"/>
        </w:rPr>
        <w:t>病理</w:t>
      </w:r>
      <w:r w:rsidRPr="000B7F6E">
        <w:rPr>
          <w:rFonts w:eastAsiaTheme="minorEastAsia" w:hAnsiTheme="minorHAnsi" w:hint="eastAsia"/>
        </w:rPr>
        <w:t>诊断</w:t>
      </w:r>
      <w:r w:rsidR="00A82882" w:rsidRPr="000B7F6E">
        <w:rPr>
          <w:rFonts w:eastAsiaTheme="minorEastAsia" w:hAnsiTheme="minorHAnsi" w:hint="eastAsia"/>
        </w:rPr>
        <w:t>思想</w:t>
      </w:r>
      <w:r w:rsidR="00A82882">
        <w:rPr>
          <w:rFonts w:eastAsiaTheme="minorEastAsia" w:hAnsiTheme="minorHAnsi" w:hint="eastAsia"/>
        </w:rPr>
        <w:t>，</w:t>
      </w:r>
      <w:r w:rsidRPr="000B7F6E">
        <w:rPr>
          <w:rFonts w:eastAsiaTheme="minorEastAsia" w:hAnsiTheme="minorHAnsi" w:hint="eastAsia"/>
        </w:rPr>
        <w:t>它是以机械电子</w:t>
      </w:r>
      <w:r w:rsidR="00A82882">
        <w:rPr>
          <w:rFonts w:eastAsiaTheme="minorEastAsia" w:hAnsiTheme="minorHAnsi" w:hint="eastAsia"/>
        </w:rPr>
        <w:t>工程学和</w:t>
      </w:r>
      <w:r w:rsidRPr="000B7F6E">
        <w:rPr>
          <w:rFonts w:eastAsiaTheme="minorEastAsia" w:hAnsiTheme="minorHAnsi" w:hint="eastAsia"/>
        </w:rPr>
        <w:t>信息</w:t>
      </w:r>
      <w:r w:rsidR="00A82882">
        <w:rPr>
          <w:rFonts w:eastAsiaTheme="minorEastAsia" w:hAnsiTheme="minorHAnsi" w:hint="eastAsia"/>
        </w:rPr>
        <w:t>方法</w:t>
      </w:r>
      <w:r w:rsidRPr="000B7F6E">
        <w:rPr>
          <w:rFonts w:eastAsiaTheme="minorEastAsia" w:hAnsiTheme="minorHAnsi" w:hint="eastAsia"/>
        </w:rPr>
        <w:t>论为</w:t>
      </w:r>
      <w:r w:rsidR="00A82882">
        <w:rPr>
          <w:rFonts w:eastAsiaTheme="minorEastAsia" w:hAnsiTheme="minorHAnsi" w:hint="eastAsia"/>
        </w:rPr>
        <w:t>研究</w:t>
      </w:r>
      <w:r w:rsidRPr="000B7F6E">
        <w:rPr>
          <w:rFonts w:eastAsiaTheme="minorEastAsia" w:hAnsiTheme="minorHAnsi" w:hint="eastAsia"/>
        </w:rPr>
        <w:t>基础</w:t>
      </w:r>
      <w:r w:rsidR="00A82882">
        <w:rPr>
          <w:rFonts w:eastAsiaTheme="minorEastAsia" w:hAnsiTheme="minorHAnsi" w:hint="eastAsia"/>
        </w:rPr>
        <w:t>，机械与控制</w:t>
      </w:r>
      <w:r w:rsidR="00A82882" w:rsidRPr="000B7F6E">
        <w:rPr>
          <w:rFonts w:eastAsiaTheme="minorEastAsia" w:hAnsiTheme="minorHAnsi" w:hint="eastAsia"/>
        </w:rPr>
        <w:t>学科交叉融合</w:t>
      </w:r>
      <w:r w:rsidR="00A82882">
        <w:rPr>
          <w:rFonts w:eastAsiaTheme="minorEastAsia" w:hAnsiTheme="minorHAnsi" w:hint="eastAsia"/>
        </w:rPr>
        <w:t>，</w:t>
      </w:r>
      <w:r w:rsidR="00A82882">
        <w:rPr>
          <w:rFonts w:eastAsiaTheme="minorEastAsia" w:hAnsiTheme="minorHAnsi" w:hint="eastAsia"/>
        </w:rPr>
        <w:lastRenderedPageBreak/>
        <w:t>拓展包含</w:t>
      </w:r>
      <w:r w:rsidRPr="000B7F6E">
        <w:rPr>
          <w:rFonts w:eastAsiaTheme="minorEastAsia" w:hAnsiTheme="minorHAnsi" w:hint="eastAsia"/>
        </w:rPr>
        <w:t>力学、电子学、信号与信息处理、计算机技术和人工智能等技术的一门综合性</w:t>
      </w:r>
      <w:r w:rsidR="00A82882">
        <w:rPr>
          <w:rFonts w:eastAsiaTheme="minorEastAsia" w:hAnsiTheme="minorHAnsi" w:hint="eastAsia"/>
        </w:rPr>
        <w:t>系统科学</w:t>
      </w:r>
      <w:r w:rsidRPr="000B7F6E">
        <w:rPr>
          <w:rFonts w:eastAsiaTheme="minorEastAsia" w:hAnsiTheme="minorHAnsi" w:hint="eastAsia"/>
        </w:rPr>
        <w:t>。</w:t>
      </w:r>
    </w:p>
    <w:p w:rsidR="0031037F" w:rsidRPr="00085EBD" w:rsidRDefault="000B1572" w:rsidP="00085EBD">
      <w:pPr>
        <w:pStyle w:val="3"/>
      </w:pPr>
      <w:bookmarkStart w:id="87" w:name="_Toc495266827"/>
      <w:r>
        <w:rPr>
          <w:rFonts w:hint="eastAsia"/>
        </w:rPr>
        <w:t>故障诊断的基本概念</w:t>
      </w:r>
      <w:bookmarkEnd w:id="87"/>
    </w:p>
    <w:p w:rsidR="00A82882" w:rsidRDefault="00A82882" w:rsidP="00A82882">
      <w:pPr>
        <w:ind w:firstLineChars="200" w:firstLine="480"/>
        <w:rPr>
          <w:rFonts w:eastAsiaTheme="minorEastAsia" w:hAnsiTheme="minorHAnsi"/>
        </w:rPr>
      </w:pPr>
      <w:r>
        <w:rPr>
          <w:rFonts w:eastAsiaTheme="minorEastAsia" w:hAnsiTheme="minorHAnsi" w:hint="eastAsia"/>
        </w:rPr>
        <w:t>（</w:t>
      </w:r>
      <w:r>
        <w:rPr>
          <w:rFonts w:eastAsiaTheme="minorEastAsia" w:hAnsiTheme="minorHAnsi" w:hint="eastAsia"/>
        </w:rPr>
        <w:t>1</w:t>
      </w:r>
      <w:r>
        <w:rPr>
          <w:rFonts w:eastAsiaTheme="minorEastAsia" w:hAnsiTheme="minorHAnsi" w:hint="eastAsia"/>
        </w:rPr>
        <w:t>）故障机理分析：故障诊断问题的根本是对于研究对象（机械设备）的</w:t>
      </w:r>
      <w:r w:rsidRPr="00A82882">
        <w:rPr>
          <w:rFonts w:eastAsiaTheme="minorEastAsia" w:hAnsiTheme="minorHAnsi" w:hint="eastAsia"/>
        </w:rPr>
        <w:t>故障机理</w:t>
      </w:r>
      <w:r>
        <w:rPr>
          <w:rFonts w:eastAsiaTheme="minorEastAsia" w:hAnsiTheme="minorHAnsi" w:hint="eastAsia"/>
        </w:rPr>
        <w:t>进行</w:t>
      </w:r>
      <w:r w:rsidRPr="00A82882">
        <w:rPr>
          <w:rFonts w:eastAsiaTheme="minorEastAsia" w:hAnsiTheme="minorHAnsi" w:hint="eastAsia"/>
        </w:rPr>
        <w:t>分析。故障机理</w:t>
      </w:r>
      <w:r w:rsidR="00B75A79">
        <w:rPr>
          <w:rFonts w:eastAsiaTheme="minorEastAsia" w:hAnsiTheme="minorHAnsi" w:hint="eastAsia"/>
        </w:rPr>
        <w:t>是设备的机械结构和工作原理</w:t>
      </w:r>
      <w:r w:rsidR="007F3C9C">
        <w:rPr>
          <w:rFonts w:eastAsiaTheme="minorEastAsia" w:hAnsiTheme="minorHAnsi" w:hint="eastAsia"/>
        </w:rPr>
        <w:t>的结合</w:t>
      </w:r>
      <w:r w:rsidR="00B75A79">
        <w:rPr>
          <w:rFonts w:eastAsiaTheme="minorEastAsia" w:hAnsiTheme="minorHAnsi" w:hint="eastAsia"/>
        </w:rPr>
        <w:t>，</w:t>
      </w:r>
      <w:r w:rsidRPr="00A82882">
        <w:rPr>
          <w:rFonts w:eastAsiaTheme="minorEastAsia" w:hAnsiTheme="minorHAnsi" w:hint="eastAsia"/>
        </w:rPr>
        <w:t>通过理论</w:t>
      </w:r>
      <w:r w:rsidR="00B75A79">
        <w:rPr>
          <w:rFonts w:eastAsiaTheme="minorEastAsia" w:hAnsiTheme="minorHAnsi" w:hint="eastAsia"/>
        </w:rPr>
        <w:t>和</w:t>
      </w:r>
      <w:r w:rsidRPr="00A82882">
        <w:rPr>
          <w:rFonts w:eastAsiaTheme="minorEastAsia" w:hAnsiTheme="minorHAnsi" w:hint="eastAsia"/>
        </w:rPr>
        <w:t>大量的</w:t>
      </w:r>
      <w:r w:rsidR="00B75A79">
        <w:rPr>
          <w:rFonts w:eastAsiaTheme="minorEastAsia" w:hAnsiTheme="minorHAnsi" w:hint="eastAsia"/>
        </w:rPr>
        <w:t>现场运行数据</w:t>
      </w:r>
      <w:r w:rsidRPr="00A82882">
        <w:rPr>
          <w:rFonts w:eastAsiaTheme="minorEastAsia" w:hAnsiTheme="minorHAnsi" w:hint="eastAsia"/>
        </w:rPr>
        <w:t>分析得</w:t>
      </w:r>
      <w:r w:rsidR="00B75A79">
        <w:rPr>
          <w:rFonts w:eastAsiaTheme="minorEastAsia" w:hAnsiTheme="minorHAnsi" w:hint="eastAsia"/>
        </w:rPr>
        <w:t>出</w:t>
      </w:r>
      <w:r w:rsidRPr="00A82882">
        <w:rPr>
          <w:rFonts w:eastAsiaTheme="minorEastAsia" w:hAnsiTheme="minorHAnsi" w:hint="eastAsia"/>
        </w:rPr>
        <w:t>设备故障状态信号与设备</w:t>
      </w:r>
      <w:r w:rsidR="00B75A79">
        <w:rPr>
          <w:rFonts w:eastAsiaTheme="minorEastAsia" w:hAnsiTheme="minorHAnsi" w:hint="eastAsia"/>
        </w:rPr>
        <w:t>运行</w:t>
      </w:r>
      <w:r w:rsidRPr="00A82882">
        <w:rPr>
          <w:rFonts w:eastAsiaTheme="minorEastAsia" w:hAnsiTheme="minorHAnsi" w:hint="eastAsia"/>
        </w:rPr>
        <w:t>参数之间</w:t>
      </w:r>
      <w:r w:rsidR="007F3C9C">
        <w:rPr>
          <w:rFonts w:eastAsiaTheme="minorEastAsia" w:hAnsiTheme="minorHAnsi" w:hint="eastAsia"/>
        </w:rPr>
        <w:t>的</w:t>
      </w:r>
      <w:r w:rsidR="00B75A79">
        <w:rPr>
          <w:rFonts w:eastAsiaTheme="minorEastAsia" w:hAnsiTheme="minorHAnsi" w:hint="eastAsia"/>
        </w:rPr>
        <w:t>关系，通过动态变化的运行数据来</w:t>
      </w:r>
      <w:r w:rsidR="006824EF">
        <w:rPr>
          <w:rFonts w:eastAsiaTheme="minorEastAsia" w:hAnsiTheme="minorHAnsi" w:hint="eastAsia"/>
        </w:rPr>
        <w:t>反映</w:t>
      </w:r>
      <w:r w:rsidRPr="00A82882">
        <w:rPr>
          <w:rFonts w:eastAsiaTheme="minorEastAsia" w:hAnsiTheme="minorHAnsi" w:hint="eastAsia"/>
        </w:rPr>
        <w:t>设备的</w:t>
      </w:r>
      <w:r w:rsidR="00B75A79">
        <w:rPr>
          <w:rFonts w:eastAsiaTheme="minorEastAsia" w:hAnsiTheme="minorHAnsi" w:hint="eastAsia"/>
        </w:rPr>
        <w:t>运行</w:t>
      </w:r>
      <w:r w:rsidRPr="00A82882">
        <w:rPr>
          <w:rFonts w:eastAsiaTheme="minorEastAsia" w:hAnsiTheme="minorHAnsi" w:hint="eastAsia"/>
        </w:rPr>
        <w:t>状态</w:t>
      </w:r>
      <w:r w:rsidR="007F3C9C">
        <w:rPr>
          <w:rFonts w:eastAsiaTheme="minorEastAsia" w:hAnsiTheme="minorHAnsi" w:hint="eastAsia"/>
        </w:rPr>
        <w:t>，</w:t>
      </w:r>
      <w:r w:rsidRPr="00A82882">
        <w:rPr>
          <w:rFonts w:eastAsiaTheme="minorEastAsia" w:hAnsiTheme="minorHAnsi" w:hint="eastAsia"/>
        </w:rPr>
        <w:t>设备的异常</w:t>
      </w:r>
      <w:r w:rsidR="006824EF">
        <w:rPr>
          <w:rFonts w:eastAsiaTheme="minorEastAsia" w:hAnsiTheme="minorHAnsi" w:hint="eastAsia"/>
        </w:rPr>
        <w:t>（非真实故障）</w:t>
      </w:r>
      <w:r w:rsidRPr="00A82882">
        <w:rPr>
          <w:rFonts w:eastAsiaTheme="minorEastAsia" w:hAnsiTheme="minorHAnsi" w:hint="eastAsia"/>
        </w:rPr>
        <w:t>或故障</w:t>
      </w:r>
      <w:r w:rsidR="006824EF">
        <w:rPr>
          <w:rFonts w:eastAsiaTheme="minorEastAsia" w:hAnsiTheme="minorHAnsi" w:hint="eastAsia"/>
        </w:rPr>
        <w:t>（真实故障）</w:t>
      </w:r>
      <w:r w:rsidRPr="00A82882">
        <w:rPr>
          <w:rFonts w:eastAsiaTheme="minorEastAsia" w:hAnsiTheme="minorHAnsi" w:hint="eastAsia"/>
        </w:rPr>
        <w:t>是在设备运行中通过其</w:t>
      </w:r>
      <w:r w:rsidR="006824EF">
        <w:rPr>
          <w:rFonts w:eastAsiaTheme="minorEastAsia" w:hAnsiTheme="minorHAnsi" w:hint="eastAsia"/>
        </w:rPr>
        <w:t>运行数据改变表现出来</w:t>
      </w:r>
      <w:r w:rsidR="007F3C9C">
        <w:rPr>
          <w:rFonts w:eastAsiaTheme="minorEastAsia" w:hAnsiTheme="minorHAnsi" w:hint="eastAsia"/>
        </w:rPr>
        <w:t>的</w:t>
      </w:r>
      <w:r w:rsidRPr="00A82882">
        <w:rPr>
          <w:rFonts w:eastAsiaTheme="minorEastAsia" w:hAnsiTheme="minorHAnsi" w:hint="eastAsia"/>
        </w:rPr>
        <w:t>。由于</w:t>
      </w:r>
      <w:r w:rsidR="007F3C9C">
        <w:rPr>
          <w:rFonts w:eastAsiaTheme="minorEastAsia" w:hAnsiTheme="minorHAnsi" w:hint="eastAsia"/>
        </w:rPr>
        <w:t>故障</w:t>
      </w:r>
      <w:r w:rsidRPr="00A82882">
        <w:rPr>
          <w:rFonts w:eastAsiaTheme="minorEastAsia" w:hAnsiTheme="minorHAnsi" w:hint="eastAsia"/>
        </w:rPr>
        <w:t>诊断</w:t>
      </w:r>
      <w:r w:rsidR="007F3C9C">
        <w:rPr>
          <w:rFonts w:eastAsiaTheme="minorEastAsia" w:hAnsiTheme="minorHAnsi" w:hint="eastAsia"/>
        </w:rPr>
        <w:t>的过程</w:t>
      </w:r>
      <w:r w:rsidRPr="00A82882">
        <w:rPr>
          <w:rFonts w:eastAsiaTheme="minorEastAsia" w:hAnsiTheme="minorHAnsi" w:hint="eastAsia"/>
        </w:rPr>
        <w:t>是在设备</w:t>
      </w:r>
      <w:r w:rsidR="007F3C9C">
        <w:rPr>
          <w:rFonts w:eastAsiaTheme="minorEastAsia" w:hAnsiTheme="minorHAnsi" w:hint="eastAsia"/>
        </w:rPr>
        <w:t>动态运行</w:t>
      </w:r>
      <w:r w:rsidRPr="00A82882">
        <w:rPr>
          <w:rFonts w:eastAsiaTheme="minorEastAsia" w:hAnsiTheme="minorHAnsi" w:hint="eastAsia"/>
        </w:rPr>
        <w:t>的</w:t>
      </w:r>
      <w:r w:rsidR="007F3C9C">
        <w:rPr>
          <w:rFonts w:eastAsiaTheme="minorEastAsia" w:hAnsiTheme="minorHAnsi" w:hint="eastAsia"/>
        </w:rPr>
        <w:t>过程下进行，</w:t>
      </w:r>
      <w:r w:rsidRPr="00A82882">
        <w:rPr>
          <w:rFonts w:eastAsiaTheme="minorEastAsia" w:hAnsiTheme="minorHAnsi" w:hint="eastAsia"/>
        </w:rPr>
        <w:t>因此</w:t>
      </w:r>
      <w:r w:rsidR="007F3C9C">
        <w:rPr>
          <w:rFonts w:eastAsiaTheme="minorEastAsia" w:hAnsiTheme="minorHAnsi" w:hint="eastAsia"/>
        </w:rPr>
        <w:t>，故障诊断的机理分析主要针对会对运行状态改变的物理信号数据，</w:t>
      </w:r>
      <w:r w:rsidRPr="00A82882">
        <w:rPr>
          <w:rFonts w:eastAsiaTheme="minorEastAsia" w:hAnsiTheme="minorHAnsi" w:hint="eastAsia"/>
        </w:rPr>
        <w:t>如</w:t>
      </w:r>
      <w:r w:rsidR="007F3C9C">
        <w:rPr>
          <w:rFonts w:eastAsiaTheme="minorEastAsia" w:hAnsiTheme="minorHAnsi" w:hint="eastAsia"/>
        </w:rPr>
        <w:t>：设备主要部位的温度、润滑系统流量、压力、</w:t>
      </w:r>
      <w:proofErr w:type="gramStart"/>
      <w:r w:rsidR="007F3C9C">
        <w:rPr>
          <w:rFonts w:eastAsiaTheme="minorEastAsia" w:hAnsiTheme="minorHAnsi" w:hint="eastAsia"/>
        </w:rPr>
        <w:t>驱动部</w:t>
      </w:r>
      <w:proofErr w:type="gramEnd"/>
      <w:r w:rsidR="007F3C9C">
        <w:rPr>
          <w:rFonts w:eastAsiaTheme="minorEastAsia" w:hAnsiTheme="minorHAnsi" w:hint="eastAsia"/>
        </w:rPr>
        <w:t>电流、物料浓度等</w:t>
      </w:r>
      <w:r w:rsidRPr="00A82882">
        <w:rPr>
          <w:rFonts w:eastAsiaTheme="minorEastAsia" w:hAnsiTheme="minorHAnsi" w:hint="eastAsia"/>
        </w:rPr>
        <w:t>。</w:t>
      </w:r>
    </w:p>
    <w:p w:rsidR="00A82882" w:rsidRDefault="00B35A47" w:rsidP="00B35A47">
      <w:pPr>
        <w:ind w:firstLineChars="200" w:firstLine="480"/>
        <w:rPr>
          <w:rFonts w:eastAsiaTheme="minorEastAsia" w:hAnsiTheme="minorHAnsi"/>
        </w:rPr>
      </w:pPr>
      <w:r>
        <w:rPr>
          <w:rFonts w:eastAsiaTheme="minorEastAsia" w:hAnsiTheme="minorHAnsi" w:hint="eastAsia"/>
        </w:rPr>
        <w:t>（</w:t>
      </w:r>
      <w:r>
        <w:rPr>
          <w:rFonts w:eastAsiaTheme="minorEastAsia" w:hAnsiTheme="minorHAnsi" w:hint="eastAsia"/>
        </w:rPr>
        <w:t>2</w:t>
      </w:r>
      <w:r>
        <w:rPr>
          <w:rFonts w:eastAsiaTheme="minorEastAsia" w:hAnsiTheme="minorHAnsi" w:hint="eastAsia"/>
        </w:rPr>
        <w:t>）</w:t>
      </w:r>
      <w:r w:rsidR="00A82882">
        <w:rPr>
          <w:rFonts w:eastAsiaTheme="minorEastAsia" w:hAnsiTheme="minorHAnsi" w:hint="eastAsia"/>
        </w:rPr>
        <w:t>信息获取技术：</w:t>
      </w:r>
      <w:r w:rsidRPr="00B35A47">
        <w:rPr>
          <w:rFonts w:eastAsiaTheme="minorEastAsia" w:hAnsiTheme="minorHAnsi" w:hint="eastAsia"/>
        </w:rPr>
        <w:t>故障诊断</w:t>
      </w:r>
      <w:r>
        <w:rPr>
          <w:rFonts w:eastAsiaTheme="minorEastAsia" w:hAnsiTheme="minorHAnsi" w:hint="eastAsia"/>
        </w:rPr>
        <w:t>的前提是现场运行数据信息的获取，</w:t>
      </w:r>
      <w:r w:rsidRPr="00B35A47">
        <w:rPr>
          <w:rFonts w:eastAsiaTheme="minorEastAsia" w:hAnsiTheme="minorHAnsi" w:hint="eastAsia"/>
        </w:rPr>
        <w:t>信息</w:t>
      </w:r>
      <w:r>
        <w:rPr>
          <w:rFonts w:eastAsiaTheme="minorEastAsia" w:hAnsiTheme="minorHAnsi" w:hint="eastAsia"/>
        </w:rPr>
        <w:t>获取</w:t>
      </w:r>
      <w:r w:rsidRPr="00B35A47">
        <w:rPr>
          <w:rFonts w:eastAsiaTheme="minorEastAsia" w:hAnsiTheme="minorHAnsi" w:hint="eastAsia"/>
        </w:rPr>
        <w:t>的</w:t>
      </w:r>
      <w:r>
        <w:rPr>
          <w:rFonts w:eastAsiaTheme="minorEastAsia" w:hAnsiTheme="minorHAnsi" w:hint="eastAsia"/>
        </w:rPr>
        <w:t>准确性、稳定性、</w:t>
      </w:r>
      <w:r w:rsidRPr="00B35A47">
        <w:rPr>
          <w:rFonts w:eastAsiaTheme="minorEastAsia" w:hAnsiTheme="minorHAnsi" w:hint="eastAsia"/>
        </w:rPr>
        <w:t>可靠性和完备性是关键。获取方式和手段</w:t>
      </w:r>
      <w:r>
        <w:rPr>
          <w:rFonts w:eastAsiaTheme="minorEastAsia" w:hAnsiTheme="minorHAnsi" w:hint="eastAsia"/>
        </w:rPr>
        <w:t>主要是通过现场传感器直接采集方式或间接计算方式，通过传输介质（通讯或者物理介质）</w:t>
      </w:r>
      <w:r w:rsidR="00FD27B4">
        <w:rPr>
          <w:rFonts w:eastAsiaTheme="minorEastAsia" w:hAnsiTheme="minorHAnsi" w:hint="eastAsia"/>
        </w:rPr>
        <w:t>传输至现场采集控制系统存储单元内。</w:t>
      </w:r>
    </w:p>
    <w:p w:rsidR="00A82882" w:rsidRDefault="00FD27B4" w:rsidP="00FD27B4">
      <w:pPr>
        <w:ind w:firstLineChars="200" w:firstLine="480"/>
        <w:rPr>
          <w:rFonts w:eastAsiaTheme="minorEastAsia" w:hAnsiTheme="minorHAnsi"/>
        </w:rPr>
      </w:pPr>
      <w:r>
        <w:rPr>
          <w:rFonts w:eastAsiaTheme="minorEastAsia" w:hAnsiTheme="minorHAnsi" w:hint="eastAsia"/>
        </w:rPr>
        <w:t>（</w:t>
      </w:r>
      <w:r>
        <w:rPr>
          <w:rFonts w:eastAsiaTheme="minorEastAsia" w:hAnsiTheme="minorHAnsi" w:hint="eastAsia"/>
        </w:rPr>
        <w:t>3</w:t>
      </w:r>
      <w:r>
        <w:rPr>
          <w:rFonts w:eastAsiaTheme="minorEastAsia" w:hAnsiTheme="minorHAnsi" w:hint="eastAsia"/>
        </w:rPr>
        <w:t>）</w:t>
      </w:r>
      <w:r w:rsidR="00A82882">
        <w:rPr>
          <w:rFonts w:eastAsiaTheme="minorEastAsia" w:hAnsiTheme="minorHAnsi" w:hint="eastAsia"/>
        </w:rPr>
        <w:t>数据处理</w:t>
      </w:r>
      <w:r>
        <w:rPr>
          <w:rFonts w:eastAsiaTheme="minorEastAsia" w:hAnsiTheme="minorHAnsi" w:hint="eastAsia"/>
        </w:rPr>
        <w:t>及特征提取</w:t>
      </w:r>
      <w:r w:rsidR="00A82882">
        <w:rPr>
          <w:rFonts w:eastAsiaTheme="minorEastAsia" w:hAnsiTheme="minorHAnsi" w:hint="eastAsia"/>
        </w:rPr>
        <w:t>技术：</w:t>
      </w:r>
      <w:r>
        <w:rPr>
          <w:rFonts w:eastAsiaTheme="minorEastAsia" w:hAnsiTheme="minorHAnsi" w:hint="eastAsia"/>
        </w:rPr>
        <w:t>将采集数据传送至后台处理单元，</w:t>
      </w:r>
      <w:r w:rsidRPr="00FD27B4">
        <w:rPr>
          <w:rFonts w:eastAsiaTheme="minorEastAsia" w:hAnsiTheme="minorHAnsi" w:hint="eastAsia"/>
        </w:rPr>
        <w:t>通过</w:t>
      </w:r>
      <w:r>
        <w:rPr>
          <w:rFonts w:eastAsiaTheme="minorEastAsia" w:hAnsiTheme="minorHAnsi" w:hint="eastAsia"/>
        </w:rPr>
        <w:t>数据处理方法</w:t>
      </w:r>
      <w:r w:rsidRPr="00FD27B4">
        <w:rPr>
          <w:rFonts w:eastAsiaTheme="minorEastAsia" w:hAnsiTheme="minorHAnsi" w:hint="eastAsia"/>
        </w:rPr>
        <w:t>对所采集的信号进行有效的分析和处理</w:t>
      </w:r>
      <w:r>
        <w:rPr>
          <w:rFonts w:eastAsiaTheme="minorEastAsia" w:hAnsiTheme="minorHAnsi" w:hint="eastAsia"/>
        </w:rPr>
        <w:t>，</w:t>
      </w:r>
      <w:r w:rsidRPr="00FD27B4">
        <w:rPr>
          <w:rFonts w:eastAsiaTheme="minorEastAsia" w:hAnsiTheme="minorHAnsi" w:hint="eastAsia"/>
        </w:rPr>
        <w:t>提取出信号中</w:t>
      </w:r>
      <w:r>
        <w:rPr>
          <w:rFonts w:eastAsiaTheme="minorEastAsia" w:hAnsiTheme="minorHAnsi" w:hint="eastAsia"/>
        </w:rPr>
        <w:t>能够反映设备运行状态</w:t>
      </w:r>
      <w:r w:rsidRPr="00FD27B4">
        <w:rPr>
          <w:rFonts w:eastAsiaTheme="minorEastAsia" w:hAnsiTheme="minorHAnsi" w:hint="eastAsia"/>
        </w:rPr>
        <w:t>故障特征</w:t>
      </w:r>
      <w:r>
        <w:rPr>
          <w:rFonts w:eastAsiaTheme="minorEastAsia" w:hAnsiTheme="minorHAnsi" w:hint="eastAsia"/>
        </w:rPr>
        <w:t>的有效</w:t>
      </w:r>
      <w:r w:rsidRPr="00FD27B4">
        <w:rPr>
          <w:rFonts w:eastAsiaTheme="minorEastAsia" w:hAnsiTheme="minorHAnsi" w:hint="eastAsia"/>
        </w:rPr>
        <w:t>信息。</w:t>
      </w:r>
    </w:p>
    <w:p w:rsidR="00A82882" w:rsidRDefault="00FD27B4" w:rsidP="004B7AE7">
      <w:pPr>
        <w:ind w:firstLineChars="200" w:firstLine="480"/>
        <w:rPr>
          <w:rFonts w:eastAsiaTheme="minorEastAsia" w:hAnsiTheme="minorHAnsi"/>
        </w:rPr>
      </w:pPr>
      <w:r>
        <w:rPr>
          <w:rFonts w:eastAsiaTheme="minorEastAsia" w:hAnsiTheme="minorHAnsi" w:hint="eastAsia"/>
        </w:rPr>
        <w:t>（</w:t>
      </w:r>
      <w:r>
        <w:rPr>
          <w:rFonts w:eastAsiaTheme="minorEastAsia" w:hAnsiTheme="minorHAnsi" w:hint="eastAsia"/>
        </w:rPr>
        <w:t>4</w:t>
      </w:r>
      <w:r>
        <w:rPr>
          <w:rFonts w:eastAsiaTheme="minorEastAsia" w:hAnsiTheme="minorHAnsi" w:hint="eastAsia"/>
        </w:rPr>
        <w:t>）</w:t>
      </w:r>
      <w:r w:rsidR="004B7AE7">
        <w:rPr>
          <w:rFonts w:eastAsiaTheme="minorEastAsia" w:hAnsiTheme="minorHAnsi" w:hint="eastAsia"/>
        </w:rPr>
        <w:t>故障诊断方法</w:t>
      </w:r>
      <w:r w:rsidR="00A82882">
        <w:rPr>
          <w:rFonts w:eastAsiaTheme="minorEastAsia" w:hAnsiTheme="minorHAnsi" w:hint="eastAsia"/>
        </w:rPr>
        <w:t>：</w:t>
      </w:r>
      <w:r w:rsidR="004B7AE7" w:rsidRPr="004B7AE7">
        <w:rPr>
          <w:rFonts w:eastAsiaTheme="minorEastAsia" w:hAnsiTheme="minorHAnsi" w:hint="eastAsia"/>
        </w:rPr>
        <w:t>是以机器学为基础的一门综合性技术</w:t>
      </w:r>
      <w:r w:rsidR="004B7AE7">
        <w:rPr>
          <w:rFonts w:eastAsiaTheme="minorEastAsia" w:hAnsiTheme="minorHAnsi" w:hint="eastAsia"/>
        </w:rPr>
        <w:t>，</w:t>
      </w:r>
      <w:r w:rsidR="004B7AE7" w:rsidRPr="004B7AE7">
        <w:rPr>
          <w:rFonts w:eastAsiaTheme="minorEastAsia" w:hAnsiTheme="minorHAnsi" w:hint="eastAsia"/>
        </w:rPr>
        <w:t>实质是机器运行状态的模式识别问题。当代前沿学科中的模式识别、人工智能等理论和方法必然会渗透到故障诊断中</w:t>
      </w:r>
      <w:r w:rsidR="004B7AE7">
        <w:rPr>
          <w:rFonts w:eastAsiaTheme="minorEastAsia" w:hAnsiTheme="minorHAnsi" w:hint="eastAsia"/>
        </w:rPr>
        <w:t>，</w:t>
      </w:r>
      <w:r w:rsidR="004B7AE7" w:rsidRPr="004B7AE7">
        <w:rPr>
          <w:rFonts w:eastAsiaTheme="minorEastAsia" w:hAnsiTheme="minorHAnsi" w:hint="eastAsia"/>
        </w:rPr>
        <w:t>形成智能故障诊断技术。</w:t>
      </w:r>
      <w:r w:rsidR="004B7AE7">
        <w:rPr>
          <w:rFonts w:eastAsiaTheme="minorEastAsia" w:hAnsiTheme="minorHAnsi" w:hint="eastAsia"/>
        </w:rPr>
        <w:t>从机械设备机理角度</w:t>
      </w:r>
      <w:r w:rsidR="00C709A1">
        <w:rPr>
          <w:rFonts w:eastAsiaTheme="minorEastAsia" w:hAnsiTheme="minorHAnsi" w:hint="eastAsia"/>
        </w:rPr>
        <w:t>故障</w:t>
      </w:r>
      <w:r w:rsidR="004B7AE7">
        <w:rPr>
          <w:rFonts w:eastAsiaTheme="minorEastAsia" w:hAnsiTheme="minorHAnsi" w:hint="eastAsia"/>
        </w:rPr>
        <w:t>诊断可分为机械</w:t>
      </w:r>
      <w:r w:rsidR="00C709A1">
        <w:rPr>
          <w:rFonts w:eastAsiaTheme="minorEastAsia" w:hAnsiTheme="minorHAnsi" w:hint="eastAsia"/>
        </w:rPr>
        <w:t>系统</w:t>
      </w:r>
      <w:r w:rsidR="004B7AE7">
        <w:rPr>
          <w:rFonts w:eastAsiaTheme="minorEastAsia" w:hAnsiTheme="minorHAnsi" w:hint="eastAsia"/>
        </w:rPr>
        <w:t>故障、电气</w:t>
      </w:r>
      <w:r w:rsidR="00C709A1">
        <w:rPr>
          <w:rFonts w:eastAsiaTheme="minorEastAsia" w:hAnsiTheme="minorHAnsi" w:hint="eastAsia"/>
        </w:rPr>
        <w:t>系统</w:t>
      </w:r>
      <w:r w:rsidR="004B7AE7">
        <w:rPr>
          <w:rFonts w:eastAsiaTheme="minorEastAsia" w:hAnsiTheme="minorHAnsi" w:hint="eastAsia"/>
        </w:rPr>
        <w:t>故障</w:t>
      </w:r>
      <w:r w:rsidR="00C709A1">
        <w:rPr>
          <w:rFonts w:eastAsiaTheme="minorEastAsia" w:hAnsiTheme="minorHAnsi" w:hint="eastAsia"/>
        </w:rPr>
        <w:t>和液压润滑系统故障，其针对的诊断目标是</w:t>
      </w:r>
      <w:r w:rsidR="007B3E52">
        <w:rPr>
          <w:rFonts w:eastAsiaTheme="minorEastAsia" w:hAnsiTheme="minorHAnsi" w:hint="eastAsia"/>
        </w:rPr>
        <w:t>机械设备本体的机理结构故障，</w:t>
      </w:r>
      <w:r w:rsidR="00C709A1">
        <w:rPr>
          <w:rFonts w:eastAsiaTheme="minorEastAsia" w:hAnsiTheme="minorHAnsi" w:hint="eastAsia"/>
        </w:rPr>
        <w:t>而从</w:t>
      </w:r>
      <w:r w:rsidR="002E5934">
        <w:rPr>
          <w:rFonts w:eastAsiaTheme="minorEastAsia" w:hAnsiTheme="minorHAnsi" w:hint="eastAsia"/>
        </w:rPr>
        <w:t>现场运行状态产生的运行数据角度故障诊断的判断依据是数据本身的数据状态故障，二者的诊断方法不同，诊断目的是相同的。</w:t>
      </w:r>
    </w:p>
    <w:p w:rsidR="00A82882" w:rsidRDefault="00FD27B4" w:rsidP="0031037F">
      <w:pPr>
        <w:ind w:firstLineChars="200" w:firstLine="480"/>
      </w:pPr>
      <w:r>
        <w:rPr>
          <w:rFonts w:eastAsiaTheme="minorEastAsia" w:hAnsiTheme="minorHAnsi" w:hint="eastAsia"/>
        </w:rPr>
        <w:t>（</w:t>
      </w:r>
      <w:r>
        <w:rPr>
          <w:rFonts w:eastAsiaTheme="minorEastAsia" w:hAnsiTheme="minorHAnsi" w:hint="eastAsia"/>
        </w:rPr>
        <w:t>5</w:t>
      </w:r>
      <w:r>
        <w:rPr>
          <w:rFonts w:eastAsiaTheme="minorEastAsia" w:hAnsiTheme="minorHAnsi" w:hint="eastAsia"/>
        </w:rPr>
        <w:t>）</w:t>
      </w:r>
      <w:r w:rsidR="00A82882">
        <w:rPr>
          <w:rFonts w:eastAsiaTheme="minorEastAsia" w:hAnsiTheme="minorHAnsi" w:hint="eastAsia"/>
        </w:rPr>
        <w:t>诊断</w:t>
      </w:r>
      <w:r w:rsidR="004B7AE7">
        <w:rPr>
          <w:rFonts w:eastAsiaTheme="minorEastAsia" w:hAnsiTheme="minorHAnsi" w:hint="eastAsia"/>
        </w:rPr>
        <w:t>结果</w:t>
      </w:r>
      <w:r w:rsidR="00A82882">
        <w:rPr>
          <w:rFonts w:eastAsiaTheme="minorEastAsia" w:hAnsiTheme="minorHAnsi" w:hint="eastAsia"/>
        </w:rPr>
        <w:t>评价体系：</w:t>
      </w:r>
      <w:r w:rsidR="002E5934">
        <w:rPr>
          <w:rFonts w:eastAsiaTheme="minorEastAsia" w:hAnsiTheme="minorHAnsi" w:hint="eastAsia"/>
        </w:rPr>
        <w:t>通过故障诊断的方法诊断出故障的结果，需对其过程进行评价，即优化诊断过程和诊断算法本身，因此，诊断结果评价体系是对诊断结果的评判和优化过程。</w:t>
      </w:r>
    </w:p>
    <w:p w:rsidR="00A60D17" w:rsidRPr="000B110D" w:rsidRDefault="00A60D17" w:rsidP="00A60D17">
      <w:pPr>
        <w:pStyle w:val="3"/>
      </w:pPr>
      <w:bookmarkStart w:id="88" w:name="_Toc495266828"/>
      <w:r w:rsidRPr="000B110D">
        <w:rPr>
          <w:rFonts w:hint="eastAsia"/>
        </w:rPr>
        <w:t>故障诊断研究的热点方向</w:t>
      </w:r>
      <w:bookmarkEnd w:id="88"/>
    </w:p>
    <w:p w:rsidR="00A60D17" w:rsidRDefault="0096444C" w:rsidP="001160A9">
      <w:pPr>
        <w:ind w:firstLineChars="200" w:firstLine="480"/>
      </w:pPr>
      <w:r>
        <w:rPr>
          <w:rFonts w:hint="eastAsia"/>
        </w:rPr>
        <w:t>故障诊断的核心在于运行大数据采集的</w:t>
      </w:r>
      <w:r w:rsidR="001160A9">
        <w:rPr>
          <w:rFonts w:hint="eastAsia"/>
        </w:rPr>
        <w:t>稳定</w:t>
      </w:r>
      <w:r>
        <w:rPr>
          <w:rFonts w:hint="eastAsia"/>
        </w:rPr>
        <w:t>性和</w:t>
      </w:r>
      <w:r w:rsidR="001160A9">
        <w:rPr>
          <w:rFonts w:hint="eastAsia"/>
        </w:rPr>
        <w:t>准确</w:t>
      </w:r>
      <w:r>
        <w:rPr>
          <w:rFonts w:hint="eastAsia"/>
        </w:rPr>
        <w:t>性、计算资源的可靠性和</w:t>
      </w:r>
      <w:proofErr w:type="gramStart"/>
      <w:r>
        <w:rPr>
          <w:rFonts w:hint="eastAsia"/>
        </w:rPr>
        <w:t>可</w:t>
      </w:r>
      <w:proofErr w:type="gramEnd"/>
      <w:r>
        <w:rPr>
          <w:rFonts w:hint="eastAsia"/>
        </w:rPr>
        <w:t>拓展性、诊断算法的适用性和先进性。以及在网络技术发展的大背景下，远程</w:t>
      </w:r>
      <w:r w:rsidR="001160A9">
        <w:rPr>
          <w:rFonts w:hint="eastAsia"/>
        </w:rPr>
        <w:t>协同诊断</w:t>
      </w:r>
      <w:r>
        <w:rPr>
          <w:rFonts w:hint="eastAsia"/>
        </w:rPr>
        <w:t>体系的研究正逐步成为研究的热点之一。</w:t>
      </w:r>
    </w:p>
    <w:p w:rsidR="00A60D17" w:rsidRDefault="00424356" w:rsidP="001160A9">
      <w:pPr>
        <w:ind w:firstLineChars="200" w:firstLine="480"/>
      </w:pPr>
      <w:r>
        <w:rPr>
          <w:rFonts w:hint="eastAsia"/>
        </w:rPr>
        <w:t>（</w:t>
      </w:r>
      <w:r>
        <w:rPr>
          <w:rFonts w:hint="eastAsia"/>
        </w:rPr>
        <w:t>1</w:t>
      </w:r>
      <w:r>
        <w:rPr>
          <w:rFonts w:hint="eastAsia"/>
        </w:rPr>
        <w:t>）知识发现与数据挖掘技术的研究</w:t>
      </w:r>
    </w:p>
    <w:p w:rsidR="00424356" w:rsidRDefault="001160A9" w:rsidP="001160A9">
      <w:pPr>
        <w:ind w:firstLineChars="200" w:firstLine="480"/>
      </w:pPr>
      <w:r>
        <w:rPr>
          <w:rFonts w:hint="eastAsia"/>
        </w:rPr>
        <w:t>真实、稳定、有效的数据是故障诊断的前提，现场传感器数据的准确检测、数据传输的稳定、知识发现与数据挖掘策略的选取都会对诊断系统的结果带来影</w:t>
      </w:r>
      <w:r>
        <w:rPr>
          <w:rFonts w:hint="eastAsia"/>
        </w:rPr>
        <w:lastRenderedPageBreak/>
        <w:t>响，而</w:t>
      </w:r>
      <w:r w:rsidRPr="00424356">
        <w:rPr>
          <w:rFonts w:hint="eastAsia"/>
        </w:rPr>
        <w:t>知识获取技术和推理技术</w:t>
      </w:r>
      <w:r>
        <w:rPr>
          <w:rFonts w:hint="eastAsia"/>
        </w:rPr>
        <w:t>是其中的关键所在。</w:t>
      </w:r>
      <w:r w:rsidR="00424356" w:rsidRPr="00424356">
        <w:rPr>
          <w:rFonts w:hint="eastAsia"/>
        </w:rPr>
        <w:t>现有的成熟推理技术大多</w:t>
      </w:r>
      <w:r>
        <w:rPr>
          <w:rFonts w:hint="eastAsia"/>
        </w:rPr>
        <w:t>是</w:t>
      </w:r>
      <w:r w:rsidR="00424356" w:rsidRPr="00424356">
        <w:rPr>
          <w:rFonts w:hint="eastAsia"/>
        </w:rPr>
        <w:t>针对特定运行状态</w:t>
      </w:r>
      <w:r>
        <w:rPr>
          <w:rFonts w:hint="eastAsia"/>
        </w:rPr>
        <w:t>进行</w:t>
      </w:r>
      <w:r w:rsidR="00424356" w:rsidRPr="00424356">
        <w:rPr>
          <w:rFonts w:hint="eastAsia"/>
        </w:rPr>
        <w:t>异常诊断</w:t>
      </w:r>
      <w:r>
        <w:rPr>
          <w:rFonts w:hint="eastAsia"/>
        </w:rPr>
        <w:t>，完全达不到系统</w:t>
      </w:r>
      <w:r w:rsidR="00424356" w:rsidRPr="00424356">
        <w:rPr>
          <w:rFonts w:hint="eastAsia"/>
        </w:rPr>
        <w:t>运行状态异常诊断的应用</w:t>
      </w:r>
      <w:r>
        <w:rPr>
          <w:rFonts w:hint="eastAsia"/>
        </w:rPr>
        <w:t>要求</w:t>
      </w:r>
      <w:r w:rsidR="00424356" w:rsidRPr="00424356">
        <w:rPr>
          <w:rFonts w:hint="eastAsia"/>
        </w:rPr>
        <w:t>。</w:t>
      </w:r>
    </w:p>
    <w:p w:rsidR="00A60D17" w:rsidRDefault="00424356" w:rsidP="008F25C3">
      <w:pPr>
        <w:ind w:firstLineChars="200" w:firstLine="480"/>
      </w:pPr>
      <w:r>
        <w:rPr>
          <w:rFonts w:hint="eastAsia"/>
        </w:rPr>
        <w:t>（</w:t>
      </w:r>
      <w:r>
        <w:rPr>
          <w:rFonts w:hint="eastAsia"/>
        </w:rPr>
        <w:t>2</w:t>
      </w:r>
      <w:r>
        <w:rPr>
          <w:rFonts w:hint="eastAsia"/>
        </w:rPr>
        <w:t>）单一</w:t>
      </w:r>
      <w:r w:rsidR="00B52753">
        <w:rPr>
          <w:rFonts w:hint="eastAsia"/>
        </w:rPr>
        <w:t>算法</w:t>
      </w:r>
      <w:r>
        <w:rPr>
          <w:rFonts w:hint="eastAsia"/>
        </w:rPr>
        <w:t>模型向多</w:t>
      </w:r>
      <w:r w:rsidR="000B110D">
        <w:rPr>
          <w:rFonts w:hint="eastAsia"/>
        </w:rPr>
        <w:t>算法融合</w:t>
      </w:r>
      <w:r>
        <w:rPr>
          <w:rFonts w:hint="eastAsia"/>
        </w:rPr>
        <w:t>模型发展</w:t>
      </w:r>
    </w:p>
    <w:p w:rsidR="00424356" w:rsidRPr="00B52753" w:rsidRDefault="008B2863" w:rsidP="008F25C3">
      <w:pPr>
        <w:ind w:firstLineChars="200" w:firstLine="480"/>
      </w:pPr>
      <w:r>
        <w:rPr>
          <w:rFonts w:hint="eastAsia"/>
        </w:rPr>
        <w:t>复杂流程工业过程普遍具有</w:t>
      </w:r>
      <w:r w:rsidR="008F25C3">
        <w:rPr>
          <w:rFonts w:hint="eastAsia"/>
        </w:rPr>
        <w:t>强非线性、强耦合性、</w:t>
      </w:r>
      <w:r>
        <w:rPr>
          <w:rFonts w:hint="eastAsia"/>
        </w:rPr>
        <w:t>系统</w:t>
      </w:r>
      <w:r w:rsidR="008F25C3">
        <w:rPr>
          <w:rFonts w:hint="eastAsia"/>
        </w:rPr>
        <w:t>变化</w:t>
      </w:r>
      <w:r>
        <w:rPr>
          <w:rFonts w:hint="eastAsia"/>
        </w:rPr>
        <w:t>滞后性、</w:t>
      </w:r>
      <w:r w:rsidR="008F25C3">
        <w:rPr>
          <w:rFonts w:hint="eastAsia"/>
        </w:rPr>
        <w:t>控制模型难以建立等特点，原有的单一模型已无法满足要求，各自都存在一定的局限性，建立多模型、分布式网络共同解决系统优化问题越来越受到关注。</w:t>
      </w:r>
    </w:p>
    <w:p w:rsidR="00424356" w:rsidRDefault="00424356" w:rsidP="008F25C3">
      <w:pPr>
        <w:ind w:firstLineChars="200" w:firstLine="480"/>
      </w:pPr>
      <w:r>
        <w:rPr>
          <w:rFonts w:hint="eastAsia"/>
        </w:rPr>
        <w:t>（</w:t>
      </w:r>
      <w:r>
        <w:rPr>
          <w:rFonts w:hint="eastAsia"/>
        </w:rPr>
        <w:t>3</w:t>
      </w:r>
      <w:r>
        <w:rPr>
          <w:rFonts w:hint="eastAsia"/>
        </w:rPr>
        <w:t>）</w:t>
      </w:r>
      <w:r w:rsidR="000B110D">
        <w:rPr>
          <w:rFonts w:hint="eastAsia"/>
        </w:rPr>
        <w:t>人工智能的发展推动智能化</w:t>
      </w:r>
      <w:r>
        <w:rPr>
          <w:rFonts w:hint="eastAsia"/>
        </w:rPr>
        <w:t>算法的研究</w:t>
      </w:r>
    </w:p>
    <w:p w:rsidR="00424356" w:rsidRPr="008F25C3" w:rsidRDefault="008F25C3" w:rsidP="00A60D17">
      <w:r>
        <w:rPr>
          <w:rFonts w:hint="eastAsia"/>
        </w:rPr>
        <w:t xml:space="preserve">    </w:t>
      </w:r>
      <w:r>
        <w:rPr>
          <w:rFonts w:hint="eastAsia"/>
        </w:rPr>
        <w:t>诊断算法的核心是学习能力问题，</w:t>
      </w:r>
      <w:r w:rsidR="000B110D">
        <w:rPr>
          <w:rFonts w:hint="eastAsia"/>
        </w:rPr>
        <w:t>而学习能力的难点在于知识的获取，解决途径是机器学习技术的发展，探索诸如深度学习等的研究方法，</w:t>
      </w:r>
      <w:r w:rsidR="00F8318D" w:rsidRPr="00F8318D">
        <w:rPr>
          <w:rFonts w:hint="eastAsia"/>
        </w:rPr>
        <w:t>建立实用的机器学习系统</w:t>
      </w:r>
      <w:r w:rsidR="00F8318D">
        <w:rPr>
          <w:rFonts w:hint="eastAsia"/>
        </w:rPr>
        <w:t>，</w:t>
      </w:r>
      <w:r w:rsidR="00F8318D" w:rsidRPr="00F8318D">
        <w:rPr>
          <w:rFonts w:hint="eastAsia"/>
        </w:rPr>
        <w:t>特别是</w:t>
      </w:r>
      <w:r w:rsidR="00F8318D">
        <w:rPr>
          <w:rFonts w:hint="eastAsia"/>
        </w:rPr>
        <w:t>基于人工智能</w:t>
      </w:r>
      <w:r w:rsidR="00F8318D" w:rsidRPr="00F8318D">
        <w:rPr>
          <w:rFonts w:hint="eastAsia"/>
        </w:rPr>
        <w:t>的</w:t>
      </w:r>
      <w:r w:rsidR="00F8318D">
        <w:rPr>
          <w:rFonts w:hint="eastAsia"/>
        </w:rPr>
        <w:t>故障</w:t>
      </w:r>
      <w:r w:rsidR="00F8318D" w:rsidRPr="00F8318D">
        <w:rPr>
          <w:rFonts w:hint="eastAsia"/>
        </w:rPr>
        <w:t>诊断系统</w:t>
      </w:r>
      <w:r w:rsidR="00F8318D">
        <w:rPr>
          <w:rFonts w:hint="eastAsia"/>
        </w:rPr>
        <w:t>，</w:t>
      </w:r>
      <w:r w:rsidR="00F8318D" w:rsidRPr="00F8318D">
        <w:rPr>
          <w:rFonts w:hint="eastAsia"/>
        </w:rPr>
        <w:t>将是今后研究的一个重要方向。</w:t>
      </w:r>
    </w:p>
    <w:p w:rsidR="00424356" w:rsidRDefault="00424356" w:rsidP="00B52753">
      <w:pPr>
        <w:ind w:firstLineChars="200" w:firstLine="480"/>
      </w:pPr>
      <w:r>
        <w:rPr>
          <w:rFonts w:hint="eastAsia"/>
        </w:rPr>
        <w:t>（</w:t>
      </w:r>
      <w:r>
        <w:rPr>
          <w:rFonts w:hint="eastAsia"/>
        </w:rPr>
        <w:t>4</w:t>
      </w:r>
      <w:r>
        <w:rPr>
          <w:rFonts w:hint="eastAsia"/>
        </w:rPr>
        <w:t>）</w:t>
      </w:r>
      <w:r w:rsidR="0096444C" w:rsidRPr="0096444C">
        <w:rPr>
          <w:rFonts w:hint="eastAsia"/>
        </w:rPr>
        <w:t>基于</w:t>
      </w:r>
      <w:r w:rsidR="0096444C">
        <w:rPr>
          <w:rFonts w:hint="eastAsia"/>
        </w:rPr>
        <w:t>I</w:t>
      </w:r>
      <w:r w:rsidR="0096444C" w:rsidRPr="0096444C">
        <w:rPr>
          <w:rFonts w:hint="eastAsia"/>
        </w:rPr>
        <w:t>nternet</w:t>
      </w:r>
      <w:r w:rsidR="0096444C">
        <w:rPr>
          <w:rFonts w:hint="eastAsia"/>
        </w:rPr>
        <w:t>网络</w:t>
      </w:r>
      <w:r w:rsidR="0096444C" w:rsidRPr="0096444C">
        <w:rPr>
          <w:rFonts w:hint="eastAsia"/>
        </w:rPr>
        <w:t>的远程</w:t>
      </w:r>
      <w:r w:rsidR="0096444C">
        <w:rPr>
          <w:rFonts w:hint="eastAsia"/>
        </w:rPr>
        <w:t>协同</w:t>
      </w:r>
      <w:r w:rsidR="0096444C" w:rsidRPr="0096444C">
        <w:rPr>
          <w:rFonts w:hint="eastAsia"/>
        </w:rPr>
        <w:t>诊断技术研究</w:t>
      </w:r>
    </w:p>
    <w:p w:rsidR="0096444C" w:rsidRPr="0096444C" w:rsidRDefault="001160A9" w:rsidP="00B52753">
      <w:pPr>
        <w:ind w:firstLineChars="200" w:firstLine="480"/>
      </w:pPr>
      <w:r>
        <w:rPr>
          <w:rFonts w:hint="eastAsia"/>
        </w:rPr>
        <w:t>在其他领域的</w:t>
      </w:r>
      <w:r w:rsidRPr="001160A9">
        <w:rPr>
          <w:rFonts w:hint="eastAsia"/>
        </w:rPr>
        <w:t>远程协同</w:t>
      </w:r>
      <w:r>
        <w:rPr>
          <w:rFonts w:hint="eastAsia"/>
        </w:rPr>
        <w:t>系统研究以是研究热点，将</w:t>
      </w:r>
      <w:r w:rsidR="0096444C">
        <w:rPr>
          <w:rFonts w:hint="eastAsia"/>
        </w:rPr>
        <w:t>服务器</w:t>
      </w:r>
      <w:r w:rsidR="00A61D12">
        <w:rPr>
          <w:rFonts w:hint="eastAsia"/>
        </w:rPr>
        <w:t>（计算机）作为现场采集系统与远程后台诊断系统的终端，</w:t>
      </w:r>
      <w:r w:rsidR="0096444C">
        <w:rPr>
          <w:rFonts w:hint="eastAsia"/>
        </w:rPr>
        <w:t>建立</w:t>
      </w:r>
      <w:r w:rsidR="00A61D12">
        <w:rPr>
          <w:rFonts w:hint="eastAsia"/>
        </w:rPr>
        <w:t>现场设备</w:t>
      </w:r>
      <w:r w:rsidR="0096444C">
        <w:rPr>
          <w:rFonts w:hint="eastAsia"/>
        </w:rPr>
        <w:t>状态监测点</w:t>
      </w:r>
      <w:r w:rsidR="00A61D12">
        <w:rPr>
          <w:rFonts w:hint="eastAsia"/>
        </w:rPr>
        <w:t>，</w:t>
      </w:r>
      <w:r w:rsidR="0096444C">
        <w:rPr>
          <w:rFonts w:hint="eastAsia"/>
        </w:rPr>
        <w:t>采集设备状态数据</w:t>
      </w:r>
      <w:r w:rsidR="00A61D12">
        <w:rPr>
          <w:rFonts w:hint="eastAsia"/>
        </w:rPr>
        <w:t>，</w:t>
      </w:r>
      <w:r w:rsidR="0096444C">
        <w:rPr>
          <w:rFonts w:hint="eastAsia"/>
        </w:rPr>
        <w:t>在科研院所建立</w:t>
      </w:r>
      <w:r w:rsidR="00A61D12">
        <w:rPr>
          <w:rFonts w:hint="eastAsia"/>
        </w:rPr>
        <w:t>数据</w:t>
      </w:r>
      <w:r w:rsidR="0096444C">
        <w:rPr>
          <w:rFonts w:hint="eastAsia"/>
        </w:rPr>
        <w:t>分析诊断</w:t>
      </w:r>
      <w:r w:rsidR="00A61D12">
        <w:rPr>
          <w:rFonts w:hint="eastAsia"/>
        </w:rPr>
        <w:t>后台系统，企业设立终端显示系统，</w:t>
      </w:r>
      <w:r w:rsidR="0096444C">
        <w:rPr>
          <w:rFonts w:hint="eastAsia"/>
        </w:rPr>
        <w:t>为企业提供远程</w:t>
      </w:r>
      <w:r w:rsidR="00B52753">
        <w:rPr>
          <w:rFonts w:hint="eastAsia"/>
        </w:rPr>
        <w:t>诊断信息</w:t>
      </w:r>
      <w:r w:rsidR="0096444C">
        <w:rPr>
          <w:rFonts w:hint="eastAsia"/>
        </w:rPr>
        <w:t>。跨地域远程协作诊断的特点是测试数据、分析方法和诊断知识的网络共享</w:t>
      </w:r>
      <w:r w:rsidR="00B52753">
        <w:rPr>
          <w:rFonts w:hint="eastAsia"/>
        </w:rPr>
        <w:t>。单纯的技术能力已不是问题，但如何实现网络协同过程的研究还有一定的差距。</w:t>
      </w:r>
    </w:p>
    <w:p w:rsidR="00BE7F62" w:rsidRDefault="000B1572" w:rsidP="00A60D17">
      <w:pPr>
        <w:pStyle w:val="3"/>
      </w:pPr>
      <w:bookmarkStart w:id="89" w:name="_Toc495266829"/>
      <w:r>
        <w:rPr>
          <w:rFonts w:hint="eastAsia"/>
        </w:rPr>
        <w:t>故障诊断常用方法及体系</w:t>
      </w:r>
      <w:bookmarkEnd w:id="89"/>
    </w:p>
    <w:p w:rsidR="001A2F04" w:rsidRPr="001A2F04" w:rsidRDefault="00F30343" w:rsidP="00A60D17">
      <w:pPr>
        <w:ind w:firstLineChars="200" w:firstLine="480"/>
      </w:pPr>
      <w:r w:rsidRPr="0046550F">
        <w:t>随着工业生产指标的不断提高</w:t>
      </w:r>
      <w:r>
        <w:t>，</w:t>
      </w:r>
      <w:r w:rsidRPr="0046550F">
        <w:t>故障诊断技术也得到了一定程度的发展</w:t>
      </w:r>
      <w:r>
        <w:t>，</w:t>
      </w:r>
      <w:r w:rsidRPr="0046550F">
        <w:t>以不同的角度来看</w:t>
      </w:r>
      <w:r>
        <w:t>，</w:t>
      </w:r>
      <w:r w:rsidRPr="0046550F">
        <w:t>故障诊断方法</w:t>
      </w:r>
      <w:r>
        <w:rPr>
          <w:rFonts w:hint="eastAsia"/>
        </w:rPr>
        <w:t>研究</w:t>
      </w:r>
      <w:r w:rsidRPr="0046550F">
        <w:t>可以分成两大类：基于数学模型的故障诊断方法、基于</w:t>
      </w:r>
      <w:r>
        <w:rPr>
          <w:rFonts w:hint="eastAsia"/>
        </w:rPr>
        <w:t>数据驱动</w:t>
      </w:r>
      <w:r w:rsidRPr="0046550F">
        <w:t>的故障诊断方法</w:t>
      </w:r>
      <w:r>
        <w:rPr>
          <w:rFonts w:hint="eastAsia"/>
        </w:rPr>
        <w:t>（非数学模型）</w:t>
      </w:r>
      <w:r>
        <w:t>。</w:t>
      </w:r>
      <w:r w:rsidR="00554CCC">
        <w:rPr>
          <w:rFonts w:hint="eastAsia"/>
        </w:rPr>
        <w:t>基于数学模型的方法包含基于机理解析模型方法和基于参数预测模型方法，基于数据驱动的方法包含基于信号处理模型方法、基于知识模型方法和基于人工智能模型方法，体系构成见图</w:t>
      </w:r>
      <w:r w:rsidR="001A2F04">
        <w:rPr>
          <w:rFonts w:hint="eastAsia"/>
        </w:rPr>
        <w:t>1-2</w:t>
      </w:r>
      <w:r w:rsidR="00554CCC">
        <w:rPr>
          <w:rFonts w:hint="eastAsia"/>
        </w:rPr>
        <w:t>。</w:t>
      </w:r>
    </w:p>
    <w:p w:rsidR="000B1572" w:rsidRDefault="000B1572" w:rsidP="00A37CFC">
      <w:pPr>
        <w:pStyle w:val="2"/>
      </w:pPr>
      <w:bookmarkStart w:id="90" w:name="_Toc495266830"/>
      <w:r>
        <w:rPr>
          <w:rFonts w:hint="eastAsia"/>
        </w:rPr>
        <w:t>故障诊断技术国内外研究现状</w:t>
      </w:r>
      <w:bookmarkEnd w:id="90"/>
    </w:p>
    <w:p w:rsidR="00A37CFC" w:rsidRPr="007A355E" w:rsidRDefault="009F5F17" w:rsidP="007A355E">
      <w:pPr>
        <w:ind w:firstLineChars="200" w:firstLine="480"/>
      </w:pPr>
      <w:r>
        <w:rPr>
          <w:rFonts w:hint="eastAsia"/>
        </w:rPr>
        <w:t>国内外对故障诊断技术的研究一直是研究的难点和研究的热点之一，对于不同的研究对象适用的研究方法的适用性也大不相同，针对机械设备本体机理的基于经典数学模型的方法和针对运行数据本身的数据驱动的智能方法研究。</w:t>
      </w:r>
    </w:p>
    <w:p w:rsidR="00610299" w:rsidRDefault="00610299" w:rsidP="009F5F17">
      <w:pPr>
        <w:jc w:val="center"/>
        <w:rPr>
          <w:sz w:val="21"/>
          <w:szCs w:val="21"/>
        </w:rPr>
      </w:pPr>
      <w:r>
        <w:object w:dxaOrig="9417" w:dyaOrig="157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4.6pt;height:443.45pt" o:ole="">
            <v:imagedata r:id="rId30" o:title=""/>
          </v:shape>
          <o:OLEObject Type="Embed" ProgID="Visio.Drawing.11" ShapeID="_x0000_i1025" DrawAspect="Content" ObjectID="_1569181342" r:id="rId31"/>
        </w:object>
      </w:r>
    </w:p>
    <w:p w:rsidR="00610299" w:rsidRDefault="00E56DC7" w:rsidP="009F5F17">
      <w:pPr>
        <w:jc w:val="center"/>
        <w:rPr>
          <w:color w:val="FF0000"/>
          <w:sz w:val="21"/>
          <w:szCs w:val="21"/>
        </w:rPr>
      </w:pPr>
      <w:r w:rsidRPr="009F5F17">
        <w:rPr>
          <w:rFonts w:hint="eastAsia"/>
          <w:sz w:val="21"/>
          <w:szCs w:val="21"/>
        </w:rPr>
        <w:t>图</w:t>
      </w:r>
      <w:r w:rsidR="009F5F17" w:rsidRPr="009F5F17">
        <w:rPr>
          <w:rFonts w:hint="eastAsia"/>
          <w:sz w:val="21"/>
          <w:szCs w:val="21"/>
        </w:rPr>
        <w:t xml:space="preserve">1-2 </w:t>
      </w:r>
      <w:r w:rsidR="009F5F17" w:rsidRPr="009F5F17">
        <w:rPr>
          <w:rFonts w:hint="eastAsia"/>
          <w:sz w:val="21"/>
          <w:szCs w:val="21"/>
        </w:rPr>
        <w:t>故障诊断方法</w:t>
      </w:r>
      <w:r w:rsidRPr="009F5F17">
        <w:rPr>
          <w:rFonts w:hint="eastAsia"/>
          <w:sz w:val="21"/>
          <w:szCs w:val="21"/>
        </w:rPr>
        <w:t>体系构成图</w:t>
      </w:r>
    </w:p>
    <w:p w:rsidR="00A37CFC" w:rsidRPr="009F5F17" w:rsidRDefault="009F5F17" w:rsidP="009F5F17">
      <w:pPr>
        <w:jc w:val="center"/>
        <w:rPr>
          <w:sz w:val="21"/>
          <w:szCs w:val="21"/>
        </w:rPr>
      </w:pPr>
      <w:r w:rsidRPr="009F5F17">
        <w:rPr>
          <w:sz w:val="21"/>
          <w:szCs w:val="21"/>
        </w:rPr>
        <w:t>Fig.1-</w:t>
      </w:r>
      <w:r>
        <w:rPr>
          <w:rFonts w:hint="eastAsia"/>
          <w:sz w:val="21"/>
          <w:szCs w:val="21"/>
        </w:rPr>
        <w:t xml:space="preserve">2 </w:t>
      </w:r>
      <w:r w:rsidRPr="009F5F17">
        <w:rPr>
          <w:sz w:val="21"/>
          <w:szCs w:val="21"/>
        </w:rPr>
        <w:t xml:space="preserve">Composition diagram of </w:t>
      </w:r>
      <w:proofErr w:type="gramStart"/>
      <w:r w:rsidRPr="009F5F17">
        <w:rPr>
          <w:sz w:val="21"/>
          <w:szCs w:val="21"/>
        </w:rPr>
        <w:t>fault diagnosis method system</w:t>
      </w:r>
      <w:proofErr w:type="gramEnd"/>
    </w:p>
    <w:p w:rsidR="00A37CFC" w:rsidRDefault="00A37CFC" w:rsidP="00A37CFC">
      <w:pPr>
        <w:pStyle w:val="3"/>
      </w:pPr>
      <w:bookmarkStart w:id="91" w:name="_Toc495266831"/>
      <w:r>
        <w:rPr>
          <w:rFonts w:hint="eastAsia"/>
        </w:rPr>
        <w:t>基于经典数学模型的方法</w:t>
      </w:r>
      <w:bookmarkEnd w:id="91"/>
    </w:p>
    <w:p w:rsidR="00A60D17" w:rsidRDefault="00A60D17" w:rsidP="00DE474A">
      <w:pPr>
        <w:ind w:firstLine="482"/>
      </w:pPr>
      <w:r w:rsidRPr="00A60D17">
        <w:rPr>
          <w:rFonts w:hint="eastAsia"/>
        </w:rPr>
        <w:t>基于</w:t>
      </w:r>
      <w:r>
        <w:rPr>
          <w:rFonts w:hint="eastAsia"/>
        </w:rPr>
        <w:t>经典数学</w:t>
      </w:r>
      <w:r w:rsidRPr="00A60D17">
        <w:rPr>
          <w:rFonts w:hint="eastAsia"/>
        </w:rPr>
        <w:t>模型的方法是以</w:t>
      </w:r>
      <w:r>
        <w:rPr>
          <w:rFonts w:hint="eastAsia"/>
        </w:rPr>
        <w:t>被</w:t>
      </w:r>
      <w:r w:rsidRPr="00A60D17">
        <w:rPr>
          <w:rFonts w:hint="eastAsia"/>
        </w:rPr>
        <w:t>诊断对象的数学模型为基础，</w:t>
      </w:r>
      <w:r>
        <w:rPr>
          <w:rFonts w:hint="eastAsia"/>
        </w:rPr>
        <w:t>建立在对对象的机械结构和机理分析基础上，</w:t>
      </w:r>
      <w:r w:rsidRPr="00A60D17">
        <w:rPr>
          <w:rFonts w:hint="eastAsia"/>
        </w:rPr>
        <w:t>按照数学方法</w:t>
      </w:r>
      <w:r w:rsidR="0005008D">
        <w:rPr>
          <w:rFonts w:hint="eastAsia"/>
        </w:rPr>
        <w:t>建模的思路</w:t>
      </w:r>
      <w:r w:rsidRPr="00A60D17">
        <w:rPr>
          <w:rFonts w:hint="eastAsia"/>
        </w:rPr>
        <w:t>对被测</w:t>
      </w:r>
      <w:r w:rsidR="0005008D">
        <w:rPr>
          <w:rFonts w:hint="eastAsia"/>
        </w:rPr>
        <w:t>对象信息进行诊断处理，优点在于针对</w:t>
      </w:r>
      <w:r w:rsidRPr="00A60D17">
        <w:rPr>
          <w:rFonts w:hint="eastAsia"/>
        </w:rPr>
        <w:t>系统本质的动态性质和实现实时诊断。</w:t>
      </w:r>
    </w:p>
    <w:p w:rsidR="00DE474A" w:rsidRDefault="00DE474A" w:rsidP="00DE474A">
      <w:pPr>
        <w:ind w:firstLine="482"/>
      </w:pPr>
      <w:r>
        <w:rPr>
          <w:rFonts w:hint="eastAsia"/>
        </w:rPr>
        <w:t>文献</w:t>
      </w:r>
      <w:r>
        <w:rPr>
          <w:rFonts w:hint="eastAsia"/>
        </w:rPr>
        <w:t>[1]</w:t>
      </w:r>
      <w:r w:rsidR="005A00C4">
        <w:rPr>
          <w:rFonts w:hint="eastAsia"/>
        </w:rPr>
        <w:t>针对</w:t>
      </w:r>
      <w:r w:rsidR="00F41F25" w:rsidRPr="00F41F25">
        <w:t>复合故障的故障机理、表现形式、诊断思路进行了概述</w:t>
      </w:r>
      <w:r w:rsidR="005A00C4">
        <w:rPr>
          <w:rFonts w:hint="eastAsia"/>
        </w:rPr>
        <w:t>，</w:t>
      </w:r>
      <w:r w:rsidR="00F41F25" w:rsidRPr="00F41F25">
        <w:t>将故障模式识别存在多输出可能性的求解问题定义为复合故障诊断的科学问题</w:t>
      </w:r>
      <w:r w:rsidR="005A00C4">
        <w:rPr>
          <w:rFonts w:hint="eastAsia"/>
        </w:rPr>
        <w:t>，</w:t>
      </w:r>
      <w:r w:rsidR="00F41F25" w:rsidRPr="00F41F25">
        <w:t>分析了复合故障诊断的难点</w:t>
      </w:r>
      <w:r w:rsidR="005A00C4">
        <w:rPr>
          <w:rFonts w:hint="eastAsia"/>
        </w:rPr>
        <w:t>，</w:t>
      </w:r>
      <w:r w:rsidR="00F41F25" w:rsidRPr="00F41F25">
        <w:t>讨论了复合故障的研究现状</w:t>
      </w:r>
      <w:r w:rsidR="005A00C4">
        <w:rPr>
          <w:rFonts w:hint="eastAsia"/>
        </w:rPr>
        <w:t>，</w:t>
      </w:r>
      <w:r w:rsidR="00F41F25" w:rsidRPr="00F41F25">
        <w:t>按照基于解析模型、基于定性经验、数据驱动的分类方式分别对现有的典型诊断方法和相关技术进行了综述</w:t>
      </w:r>
      <w:r w:rsidR="005A00C4">
        <w:rPr>
          <w:rFonts w:hint="eastAsia"/>
        </w:rPr>
        <w:t>，</w:t>
      </w:r>
      <w:r w:rsidR="00F41F25" w:rsidRPr="00F41F25">
        <w:lastRenderedPageBreak/>
        <w:t>指出了这些方法的适用范围和优缺点</w:t>
      </w:r>
      <w:r w:rsidR="005A00C4">
        <w:rPr>
          <w:rFonts w:hint="eastAsia"/>
        </w:rPr>
        <w:t>，</w:t>
      </w:r>
      <w:r w:rsidR="00F41F25" w:rsidRPr="00F41F25">
        <w:t>并探讨了复合故障诊断技术的发展方向</w:t>
      </w:r>
      <w:r w:rsidR="005A00C4">
        <w:rPr>
          <w:rFonts w:hint="eastAsia"/>
        </w:rPr>
        <w:t>。</w:t>
      </w:r>
    </w:p>
    <w:p w:rsidR="001640A3" w:rsidRPr="0046550F" w:rsidRDefault="001640A3" w:rsidP="00876286">
      <w:pPr>
        <w:ind w:firstLine="482"/>
      </w:pPr>
      <w:r w:rsidRPr="0046550F">
        <w:t>文献</w:t>
      </w:r>
      <w:r w:rsidRPr="0046550F">
        <w:t>[</w:t>
      </w:r>
      <w:r>
        <w:rPr>
          <w:rFonts w:hint="eastAsia"/>
        </w:rPr>
        <w:t>2</w:t>
      </w:r>
      <w:r w:rsidRPr="0046550F">
        <w:t>]</w:t>
      </w:r>
      <w:r w:rsidRPr="0046550F">
        <w:t>提出具有复杂数据特性的工业过程的多元统计监视方法</w:t>
      </w:r>
      <w:r>
        <w:t>，</w:t>
      </w:r>
      <w:r w:rsidRPr="0046550F">
        <w:t>并分别讨论了基于数据和基于知识方法进行故障诊断的优势、进展、适用范围及二者结合的可能</w:t>
      </w:r>
      <w:r>
        <w:t>。</w:t>
      </w:r>
    </w:p>
    <w:p w:rsidR="001640A3" w:rsidRPr="0046550F" w:rsidRDefault="001640A3" w:rsidP="00876286">
      <w:pPr>
        <w:ind w:firstLine="482"/>
      </w:pPr>
      <w:r w:rsidRPr="0046550F">
        <w:rPr>
          <w:rFonts w:hint="eastAsia"/>
        </w:rPr>
        <w:t>文献</w:t>
      </w:r>
      <w:r w:rsidRPr="0046550F">
        <w:rPr>
          <w:rFonts w:hint="eastAsia"/>
        </w:rPr>
        <w:t>[</w:t>
      </w:r>
      <w:r>
        <w:rPr>
          <w:rFonts w:hint="eastAsia"/>
        </w:rPr>
        <w:t>3</w:t>
      </w:r>
      <w:r w:rsidRPr="0046550F">
        <w:rPr>
          <w:rFonts w:hint="eastAsia"/>
        </w:rPr>
        <w:t>]</w:t>
      </w:r>
      <w:r w:rsidR="004443F1">
        <w:rPr>
          <w:rFonts w:ascii="microsoft yahei" w:hAnsi="microsoft yahei" w:hint="eastAsia"/>
          <w:color w:val="333333"/>
        </w:rPr>
        <w:t>采用</w:t>
      </w:r>
      <w:r w:rsidR="004443F1" w:rsidRPr="004443F1">
        <w:t>基于故障机理研究的机械设备状态监测与故障诊断技术的研究。</w:t>
      </w:r>
      <w:r w:rsidR="004443F1">
        <w:rPr>
          <w:rFonts w:hint="eastAsia"/>
        </w:rPr>
        <w:t>分析</w:t>
      </w:r>
      <w:r w:rsidR="004443F1" w:rsidRPr="004443F1">
        <w:t>机理及故障类型</w:t>
      </w:r>
      <w:r w:rsidR="004443F1">
        <w:rPr>
          <w:rFonts w:hint="eastAsia"/>
        </w:rPr>
        <w:t>，</w:t>
      </w:r>
      <w:r w:rsidR="004443F1" w:rsidRPr="004443F1">
        <w:t>从磨损故障入手进行其故障机理研究。将磨损故障视为运动副之间的间隙</w:t>
      </w:r>
      <w:r w:rsidR="004443F1">
        <w:rPr>
          <w:rFonts w:hint="eastAsia"/>
        </w:rPr>
        <w:t>，</w:t>
      </w:r>
      <w:r w:rsidR="004443F1" w:rsidRPr="004443F1">
        <w:t>借助于接触</w:t>
      </w:r>
      <w:r w:rsidR="004443F1">
        <w:rPr>
          <w:rFonts w:hint="eastAsia"/>
        </w:rPr>
        <w:t>—</w:t>
      </w:r>
      <w:r w:rsidR="004443F1">
        <w:t>分离二状态建模方法建立了不同连接处产生磨损的动力学模型</w:t>
      </w:r>
      <w:r>
        <w:t>。</w:t>
      </w:r>
    </w:p>
    <w:p w:rsidR="001640A3" w:rsidRDefault="001640A3" w:rsidP="00876286">
      <w:pPr>
        <w:ind w:firstLine="482"/>
      </w:pPr>
      <w:r w:rsidRPr="0046550F">
        <w:rPr>
          <w:rFonts w:hint="eastAsia"/>
        </w:rPr>
        <w:t>文献</w:t>
      </w:r>
      <w:r w:rsidRPr="0046550F">
        <w:t>[</w:t>
      </w:r>
      <w:r>
        <w:rPr>
          <w:rFonts w:hint="eastAsia"/>
        </w:rPr>
        <w:t>4</w:t>
      </w:r>
      <w:r w:rsidRPr="0046550F">
        <w:t>]</w:t>
      </w:r>
      <w:r w:rsidRPr="0046550F">
        <w:rPr>
          <w:rFonts w:hint="eastAsia"/>
        </w:rPr>
        <w:t>提出利用未知</w:t>
      </w:r>
      <w:r w:rsidRPr="0046550F">
        <w:t>输入观测器</w:t>
      </w:r>
      <w:r w:rsidRPr="0046550F">
        <w:rPr>
          <w:rFonts w:hint="eastAsia"/>
        </w:rPr>
        <w:t>与著名</w:t>
      </w:r>
      <w:r w:rsidRPr="0046550F">
        <w:t>的</w:t>
      </w:r>
      <w:r w:rsidRPr="0046550F">
        <w:rPr>
          <w:rFonts w:hint="eastAsia"/>
        </w:rPr>
        <w:t>B</w:t>
      </w:r>
      <w:r w:rsidRPr="0046550F">
        <w:t>eard</w:t>
      </w:r>
      <w:r w:rsidRPr="0046550F">
        <w:rPr>
          <w:rFonts w:hint="eastAsia"/>
        </w:rPr>
        <w:t>故障检测滤波器结合的有效故障诊断方法</w:t>
      </w:r>
      <w:r>
        <w:rPr>
          <w:rFonts w:hint="eastAsia"/>
        </w:rPr>
        <w:t>，</w:t>
      </w:r>
      <w:r w:rsidRPr="0046550F">
        <w:t>主要</w:t>
      </w:r>
      <w:r w:rsidRPr="0046550F">
        <w:rPr>
          <w:rFonts w:hint="eastAsia"/>
        </w:rPr>
        <w:t>是通过观测器</w:t>
      </w:r>
      <w:r w:rsidRPr="0046550F">
        <w:t>估计系统输出</w:t>
      </w:r>
      <w:r>
        <w:t>，</w:t>
      </w:r>
      <w:r w:rsidRPr="0046550F">
        <w:t>然后将它与输出的测量值作比较从中获得故障信息</w:t>
      </w:r>
      <w:r>
        <w:t>。</w:t>
      </w:r>
    </w:p>
    <w:p w:rsidR="00D62960" w:rsidRDefault="00D62960" w:rsidP="00876286">
      <w:pPr>
        <w:ind w:firstLine="482"/>
      </w:pPr>
      <w:r>
        <w:rPr>
          <w:rFonts w:hint="eastAsia"/>
        </w:rPr>
        <w:t>文献</w:t>
      </w:r>
      <w:r>
        <w:rPr>
          <w:rFonts w:hint="eastAsia"/>
        </w:rPr>
        <w:t>[5]</w:t>
      </w:r>
      <w:r w:rsidRPr="00D62960">
        <w:t>提出了用于检测、隔离和估计系统组件中的各种故障，使用设计和基于与每个故障类别相关的参数化的自适应模糊推理系统参数估计器</w:t>
      </w:r>
      <w:r w:rsidR="004443F1">
        <w:rPr>
          <w:rFonts w:hint="eastAsia"/>
        </w:rPr>
        <w:t>（</w:t>
      </w:r>
      <w:r w:rsidR="004443F1">
        <w:rPr>
          <w:rFonts w:hint="eastAsia"/>
        </w:rPr>
        <w:t>A</w:t>
      </w:r>
      <w:r w:rsidR="004443F1" w:rsidRPr="00D62960">
        <w:t>nfispes</w:t>
      </w:r>
      <w:r w:rsidR="004443F1">
        <w:rPr>
          <w:rFonts w:hint="eastAsia"/>
        </w:rPr>
        <w:t>）</w:t>
      </w:r>
      <w:r w:rsidRPr="00D62960">
        <w:t>。每个</w:t>
      </w:r>
      <w:r>
        <w:rPr>
          <w:rFonts w:hint="eastAsia"/>
        </w:rPr>
        <w:t>A</w:t>
      </w:r>
      <w:r w:rsidRPr="00D62960">
        <w:t>nfispe</w:t>
      </w:r>
      <w:r w:rsidRPr="00D62960">
        <w:t>估计相应的未知故障参数</w:t>
      </w:r>
      <w:r w:rsidR="004443F1">
        <w:rPr>
          <w:rFonts w:hint="eastAsia"/>
        </w:rPr>
        <w:t>（</w:t>
      </w:r>
      <w:r w:rsidR="004443F1" w:rsidRPr="00D62960">
        <w:t>FP</w:t>
      </w:r>
      <w:r w:rsidR="004443F1">
        <w:rPr>
          <w:rFonts w:hint="eastAsia"/>
        </w:rPr>
        <w:t>）</w:t>
      </w:r>
      <w:r w:rsidRPr="00D62960">
        <w:t>，进一步用于故障检测、隔离和识别目的。</w:t>
      </w:r>
    </w:p>
    <w:p w:rsidR="00A37CFC" w:rsidRPr="00D96C11" w:rsidRDefault="004514FC" w:rsidP="00D96C11">
      <w:pPr>
        <w:ind w:firstLine="482"/>
      </w:pPr>
      <w:r>
        <w:rPr>
          <w:rFonts w:hint="eastAsia"/>
        </w:rPr>
        <w:t>文献</w:t>
      </w:r>
      <w:r>
        <w:rPr>
          <w:rFonts w:hint="eastAsia"/>
        </w:rPr>
        <w:t>[</w:t>
      </w:r>
      <w:r w:rsidR="00D96C11">
        <w:rPr>
          <w:rFonts w:hint="eastAsia"/>
        </w:rPr>
        <w:t>6</w:t>
      </w:r>
      <w:r>
        <w:rPr>
          <w:rFonts w:hint="eastAsia"/>
        </w:rPr>
        <w:t>]</w:t>
      </w:r>
      <w:r w:rsidRPr="004514FC">
        <w:t>针对基于参数估计故障诊断中常用的递推最小二乘</w:t>
      </w:r>
      <w:r w:rsidRPr="004514FC">
        <w:t>RLS</w:t>
      </w:r>
      <w:r w:rsidRPr="004514FC">
        <w:t>算法存在的典型问题</w:t>
      </w:r>
      <w:r>
        <w:rPr>
          <w:rFonts w:hint="eastAsia"/>
        </w:rPr>
        <w:t>，</w:t>
      </w:r>
      <w:r>
        <w:t>提出了一种在线修正遗忘因子的方法</w:t>
      </w:r>
      <w:r>
        <w:rPr>
          <w:rFonts w:hint="eastAsia"/>
        </w:rPr>
        <w:t>，</w:t>
      </w:r>
      <w:r w:rsidRPr="004514FC">
        <w:t>修正后的方法能有效解决一般递推算法的</w:t>
      </w:r>
      <w:r w:rsidRPr="004514FC">
        <w:t>“</w:t>
      </w:r>
      <w:r w:rsidRPr="004514FC">
        <w:t>数据饱和</w:t>
      </w:r>
      <w:r w:rsidRPr="004514FC">
        <w:t>”</w:t>
      </w:r>
      <w:r w:rsidRPr="004514FC">
        <w:t>问题</w:t>
      </w:r>
      <w:r>
        <w:rPr>
          <w:rFonts w:hint="eastAsia"/>
        </w:rPr>
        <w:t>，</w:t>
      </w:r>
      <w:r w:rsidRPr="004514FC">
        <w:t>与通常的遗忘算法和滑动数据窗法相比</w:t>
      </w:r>
      <w:r>
        <w:rPr>
          <w:rFonts w:hint="eastAsia"/>
        </w:rPr>
        <w:t>，</w:t>
      </w:r>
      <w:r w:rsidRPr="004514FC">
        <w:t>表现出了明显的优越性。</w:t>
      </w:r>
    </w:p>
    <w:p w:rsidR="00DB22BB" w:rsidRDefault="00DB22BB" w:rsidP="0044463F">
      <w:pPr>
        <w:ind w:firstLine="482"/>
      </w:pPr>
      <w:r w:rsidRPr="00DB22BB">
        <w:rPr>
          <w:rFonts w:hint="eastAsia"/>
        </w:rPr>
        <w:t>文献</w:t>
      </w:r>
      <w:r w:rsidRPr="00DB22BB">
        <w:rPr>
          <w:rFonts w:hint="eastAsia"/>
        </w:rPr>
        <w:t>[</w:t>
      </w:r>
      <w:r w:rsidR="00D96C11">
        <w:rPr>
          <w:rFonts w:hint="eastAsia"/>
        </w:rPr>
        <w:t>7</w:t>
      </w:r>
      <w:r w:rsidRPr="00DB22BB">
        <w:rPr>
          <w:rFonts w:hint="eastAsia"/>
        </w:rPr>
        <w:t>]</w:t>
      </w:r>
      <w:r w:rsidRPr="00DB22BB">
        <w:t>针对系统模型的不确定性、未知输入扰动和非线性特性</w:t>
      </w:r>
      <w:r w:rsidRPr="00DB22BB">
        <w:t>,</w:t>
      </w:r>
      <w:r w:rsidRPr="00DB22BB">
        <w:t>提出一类非线性系统参数估计的故障诊断算法</w:t>
      </w:r>
      <w:r w:rsidRPr="00DB22BB">
        <w:t>.</w:t>
      </w:r>
      <w:r w:rsidRPr="00DB22BB">
        <w:t>构造系统故障诊断观测器</w:t>
      </w:r>
      <w:r w:rsidRPr="00DB22BB">
        <w:t>,</w:t>
      </w:r>
      <w:r w:rsidRPr="00DB22BB">
        <w:t>采用</w:t>
      </w:r>
      <w:r w:rsidRPr="00DB22BB">
        <w:t>Lyapunov</w:t>
      </w:r>
      <w:r w:rsidRPr="00DB22BB">
        <w:t>稳定性定理验证观测器的稳定性</w:t>
      </w:r>
      <w:r w:rsidRPr="00DB22BB">
        <w:t>,</w:t>
      </w:r>
      <w:r w:rsidRPr="00DB22BB">
        <w:t>通过</w:t>
      </w:r>
      <w:r w:rsidRPr="00DB22BB">
        <w:t>Barbalat</w:t>
      </w:r>
      <w:r w:rsidRPr="00DB22BB">
        <w:t>引理证明满足故障诊断观测器为渐近稳定的表征故障参数的参数估计</w:t>
      </w:r>
      <w:r>
        <w:rPr>
          <w:rFonts w:hint="eastAsia"/>
        </w:rPr>
        <w:t>。</w:t>
      </w:r>
    </w:p>
    <w:p w:rsidR="009949F2" w:rsidRDefault="009949F2" w:rsidP="0044463F">
      <w:pPr>
        <w:ind w:firstLine="482"/>
      </w:pPr>
      <w:r w:rsidRPr="009949F2">
        <w:rPr>
          <w:rFonts w:hint="eastAsia"/>
        </w:rPr>
        <w:t>文献</w:t>
      </w:r>
      <w:r w:rsidRPr="009949F2">
        <w:rPr>
          <w:rFonts w:hint="eastAsia"/>
        </w:rPr>
        <w:t>[</w:t>
      </w:r>
      <w:r w:rsidR="00D96C11">
        <w:rPr>
          <w:rFonts w:hint="eastAsia"/>
        </w:rPr>
        <w:t>8</w:t>
      </w:r>
      <w:r w:rsidRPr="009949F2">
        <w:rPr>
          <w:rFonts w:hint="eastAsia"/>
        </w:rPr>
        <w:t>]</w:t>
      </w:r>
      <w:r>
        <w:rPr>
          <w:rFonts w:hint="eastAsia"/>
        </w:rPr>
        <w:t>提出</w:t>
      </w:r>
      <w:r w:rsidRPr="009949F2">
        <w:t>了一类具有非线性扰动和混合中立型和离散时变时滞的线性系统的鲁棒故障检测滤波器</w:t>
      </w:r>
      <w:r>
        <w:rPr>
          <w:rFonts w:hint="eastAsia"/>
        </w:rPr>
        <w:t>（</w:t>
      </w:r>
      <w:r>
        <w:rPr>
          <w:rFonts w:hint="eastAsia"/>
        </w:rPr>
        <w:t>RFDF</w:t>
      </w:r>
      <w:r>
        <w:rPr>
          <w:rFonts w:hint="eastAsia"/>
        </w:rPr>
        <w:t>）</w:t>
      </w:r>
      <w:r w:rsidRPr="009949F2">
        <w:t>设计问题。利用广义技术、</w:t>
      </w:r>
      <w:r w:rsidRPr="009949F2">
        <w:t>Lyapunov</w:t>
      </w:r>
      <w:r>
        <w:rPr>
          <w:rFonts w:hint="eastAsia"/>
        </w:rPr>
        <w:t>—</w:t>
      </w:r>
      <w:r w:rsidRPr="009949F2">
        <w:t>krasovskii</w:t>
      </w:r>
      <w:r w:rsidRPr="009949F2">
        <w:t>泛函和适当的变量变化，在时滞相关线性矩阵不等式</w:t>
      </w:r>
      <w:r>
        <w:rPr>
          <w:rFonts w:hint="eastAsia"/>
        </w:rPr>
        <w:t>（</w:t>
      </w:r>
      <w:r w:rsidRPr="009949F2">
        <w:t>LMI</w:t>
      </w:r>
      <w:r>
        <w:rPr>
          <w:rFonts w:hint="eastAsia"/>
        </w:rPr>
        <w:t>）</w:t>
      </w:r>
      <w:r w:rsidRPr="009949F2">
        <w:t>的条件下，建立了新的充分条件，综合了剩余生成方案。基于</w:t>
      </w:r>
      <w:r w:rsidRPr="009949F2">
        <w:t>luenbergerBerger</w:t>
      </w:r>
      <w:r w:rsidRPr="009949F2">
        <w:t>型观测器，推导了滤波器的显式表达式，以满足所有容许的非线性扰动的渐近稳定性和扰动衰减的规定水平。</w:t>
      </w:r>
    </w:p>
    <w:p w:rsidR="00131ED9" w:rsidRPr="00131ED9" w:rsidRDefault="00131ED9" w:rsidP="00131ED9">
      <w:pPr>
        <w:ind w:firstLine="482"/>
      </w:pPr>
      <w:r w:rsidRPr="00131ED9">
        <w:rPr>
          <w:rFonts w:hint="eastAsia"/>
        </w:rPr>
        <w:t>文献</w:t>
      </w:r>
      <w:r w:rsidRPr="00131ED9">
        <w:rPr>
          <w:rFonts w:hint="eastAsia"/>
        </w:rPr>
        <w:t>[</w:t>
      </w:r>
      <w:r w:rsidR="00D96C11">
        <w:rPr>
          <w:rFonts w:hint="eastAsia"/>
        </w:rPr>
        <w:t>9</w:t>
      </w:r>
      <w:r w:rsidRPr="00131ED9">
        <w:rPr>
          <w:rFonts w:hint="eastAsia"/>
        </w:rPr>
        <w:t>]</w:t>
      </w:r>
      <w:r w:rsidRPr="00131ED9">
        <w:t>提出了一种基于批处理最小二乘的故障估计方法。故障检测是基于区间观测器和未知但有界的噪声和建模误差的描述。故障隔离是在分析观测到的故障特征的基础上进行的，并与利用结构分析和行推理方案获得的理论结果进行匹配。容错控制是基于虚拟传感器</w:t>
      </w:r>
      <w:r w:rsidRPr="00131ED9">
        <w:t>/</w:t>
      </w:r>
      <w:r w:rsidRPr="00131ED9">
        <w:t>执行器的应用，分别处理传感器和执行器故障。</w:t>
      </w:r>
    </w:p>
    <w:p w:rsidR="00DB22BB" w:rsidRDefault="00DB22BB" w:rsidP="00FC0506">
      <w:pPr>
        <w:ind w:firstLine="482"/>
      </w:pPr>
      <w:r w:rsidRPr="00DB22BB">
        <w:rPr>
          <w:rFonts w:hint="eastAsia"/>
        </w:rPr>
        <w:t>文献</w:t>
      </w:r>
      <w:r w:rsidRPr="00DB22BB">
        <w:rPr>
          <w:rFonts w:hint="eastAsia"/>
        </w:rPr>
        <w:t>[</w:t>
      </w:r>
      <w:r w:rsidR="00D96C11">
        <w:rPr>
          <w:rFonts w:hint="eastAsia"/>
        </w:rPr>
        <w:t>10</w:t>
      </w:r>
      <w:r w:rsidRPr="00DB22BB">
        <w:rPr>
          <w:rFonts w:hint="eastAsia"/>
        </w:rPr>
        <w:t>]</w:t>
      </w:r>
      <w:r w:rsidR="00FC0506" w:rsidRPr="00FC0506">
        <w:t>研究了利用小波分析的数字滤波方法</w:t>
      </w:r>
      <w:r w:rsidR="00FC0506" w:rsidRPr="00FC0506">
        <w:t>,</w:t>
      </w:r>
      <w:r w:rsidR="00FC0506" w:rsidRPr="00FC0506">
        <w:t>并用其对采集的振动信号进行降噪滤波。大型旋转机组在其运行过程中由于自身及外界因素的影响常常处于非</w:t>
      </w:r>
      <w:r w:rsidR="00FC0506" w:rsidRPr="00FC0506">
        <w:lastRenderedPageBreak/>
        <w:t>平稳状态</w:t>
      </w:r>
      <w:r w:rsidR="00FC0506" w:rsidRPr="00FC0506">
        <w:t>,</w:t>
      </w:r>
      <w:r w:rsidR="00FC0506" w:rsidRPr="00FC0506">
        <w:t>传统的用于平稳时间序列的预测方法难以取得好的效果</w:t>
      </w:r>
      <w:r w:rsidR="00FC0506" w:rsidRPr="00FC0506">
        <w:t>,</w:t>
      </w:r>
      <w:r w:rsidR="00FC0506" w:rsidRPr="00FC0506">
        <w:t>因此研究了非平稳状态的趋势预测方法。</w:t>
      </w:r>
    </w:p>
    <w:p w:rsidR="00131ED9" w:rsidRPr="00DE474A" w:rsidRDefault="00131ED9" w:rsidP="0044463F">
      <w:pPr>
        <w:ind w:firstLine="482"/>
      </w:pPr>
      <w:r w:rsidRPr="00DE474A">
        <w:rPr>
          <w:rFonts w:hint="eastAsia"/>
        </w:rPr>
        <w:t>文献</w:t>
      </w:r>
      <w:r w:rsidRPr="00DE474A">
        <w:rPr>
          <w:rFonts w:hint="eastAsia"/>
        </w:rPr>
        <w:t>[</w:t>
      </w:r>
      <w:r w:rsidR="00D96C11">
        <w:rPr>
          <w:rFonts w:hint="eastAsia"/>
        </w:rPr>
        <w:t>11</w:t>
      </w:r>
      <w:r w:rsidRPr="00DE474A">
        <w:rPr>
          <w:rFonts w:hint="eastAsia"/>
        </w:rPr>
        <w:t>]</w:t>
      </w:r>
      <w:r w:rsidRPr="00DE474A">
        <w:rPr>
          <w:rFonts w:hint="eastAsia"/>
        </w:rPr>
        <w:t>提出</w:t>
      </w:r>
      <w:r w:rsidRPr="00DE474A">
        <w:t>基于双卡尔曼滤波产生的残差故障检测问题。</w:t>
      </w:r>
      <w:r w:rsidR="00DE474A">
        <w:rPr>
          <w:rFonts w:hint="eastAsia"/>
        </w:rPr>
        <w:t>解决累加</w:t>
      </w:r>
      <w:r w:rsidRPr="00DE474A">
        <w:t>故障</w:t>
      </w:r>
      <w:proofErr w:type="gramStart"/>
      <w:r w:rsidRPr="00DE474A">
        <w:t>和</w:t>
      </w:r>
      <w:r w:rsidR="00DE474A">
        <w:rPr>
          <w:rFonts w:hint="eastAsia"/>
        </w:rPr>
        <w:t>累乘</w:t>
      </w:r>
      <w:r w:rsidRPr="00DE474A">
        <w:t>故障</w:t>
      </w:r>
      <w:proofErr w:type="gramEnd"/>
      <w:r w:rsidRPr="00DE474A">
        <w:t>。</w:t>
      </w:r>
      <w:r w:rsidR="00DE474A">
        <w:rPr>
          <w:rFonts w:hint="eastAsia"/>
        </w:rPr>
        <w:t>针对累加</w:t>
      </w:r>
      <w:r w:rsidRPr="00DE474A">
        <w:t>故障利用残差的均值变化检测和广义似然比检验</w:t>
      </w:r>
      <w:r w:rsidR="00DE474A">
        <w:rPr>
          <w:rFonts w:hint="eastAsia"/>
        </w:rPr>
        <w:t>，</w:t>
      </w:r>
      <w:proofErr w:type="gramStart"/>
      <w:r w:rsidR="00DE474A">
        <w:rPr>
          <w:rFonts w:hint="eastAsia"/>
        </w:rPr>
        <w:t>针对累乘</w:t>
      </w:r>
      <w:r w:rsidRPr="00DE474A">
        <w:t>故障</w:t>
      </w:r>
      <w:proofErr w:type="gramEnd"/>
      <w:r w:rsidRPr="00DE474A">
        <w:t>通过残差的方差变化检测来处理。</w:t>
      </w:r>
    </w:p>
    <w:p w:rsidR="00FC0506" w:rsidRDefault="00FC0506" w:rsidP="00FC0506">
      <w:pPr>
        <w:ind w:firstLine="482"/>
      </w:pPr>
      <w:r w:rsidRPr="00FC0506">
        <w:rPr>
          <w:rFonts w:hint="eastAsia"/>
        </w:rPr>
        <w:t>文献</w:t>
      </w:r>
      <w:r w:rsidRPr="00FC0506">
        <w:rPr>
          <w:rFonts w:hint="eastAsia"/>
        </w:rPr>
        <w:t>[</w:t>
      </w:r>
      <w:r w:rsidR="00D96C11">
        <w:rPr>
          <w:rFonts w:hint="eastAsia"/>
        </w:rPr>
        <w:t>12</w:t>
      </w:r>
      <w:r w:rsidRPr="00FC0506">
        <w:rPr>
          <w:rFonts w:hint="eastAsia"/>
        </w:rPr>
        <w:t>]</w:t>
      </w:r>
      <w:r w:rsidRPr="00FC0506">
        <w:t>提出一种基于观测器的多新息随机梯度辨识算法的故障诊断方法</w:t>
      </w:r>
      <w:r w:rsidR="00DE474A">
        <w:rPr>
          <w:rFonts w:hint="eastAsia"/>
        </w:rPr>
        <w:t>。</w:t>
      </w:r>
      <w:r w:rsidRPr="00FC0506">
        <w:t>多新息随机梯度辨识算法通过扩展新息长度能够改进随机梯度辨识算法的估计精度</w:t>
      </w:r>
      <w:r w:rsidR="00DE474A">
        <w:rPr>
          <w:rFonts w:hint="eastAsia"/>
        </w:rPr>
        <w:t>，</w:t>
      </w:r>
      <w:r w:rsidRPr="00FC0506">
        <w:t>根据系统的规范状态空间模型</w:t>
      </w:r>
      <w:r w:rsidR="00DE474A">
        <w:rPr>
          <w:rFonts w:hint="eastAsia"/>
        </w:rPr>
        <w:t>，</w:t>
      </w:r>
      <w:r w:rsidRPr="00FC0506">
        <w:t>结合状态观测器可以实现系统状态和参数的交互估计</w:t>
      </w:r>
      <w:r w:rsidR="00DE474A">
        <w:rPr>
          <w:rFonts w:hint="eastAsia"/>
        </w:rPr>
        <w:t>。</w:t>
      </w:r>
    </w:p>
    <w:p w:rsidR="00DE474A" w:rsidRPr="007A3774" w:rsidRDefault="00DE474A" w:rsidP="00DE474A">
      <w:pPr>
        <w:ind w:firstLine="482"/>
      </w:pPr>
      <w:r w:rsidRPr="007A3774">
        <w:rPr>
          <w:rFonts w:hint="eastAsia"/>
        </w:rPr>
        <w:t>文献</w:t>
      </w:r>
      <w:r w:rsidRPr="007A3774">
        <w:rPr>
          <w:rFonts w:hint="eastAsia"/>
        </w:rPr>
        <w:t>[</w:t>
      </w:r>
      <w:r w:rsidR="00D96C11">
        <w:rPr>
          <w:rFonts w:hint="eastAsia"/>
        </w:rPr>
        <w:t>13</w:t>
      </w:r>
      <w:r w:rsidRPr="007A3774">
        <w:rPr>
          <w:rFonts w:hint="eastAsia"/>
        </w:rPr>
        <w:t>]</w:t>
      </w:r>
      <w:r w:rsidR="007A3774" w:rsidRPr="007A3774">
        <w:t>提出基于粒子滤波的动态高斯混合模型</w:t>
      </w:r>
      <w:r w:rsidR="007A3774" w:rsidRPr="007A3774">
        <w:t>(DGMM)</w:t>
      </w:r>
      <w:r w:rsidR="007A3774" w:rsidRPr="007A3774">
        <w:t>，采用粒子滤波</w:t>
      </w:r>
      <w:proofErr w:type="gramStart"/>
      <w:r w:rsidR="007A3774" w:rsidRPr="007A3774">
        <w:t>重采</w:t>
      </w:r>
      <w:proofErr w:type="gramEnd"/>
      <w:r w:rsidR="007A3774" w:rsidRPr="007A3774">
        <w:t>样方法，动态更新混合模型参数。建立了过程故障检测的粒子滤波贝叶斯推理概率指标。此外，粒子滤波贝叶斯推理贡献被分解在不同的过程变量之间进行故障诊断。将提出的</w:t>
      </w:r>
      <w:r w:rsidR="007A3774" w:rsidRPr="007A3774">
        <w:t>DGMM</w:t>
      </w:r>
      <w:r w:rsidR="007A3774" w:rsidRPr="007A3774">
        <w:t>监测方法应用于动态模式变化的</w:t>
      </w:r>
      <w:r w:rsidR="007A3774" w:rsidRPr="007A3774">
        <w:t>Tennessee Eastman Chemical</w:t>
      </w:r>
      <w:r w:rsidR="007A3774" w:rsidRPr="007A3774">
        <w:t>过程</w:t>
      </w:r>
      <w:r w:rsidR="007A3774">
        <w:rPr>
          <w:rFonts w:hint="eastAsia"/>
        </w:rPr>
        <w:t>。</w:t>
      </w:r>
    </w:p>
    <w:p w:rsidR="00DE474A" w:rsidRPr="00BA5DD9" w:rsidRDefault="00DE474A" w:rsidP="00DE474A">
      <w:pPr>
        <w:ind w:firstLine="482"/>
      </w:pPr>
      <w:r w:rsidRPr="00BA5DD9">
        <w:rPr>
          <w:rFonts w:hint="eastAsia"/>
        </w:rPr>
        <w:t>文献</w:t>
      </w:r>
      <w:r w:rsidRPr="00BA5DD9">
        <w:rPr>
          <w:rFonts w:hint="eastAsia"/>
        </w:rPr>
        <w:t>[</w:t>
      </w:r>
      <w:r w:rsidR="00D96C11">
        <w:rPr>
          <w:rFonts w:hint="eastAsia"/>
        </w:rPr>
        <w:t>14</w:t>
      </w:r>
      <w:r w:rsidRPr="00BA5DD9">
        <w:rPr>
          <w:rFonts w:hint="eastAsia"/>
        </w:rPr>
        <w:t>]</w:t>
      </w:r>
      <w:r w:rsidR="007A3774" w:rsidRPr="00BA5DD9">
        <w:t>提出了一种基于约束扩展卡尔曼滤波</w:t>
      </w:r>
      <w:r w:rsidR="00BA5DD9">
        <w:rPr>
          <w:rFonts w:hint="eastAsia"/>
        </w:rPr>
        <w:t>（</w:t>
      </w:r>
      <w:r w:rsidR="00BA5DD9" w:rsidRPr="00BA5DD9">
        <w:rPr>
          <w:rFonts w:hint="eastAsia"/>
        </w:rPr>
        <w:t>C</w:t>
      </w:r>
      <w:r w:rsidR="00BA5DD9">
        <w:rPr>
          <w:rFonts w:hint="eastAsia"/>
        </w:rPr>
        <w:t>-</w:t>
      </w:r>
      <w:r w:rsidR="00BA5DD9" w:rsidRPr="00BA5DD9">
        <w:t>EKF</w:t>
      </w:r>
      <w:r w:rsidR="00BA5DD9">
        <w:rPr>
          <w:rFonts w:hint="eastAsia"/>
        </w:rPr>
        <w:t>）</w:t>
      </w:r>
      <w:r w:rsidR="007A3774" w:rsidRPr="00BA5DD9">
        <w:t>、约束无迹卡尔曼滤波</w:t>
      </w:r>
      <w:r w:rsidR="00BA5DD9">
        <w:rPr>
          <w:rFonts w:hint="eastAsia"/>
        </w:rPr>
        <w:t>（</w:t>
      </w:r>
      <w:r w:rsidR="00BA5DD9" w:rsidRPr="00BA5DD9">
        <w:rPr>
          <w:rFonts w:hint="eastAsia"/>
        </w:rPr>
        <w:t>C</w:t>
      </w:r>
      <w:r w:rsidR="00BA5DD9">
        <w:rPr>
          <w:rFonts w:hint="eastAsia"/>
        </w:rPr>
        <w:t>-</w:t>
      </w:r>
      <w:r w:rsidR="00BA5DD9" w:rsidRPr="00BA5DD9">
        <w:t>UKF</w:t>
      </w:r>
      <w:r w:rsidR="00BA5DD9">
        <w:rPr>
          <w:rFonts w:hint="eastAsia"/>
        </w:rPr>
        <w:t>）</w:t>
      </w:r>
      <w:r w:rsidR="007A3774" w:rsidRPr="00BA5DD9">
        <w:t>和约束集合卡尔曼滤波</w:t>
      </w:r>
      <w:r w:rsidR="00BA5DD9">
        <w:rPr>
          <w:rFonts w:hint="eastAsia"/>
        </w:rPr>
        <w:t>（</w:t>
      </w:r>
      <w:r w:rsidR="00BA5DD9" w:rsidRPr="00BA5DD9">
        <w:rPr>
          <w:rFonts w:hint="eastAsia"/>
        </w:rPr>
        <w:t>C</w:t>
      </w:r>
      <w:r w:rsidR="00BA5DD9">
        <w:rPr>
          <w:rFonts w:hint="eastAsia"/>
        </w:rPr>
        <w:t>-</w:t>
      </w:r>
      <w:r w:rsidR="00BA5DD9" w:rsidRPr="00BA5DD9">
        <w:rPr>
          <w:rFonts w:hint="eastAsia"/>
        </w:rPr>
        <w:t>ENKF</w:t>
      </w:r>
      <w:r w:rsidR="00BA5DD9">
        <w:rPr>
          <w:rFonts w:hint="eastAsia"/>
        </w:rPr>
        <w:t>）</w:t>
      </w:r>
      <w:r w:rsidR="007A3774" w:rsidRPr="00BA5DD9">
        <w:t>的方案分布的新方法</w:t>
      </w:r>
      <w:r w:rsidR="007A3774" w:rsidRPr="00BA5DD9">
        <w:rPr>
          <w:rFonts w:hint="eastAsia"/>
        </w:rPr>
        <w:t>，验证了</w:t>
      </w:r>
      <w:r w:rsidR="007A3774" w:rsidRPr="00BA5DD9">
        <w:t>状态估计算法的有效性</w:t>
      </w:r>
      <w:r w:rsidR="007A3774" w:rsidRPr="00BA5DD9">
        <w:rPr>
          <w:rFonts w:hint="eastAsia"/>
        </w:rPr>
        <w:t>。</w:t>
      </w:r>
      <w:r w:rsidR="007A3774" w:rsidRPr="00BA5DD9">
        <w:t>提出了一种基于无迹卡尔曼滤波的粒子滤波的自治混合系统中状态变量估计的状态估计方案，作为一种无约束集合卡尔曼滤波</w:t>
      </w:r>
      <w:r w:rsidR="007A3774" w:rsidRPr="00BA5DD9">
        <w:rPr>
          <w:rFonts w:hint="eastAsia"/>
        </w:rPr>
        <w:t>（</w:t>
      </w:r>
      <w:r w:rsidR="007A3774" w:rsidRPr="00BA5DD9">
        <w:rPr>
          <w:rFonts w:hint="eastAsia"/>
        </w:rPr>
        <w:t>ENKF</w:t>
      </w:r>
      <w:r w:rsidR="007A3774" w:rsidRPr="00BA5DD9">
        <w:rPr>
          <w:rFonts w:hint="eastAsia"/>
        </w:rPr>
        <w:t>）</w:t>
      </w:r>
      <w:r w:rsidR="007A3774" w:rsidRPr="00BA5DD9">
        <w:t>的方案。</w:t>
      </w:r>
    </w:p>
    <w:p w:rsidR="00FC0506" w:rsidRPr="00FC0506" w:rsidRDefault="00FC0506" w:rsidP="00FC0506">
      <w:pPr>
        <w:ind w:firstLine="482"/>
      </w:pPr>
      <w:r w:rsidRPr="00FC0506">
        <w:rPr>
          <w:rFonts w:hint="eastAsia"/>
        </w:rPr>
        <w:t>文献</w:t>
      </w:r>
      <w:r w:rsidRPr="00FC0506">
        <w:rPr>
          <w:rFonts w:hint="eastAsia"/>
        </w:rPr>
        <w:t>[</w:t>
      </w:r>
      <w:r w:rsidR="00D96C11">
        <w:rPr>
          <w:rFonts w:hint="eastAsia"/>
        </w:rPr>
        <w:t>15</w:t>
      </w:r>
      <w:r w:rsidRPr="00FC0506">
        <w:rPr>
          <w:rFonts w:hint="eastAsia"/>
        </w:rPr>
        <w:t>]</w:t>
      </w:r>
      <w:r w:rsidRPr="00FC0506">
        <w:t>针对非线性连续模型</w:t>
      </w:r>
      <w:r>
        <w:rPr>
          <w:rFonts w:hint="eastAsia"/>
        </w:rPr>
        <w:t>，</w:t>
      </w:r>
      <w:r w:rsidRPr="00FC0506">
        <w:t>提出了一种基于微分几何方法的鲁棒故障诊断算法</w:t>
      </w:r>
      <w:r>
        <w:rPr>
          <w:rFonts w:hint="eastAsia"/>
        </w:rPr>
        <w:t>，</w:t>
      </w:r>
      <w:r w:rsidRPr="00FC0506">
        <w:t>通过在状态和输出间同胚变换</w:t>
      </w:r>
      <w:r>
        <w:rPr>
          <w:rFonts w:hint="eastAsia"/>
        </w:rPr>
        <w:t>，</w:t>
      </w:r>
      <w:r w:rsidRPr="00FC0506">
        <w:t>将原系统模型降为</w:t>
      </w:r>
      <w:r w:rsidRPr="00FC0506">
        <w:t>“</w:t>
      </w:r>
      <w:r w:rsidRPr="00FC0506">
        <w:t>能观商子系统</w:t>
      </w:r>
      <w:r w:rsidRPr="00FC0506">
        <w:t>”</w:t>
      </w:r>
      <w:r>
        <w:rPr>
          <w:rFonts w:hint="eastAsia"/>
        </w:rPr>
        <w:t>，</w:t>
      </w:r>
      <w:r w:rsidRPr="00FC0506">
        <w:t>使得特定通道的故障与其它通道故障解耦</w:t>
      </w:r>
      <w:r>
        <w:rPr>
          <w:rFonts w:hint="eastAsia"/>
        </w:rPr>
        <w:t>，</w:t>
      </w:r>
      <w:r w:rsidRPr="00FC0506">
        <w:t>通过对系统模型不确定性部分进行补偿</w:t>
      </w:r>
      <w:r>
        <w:rPr>
          <w:rFonts w:hint="eastAsia"/>
        </w:rPr>
        <w:t>，</w:t>
      </w:r>
      <w:r w:rsidRPr="00FC0506">
        <w:t>使故障观测器实现鲁棒故障检测与故障隔离</w:t>
      </w:r>
      <w:r>
        <w:rPr>
          <w:rFonts w:hint="eastAsia"/>
        </w:rPr>
        <w:t>。</w:t>
      </w:r>
    </w:p>
    <w:p w:rsidR="00DE474A" w:rsidRPr="00D96C11" w:rsidRDefault="00DE474A" w:rsidP="00D96C11">
      <w:pPr>
        <w:ind w:firstLine="482"/>
      </w:pPr>
      <w:r w:rsidRPr="00DE474A">
        <w:rPr>
          <w:rFonts w:hint="eastAsia"/>
        </w:rPr>
        <w:t>文献</w:t>
      </w:r>
      <w:r w:rsidRPr="00DE474A">
        <w:rPr>
          <w:rFonts w:hint="eastAsia"/>
        </w:rPr>
        <w:t>[</w:t>
      </w:r>
      <w:r w:rsidR="00D96C11">
        <w:rPr>
          <w:rFonts w:hint="eastAsia"/>
        </w:rPr>
        <w:t>16</w:t>
      </w:r>
      <w:r w:rsidRPr="00DE474A">
        <w:rPr>
          <w:rFonts w:hint="eastAsia"/>
        </w:rPr>
        <w:t>]</w:t>
      </w:r>
      <w:r w:rsidR="00BA5DD9" w:rsidRPr="00BA5DD9">
        <w:t>提出了一种基于线性矩阵不等式</w:t>
      </w:r>
      <w:r w:rsidR="00BA5DD9">
        <w:rPr>
          <w:rFonts w:hint="eastAsia"/>
        </w:rPr>
        <w:t>（</w:t>
      </w:r>
      <w:r w:rsidR="00BA5DD9" w:rsidRPr="00BA5DD9">
        <w:t>LMI</w:t>
      </w:r>
      <w:r w:rsidR="00BA5DD9">
        <w:rPr>
          <w:rFonts w:hint="eastAsia"/>
        </w:rPr>
        <w:t>）</w:t>
      </w:r>
      <w:r w:rsidR="00BA5DD9" w:rsidRPr="00BA5DD9">
        <w:t>算法的诊断方案，用于具有未知输入扰动的非线性系统类的早期故障</w:t>
      </w:r>
      <w:r w:rsidR="00BA5DD9">
        <w:rPr>
          <w:rFonts w:hint="eastAsia"/>
        </w:rPr>
        <w:t>。</w:t>
      </w:r>
      <w:r w:rsidR="00BA5DD9" w:rsidRPr="00BA5DD9">
        <w:t>将非线性系统转化为两个子系统，其中一个子系统与扰动无关</w:t>
      </w:r>
      <w:r w:rsidR="00BA5DD9">
        <w:rPr>
          <w:rFonts w:hint="eastAsia"/>
        </w:rPr>
        <w:t>。</w:t>
      </w:r>
      <w:r w:rsidR="00BA5DD9" w:rsidRPr="00BA5DD9">
        <w:t>对于没有扰动的子系统，构造了一个</w:t>
      </w:r>
      <w:r w:rsidR="00BA5DD9">
        <w:rPr>
          <w:rFonts w:hint="eastAsia"/>
        </w:rPr>
        <w:t>L</w:t>
      </w:r>
      <w:r w:rsidR="00BA5DD9" w:rsidRPr="00BA5DD9">
        <w:t>uenbergerBerger</w:t>
      </w:r>
      <w:r w:rsidR="00BA5DD9" w:rsidRPr="00BA5DD9">
        <w:t>观测器；针对受到干扰的子系统，构造了一种滑模观测器，消除了未知输入扰动的影响。</w:t>
      </w:r>
    </w:p>
    <w:p w:rsidR="00FC0506" w:rsidRDefault="00FC0506" w:rsidP="0044463F">
      <w:pPr>
        <w:ind w:firstLine="482"/>
      </w:pPr>
      <w:r w:rsidRPr="00FC0506">
        <w:rPr>
          <w:rFonts w:hint="eastAsia"/>
        </w:rPr>
        <w:t>文献</w:t>
      </w:r>
      <w:r w:rsidRPr="00FC0506">
        <w:rPr>
          <w:rFonts w:hint="eastAsia"/>
        </w:rPr>
        <w:t>[</w:t>
      </w:r>
      <w:r>
        <w:rPr>
          <w:rFonts w:hint="eastAsia"/>
        </w:rPr>
        <w:t>1</w:t>
      </w:r>
      <w:r w:rsidR="00D96C11">
        <w:rPr>
          <w:rFonts w:hint="eastAsia"/>
        </w:rPr>
        <w:t>7</w:t>
      </w:r>
      <w:r w:rsidRPr="00FC0506">
        <w:rPr>
          <w:rFonts w:hint="eastAsia"/>
        </w:rPr>
        <w:t>]</w:t>
      </w:r>
      <w:r w:rsidR="0043150D" w:rsidRPr="0043150D">
        <w:t>提出了一种面向线性不确定系统的完整性被动容错控制设计方法。该方法利用线性不确定系统模型，将执行机构</w:t>
      </w:r>
      <w:r w:rsidR="0043150D" w:rsidRPr="0043150D">
        <w:t>/</w:t>
      </w:r>
      <w:r w:rsidR="0043150D" w:rsidRPr="0043150D">
        <w:t>姿态敏感器失效情况下被动容错控制器设计转换为相应的线性矩阵不等式的可行性问题，并进一步给出了系统具有完整性的充分条件和</w:t>
      </w:r>
      <w:proofErr w:type="gramStart"/>
      <w:r w:rsidR="0043150D" w:rsidRPr="0043150D">
        <w:t>鲁棒</w:t>
      </w:r>
      <w:proofErr w:type="gramEnd"/>
      <w:r w:rsidR="0043150D" w:rsidRPr="0043150D">
        <w:t>H∞</w:t>
      </w:r>
      <w:r w:rsidR="0043150D" w:rsidRPr="0043150D">
        <w:t>容错控制器的设计方法。</w:t>
      </w:r>
    </w:p>
    <w:p w:rsidR="00DE474A" w:rsidRPr="00DE474A" w:rsidRDefault="00DE474A" w:rsidP="00DE474A">
      <w:pPr>
        <w:ind w:firstLine="482"/>
      </w:pPr>
      <w:r w:rsidRPr="00DE474A">
        <w:rPr>
          <w:rFonts w:hint="eastAsia"/>
        </w:rPr>
        <w:t>文献</w:t>
      </w:r>
      <w:r w:rsidRPr="00DE474A">
        <w:rPr>
          <w:rFonts w:hint="eastAsia"/>
        </w:rPr>
        <w:t>[</w:t>
      </w:r>
      <w:r>
        <w:rPr>
          <w:rFonts w:hint="eastAsia"/>
        </w:rPr>
        <w:t>1</w:t>
      </w:r>
      <w:r w:rsidR="00D96C11">
        <w:rPr>
          <w:rFonts w:hint="eastAsia"/>
        </w:rPr>
        <w:t>8</w:t>
      </w:r>
      <w:r w:rsidRPr="00DE474A">
        <w:rPr>
          <w:rFonts w:hint="eastAsia"/>
        </w:rPr>
        <w:t>]</w:t>
      </w:r>
      <w:r w:rsidR="00536B58" w:rsidRPr="00536B58">
        <w:t>提出新的故障重构滑模观测器，适用于线性参数变</w:t>
      </w:r>
      <w:r w:rsidR="00536B58" w:rsidRPr="00536B58">
        <w:t>(</w:t>
      </w:r>
      <w:r w:rsidR="00536B58">
        <w:rPr>
          <w:rFonts w:hint="eastAsia"/>
        </w:rPr>
        <w:t>LPV</w:t>
      </w:r>
      <w:r w:rsidR="00536B58" w:rsidRPr="00536B58">
        <w:t>)</w:t>
      </w:r>
      <w:r w:rsidR="00536B58" w:rsidRPr="00536B58">
        <w:t>系统。提出了执行器和传感器故障重构的观测方案。针对执行器故障重构方案，采用了包含系统矩阵和固定输入分布矩阵的虚拟系统进行了观测器的</w:t>
      </w:r>
      <w:r w:rsidR="00536B58">
        <w:t>设计。固定的输入分配</w:t>
      </w:r>
      <w:r w:rsidR="00536B58">
        <w:lastRenderedPageBreak/>
        <w:t>矩阵有助于简化合成过程，以创建观测器增益，</w:t>
      </w:r>
      <w:r w:rsidR="00536B58" w:rsidRPr="00536B58">
        <w:t>确保一个稳定的闭环降阶滑动运动。以观测器的</w:t>
      </w:r>
      <w:r w:rsidR="00536B58" w:rsidRPr="00536B58">
        <w:t>“</w:t>
      </w:r>
      <w:r w:rsidR="00536B58" w:rsidRPr="00536B58">
        <w:t>输出误差注入信号</w:t>
      </w:r>
      <w:r w:rsidR="00536B58" w:rsidRPr="00536B58">
        <w:t>”</w:t>
      </w:r>
      <w:r w:rsidR="00536B58" w:rsidRPr="00536B58">
        <w:t>作为重构故障信号的依据。</w:t>
      </w:r>
    </w:p>
    <w:p w:rsidR="00DE474A" w:rsidRPr="00F41F25" w:rsidRDefault="00DE474A" w:rsidP="00DE474A">
      <w:pPr>
        <w:ind w:firstLine="482"/>
      </w:pPr>
      <w:r w:rsidRPr="00F41F25">
        <w:rPr>
          <w:rFonts w:hint="eastAsia"/>
        </w:rPr>
        <w:t>文献</w:t>
      </w:r>
      <w:r w:rsidRPr="00F41F25">
        <w:rPr>
          <w:rFonts w:hint="eastAsia"/>
        </w:rPr>
        <w:t>[1</w:t>
      </w:r>
      <w:r w:rsidR="00D96C11">
        <w:rPr>
          <w:rFonts w:hint="eastAsia"/>
        </w:rPr>
        <w:t>9</w:t>
      </w:r>
      <w:r w:rsidRPr="00F41F25">
        <w:rPr>
          <w:rFonts w:hint="eastAsia"/>
        </w:rPr>
        <w:t>]</w:t>
      </w:r>
      <w:r w:rsidR="00536B58" w:rsidRPr="00F41F25">
        <w:t>提出了解决影响卫星系统</w:t>
      </w:r>
      <w:r w:rsidR="00536B58" w:rsidRPr="00F41F25">
        <w:t>Mars express</w:t>
      </w:r>
      <w:r w:rsidR="00536B58" w:rsidRPr="00F41F25">
        <w:rPr>
          <w:rFonts w:hint="eastAsia"/>
        </w:rPr>
        <w:t>（</w:t>
      </w:r>
      <w:r w:rsidR="00536B58" w:rsidRPr="00F41F25">
        <w:t>MEX</w:t>
      </w:r>
      <w:r w:rsidR="00536B58" w:rsidRPr="00F41F25">
        <w:rPr>
          <w:rFonts w:hint="eastAsia"/>
        </w:rPr>
        <w:t>）</w:t>
      </w:r>
      <w:r w:rsidR="00536B58" w:rsidRPr="00F41F25">
        <w:t>推力器故障的鲁棒故障检测与隔离</w:t>
      </w:r>
      <w:r w:rsidR="00536B58" w:rsidRPr="00F41F25">
        <w:rPr>
          <w:rFonts w:hint="eastAsia"/>
        </w:rPr>
        <w:t>（</w:t>
      </w:r>
      <w:r w:rsidR="00536B58" w:rsidRPr="00F41F25">
        <w:t>FDI</w:t>
      </w:r>
      <w:r w:rsidR="00536B58" w:rsidRPr="00F41F25">
        <w:rPr>
          <w:rFonts w:hint="eastAsia"/>
        </w:rPr>
        <w:t>）</w:t>
      </w:r>
      <w:r w:rsidR="00536B58" w:rsidRPr="00F41F25">
        <w:t>问题的解决方案。采用了</w:t>
      </w:r>
      <w:r w:rsidR="00536B58" w:rsidRPr="00F41F25">
        <w:t>MEX</w:t>
      </w:r>
      <w:r w:rsidR="00536B58" w:rsidRPr="00F41F25">
        <w:t>的非线性模型，在测量误差、不确定性和干扰的存在下对系统进行了考虑。</w:t>
      </w:r>
      <w:r w:rsidR="00536B58" w:rsidRPr="00F41F25">
        <w:rPr>
          <w:rFonts w:hint="eastAsia"/>
        </w:rPr>
        <w:t>针</w:t>
      </w:r>
      <w:r w:rsidR="00536B58" w:rsidRPr="00F41F25">
        <w:t>对</w:t>
      </w:r>
      <w:r w:rsidR="00536B58" w:rsidRPr="00F41F25">
        <w:t>FDI</w:t>
      </w:r>
      <w:r w:rsidR="00536B58" w:rsidRPr="00F41F25">
        <w:t>残差发生器设计以实现卫星系统的诊断，采取基于精确线性模型的状态估计和未知输入的耦合</w:t>
      </w:r>
      <w:r w:rsidR="00536B58" w:rsidRPr="00F41F25">
        <w:rPr>
          <w:rFonts w:hint="eastAsia"/>
        </w:rPr>
        <w:t>。</w:t>
      </w:r>
    </w:p>
    <w:p w:rsidR="007A3774" w:rsidRPr="00F41F25" w:rsidRDefault="007A3774" w:rsidP="007A3774">
      <w:pPr>
        <w:ind w:firstLine="482"/>
      </w:pPr>
      <w:r w:rsidRPr="00F41F25">
        <w:rPr>
          <w:rFonts w:hint="eastAsia"/>
        </w:rPr>
        <w:t>文献</w:t>
      </w:r>
      <w:r w:rsidRPr="00F41F25">
        <w:rPr>
          <w:rFonts w:hint="eastAsia"/>
        </w:rPr>
        <w:t>[</w:t>
      </w:r>
      <w:r w:rsidR="00D96C11">
        <w:rPr>
          <w:rFonts w:hint="eastAsia"/>
        </w:rPr>
        <w:t>2</w:t>
      </w:r>
      <w:r w:rsidRPr="00F41F25">
        <w:rPr>
          <w:rFonts w:hint="eastAsia"/>
        </w:rPr>
        <w:t>0]</w:t>
      </w:r>
      <w:r w:rsidR="00F41F25" w:rsidRPr="00F41F25">
        <w:t>针对网络化控制系统</w:t>
      </w:r>
      <w:r w:rsidR="00F41F25" w:rsidRPr="00F41F25">
        <w:rPr>
          <w:rFonts w:hint="eastAsia"/>
        </w:rPr>
        <w:t>（</w:t>
      </w:r>
      <w:r w:rsidR="00F41F25" w:rsidRPr="00F41F25">
        <w:t>Networked Control System</w:t>
      </w:r>
      <w:r w:rsidR="00F41F25" w:rsidRPr="00F41F25">
        <w:rPr>
          <w:rFonts w:hint="eastAsia"/>
        </w:rPr>
        <w:t>，</w:t>
      </w:r>
      <w:r w:rsidR="00F41F25" w:rsidRPr="00F41F25">
        <w:t>NCS</w:t>
      </w:r>
      <w:r w:rsidR="00F41F25" w:rsidRPr="00F41F25">
        <w:rPr>
          <w:rFonts w:hint="eastAsia"/>
        </w:rPr>
        <w:t>）</w:t>
      </w:r>
      <w:r w:rsidR="00F41F25" w:rsidRPr="00F41F25">
        <w:t>的随机延时</w:t>
      </w:r>
      <w:r w:rsidR="00F41F25" w:rsidRPr="00F41F25">
        <w:rPr>
          <w:rFonts w:hint="eastAsia"/>
        </w:rPr>
        <w:t>，</w:t>
      </w:r>
      <w:r w:rsidR="00F41F25" w:rsidRPr="00F41F25">
        <w:t>提出了延时估计和在线获得延时数据的两种方法</w:t>
      </w:r>
      <w:r w:rsidR="00F41F25" w:rsidRPr="00F41F25">
        <w:rPr>
          <w:rFonts w:hint="eastAsia"/>
        </w:rPr>
        <w:t>，</w:t>
      </w:r>
      <w:r w:rsidR="00F41F25" w:rsidRPr="00F41F25">
        <w:t>建立控制对象的数学模型</w:t>
      </w:r>
      <w:r w:rsidR="00F41F25" w:rsidRPr="00F41F25">
        <w:rPr>
          <w:rFonts w:hint="eastAsia"/>
        </w:rPr>
        <w:t>。</w:t>
      </w:r>
      <w:r w:rsidR="00F41F25" w:rsidRPr="00F41F25">
        <w:t>利用</w:t>
      </w:r>
      <w:r w:rsidR="00F41F25" w:rsidRPr="00F41F25">
        <w:t>z</w:t>
      </w:r>
      <w:r w:rsidR="00F41F25" w:rsidRPr="00F41F25">
        <w:t>变换来处理延时</w:t>
      </w:r>
      <w:r w:rsidR="00F41F25" w:rsidRPr="00F41F25">
        <w:rPr>
          <w:rFonts w:hint="eastAsia"/>
        </w:rPr>
        <w:t>，</w:t>
      </w:r>
      <w:r w:rsidR="00F41F25" w:rsidRPr="00F41F25">
        <w:t>由等价关系产生残差</w:t>
      </w:r>
      <w:r w:rsidR="00F41F25" w:rsidRPr="00F41F25">
        <w:rPr>
          <w:rFonts w:hint="eastAsia"/>
        </w:rPr>
        <w:t>，</w:t>
      </w:r>
      <w:r w:rsidR="00F41F25" w:rsidRPr="00F41F25">
        <w:t>通过参数设计解耦干扰向量</w:t>
      </w:r>
      <w:r w:rsidR="00F41F25" w:rsidRPr="00F41F25">
        <w:rPr>
          <w:rFonts w:hint="eastAsia"/>
        </w:rPr>
        <w:t>，</w:t>
      </w:r>
      <w:r w:rsidR="00F41F25" w:rsidRPr="00F41F25">
        <w:t>从而对网络化系统的控制故障进行了诊断</w:t>
      </w:r>
      <w:r w:rsidR="00F41F25" w:rsidRPr="00F41F25">
        <w:rPr>
          <w:rFonts w:hint="eastAsia"/>
        </w:rPr>
        <w:t>。</w:t>
      </w:r>
    </w:p>
    <w:p w:rsidR="00A37CFC" w:rsidRDefault="00876286" w:rsidP="0044463F">
      <w:pPr>
        <w:ind w:firstLine="482"/>
      </w:pPr>
      <w:r w:rsidRPr="0046550F">
        <w:t>随着现代设备的不断大型化、复杂化和非线性化</w:t>
      </w:r>
      <w:r>
        <w:t>，</w:t>
      </w:r>
      <w:r w:rsidRPr="0046550F">
        <w:t>往往很难或者无法建立系统精确的数学模型</w:t>
      </w:r>
      <w:r>
        <w:t>，</w:t>
      </w:r>
      <w:r w:rsidRPr="0046550F">
        <w:t>从而大大限制了基于数学模型的故障诊断方法的推广和应用</w:t>
      </w:r>
      <w:r>
        <w:t>。</w:t>
      </w:r>
      <w:r w:rsidRPr="0046550F">
        <w:t>基于数学模型的故障诊断方法对于系统的数学模型线性度有很大的依赖性</w:t>
      </w:r>
      <w:r>
        <w:t>，</w:t>
      </w:r>
      <w:r w:rsidRPr="0046550F">
        <w:t>导致其有很大的局限性</w:t>
      </w:r>
      <w:r>
        <w:t>，</w:t>
      </w:r>
      <w:r w:rsidRPr="0046550F">
        <w:t>而近些年出现的基于人工智能的故障诊断方法可以很好的弥补这一缺点</w:t>
      </w:r>
      <w:r>
        <w:t>。</w:t>
      </w:r>
    </w:p>
    <w:p w:rsidR="00A37CFC" w:rsidRDefault="00A37CFC" w:rsidP="00A37CFC">
      <w:pPr>
        <w:pStyle w:val="3"/>
      </w:pPr>
      <w:bookmarkStart w:id="92" w:name="_Toc495266832"/>
      <w:r>
        <w:rPr>
          <w:rFonts w:hint="eastAsia"/>
        </w:rPr>
        <w:t>基于数据驱动的方法</w:t>
      </w:r>
      <w:bookmarkEnd w:id="92"/>
    </w:p>
    <w:p w:rsidR="00A37CFC" w:rsidRDefault="00CC40CB" w:rsidP="0043150D">
      <w:pPr>
        <w:ind w:firstLineChars="200" w:firstLine="480"/>
      </w:pPr>
      <w:r>
        <w:rPr>
          <w:rFonts w:hint="eastAsia"/>
        </w:rPr>
        <w:t>（</w:t>
      </w:r>
      <w:r>
        <w:rPr>
          <w:rFonts w:hint="eastAsia"/>
        </w:rPr>
        <w:t>1</w:t>
      </w:r>
      <w:r>
        <w:rPr>
          <w:rFonts w:hint="eastAsia"/>
        </w:rPr>
        <w:t>）</w:t>
      </w:r>
      <w:r w:rsidR="00227D00">
        <w:rPr>
          <w:rFonts w:hint="eastAsia"/>
        </w:rPr>
        <w:t>基于信号处理模型方面的研究方法</w:t>
      </w:r>
    </w:p>
    <w:p w:rsidR="0005008D" w:rsidRDefault="0005008D" w:rsidP="00612DC3">
      <w:pPr>
        <w:ind w:firstLineChars="200" w:firstLine="480"/>
      </w:pPr>
      <w:r w:rsidRPr="0005008D">
        <w:rPr>
          <w:rFonts w:hint="eastAsia"/>
        </w:rPr>
        <w:t>基于信号处理</w:t>
      </w:r>
      <w:r>
        <w:rPr>
          <w:rFonts w:hint="eastAsia"/>
        </w:rPr>
        <w:t>模型的方法，通常是利用信号特性</w:t>
      </w:r>
      <w:r w:rsidRPr="0005008D">
        <w:rPr>
          <w:rFonts w:hint="eastAsia"/>
        </w:rPr>
        <w:t>（如相关函数、频谱、小波变换等）直接分析信号</w:t>
      </w:r>
      <w:r>
        <w:rPr>
          <w:rFonts w:hint="eastAsia"/>
        </w:rPr>
        <w:t>特征</w:t>
      </w:r>
      <w:r w:rsidRPr="0005008D">
        <w:rPr>
          <w:rFonts w:hint="eastAsia"/>
        </w:rPr>
        <w:t>，提取方差、幅值、频率等特征值，</w:t>
      </w:r>
      <w:r>
        <w:rPr>
          <w:rFonts w:hint="eastAsia"/>
        </w:rPr>
        <w:t>对其特征值进行区分以达到</w:t>
      </w:r>
      <w:r w:rsidRPr="0005008D">
        <w:rPr>
          <w:rFonts w:hint="eastAsia"/>
        </w:rPr>
        <w:t>故障诊断</w:t>
      </w:r>
      <w:r>
        <w:rPr>
          <w:rFonts w:hint="eastAsia"/>
        </w:rPr>
        <w:t>的目的</w:t>
      </w:r>
      <w:r w:rsidRPr="0005008D">
        <w:rPr>
          <w:rFonts w:hint="eastAsia"/>
        </w:rPr>
        <w:t>。</w:t>
      </w:r>
    </w:p>
    <w:p w:rsidR="009D3AD9" w:rsidRDefault="009D3AD9" w:rsidP="00612DC3">
      <w:pPr>
        <w:ind w:firstLineChars="200" w:firstLine="480"/>
      </w:pPr>
      <w:r>
        <w:rPr>
          <w:rFonts w:hint="eastAsia"/>
        </w:rPr>
        <w:t>1</w:t>
      </w:r>
      <w:r>
        <w:rPr>
          <w:rFonts w:hint="eastAsia"/>
        </w:rPr>
        <w:t>）小波变换法</w:t>
      </w:r>
    </w:p>
    <w:p w:rsidR="0043150D" w:rsidRPr="00612DC3" w:rsidRDefault="0043150D" w:rsidP="00612DC3">
      <w:pPr>
        <w:ind w:firstLineChars="200" w:firstLine="480"/>
      </w:pPr>
      <w:r w:rsidRPr="0043150D">
        <w:rPr>
          <w:rFonts w:hint="eastAsia"/>
        </w:rPr>
        <w:t>文献</w:t>
      </w:r>
      <w:r w:rsidRPr="0043150D">
        <w:rPr>
          <w:rFonts w:hint="eastAsia"/>
        </w:rPr>
        <w:t>[</w:t>
      </w:r>
      <w:r w:rsidR="00612DC3">
        <w:rPr>
          <w:rFonts w:hint="eastAsia"/>
        </w:rPr>
        <w:t>2</w:t>
      </w:r>
      <w:r>
        <w:rPr>
          <w:rFonts w:hint="eastAsia"/>
        </w:rPr>
        <w:t>1</w:t>
      </w:r>
      <w:r w:rsidRPr="0043150D">
        <w:rPr>
          <w:rFonts w:hint="eastAsia"/>
        </w:rPr>
        <w:t>]</w:t>
      </w:r>
      <w:r w:rsidRPr="0043150D">
        <w:t>提出了一种基于经验小波变换的机械故障诊断方法</w:t>
      </w:r>
      <w:r>
        <w:rPr>
          <w:rFonts w:hint="eastAsia"/>
        </w:rPr>
        <w:t>，</w:t>
      </w:r>
      <w:r w:rsidRPr="0043150D">
        <w:t>经验小波变换</w:t>
      </w:r>
      <w:r w:rsidRPr="0043150D">
        <w:t>(EWT)</w:t>
      </w:r>
      <w:r w:rsidRPr="0043150D">
        <w:t>是一种新的自适应信号分解方法</w:t>
      </w:r>
      <w:r w:rsidRPr="0043150D">
        <w:t>,</w:t>
      </w:r>
      <w:r w:rsidRPr="0043150D">
        <w:t>该方法继承了</w:t>
      </w:r>
      <w:r w:rsidRPr="0043150D">
        <w:t>EMD</w:t>
      </w:r>
      <w:r w:rsidRPr="0043150D">
        <w:t>和小波分析方法的各自优点</w:t>
      </w:r>
      <w:r w:rsidRPr="0043150D">
        <w:t>,</w:t>
      </w:r>
      <w:r w:rsidRPr="0043150D">
        <w:t>通过提取频域极大值点自适应地</w:t>
      </w:r>
      <w:proofErr w:type="gramStart"/>
      <w:r w:rsidRPr="0043150D">
        <w:t>分割傅里叶</w:t>
      </w:r>
      <w:proofErr w:type="gramEnd"/>
      <w:r w:rsidRPr="0043150D">
        <w:t>频谱以分离不同的模态</w:t>
      </w:r>
      <w:r w:rsidRPr="0043150D">
        <w:t>,</w:t>
      </w:r>
      <w:r w:rsidRPr="0043150D">
        <w:t>然后在频域自适应地构造带通滤波器组从而构造正交小波函数</w:t>
      </w:r>
      <w:r w:rsidRPr="0043150D">
        <w:t>,</w:t>
      </w:r>
      <w:r w:rsidRPr="0043150D">
        <w:t>以提取具有紧支撑傅立叶频谱的调幅</w:t>
      </w:r>
      <w:r w:rsidRPr="0043150D">
        <w:t>-</w:t>
      </w:r>
      <w:r w:rsidRPr="0043150D">
        <w:t>调频</w:t>
      </w:r>
      <w:r w:rsidRPr="0043150D">
        <w:t>(AM-FM)</w:t>
      </w:r>
      <w:r w:rsidRPr="0043150D">
        <w:t>成分。</w:t>
      </w:r>
    </w:p>
    <w:p w:rsidR="006A59C0" w:rsidRPr="00612DC3" w:rsidRDefault="006A59C0" w:rsidP="00612DC3">
      <w:pPr>
        <w:ind w:firstLineChars="200" w:firstLine="480"/>
      </w:pPr>
      <w:r w:rsidRPr="006A59C0">
        <w:rPr>
          <w:rFonts w:hint="eastAsia"/>
        </w:rPr>
        <w:t>文献</w:t>
      </w:r>
      <w:r w:rsidRPr="006A59C0">
        <w:rPr>
          <w:rFonts w:hint="eastAsia"/>
        </w:rPr>
        <w:t>[</w:t>
      </w:r>
      <w:r w:rsidR="00612DC3">
        <w:rPr>
          <w:rFonts w:hint="eastAsia"/>
        </w:rPr>
        <w:t>22</w:t>
      </w:r>
      <w:r w:rsidRPr="006A59C0">
        <w:rPr>
          <w:rFonts w:hint="eastAsia"/>
        </w:rPr>
        <w:t>]</w:t>
      </w:r>
      <w:r w:rsidRPr="006A59C0">
        <w:t>基于</w:t>
      </w:r>
      <w:r w:rsidRPr="006A59C0">
        <w:t>Hilbert–Huang</w:t>
      </w:r>
      <w:r w:rsidRPr="006A59C0">
        <w:t>变换</w:t>
      </w:r>
      <w:r>
        <w:rPr>
          <w:rFonts w:hint="eastAsia"/>
        </w:rPr>
        <w:t>（</w:t>
      </w:r>
      <w:r w:rsidRPr="006A59C0">
        <w:t>HHT</w:t>
      </w:r>
      <w:r>
        <w:rPr>
          <w:rFonts w:hint="eastAsia"/>
        </w:rPr>
        <w:t>）</w:t>
      </w:r>
      <w:r w:rsidRPr="006A59C0">
        <w:t>和支持向量机</w:t>
      </w:r>
      <w:r>
        <w:rPr>
          <w:rFonts w:hint="eastAsia"/>
        </w:rPr>
        <w:t>（</w:t>
      </w:r>
      <w:r w:rsidRPr="006A59C0">
        <w:t>SVM</w:t>
      </w:r>
      <w:r>
        <w:rPr>
          <w:rFonts w:hint="eastAsia"/>
        </w:rPr>
        <w:t>）</w:t>
      </w:r>
      <w:r w:rsidRPr="006A59C0">
        <w:t>技术，提出了一种基于噪声的故障诊断智能方法</w:t>
      </w:r>
      <w:r w:rsidRPr="006A59C0">
        <w:t>HHT</w:t>
      </w:r>
      <w:r>
        <w:rPr>
          <w:rFonts w:hint="eastAsia"/>
        </w:rPr>
        <w:t>—</w:t>
      </w:r>
      <w:r w:rsidRPr="006A59C0">
        <w:t>SVM</w:t>
      </w:r>
      <w:r w:rsidRPr="006A59C0">
        <w:t>模型。利用小波包阈值法对一个正常和几个故障状态下的样本进行了测量和去噪，提取故障特征</w:t>
      </w:r>
      <w:r>
        <w:rPr>
          <w:rFonts w:hint="eastAsia"/>
        </w:rPr>
        <w:t>采用</w:t>
      </w:r>
      <w:r w:rsidRPr="006A59C0">
        <w:t>HHT</w:t>
      </w:r>
      <w:r>
        <w:rPr>
          <w:rFonts w:hint="eastAsia"/>
        </w:rPr>
        <w:t>变换</w:t>
      </w:r>
      <w:r w:rsidRPr="006A59C0">
        <w:t>，并将其应用于实测中。提出了一个由经验模态分解</w:t>
      </w:r>
      <w:r>
        <w:rPr>
          <w:rFonts w:hint="eastAsia"/>
        </w:rPr>
        <w:t>（</w:t>
      </w:r>
      <w:r w:rsidRPr="006A59C0">
        <w:t>EMD</w:t>
      </w:r>
      <w:r>
        <w:rPr>
          <w:rFonts w:hint="eastAsia"/>
        </w:rPr>
        <w:t>）和</w:t>
      </w:r>
      <w:r w:rsidRPr="006A59C0">
        <w:t>HHT</w:t>
      </w:r>
      <w:r w:rsidRPr="006A59C0">
        <w:t>边际谱的最大值及其对应的频率分量组成的</w:t>
      </w:r>
      <w:r w:rsidRPr="006A59C0">
        <w:t>9</w:t>
      </w:r>
      <w:r>
        <w:t>维向量</w:t>
      </w:r>
      <w:r w:rsidRPr="006A59C0">
        <w:t>表示故障特征。利用噪声信号的故障特征向量建立并训练了发动机故障分类的最优支持</w:t>
      </w:r>
      <w:proofErr w:type="gramStart"/>
      <w:r w:rsidRPr="006A59C0">
        <w:t>向量机模型</w:t>
      </w:r>
      <w:proofErr w:type="gramEnd"/>
      <w:r w:rsidRPr="006A59C0">
        <w:t>。</w:t>
      </w:r>
    </w:p>
    <w:p w:rsidR="006A59C0" w:rsidRPr="003239BA" w:rsidRDefault="006A59C0" w:rsidP="003239BA">
      <w:pPr>
        <w:ind w:firstLineChars="200" w:firstLine="480"/>
      </w:pPr>
      <w:r w:rsidRPr="006A59C0">
        <w:rPr>
          <w:rFonts w:hint="eastAsia"/>
        </w:rPr>
        <w:t>文献</w:t>
      </w:r>
      <w:r w:rsidRPr="006A59C0">
        <w:rPr>
          <w:rFonts w:hint="eastAsia"/>
        </w:rPr>
        <w:t>[</w:t>
      </w:r>
      <w:r w:rsidR="00612DC3">
        <w:rPr>
          <w:rFonts w:hint="eastAsia"/>
        </w:rPr>
        <w:t>23</w:t>
      </w:r>
      <w:r w:rsidRPr="006A59C0">
        <w:rPr>
          <w:rFonts w:hint="eastAsia"/>
        </w:rPr>
        <w:t>]</w:t>
      </w:r>
      <w:r w:rsidR="003239BA" w:rsidRPr="003239BA">
        <w:t>提出了一种针对轴承故障的综合异常检测方法。研究了三种不同故障位置的正常轴承和轴承的振动信号，以及不同的故障大小和加载条件。采用经验</w:t>
      </w:r>
      <w:r w:rsidR="003239BA" w:rsidRPr="003239BA">
        <w:lastRenderedPageBreak/>
        <w:t>模态分解和</w:t>
      </w:r>
      <w:r w:rsidR="003239BA" w:rsidRPr="003239BA">
        <w:t>Hilbert–Huang</w:t>
      </w:r>
      <w:r w:rsidR="003239BA" w:rsidRPr="003239BA">
        <w:t>变换对一个紧凑的特征集进行提取。利用来自正常轴承的数据对一个混合集成探测器进行训练，并成功地应用于对正常情况的任何偏差的检测。</w:t>
      </w:r>
    </w:p>
    <w:p w:rsidR="003239BA" w:rsidRDefault="003239BA" w:rsidP="0043150D">
      <w:pPr>
        <w:ind w:firstLineChars="200" w:firstLine="480"/>
        <w:rPr>
          <w:color w:val="FF0000"/>
        </w:rPr>
      </w:pPr>
      <w:r w:rsidRPr="009C7F14">
        <w:rPr>
          <w:rFonts w:hint="eastAsia"/>
        </w:rPr>
        <w:t>文献</w:t>
      </w:r>
      <w:r w:rsidRPr="009C7F14">
        <w:rPr>
          <w:rFonts w:hint="eastAsia"/>
        </w:rPr>
        <w:t>[</w:t>
      </w:r>
      <w:r w:rsidR="00612DC3">
        <w:rPr>
          <w:rFonts w:hint="eastAsia"/>
        </w:rPr>
        <w:t>24</w:t>
      </w:r>
      <w:r w:rsidRPr="009C7F14">
        <w:rPr>
          <w:rFonts w:hint="eastAsia"/>
        </w:rPr>
        <w:t>]</w:t>
      </w:r>
      <w:r w:rsidRPr="009C7F14">
        <w:t>提出了一种基于小波包分解</w:t>
      </w:r>
      <w:r w:rsidRPr="009C7F14">
        <w:rPr>
          <w:rFonts w:hint="eastAsia"/>
        </w:rPr>
        <w:t>（</w:t>
      </w:r>
      <w:r w:rsidRPr="009C7F14">
        <w:rPr>
          <w:rFonts w:hint="eastAsia"/>
        </w:rPr>
        <w:t>WPD</w:t>
      </w:r>
      <w:r w:rsidRPr="009C7F14">
        <w:rPr>
          <w:rFonts w:hint="eastAsia"/>
        </w:rPr>
        <w:t>）</w:t>
      </w:r>
      <w:r w:rsidRPr="009C7F14">
        <w:t>和经验模态分解</w:t>
      </w:r>
      <w:r w:rsidRPr="009C7F14">
        <w:rPr>
          <w:rFonts w:hint="eastAsia"/>
        </w:rPr>
        <w:t>（</w:t>
      </w:r>
      <w:r w:rsidRPr="009C7F14">
        <w:rPr>
          <w:rFonts w:hint="eastAsia"/>
        </w:rPr>
        <w:t>EMD</w:t>
      </w:r>
      <w:r w:rsidRPr="009C7F14">
        <w:rPr>
          <w:rFonts w:hint="eastAsia"/>
        </w:rPr>
        <w:t>）</w:t>
      </w:r>
      <w:r w:rsidRPr="009C7F14">
        <w:t>的故障特征频率和神经网络的故障诊断方法。利用</w:t>
      </w:r>
      <w:r w:rsidRPr="009C7F14">
        <w:rPr>
          <w:rFonts w:hint="eastAsia"/>
        </w:rPr>
        <w:t>WPD</w:t>
      </w:r>
      <w:r w:rsidRPr="009C7F14">
        <w:t>方法对故障频率特征的采集信号进行一系列的窄带分解，利用</w:t>
      </w:r>
      <w:r w:rsidRPr="009C7F14">
        <w:t>EMD</w:t>
      </w:r>
      <w:r w:rsidRPr="009C7F14">
        <w:t>方法得</w:t>
      </w:r>
      <w:r w:rsidRPr="009C7F14">
        <w:rPr>
          <w:rFonts w:hint="eastAsia"/>
        </w:rPr>
        <w:t>出</w:t>
      </w:r>
      <w:r w:rsidRPr="009C7F14">
        <w:t>固有模态函数</w:t>
      </w:r>
      <w:r w:rsidRPr="009C7F14">
        <w:rPr>
          <w:rFonts w:hint="eastAsia"/>
        </w:rPr>
        <w:t>（</w:t>
      </w:r>
      <w:r w:rsidRPr="009C7F14">
        <w:rPr>
          <w:rFonts w:hint="eastAsia"/>
        </w:rPr>
        <w:t>IMF</w:t>
      </w:r>
      <w:r w:rsidRPr="009C7F14">
        <w:rPr>
          <w:rFonts w:hint="eastAsia"/>
        </w:rPr>
        <w:t>）</w:t>
      </w:r>
      <w:r w:rsidRPr="009C7F14">
        <w:t>，可以得到相应的频率带宽的特征。将具有信号特征的</w:t>
      </w:r>
      <w:r w:rsidRPr="009C7F14">
        <w:t>IMF</w:t>
      </w:r>
      <w:r w:rsidRPr="009C7F14">
        <w:t>分量与所有的</w:t>
      </w:r>
      <w:r w:rsidRPr="009C7F14">
        <w:t>IMF</w:t>
      </w:r>
      <w:r w:rsidRPr="009C7F14">
        <w:t>和</w:t>
      </w:r>
      <w:r w:rsidRPr="009C7F14">
        <w:t>IMF</w:t>
      </w:r>
      <w:r w:rsidRPr="009C7F14">
        <w:t>的能量</w:t>
      </w:r>
      <w:proofErr w:type="gramStart"/>
      <w:r w:rsidRPr="009C7F14">
        <w:t>矩</w:t>
      </w:r>
      <w:proofErr w:type="gramEnd"/>
      <w:r w:rsidRPr="009C7F14">
        <w:t>分离，作为特征向量，有效地表达故障特征。</w:t>
      </w:r>
    </w:p>
    <w:p w:rsidR="0043150D" w:rsidRPr="00612DC3" w:rsidRDefault="0043150D" w:rsidP="00612DC3">
      <w:pPr>
        <w:ind w:firstLineChars="200" w:firstLine="480"/>
      </w:pPr>
      <w:r w:rsidRPr="0043150D">
        <w:rPr>
          <w:rFonts w:hint="eastAsia"/>
        </w:rPr>
        <w:t>文献</w:t>
      </w:r>
      <w:r w:rsidRPr="0043150D">
        <w:rPr>
          <w:rFonts w:hint="eastAsia"/>
        </w:rPr>
        <w:t>[</w:t>
      </w:r>
      <w:r w:rsidR="00612DC3">
        <w:rPr>
          <w:rFonts w:hint="eastAsia"/>
        </w:rPr>
        <w:t>25</w:t>
      </w:r>
      <w:r w:rsidRPr="0043150D">
        <w:rPr>
          <w:rFonts w:hint="eastAsia"/>
        </w:rPr>
        <w:t>]</w:t>
      </w:r>
      <w:r w:rsidR="000E2BE0" w:rsidRPr="000E2BE0">
        <w:t>基于经验小波变换</w:t>
      </w:r>
      <w:proofErr w:type="gramStart"/>
      <w:r w:rsidR="000E2BE0" w:rsidRPr="000E2BE0">
        <w:t>时频分析</w:t>
      </w:r>
      <w:proofErr w:type="gramEnd"/>
      <w:r w:rsidR="000E2BE0" w:rsidRPr="000E2BE0">
        <w:t>的机械故障诊断经验小波变换</w:t>
      </w:r>
      <w:r w:rsidR="00612DC3">
        <w:rPr>
          <w:rFonts w:hint="eastAsia"/>
        </w:rPr>
        <w:t>（</w:t>
      </w:r>
      <w:r w:rsidR="00612DC3" w:rsidRPr="000E2BE0">
        <w:t>EWT</w:t>
      </w:r>
      <w:r w:rsidR="00612DC3">
        <w:rPr>
          <w:rFonts w:hint="eastAsia"/>
        </w:rPr>
        <w:t>）</w:t>
      </w:r>
      <w:r w:rsidR="000E2BE0" w:rsidRPr="000E2BE0">
        <w:t>是一种针对</w:t>
      </w:r>
      <w:proofErr w:type="gramStart"/>
      <w:r w:rsidR="000E2BE0" w:rsidRPr="000E2BE0">
        <w:t>信号傅里叶</w:t>
      </w:r>
      <w:proofErr w:type="gramEnd"/>
      <w:r w:rsidR="000E2BE0" w:rsidRPr="000E2BE0">
        <w:t>频谱进行划分滤波的信号处理方法。针对信号的傅里叶频谱极大值进行自适应的划分</w:t>
      </w:r>
      <w:r w:rsidR="000E2BE0">
        <w:rPr>
          <w:rFonts w:hint="eastAsia"/>
        </w:rPr>
        <w:t>，</w:t>
      </w:r>
      <w:r w:rsidR="000E2BE0" w:rsidRPr="000E2BE0">
        <w:t>建立小波滤波器组对划分过的频谱进行滤波</w:t>
      </w:r>
      <w:r w:rsidR="000E2BE0">
        <w:rPr>
          <w:rFonts w:hint="eastAsia"/>
        </w:rPr>
        <w:t>，</w:t>
      </w:r>
      <w:r w:rsidR="000E2BE0" w:rsidRPr="000E2BE0">
        <w:t>对滤波后得到的单分量成分进行</w:t>
      </w:r>
      <w:r w:rsidR="000E2BE0" w:rsidRPr="000E2BE0">
        <w:t>Hilbert</w:t>
      </w:r>
      <w:r w:rsidR="000E2BE0" w:rsidRPr="000E2BE0">
        <w:t>变换并得到其时</w:t>
      </w:r>
      <w:proofErr w:type="gramStart"/>
      <w:r w:rsidR="000E2BE0" w:rsidRPr="000E2BE0">
        <w:t>频</w:t>
      </w:r>
      <w:proofErr w:type="gramEnd"/>
      <w:r w:rsidR="000E2BE0" w:rsidRPr="000E2BE0">
        <w:t>分布</w:t>
      </w:r>
      <w:r w:rsidR="000E2BE0">
        <w:rPr>
          <w:rFonts w:hint="eastAsia"/>
        </w:rPr>
        <w:t>，</w:t>
      </w:r>
      <w:r w:rsidR="000E2BE0" w:rsidRPr="000E2BE0">
        <w:t>针对仿真信号和几组典型的实验转子故障信号进行</w:t>
      </w:r>
      <w:r w:rsidR="000E2BE0" w:rsidRPr="000E2BE0">
        <w:t>EWT</w:t>
      </w:r>
      <w:r w:rsidR="000E2BE0" w:rsidRPr="000E2BE0">
        <w:t>方法和经验模态分解方法</w:t>
      </w:r>
      <w:r w:rsidR="00612DC3">
        <w:rPr>
          <w:rFonts w:hint="eastAsia"/>
        </w:rPr>
        <w:t>（</w:t>
      </w:r>
      <w:r w:rsidR="00612DC3" w:rsidRPr="000E2BE0">
        <w:t>EMD</w:t>
      </w:r>
      <w:r w:rsidR="00612DC3">
        <w:rPr>
          <w:rFonts w:hint="eastAsia"/>
        </w:rPr>
        <w:t>）</w:t>
      </w:r>
      <w:r w:rsidR="000E2BE0" w:rsidRPr="000E2BE0">
        <w:t>的性能比较研究</w:t>
      </w:r>
      <w:r w:rsidR="000E2BE0">
        <w:rPr>
          <w:rFonts w:hint="eastAsia"/>
        </w:rPr>
        <w:t>。</w:t>
      </w:r>
    </w:p>
    <w:p w:rsidR="000E2BE0" w:rsidRDefault="000E2BE0" w:rsidP="000E2BE0">
      <w:pPr>
        <w:ind w:firstLineChars="200" w:firstLine="480"/>
      </w:pPr>
      <w:r w:rsidRPr="000E2BE0">
        <w:rPr>
          <w:rFonts w:hint="eastAsia"/>
        </w:rPr>
        <w:t>文献</w:t>
      </w:r>
      <w:r w:rsidRPr="000E2BE0">
        <w:rPr>
          <w:rFonts w:hint="eastAsia"/>
        </w:rPr>
        <w:t>[</w:t>
      </w:r>
      <w:r w:rsidR="00612DC3">
        <w:rPr>
          <w:rFonts w:hint="eastAsia"/>
        </w:rPr>
        <w:t>26</w:t>
      </w:r>
      <w:r w:rsidRPr="000E2BE0">
        <w:rPr>
          <w:rFonts w:hint="eastAsia"/>
        </w:rPr>
        <w:t>]</w:t>
      </w:r>
      <w:r w:rsidRPr="000E2BE0">
        <w:t>针对开关电流</w:t>
      </w:r>
      <w:r w:rsidRPr="000E2BE0">
        <w:t>(SI)</w:t>
      </w:r>
      <w:r w:rsidRPr="000E2BE0">
        <w:t>电路的故障诊断和定位问题</w:t>
      </w:r>
      <w:r>
        <w:rPr>
          <w:rFonts w:hint="eastAsia"/>
        </w:rPr>
        <w:t>，</w:t>
      </w:r>
      <w:r w:rsidRPr="000E2BE0">
        <w:t>为进一步提高故障诊断准确率</w:t>
      </w:r>
      <w:r>
        <w:rPr>
          <w:rFonts w:hint="eastAsia"/>
        </w:rPr>
        <w:t>，</w:t>
      </w:r>
      <w:r w:rsidRPr="000E2BE0">
        <w:t>提出了基于小波变换和粒子群优化</w:t>
      </w:r>
      <w:r w:rsidRPr="000E2BE0">
        <w:t>(PSO)</w:t>
      </w:r>
      <w:r w:rsidRPr="000E2BE0">
        <w:t>支持</w:t>
      </w:r>
      <w:proofErr w:type="gramStart"/>
      <w:r w:rsidRPr="000E2BE0">
        <w:t>向量机</w:t>
      </w:r>
      <w:proofErr w:type="gramEnd"/>
      <w:r w:rsidRPr="000E2BE0">
        <w:t>(SVM)</w:t>
      </w:r>
      <w:r w:rsidRPr="000E2BE0">
        <w:t>的开关电流电路故障诊断新方法。对节点电流信号进行蒙特卡罗分析</w:t>
      </w:r>
      <w:r>
        <w:rPr>
          <w:rFonts w:hint="eastAsia"/>
        </w:rPr>
        <w:t>，</w:t>
      </w:r>
      <w:r w:rsidRPr="000E2BE0">
        <w:t>通过小波分解计算分形维数</w:t>
      </w:r>
      <w:r>
        <w:rPr>
          <w:rFonts w:hint="eastAsia"/>
        </w:rPr>
        <w:t>，</w:t>
      </w:r>
      <w:r w:rsidRPr="000E2BE0">
        <w:t>再利用核主元分析</w:t>
      </w:r>
      <w:r w:rsidRPr="000E2BE0">
        <w:t>(KPCA)</w:t>
      </w:r>
      <w:r w:rsidRPr="000E2BE0">
        <w:t>降低特征值维数</w:t>
      </w:r>
      <w:r>
        <w:rPr>
          <w:rFonts w:hint="eastAsia"/>
        </w:rPr>
        <w:t>，</w:t>
      </w:r>
      <w:r w:rsidRPr="000E2BE0">
        <w:t>实现最优故障特征的提取。</w:t>
      </w:r>
    </w:p>
    <w:p w:rsidR="009C7F14" w:rsidRPr="00B95056" w:rsidRDefault="009C7F14" w:rsidP="000E2BE0">
      <w:pPr>
        <w:ind w:firstLineChars="200" w:firstLine="480"/>
      </w:pPr>
      <w:r w:rsidRPr="00B95056">
        <w:rPr>
          <w:rFonts w:hint="eastAsia"/>
        </w:rPr>
        <w:t>文献</w:t>
      </w:r>
      <w:r w:rsidRPr="00B95056">
        <w:rPr>
          <w:rFonts w:hint="eastAsia"/>
        </w:rPr>
        <w:t>[</w:t>
      </w:r>
      <w:r w:rsidR="00612DC3">
        <w:rPr>
          <w:rFonts w:hint="eastAsia"/>
        </w:rPr>
        <w:t>27</w:t>
      </w:r>
      <w:r w:rsidRPr="00B95056">
        <w:rPr>
          <w:rFonts w:hint="eastAsia"/>
        </w:rPr>
        <w:t>]</w:t>
      </w:r>
      <w:r w:rsidR="00B95056" w:rsidRPr="00B95056">
        <w:t>提出了将傅里叶谱和小波边缘</w:t>
      </w:r>
      <w:proofErr w:type="gramStart"/>
      <w:r w:rsidR="00B95056" w:rsidRPr="00B95056">
        <w:t>谱结合</w:t>
      </w:r>
      <w:proofErr w:type="gramEnd"/>
      <w:r w:rsidR="00B95056" w:rsidRPr="00B95056">
        <w:t>起来，确定回波峰值的精确位置。利用两种光谱的乘积建立增强的傅里叶谱。在峰值增强时对傅里叶频谱的干扰被抑制。</w:t>
      </w:r>
    </w:p>
    <w:p w:rsidR="009C7F14" w:rsidRPr="00525CD0" w:rsidRDefault="00B95056" w:rsidP="000E2BE0">
      <w:pPr>
        <w:ind w:firstLineChars="200" w:firstLine="480"/>
      </w:pPr>
      <w:r w:rsidRPr="00525CD0">
        <w:rPr>
          <w:rFonts w:hint="eastAsia"/>
        </w:rPr>
        <w:t>文献</w:t>
      </w:r>
      <w:r w:rsidRPr="00525CD0">
        <w:rPr>
          <w:rFonts w:hint="eastAsia"/>
        </w:rPr>
        <w:t>[</w:t>
      </w:r>
      <w:r w:rsidR="00612DC3">
        <w:rPr>
          <w:rFonts w:hint="eastAsia"/>
        </w:rPr>
        <w:t>28</w:t>
      </w:r>
      <w:r w:rsidRPr="00525CD0">
        <w:rPr>
          <w:rFonts w:hint="eastAsia"/>
        </w:rPr>
        <w:t>]</w:t>
      </w:r>
      <w:r w:rsidRPr="00525CD0">
        <w:t>提出利用自适应短时傅里叶变换</w:t>
      </w:r>
      <w:r w:rsidRPr="00525CD0">
        <w:rPr>
          <w:rFonts w:hint="eastAsia"/>
        </w:rPr>
        <w:t>（</w:t>
      </w:r>
      <w:r w:rsidRPr="00525CD0">
        <w:rPr>
          <w:rFonts w:hint="eastAsia"/>
        </w:rPr>
        <w:t>ASTFT</w:t>
      </w:r>
      <w:r w:rsidRPr="00525CD0">
        <w:rPr>
          <w:rFonts w:hint="eastAsia"/>
        </w:rPr>
        <w:t>）</w:t>
      </w:r>
      <w:r w:rsidRPr="00525CD0">
        <w:t>抑制</w:t>
      </w:r>
      <w:r w:rsidR="00525CD0" w:rsidRPr="00525CD0">
        <w:t>Wigner-Ville</w:t>
      </w:r>
      <w:r w:rsidRPr="00525CD0">
        <w:t>分布</w:t>
      </w:r>
      <w:r w:rsidR="00525CD0" w:rsidRPr="00525CD0">
        <w:rPr>
          <w:rFonts w:hint="eastAsia"/>
        </w:rPr>
        <w:t>（</w:t>
      </w:r>
      <w:r w:rsidR="00525CD0" w:rsidRPr="00525CD0">
        <w:rPr>
          <w:rFonts w:hint="eastAsia"/>
        </w:rPr>
        <w:t>WVD</w:t>
      </w:r>
      <w:r w:rsidR="00525CD0" w:rsidRPr="00525CD0">
        <w:rPr>
          <w:rFonts w:hint="eastAsia"/>
        </w:rPr>
        <w:t>）</w:t>
      </w:r>
      <w:r w:rsidRPr="00525CD0">
        <w:t>交叉项的故障诊断方法。通过对项的分析，得</w:t>
      </w:r>
      <w:r w:rsidR="00525CD0" w:rsidRPr="00525CD0">
        <w:rPr>
          <w:rFonts w:hint="eastAsia"/>
        </w:rPr>
        <w:t>出</w:t>
      </w:r>
      <w:r w:rsidRPr="00525CD0">
        <w:t>自动项与项交叉项之间的相关性关系。能够</w:t>
      </w:r>
      <w:proofErr w:type="gramStart"/>
      <w:r w:rsidRPr="00525CD0">
        <w:t>确定时频平面</w:t>
      </w:r>
      <w:proofErr w:type="gramEnd"/>
      <w:r w:rsidRPr="00525CD0">
        <w:t>中信号分量位置的信号</w:t>
      </w:r>
      <w:r w:rsidR="00525CD0" w:rsidRPr="00525CD0">
        <w:rPr>
          <w:rFonts w:hint="eastAsia"/>
        </w:rPr>
        <w:t>ASTFT</w:t>
      </w:r>
      <w:r w:rsidRPr="00525CD0">
        <w:t>谱，选择了</w:t>
      </w:r>
      <w:r w:rsidR="00525CD0" w:rsidRPr="00525CD0">
        <w:rPr>
          <w:rFonts w:hint="eastAsia"/>
        </w:rPr>
        <w:t>ASTFT</w:t>
      </w:r>
      <w:proofErr w:type="gramStart"/>
      <w:r w:rsidRPr="00525CD0">
        <w:t>谱作为</w:t>
      </w:r>
      <w:proofErr w:type="gramEnd"/>
      <w:r w:rsidRPr="00525CD0">
        <w:t>窗</w:t>
      </w:r>
      <w:r w:rsidR="00525CD0" w:rsidRPr="00525CD0">
        <w:t>口函数来处理信号项</w:t>
      </w:r>
      <w:r w:rsidR="00525CD0" w:rsidRPr="00525CD0">
        <w:rPr>
          <w:rFonts w:hint="eastAsia"/>
        </w:rPr>
        <w:t>，</w:t>
      </w:r>
      <w:r w:rsidRPr="00525CD0">
        <w:t>有效地抑制交叉项。</w:t>
      </w:r>
    </w:p>
    <w:p w:rsidR="00465FB1" w:rsidRPr="00465FB1" w:rsidRDefault="00465FB1" w:rsidP="00465FB1">
      <w:pPr>
        <w:ind w:firstLineChars="200" w:firstLine="480"/>
      </w:pPr>
      <w:r w:rsidRPr="00465FB1">
        <w:rPr>
          <w:rFonts w:hint="eastAsia"/>
        </w:rPr>
        <w:t>文献</w:t>
      </w:r>
      <w:r w:rsidRPr="00465FB1">
        <w:rPr>
          <w:rFonts w:hint="eastAsia"/>
        </w:rPr>
        <w:t>[</w:t>
      </w:r>
      <w:r w:rsidR="00612DC3">
        <w:rPr>
          <w:rFonts w:hint="eastAsia"/>
        </w:rPr>
        <w:t>29</w:t>
      </w:r>
      <w:r w:rsidRPr="00465FB1">
        <w:rPr>
          <w:rFonts w:hint="eastAsia"/>
        </w:rPr>
        <w:t>]</w:t>
      </w:r>
      <w:r w:rsidRPr="00465FB1">
        <w:t>提出形态小波包分解与重构算法</w:t>
      </w:r>
      <w:r>
        <w:rPr>
          <w:rFonts w:hint="eastAsia"/>
        </w:rPr>
        <w:t>，</w:t>
      </w:r>
      <w:r w:rsidRPr="00465FB1">
        <w:t>通过形态小波包软阈值降噪实现非高斯信号</w:t>
      </w:r>
      <w:proofErr w:type="gramStart"/>
      <w:r w:rsidRPr="00465FB1">
        <w:t>高斯化</w:t>
      </w:r>
      <w:proofErr w:type="gramEnd"/>
      <w:r w:rsidRPr="00465FB1">
        <w:t>处理</w:t>
      </w:r>
      <w:r>
        <w:rPr>
          <w:rFonts w:hint="eastAsia"/>
        </w:rPr>
        <w:t>，</w:t>
      </w:r>
      <w:r w:rsidRPr="00465FB1">
        <w:t>在此基础上</w:t>
      </w:r>
      <w:r>
        <w:rPr>
          <w:rFonts w:hint="eastAsia"/>
        </w:rPr>
        <w:t>，</w:t>
      </w:r>
      <w:r w:rsidRPr="00465FB1">
        <w:t>发展了</w:t>
      </w:r>
      <w:r w:rsidRPr="00465FB1">
        <w:t>3</w:t>
      </w:r>
      <w:r w:rsidRPr="00465FB1">
        <w:t>种形态小波包</w:t>
      </w:r>
      <w:r w:rsidRPr="00465FB1">
        <w:t>-</w:t>
      </w:r>
      <w:r w:rsidRPr="00465FB1">
        <w:t>双谱分析级联算法</w:t>
      </w:r>
      <w:r>
        <w:rPr>
          <w:rFonts w:hint="eastAsia"/>
        </w:rPr>
        <w:t>，</w:t>
      </w:r>
      <w:r w:rsidRPr="00465FB1">
        <w:t>形态小波包</w:t>
      </w:r>
      <w:r w:rsidRPr="00465FB1">
        <w:t>-</w:t>
      </w:r>
      <w:r w:rsidRPr="00465FB1">
        <w:t>双谱估计、形态小波包</w:t>
      </w:r>
      <w:r w:rsidRPr="00465FB1">
        <w:t>-Hilbert-</w:t>
      </w:r>
      <w:r w:rsidRPr="00465FB1">
        <w:t>双谱估计、</w:t>
      </w:r>
      <w:r w:rsidRPr="00465FB1">
        <w:t>Hilbert-</w:t>
      </w:r>
      <w:r w:rsidRPr="00465FB1">
        <w:t>形态小波包</w:t>
      </w:r>
      <w:r w:rsidRPr="00465FB1">
        <w:t>-</w:t>
      </w:r>
      <w:r w:rsidRPr="00465FB1">
        <w:t>双谱估计</w:t>
      </w:r>
      <w:r>
        <w:rPr>
          <w:rFonts w:hint="eastAsia"/>
        </w:rPr>
        <w:t>，</w:t>
      </w:r>
      <w:r w:rsidRPr="00465FB1">
        <w:t>该方法对故障信号的高斯和非高斯成分都能有效抑止</w:t>
      </w:r>
      <w:r>
        <w:rPr>
          <w:rFonts w:hint="eastAsia"/>
        </w:rPr>
        <w:t>，</w:t>
      </w:r>
      <w:r w:rsidRPr="00465FB1">
        <w:t>尤其是</w:t>
      </w:r>
      <w:r w:rsidRPr="00465FB1">
        <w:t>Hilbert-</w:t>
      </w:r>
      <w:r w:rsidRPr="00465FB1">
        <w:t>形态小波包</w:t>
      </w:r>
      <w:r w:rsidRPr="00465FB1">
        <w:t>-</w:t>
      </w:r>
      <w:r w:rsidRPr="00465FB1">
        <w:t>双谱估计算法</w:t>
      </w:r>
      <w:r w:rsidRPr="00465FB1">
        <w:t>,</w:t>
      </w:r>
      <w:r w:rsidRPr="00465FB1">
        <w:t>适应性强</w:t>
      </w:r>
      <w:r w:rsidRPr="00465FB1">
        <w:t>,</w:t>
      </w:r>
      <w:r w:rsidRPr="00465FB1">
        <w:t>处理效果更好</w:t>
      </w:r>
      <w:r>
        <w:rPr>
          <w:rFonts w:hint="eastAsia"/>
        </w:rPr>
        <w:t>。</w:t>
      </w:r>
    </w:p>
    <w:p w:rsidR="00465FB1" w:rsidRDefault="00465FB1" w:rsidP="00465FB1">
      <w:pPr>
        <w:ind w:firstLineChars="200" w:firstLine="480"/>
      </w:pPr>
      <w:r w:rsidRPr="00465FB1">
        <w:rPr>
          <w:rFonts w:hint="eastAsia"/>
        </w:rPr>
        <w:t>文献</w:t>
      </w:r>
      <w:r w:rsidRPr="00465FB1">
        <w:rPr>
          <w:rFonts w:hint="eastAsia"/>
        </w:rPr>
        <w:t>[</w:t>
      </w:r>
      <w:r w:rsidR="00612DC3">
        <w:rPr>
          <w:rFonts w:hint="eastAsia"/>
        </w:rPr>
        <w:t>30</w:t>
      </w:r>
      <w:r w:rsidRPr="00465FB1">
        <w:rPr>
          <w:rFonts w:hint="eastAsia"/>
        </w:rPr>
        <w:t>]</w:t>
      </w:r>
      <w:r w:rsidR="00EA35D8" w:rsidRPr="00EA35D8">
        <w:t>采用小波分析的小波分解、重构和希尔伯特包络谱分析方法</w:t>
      </w:r>
      <w:r w:rsidR="00EA35D8">
        <w:rPr>
          <w:rFonts w:hint="eastAsia"/>
        </w:rPr>
        <w:t>，</w:t>
      </w:r>
      <w:r w:rsidR="00EA35D8" w:rsidRPr="00EA35D8">
        <w:t>引入了朴素贝叶斯分类算法</w:t>
      </w:r>
      <w:r w:rsidR="00EA35D8">
        <w:rPr>
          <w:rFonts w:hint="eastAsia"/>
        </w:rPr>
        <w:t>，</w:t>
      </w:r>
      <w:r w:rsidR="00EA35D8" w:rsidRPr="00EA35D8">
        <w:t>将故障诊断看作一个分类的过程。为了能够更好地应用朴素贝叶斯分类算法</w:t>
      </w:r>
      <w:r w:rsidR="00EA35D8">
        <w:rPr>
          <w:rFonts w:hint="eastAsia"/>
        </w:rPr>
        <w:t>，</w:t>
      </w:r>
      <w:r w:rsidR="00EA35D8" w:rsidRPr="00EA35D8">
        <w:t>本文将提取到的取值连续的特征属性进行离散化处理</w:t>
      </w:r>
      <w:r w:rsidR="00EA35D8">
        <w:rPr>
          <w:rFonts w:hint="eastAsia"/>
        </w:rPr>
        <w:t>，</w:t>
      </w:r>
      <w:r w:rsidR="00EA35D8" w:rsidRPr="00EA35D8">
        <w:t>新得到的特征属性也能够完整地表达故障数据</w:t>
      </w:r>
      <w:r w:rsidR="00EA35D8">
        <w:rPr>
          <w:rFonts w:hint="eastAsia"/>
        </w:rPr>
        <w:t>，</w:t>
      </w:r>
      <w:r w:rsidR="00EA35D8" w:rsidRPr="00EA35D8">
        <w:t>并且易于在朴素贝叶斯分类算法中的实现。</w:t>
      </w:r>
    </w:p>
    <w:p w:rsidR="00C07407" w:rsidRPr="00C07407" w:rsidRDefault="00C07407" w:rsidP="00C07407">
      <w:pPr>
        <w:ind w:firstLineChars="200" w:firstLine="480"/>
      </w:pPr>
      <w:r w:rsidRPr="00C07407">
        <w:rPr>
          <w:rFonts w:hint="eastAsia"/>
        </w:rPr>
        <w:lastRenderedPageBreak/>
        <w:t>文献</w:t>
      </w:r>
      <w:r w:rsidRPr="00C07407">
        <w:rPr>
          <w:rFonts w:hint="eastAsia"/>
        </w:rPr>
        <w:t>[</w:t>
      </w:r>
      <w:r w:rsidR="00612DC3">
        <w:rPr>
          <w:rFonts w:hint="eastAsia"/>
        </w:rPr>
        <w:t>31</w:t>
      </w:r>
      <w:r w:rsidRPr="00C07407">
        <w:rPr>
          <w:rFonts w:hint="eastAsia"/>
        </w:rPr>
        <w:t>]</w:t>
      </w:r>
      <w:r w:rsidRPr="00C07407">
        <w:t>基于线调频小波的路径追踪和稀疏信号分解方法，提出了一种基于多尺度线调频小波的稀疏信号分解方法应用于故障诊断中。利用该方法构造了一个多</w:t>
      </w:r>
      <w:proofErr w:type="gramStart"/>
      <w:r w:rsidRPr="00C07407">
        <w:t>尺度超</w:t>
      </w:r>
      <w:proofErr w:type="gramEnd"/>
      <w:r w:rsidRPr="00C07407">
        <w:t>完备字典。由于具有多尺度特性，该方法优于仅采用单尺度的传统稀疏信号分解方法，更适用于频率为时变的多分量非平稳信号的分解。</w:t>
      </w:r>
    </w:p>
    <w:p w:rsidR="00C07407" w:rsidRPr="00C07407" w:rsidRDefault="00C07407" w:rsidP="00EA35D8">
      <w:pPr>
        <w:ind w:firstLineChars="200" w:firstLine="480"/>
      </w:pPr>
      <w:r w:rsidRPr="00C07407">
        <w:rPr>
          <w:rFonts w:hint="eastAsia"/>
        </w:rPr>
        <w:t>文献</w:t>
      </w:r>
      <w:r w:rsidRPr="00C07407">
        <w:rPr>
          <w:rFonts w:hint="eastAsia"/>
        </w:rPr>
        <w:t>[</w:t>
      </w:r>
      <w:r w:rsidR="00612DC3">
        <w:rPr>
          <w:rFonts w:hint="eastAsia"/>
        </w:rPr>
        <w:t>32</w:t>
      </w:r>
      <w:r w:rsidRPr="00C07407">
        <w:rPr>
          <w:rFonts w:hint="eastAsia"/>
        </w:rPr>
        <w:t>]</w:t>
      </w:r>
      <w:r w:rsidRPr="00C07407">
        <w:rPr>
          <w:rFonts w:hint="eastAsia"/>
        </w:rPr>
        <w:t>采用</w:t>
      </w:r>
      <w:r w:rsidRPr="00C07407">
        <w:t>模拟和实验局部故障信号</w:t>
      </w:r>
      <w:r>
        <w:rPr>
          <w:rFonts w:hint="eastAsia"/>
        </w:rPr>
        <w:t>（</w:t>
      </w:r>
      <w:r w:rsidRPr="00C07407">
        <w:t>加速度信号</w:t>
      </w:r>
      <w:r>
        <w:rPr>
          <w:rFonts w:hint="eastAsia"/>
        </w:rPr>
        <w:t>）</w:t>
      </w:r>
      <w:r w:rsidRPr="00C07407">
        <w:t>诊断</w:t>
      </w:r>
      <w:r>
        <w:rPr>
          <w:rFonts w:hint="eastAsia"/>
        </w:rPr>
        <w:t>方法，</w:t>
      </w:r>
      <w:r w:rsidRPr="00C07407">
        <w:t>即频谱比较、谱峭度</w:t>
      </w:r>
      <w:r>
        <w:rPr>
          <w:rFonts w:hint="eastAsia"/>
        </w:rPr>
        <w:t>（</w:t>
      </w:r>
      <w:r>
        <w:rPr>
          <w:rFonts w:hint="eastAsia"/>
        </w:rPr>
        <w:t>SK</w:t>
      </w:r>
      <w:r>
        <w:rPr>
          <w:rFonts w:hint="eastAsia"/>
        </w:rPr>
        <w:t>）</w:t>
      </w:r>
      <w:r w:rsidRPr="00C07407">
        <w:t>分析和包络分析。所处理的模拟信号与观测到的信号呈现出类似的模式，具有</w:t>
      </w:r>
      <w:r>
        <w:rPr>
          <w:rFonts w:hint="eastAsia"/>
        </w:rPr>
        <w:t>相同的</w:t>
      </w:r>
      <w:r w:rsidRPr="00C07407">
        <w:t>双脉冲特征，对应于局部断层的进入和退出。</w:t>
      </w:r>
    </w:p>
    <w:p w:rsidR="00C07407" w:rsidRDefault="00C07407" w:rsidP="00EA35D8">
      <w:pPr>
        <w:ind w:firstLineChars="200" w:firstLine="480"/>
      </w:pPr>
      <w:r w:rsidRPr="00C07407">
        <w:rPr>
          <w:rFonts w:hint="eastAsia"/>
        </w:rPr>
        <w:t>文献</w:t>
      </w:r>
      <w:r w:rsidRPr="00C07407">
        <w:rPr>
          <w:rFonts w:hint="eastAsia"/>
        </w:rPr>
        <w:t>[</w:t>
      </w:r>
      <w:r w:rsidR="00612DC3">
        <w:rPr>
          <w:rFonts w:hint="eastAsia"/>
        </w:rPr>
        <w:t>33</w:t>
      </w:r>
      <w:r w:rsidRPr="00C07407">
        <w:rPr>
          <w:rFonts w:hint="eastAsia"/>
        </w:rPr>
        <w:t>]</w:t>
      </w:r>
      <w:r w:rsidRPr="00C07407">
        <w:t>提出了基于相关系数的分量信号选择方法，采用该分量信号选择方法可以有效的提高矩阵式分形特征量的故障识别能力，更好的区分故障状态、判断故障类型。高频噪声对分形故障诊断的效果产生了很大的影响，为了抑制这一不利因素，分析了随机共振的机理，重点研究了</w:t>
      </w:r>
      <w:proofErr w:type="gramStart"/>
      <w:r w:rsidRPr="00C07407">
        <w:t>级联双稳随机</w:t>
      </w:r>
      <w:proofErr w:type="gramEnd"/>
      <w:r w:rsidRPr="00C07407">
        <w:t>共振的滤波特性，并将其与广义维数相结合，应用于</w:t>
      </w:r>
      <w:proofErr w:type="gramStart"/>
      <w:r w:rsidRPr="00C07407">
        <w:t>高频大</w:t>
      </w:r>
      <w:proofErr w:type="gramEnd"/>
      <w:r w:rsidRPr="00C07407">
        <w:t>噪声背景下的机械故障诊断中。</w:t>
      </w:r>
      <w:proofErr w:type="gramStart"/>
      <w:r w:rsidRPr="00C07407">
        <w:t>级联双稳随机</w:t>
      </w:r>
      <w:proofErr w:type="gramEnd"/>
      <w:r w:rsidRPr="00C07407">
        <w:t>共振可以利用高频噪声增强低频信号的能量，使分形维数具有更强的状态识别能力，提高了故障诊断的有效性。</w:t>
      </w:r>
    </w:p>
    <w:p w:rsidR="009D3AD9" w:rsidRDefault="009D3AD9" w:rsidP="00465FB1">
      <w:pPr>
        <w:ind w:firstLineChars="200" w:firstLine="480"/>
      </w:pPr>
      <w:r w:rsidRPr="009D3AD9">
        <w:rPr>
          <w:rFonts w:hint="eastAsia"/>
        </w:rPr>
        <w:t>小波变换及小</w:t>
      </w:r>
      <w:proofErr w:type="gramStart"/>
      <w:r w:rsidRPr="009D3AD9">
        <w:rPr>
          <w:rFonts w:hint="eastAsia"/>
        </w:rPr>
        <w:t>波网络</w:t>
      </w:r>
      <w:proofErr w:type="gramEnd"/>
      <w:r w:rsidRPr="009D3AD9">
        <w:rPr>
          <w:rFonts w:hint="eastAsia"/>
        </w:rPr>
        <w:t>中的</w:t>
      </w:r>
      <w:proofErr w:type="gramStart"/>
      <w:r w:rsidRPr="009D3AD9">
        <w:rPr>
          <w:rFonts w:hint="eastAsia"/>
        </w:rPr>
        <w:t>小波基的</w:t>
      </w:r>
      <w:proofErr w:type="gramEnd"/>
      <w:r w:rsidRPr="009D3AD9">
        <w:rPr>
          <w:rFonts w:hint="eastAsia"/>
        </w:rPr>
        <w:t>选择无法统一选择标准，标准不同结果各异。在信号的特征选择尺度、平移量变换后的选择量选择</w:t>
      </w:r>
      <w:proofErr w:type="gramStart"/>
      <w:r w:rsidRPr="009D3AD9">
        <w:rPr>
          <w:rFonts w:hint="eastAsia"/>
        </w:rPr>
        <w:t>不</w:t>
      </w:r>
      <w:proofErr w:type="gramEnd"/>
      <w:r w:rsidRPr="009D3AD9">
        <w:rPr>
          <w:rFonts w:hint="eastAsia"/>
        </w:rPr>
        <w:t>当时，运算效率大大降低。同时，在小</w:t>
      </w:r>
      <w:proofErr w:type="gramStart"/>
      <w:r w:rsidRPr="009D3AD9">
        <w:rPr>
          <w:rFonts w:hint="eastAsia"/>
        </w:rPr>
        <w:t>波网络</w:t>
      </w:r>
      <w:proofErr w:type="gramEnd"/>
      <w:r w:rsidRPr="009D3AD9">
        <w:rPr>
          <w:rFonts w:hint="eastAsia"/>
        </w:rPr>
        <w:t>的收敛性、鲁棒性、计算复杂度等方面有待实际故障诊断的验证。</w:t>
      </w:r>
    </w:p>
    <w:p w:rsidR="009D3AD9" w:rsidRPr="009D3AD9" w:rsidRDefault="009D3AD9" w:rsidP="00465FB1">
      <w:pPr>
        <w:ind w:firstLineChars="200" w:firstLine="480"/>
      </w:pPr>
      <w:r>
        <w:rPr>
          <w:rFonts w:hint="eastAsia"/>
        </w:rPr>
        <w:t>2</w:t>
      </w:r>
      <w:r>
        <w:rPr>
          <w:rFonts w:hint="eastAsia"/>
        </w:rPr>
        <w:t>）主成分分析</w:t>
      </w:r>
      <w:r w:rsidR="00275164">
        <w:rPr>
          <w:rFonts w:hint="eastAsia"/>
        </w:rPr>
        <w:t>（</w:t>
      </w:r>
      <w:r w:rsidR="00275164" w:rsidRPr="00275164">
        <w:rPr>
          <w:rFonts w:hint="eastAsia"/>
        </w:rPr>
        <w:t>主元分析</w:t>
      </w:r>
      <w:r w:rsidR="00275164">
        <w:rPr>
          <w:rFonts w:hint="eastAsia"/>
        </w:rPr>
        <w:t>）</w:t>
      </w:r>
      <w:r>
        <w:rPr>
          <w:rFonts w:hint="eastAsia"/>
        </w:rPr>
        <w:t>法</w:t>
      </w:r>
    </w:p>
    <w:p w:rsidR="00465FB1" w:rsidRPr="00465FB1" w:rsidRDefault="00465FB1" w:rsidP="00465FB1">
      <w:pPr>
        <w:ind w:firstLineChars="200" w:firstLine="480"/>
      </w:pPr>
      <w:r w:rsidRPr="00465FB1">
        <w:rPr>
          <w:rFonts w:hint="eastAsia"/>
        </w:rPr>
        <w:t>主元分析</w:t>
      </w:r>
      <w:r w:rsidR="00275164">
        <w:rPr>
          <w:rFonts w:hint="eastAsia"/>
        </w:rPr>
        <w:t>（</w:t>
      </w:r>
      <w:r w:rsidR="00275164">
        <w:rPr>
          <w:rFonts w:hint="eastAsia"/>
        </w:rPr>
        <w:t>PCA</w:t>
      </w:r>
      <w:r w:rsidR="00275164">
        <w:rPr>
          <w:rFonts w:hint="eastAsia"/>
        </w:rPr>
        <w:t>）</w:t>
      </w:r>
      <w:r w:rsidRPr="00465FB1">
        <w:rPr>
          <w:rFonts w:hint="eastAsia"/>
        </w:rPr>
        <w:t>和部分最小二乘</w:t>
      </w:r>
      <w:r w:rsidR="005B2087">
        <w:rPr>
          <w:rFonts w:hint="eastAsia"/>
        </w:rPr>
        <w:t>（</w:t>
      </w:r>
      <w:r w:rsidR="005B2087" w:rsidRPr="00465FB1">
        <w:rPr>
          <w:rFonts w:hint="eastAsia"/>
        </w:rPr>
        <w:t>PLS</w:t>
      </w:r>
      <w:r w:rsidR="005B2087">
        <w:rPr>
          <w:rFonts w:hint="eastAsia"/>
        </w:rPr>
        <w:t>）</w:t>
      </w:r>
      <w:r w:rsidRPr="00465FB1">
        <w:rPr>
          <w:rFonts w:hint="eastAsia"/>
        </w:rPr>
        <w:t>是两种普遍应用的多元统计方法，而独立元分析</w:t>
      </w:r>
      <w:r>
        <w:rPr>
          <w:rFonts w:hint="eastAsia"/>
        </w:rPr>
        <w:t>(ICA)</w:t>
      </w:r>
      <w:r w:rsidRPr="00465FB1">
        <w:rPr>
          <w:rFonts w:hint="eastAsia"/>
        </w:rPr>
        <w:t>因适于过程信息不满足正态分布的情况。</w:t>
      </w:r>
    </w:p>
    <w:p w:rsidR="00465FB1" w:rsidRDefault="00465FB1" w:rsidP="00465FB1">
      <w:pPr>
        <w:ind w:firstLineChars="200" w:firstLine="480"/>
      </w:pPr>
      <w:r w:rsidRPr="00465FB1">
        <w:rPr>
          <w:rFonts w:hint="eastAsia"/>
        </w:rPr>
        <w:t>文献</w:t>
      </w:r>
      <w:r w:rsidRPr="00465FB1">
        <w:t>[</w:t>
      </w:r>
      <w:r w:rsidR="00A8375C">
        <w:rPr>
          <w:rFonts w:hint="eastAsia"/>
        </w:rPr>
        <w:t>34</w:t>
      </w:r>
      <w:r w:rsidRPr="00465FB1">
        <w:t>]</w:t>
      </w:r>
      <w:r w:rsidRPr="00465FB1">
        <w:rPr>
          <w:rFonts w:hint="eastAsia"/>
        </w:rPr>
        <w:t>提出</w:t>
      </w:r>
      <w:r w:rsidRPr="00465FB1">
        <w:t>PCA</w:t>
      </w:r>
      <w:r w:rsidRPr="00465FB1">
        <w:rPr>
          <w:rFonts w:hint="eastAsia"/>
        </w:rPr>
        <w:t>方法将观测空间划分成一个获取过程趋势的主元子空间和基本包含随机噪声的残差子空间</w:t>
      </w:r>
      <w:r w:rsidRPr="00465FB1">
        <w:t>，</w:t>
      </w:r>
      <w:r w:rsidRPr="00465FB1">
        <w:rPr>
          <w:rFonts w:hint="eastAsia"/>
        </w:rPr>
        <w:t>通过两个空间的统计指标或综合指标是否超限来监视过程</w:t>
      </w:r>
      <w:r w:rsidRPr="00465FB1">
        <w:t>。</w:t>
      </w:r>
    </w:p>
    <w:p w:rsidR="005B2087" w:rsidRPr="005B2087" w:rsidRDefault="005B2087" w:rsidP="005B2087">
      <w:pPr>
        <w:ind w:firstLineChars="200" w:firstLine="480"/>
      </w:pPr>
      <w:r w:rsidRPr="005B2087">
        <w:rPr>
          <w:rFonts w:hint="eastAsia"/>
        </w:rPr>
        <w:t>文献</w:t>
      </w:r>
      <w:r w:rsidRPr="005B2087">
        <w:rPr>
          <w:rFonts w:hint="eastAsia"/>
        </w:rPr>
        <w:t>[</w:t>
      </w:r>
      <w:r w:rsidR="00A8375C">
        <w:rPr>
          <w:rFonts w:hint="eastAsia"/>
        </w:rPr>
        <w:t>35</w:t>
      </w:r>
      <w:r w:rsidRPr="005B2087">
        <w:rPr>
          <w:rFonts w:hint="eastAsia"/>
        </w:rPr>
        <w:t>]</w:t>
      </w:r>
      <w:r w:rsidR="00030AE4">
        <w:rPr>
          <w:rFonts w:ascii="microsoft yahei" w:hAnsi="microsoft yahei" w:hint="eastAsia"/>
          <w:color w:val="333333"/>
        </w:rPr>
        <w:t>提出</w:t>
      </w:r>
      <w:r w:rsidR="00030AE4" w:rsidRPr="00030AE4">
        <w:t>相对主元分析方法研究相对化</w:t>
      </w:r>
      <w:r w:rsidR="00030AE4">
        <w:rPr>
          <w:rFonts w:hint="eastAsia"/>
        </w:rPr>
        <w:t>的</w:t>
      </w:r>
      <w:r w:rsidR="00030AE4" w:rsidRPr="00030AE4">
        <w:t>故障诊断</w:t>
      </w:r>
      <w:r w:rsidR="00030AE4">
        <w:rPr>
          <w:rFonts w:hint="eastAsia"/>
        </w:rPr>
        <w:t>，</w:t>
      </w:r>
      <w:r w:rsidR="00030AE4" w:rsidRPr="00030AE4">
        <w:t>分别</w:t>
      </w:r>
      <w:r w:rsidR="00030AE4">
        <w:rPr>
          <w:rFonts w:hint="eastAsia"/>
        </w:rPr>
        <w:t>采用</w:t>
      </w:r>
      <w:r w:rsidR="00030AE4" w:rsidRPr="00030AE4">
        <w:t>相对主元分析方法和相对核主元故障诊断方法</w:t>
      </w:r>
      <w:r w:rsidR="00030AE4">
        <w:rPr>
          <w:rFonts w:hint="eastAsia"/>
        </w:rPr>
        <w:t>。</w:t>
      </w:r>
      <w:r w:rsidR="00030AE4" w:rsidRPr="00030AE4">
        <w:t>根据各变量在主元空间和残差空间中的敏感度</w:t>
      </w:r>
      <w:r w:rsidR="00030AE4">
        <w:rPr>
          <w:rFonts w:hint="eastAsia"/>
        </w:rPr>
        <w:t>，</w:t>
      </w:r>
      <w:r w:rsidR="00030AE4" w:rsidRPr="00030AE4">
        <w:t>确定比重因子作为权重引入相对化变换中。通过在标准化处理后的变量前增加相应的权重</w:t>
      </w:r>
      <w:r w:rsidR="00030AE4">
        <w:rPr>
          <w:rFonts w:hint="eastAsia"/>
        </w:rPr>
        <w:t>，</w:t>
      </w:r>
      <w:r w:rsidR="00030AE4" w:rsidRPr="00030AE4">
        <w:t>既保持了变量量纲的归</w:t>
      </w:r>
      <w:proofErr w:type="gramStart"/>
      <w:r w:rsidR="00030AE4" w:rsidRPr="00030AE4">
        <w:t>一</w:t>
      </w:r>
      <w:proofErr w:type="gramEnd"/>
      <w:r w:rsidR="00030AE4">
        <w:rPr>
          <w:rFonts w:hint="eastAsia"/>
        </w:rPr>
        <w:t>，</w:t>
      </w:r>
      <w:r w:rsidR="00030AE4" w:rsidRPr="00030AE4">
        <w:t>又增大了各变量间差异性</w:t>
      </w:r>
      <w:r w:rsidR="00030AE4">
        <w:rPr>
          <w:rFonts w:hint="eastAsia"/>
        </w:rPr>
        <w:t>，</w:t>
      </w:r>
      <w:r w:rsidR="00030AE4" w:rsidRPr="00030AE4">
        <w:t>有效解决两者间的矛盾。</w:t>
      </w:r>
    </w:p>
    <w:p w:rsidR="00465FB1" w:rsidRDefault="00465FB1" w:rsidP="00465FB1">
      <w:pPr>
        <w:ind w:firstLineChars="200" w:firstLine="480"/>
      </w:pPr>
      <w:r w:rsidRPr="00465FB1">
        <w:rPr>
          <w:rFonts w:hint="eastAsia"/>
        </w:rPr>
        <w:t>文献</w:t>
      </w:r>
      <w:r w:rsidRPr="00465FB1">
        <w:t>[</w:t>
      </w:r>
      <w:r w:rsidR="00A8375C">
        <w:rPr>
          <w:rFonts w:hint="eastAsia"/>
        </w:rPr>
        <w:t>36</w:t>
      </w:r>
      <w:r w:rsidRPr="00465FB1">
        <w:t>]</w:t>
      </w:r>
      <w:r w:rsidRPr="00465FB1">
        <w:rPr>
          <w:rFonts w:hint="eastAsia"/>
        </w:rPr>
        <w:t>提出在假设潜在变量非高斯分布的前提下可找到非高斯元</w:t>
      </w:r>
      <w:r w:rsidR="005B2087">
        <w:rPr>
          <w:rFonts w:hint="eastAsia"/>
        </w:rPr>
        <w:t>（</w:t>
      </w:r>
      <w:r w:rsidR="005B2087" w:rsidRPr="00465FB1">
        <w:t>ICs</w:t>
      </w:r>
      <w:r w:rsidR="005B2087">
        <w:rPr>
          <w:rFonts w:hint="eastAsia"/>
        </w:rPr>
        <w:t>）</w:t>
      </w:r>
      <w:r w:rsidR="00EA35D8">
        <w:rPr>
          <w:rFonts w:hint="eastAsia"/>
        </w:rPr>
        <w:t>；</w:t>
      </w:r>
      <w:r w:rsidRPr="00465FB1">
        <w:rPr>
          <w:rFonts w:hint="eastAsia"/>
        </w:rPr>
        <w:t>通常用</w:t>
      </w:r>
      <w:r w:rsidRPr="00465FB1">
        <w:rPr>
          <w:rFonts w:hint="eastAsia"/>
        </w:rPr>
        <w:t>I</w:t>
      </w:r>
      <w:r w:rsidRPr="00465FB1">
        <w:rPr>
          <w:vertAlign w:val="superscript"/>
        </w:rPr>
        <w:t>2</w:t>
      </w:r>
      <w:r w:rsidRPr="00465FB1">
        <w:t>，</w:t>
      </w:r>
      <w:r w:rsidRPr="00465FB1">
        <w:rPr>
          <w:rFonts w:hint="eastAsia"/>
        </w:rPr>
        <w:t>I</w:t>
      </w:r>
      <w:r w:rsidRPr="00465FB1">
        <w:rPr>
          <w:vertAlign w:val="superscript"/>
        </w:rPr>
        <w:t>2</w:t>
      </w:r>
      <w:r w:rsidRPr="00465FB1">
        <w:rPr>
          <w:rFonts w:hint="eastAsia"/>
        </w:rPr>
        <w:t>e</w:t>
      </w:r>
      <w:r w:rsidRPr="00465FB1">
        <w:rPr>
          <w:rFonts w:hint="eastAsia"/>
        </w:rPr>
        <w:t>和</w:t>
      </w:r>
      <w:r w:rsidRPr="00465FB1">
        <w:t>SPE</w:t>
      </w:r>
      <w:r w:rsidRPr="00465FB1">
        <w:rPr>
          <w:rFonts w:hint="eastAsia"/>
        </w:rPr>
        <w:t>图进行在线监控和故障识别</w:t>
      </w:r>
      <w:r w:rsidRPr="00465FB1">
        <w:t>，</w:t>
      </w:r>
      <w:r w:rsidRPr="00465FB1">
        <w:rPr>
          <w:rFonts w:hint="eastAsia"/>
        </w:rPr>
        <w:t>并考虑了潜在变量的非高斯性</w:t>
      </w:r>
      <w:r w:rsidR="00EA35D8">
        <w:rPr>
          <w:rFonts w:hint="eastAsia"/>
        </w:rPr>
        <w:t>，</w:t>
      </w:r>
      <w:r w:rsidRPr="00465FB1">
        <w:rPr>
          <w:rFonts w:hint="eastAsia"/>
        </w:rPr>
        <w:t>以上监视指标的</w:t>
      </w:r>
      <w:proofErr w:type="gramStart"/>
      <w:r w:rsidRPr="00465FB1">
        <w:rPr>
          <w:rFonts w:hint="eastAsia"/>
        </w:rPr>
        <w:t>控制限需通过</w:t>
      </w:r>
      <w:proofErr w:type="gramEnd"/>
      <w:r w:rsidRPr="00465FB1">
        <w:rPr>
          <w:rFonts w:hint="eastAsia"/>
        </w:rPr>
        <w:t>文献</w:t>
      </w:r>
      <w:r w:rsidRPr="00465FB1">
        <w:t>[1</w:t>
      </w:r>
      <w:r w:rsidRPr="00465FB1">
        <w:rPr>
          <w:rFonts w:hint="eastAsia"/>
        </w:rPr>
        <w:t>7</w:t>
      </w:r>
      <w:r w:rsidRPr="00465FB1">
        <w:t>]</w:t>
      </w:r>
      <w:r w:rsidRPr="00465FB1">
        <w:rPr>
          <w:rFonts w:hint="eastAsia"/>
        </w:rPr>
        <w:t>的核密度方法估计</w:t>
      </w:r>
      <w:r w:rsidRPr="00465FB1">
        <w:t>。</w:t>
      </w:r>
    </w:p>
    <w:p w:rsidR="005B2087" w:rsidRDefault="005B2087" w:rsidP="00465FB1">
      <w:pPr>
        <w:ind w:firstLineChars="200" w:firstLine="480"/>
      </w:pPr>
      <w:r w:rsidRPr="005B2087">
        <w:rPr>
          <w:rFonts w:hint="eastAsia"/>
        </w:rPr>
        <w:t>文献</w:t>
      </w:r>
      <w:r w:rsidRPr="005B2087">
        <w:rPr>
          <w:rFonts w:hint="eastAsia"/>
        </w:rPr>
        <w:t>[</w:t>
      </w:r>
      <w:r w:rsidR="00A8375C">
        <w:rPr>
          <w:rFonts w:hint="eastAsia"/>
        </w:rPr>
        <w:t>3</w:t>
      </w:r>
      <w:r>
        <w:rPr>
          <w:rFonts w:hint="eastAsia"/>
        </w:rPr>
        <w:t>7</w:t>
      </w:r>
      <w:r w:rsidRPr="005B2087">
        <w:rPr>
          <w:rFonts w:hint="eastAsia"/>
        </w:rPr>
        <w:t>]</w:t>
      </w:r>
      <w:r w:rsidR="00030AE4" w:rsidRPr="00030AE4">
        <w:t>基于统计过程监测方法和多变量时间序列预测，提出了一种隐伏断层连续过程的多变量故障预测方法。通过重构估计故障震级，基于小波的矢量</w:t>
      </w:r>
      <w:r w:rsidR="00A43E6A">
        <w:rPr>
          <w:rFonts w:hint="eastAsia"/>
        </w:rPr>
        <w:t>AR</w:t>
      </w:r>
      <w:r w:rsidR="00030AE4" w:rsidRPr="00030AE4">
        <w:t>模型对故障进行预测。针对故障方向，提出了一种新的故障检测指标，将故障检测</w:t>
      </w:r>
      <w:r w:rsidR="00030AE4" w:rsidRPr="00030AE4">
        <w:lastRenderedPageBreak/>
        <w:t>和</w:t>
      </w:r>
      <w:r w:rsidR="00A43E6A">
        <w:rPr>
          <w:rFonts w:hint="eastAsia"/>
        </w:rPr>
        <w:t>预测诊断结合</w:t>
      </w:r>
      <w:r w:rsidR="00030AE4" w:rsidRPr="00030AE4">
        <w:t>。</w:t>
      </w:r>
    </w:p>
    <w:p w:rsidR="00465FB1" w:rsidRPr="00465FB1" w:rsidRDefault="00465FB1" w:rsidP="00465FB1">
      <w:pPr>
        <w:ind w:firstLineChars="200" w:firstLine="480"/>
      </w:pPr>
      <w:r w:rsidRPr="00465FB1">
        <w:rPr>
          <w:rFonts w:hint="eastAsia"/>
        </w:rPr>
        <w:t>基本</w:t>
      </w:r>
      <w:r w:rsidRPr="00465FB1">
        <w:t>PCA</w:t>
      </w:r>
      <w:r w:rsidRPr="00465FB1">
        <w:rPr>
          <w:rFonts w:hint="eastAsia"/>
        </w:rPr>
        <w:t>方法适合监视稳态过程</w:t>
      </w:r>
      <w:r w:rsidRPr="00465FB1">
        <w:t>，</w:t>
      </w:r>
      <w:r w:rsidRPr="00465FB1">
        <w:rPr>
          <w:rFonts w:hint="eastAsia"/>
        </w:rPr>
        <w:t>然而实际过程一般因储能环节的存在而具有动态特性</w:t>
      </w:r>
      <w:r w:rsidRPr="00465FB1">
        <w:t>，</w:t>
      </w:r>
      <w:r w:rsidRPr="00465FB1">
        <w:rPr>
          <w:rFonts w:hint="eastAsia"/>
        </w:rPr>
        <w:t>因此若以较高采样速率采集</w:t>
      </w:r>
      <w:r w:rsidRPr="00465FB1">
        <w:t>，</w:t>
      </w:r>
      <w:r w:rsidRPr="00465FB1">
        <w:rPr>
          <w:rFonts w:hint="eastAsia"/>
        </w:rPr>
        <w:t>数据就会具有明显的动态特性。</w:t>
      </w:r>
    </w:p>
    <w:p w:rsidR="00465FB1" w:rsidRPr="00465FB1" w:rsidRDefault="00465FB1" w:rsidP="00465FB1">
      <w:pPr>
        <w:ind w:firstLineChars="200" w:firstLine="480"/>
      </w:pPr>
      <w:r w:rsidRPr="00465FB1">
        <w:rPr>
          <w:rFonts w:hint="eastAsia"/>
        </w:rPr>
        <w:t>文献</w:t>
      </w:r>
      <w:r w:rsidRPr="00465FB1">
        <w:t>[</w:t>
      </w:r>
      <w:r w:rsidR="00210F76">
        <w:rPr>
          <w:rFonts w:hint="eastAsia"/>
        </w:rPr>
        <w:t>3</w:t>
      </w:r>
      <w:r w:rsidRPr="00465FB1">
        <w:rPr>
          <w:rFonts w:hint="eastAsia"/>
        </w:rPr>
        <w:t>8</w:t>
      </w:r>
      <w:r w:rsidRPr="00465FB1">
        <w:t>]</w:t>
      </w:r>
      <w:proofErr w:type="gramStart"/>
      <w:r w:rsidRPr="00465FB1">
        <w:rPr>
          <w:rFonts w:hint="eastAsia"/>
        </w:rPr>
        <w:t>提出提出</w:t>
      </w:r>
      <w:proofErr w:type="gramEnd"/>
      <w:r w:rsidRPr="00465FB1">
        <w:rPr>
          <w:rFonts w:hint="eastAsia"/>
        </w:rPr>
        <w:t>了将变量的延迟加入数据阵</w:t>
      </w:r>
      <w:r w:rsidRPr="00465FB1">
        <w:t>，</w:t>
      </w:r>
      <w:r w:rsidRPr="00465FB1">
        <w:rPr>
          <w:rFonts w:hint="eastAsia"/>
        </w:rPr>
        <w:t>以构造时间滞后数据阵</w:t>
      </w:r>
      <w:r w:rsidRPr="00465FB1">
        <w:t>，</w:t>
      </w:r>
      <w:r w:rsidRPr="00465FB1">
        <w:rPr>
          <w:rFonts w:hint="eastAsia"/>
        </w:rPr>
        <w:t>再对</w:t>
      </w:r>
      <w:r w:rsidR="005B2087">
        <w:t>PCA</w:t>
      </w:r>
      <w:r w:rsidRPr="00465FB1">
        <w:rPr>
          <w:rFonts w:hint="eastAsia"/>
        </w:rPr>
        <w:t>加以改进</w:t>
      </w:r>
      <w:r w:rsidRPr="00465FB1">
        <w:t>，</w:t>
      </w:r>
      <w:r w:rsidRPr="00465FB1">
        <w:rPr>
          <w:rFonts w:hint="eastAsia"/>
        </w:rPr>
        <w:t>从而将时间相关的线性关系提取出来</w:t>
      </w:r>
      <w:r w:rsidRPr="00465FB1">
        <w:t>。</w:t>
      </w:r>
      <w:r w:rsidRPr="00465FB1">
        <w:rPr>
          <w:rFonts w:hint="eastAsia"/>
        </w:rPr>
        <w:t>为使动态方法适于变量非高斯的情况；</w:t>
      </w:r>
    </w:p>
    <w:p w:rsidR="00465FB1" w:rsidRPr="00465FB1" w:rsidRDefault="00465FB1" w:rsidP="00465FB1">
      <w:pPr>
        <w:ind w:firstLineChars="200" w:firstLine="480"/>
      </w:pPr>
      <w:r w:rsidRPr="00465FB1">
        <w:rPr>
          <w:rFonts w:hint="eastAsia"/>
        </w:rPr>
        <w:t>文献</w:t>
      </w:r>
      <w:r w:rsidRPr="00465FB1">
        <w:t>[</w:t>
      </w:r>
      <w:r w:rsidR="00210F76">
        <w:rPr>
          <w:rFonts w:hint="eastAsia"/>
        </w:rPr>
        <w:t>3</w:t>
      </w:r>
      <w:r w:rsidRPr="00465FB1">
        <w:rPr>
          <w:rFonts w:hint="eastAsia"/>
        </w:rPr>
        <w:t>9</w:t>
      </w:r>
      <w:r w:rsidRPr="00465FB1">
        <w:t>]</w:t>
      </w:r>
      <w:r w:rsidRPr="00465FB1">
        <w:rPr>
          <w:rFonts w:hint="eastAsia"/>
        </w:rPr>
        <w:t>提出了动态</w:t>
      </w:r>
      <w:r w:rsidRPr="00465FB1">
        <w:t>ICA</w:t>
      </w:r>
      <w:r w:rsidR="005B2087">
        <w:rPr>
          <w:rFonts w:hint="eastAsia"/>
        </w:rPr>
        <w:t>（</w:t>
      </w:r>
      <w:r w:rsidR="005B2087" w:rsidRPr="00465FB1">
        <w:t>DICA</w:t>
      </w:r>
      <w:r w:rsidR="005B2087">
        <w:rPr>
          <w:rFonts w:hint="eastAsia"/>
        </w:rPr>
        <w:t>）</w:t>
      </w:r>
      <w:r w:rsidRPr="00465FB1">
        <w:rPr>
          <w:rFonts w:hint="eastAsia"/>
        </w:rPr>
        <w:t>方法</w:t>
      </w:r>
      <w:r w:rsidRPr="00465FB1">
        <w:t>，</w:t>
      </w:r>
      <w:r w:rsidRPr="00465FB1">
        <w:rPr>
          <w:rFonts w:hint="eastAsia"/>
        </w:rPr>
        <w:t>通过</w:t>
      </w:r>
      <w:r w:rsidRPr="00465FB1">
        <w:t>ICA</w:t>
      </w:r>
      <w:r w:rsidRPr="00465FB1">
        <w:rPr>
          <w:rFonts w:hint="eastAsia"/>
        </w:rPr>
        <w:t>提取测量值不服从高斯分布的部分</w:t>
      </w:r>
      <w:r w:rsidRPr="00465FB1">
        <w:t>，</w:t>
      </w:r>
      <w:r w:rsidRPr="00465FB1">
        <w:rPr>
          <w:rFonts w:hint="eastAsia"/>
        </w:rPr>
        <w:t>并使用时间延迟变量来增广矩阵</w:t>
      </w:r>
      <w:r w:rsidRPr="00465FB1">
        <w:t>，</w:t>
      </w:r>
      <w:proofErr w:type="gramStart"/>
      <w:r w:rsidRPr="00465FB1">
        <w:rPr>
          <w:rFonts w:hint="eastAsia"/>
        </w:rPr>
        <w:t>提取自</w:t>
      </w:r>
      <w:proofErr w:type="gramEnd"/>
      <w:r w:rsidRPr="00465FB1">
        <w:rPr>
          <w:rFonts w:hint="eastAsia"/>
        </w:rPr>
        <w:t>相关、互相关的独立信号</w:t>
      </w:r>
      <w:r w:rsidRPr="00465FB1">
        <w:t>。</w:t>
      </w:r>
    </w:p>
    <w:p w:rsidR="00465FB1" w:rsidRPr="00465FB1" w:rsidRDefault="00465FB1" w:rsidP="00465FB1">
      <w:pPr>
        <w:ind w:firstLineChars="200" w:firstLine="480"/>
      </w:pPr>
      <w:r w:rsidRPr="00465FB1">
        <w:rPr>
          <w:rFonts w:hint="eastAsia"/>
        </w:rPr>
        <w:t>实际生产过程中常因环境变化、设备磨损老化等引起正常的过程参数缓变</w:t>
      </w:r>
      <w:r w:rsidRPr="00465FB1">
        <w:t>，</w:t>
      </w:r>
      <w:r w:rsidRPr="00465FB1">
        <w:rPr>
          <w:rFonts w:hint="eastAsia"/>
        </w:rPr>
        <w:t>这种情况下使用较长时间前建立的正常工况模型进行故障检测容易产生误报</w:t>
      </w:r>
      <w:r w:rsidRPr="00465FB1">
        <w:t>。</w:t>
      </w:r>
    </w:p>
    <w:p w:rsidR="00465FB1" w:rsidRPr="00465FB1" w:rsidRDefault="00465FB1" w:rsidP="00465FB1">
      <w:pPr>
        <w:ind w:firstLineChars="200" w:firstLine="480"/>
      </w:pPr>
      <w:r w:rsidRPr="00465FB1">
        <w:rPr>
          <w:rFonts w:hint="eastAsia"/>
        </w:rPr>
        <w:t>文献</w:t>
      </w:r>
      <w:r w:rsidRPr="00465FB1">
        <w:t>[</w:t>
      </w:r>
      <w:r w:rsidR="00210F76">
        <w:rPr>
          <w:rFonts w:hint="eastAsia"/>
        </w:rPr>
        <w:t>4</w:t>
      </w:r>
      <w:r w:rsidRPr="00465FB1">
        <w:rPr>
          <w:rFonts w:hint="eastAsia"/>
        </w:rPr>
        <w:t>0</w:t>
      </w:r>
      <w:r w:rsidRPr="00465FB1">
        <w:t>]</w:t>
      </w:r>
      <w:proofErr w:type="gramStart"/>
      <w:r w:rsidRPr="00465FB1">
        <w:rPr>
          <w:rFonts w:hint="eastAsia"/>
        </w:rPr>
        <w:t>提出提出</w:t>
      </w:r>
      <w:proofErr w:type="gramEnd"/>
      <w:r w:rsidRPr="00465FB1">
        <w:rPr>
          <w:rFonts w:hint="eastAsia"/>
        </w:rPr>
        <w:t>了迭代</w:t>
      </w:r>
      <w:r w:rsidRPr="00465FB1">
        <w:t>PCA</w:t>
      </w:r>
      <w:r w:rsidR="00030AE4">
        <w:rPr>
          <w:rFonts w:hint="eastAsia"/>
        </w:rPr>
        <w:t>（</w:t>
      </w:r>
      <w:r w:rsidR="00030AE4" w:rsidRPr="00465FB1">
        <w:t>RPCA</w:t>
      </w:r>
      <w:r w:rsidR="00030AE4">
        <w:rPr>
          <w:rFonts w:hint="eastAsia"/>
        </w:rPr>
        <w:t>）</w:t>
      </w:r>
      <w:r w:rsidRPr="00465FB1">
        <w:t>，</w:t>
      </w:r>
      <w:r w:rsidRPr="00465FB1">
        <w:rPr>
          <w:rFonts w:hint="eastAsia"/>
        </w:rPr>
        <w:t>通过不断加入实时数据更新相关矩阵</w:t>
      </w:r>
      <w:r w:rsidRPr="00465FB1">
        <w:t>，</w:t>
      </w:r>
      <w:r w:rsidRPr="00465FB1">
        <w:rPr>
          <w:rFonts w:hint="eastAsia"/>
        </w:rPr>
        <w:t>使算法可以跟踪正常的缓变过程</w:t>
      </w:r>
      <w:r w:rsidRPr="00465FB1">
        <w:t>。</w:t>
      </w:r>
    </w:p>
    <w:p w:rsidR="00465FB1" w:rsidRPr="00465FB1" w:rsidRDefault="00465FB1" w:rsidP="00465FB1">
      <w:pPr>
        <w:ind w:firstLineChars="200" w:firstLine="480"/>
      </w:pPr>
      <w:r w:rsidRPr="00465FB1">
        <w:rPr>
          <w:rFonts w:hint="eastAsia"/>
        </w:rPr>
        <w:t>文献</w:t>
      </w:r>
      <w:r w:rsidRPr="00465FB1">
        <w:t>[</w:t>
      </w:r>
      <w:r w:rsidR="00210F76">
        <w:rPr>
          <w:rFonts w:hint="eastAsia"/>
        </w:rPr>
        <w:t>4</w:t>
      </w:r>
      <w:r w:rsidRPr="00465FB1">
        <w:rPr>
          <w:rFonts w:hint="eastAsia"/>
        </w:rPr>
        <w:t>1</w:t>
      </w:r>
      <w:r w:rsidRPr="00465FB1">
        <w:t>]</w:t>
      </w:r>
      <w:r w:rsidRPr="00465FB1">
        <w:rPr>
          <w:rFonts w:hint="eastAsia"/>
        </w:rPr>
        <w:t>提出了</w:t>
      </w:r>
      <w:r w:rsidRPr="00465FB1">
        <w:t>Moving PCA</w:t>
      </w:r>
      <w:r w:rsidRPr="00465FB1">
        <w:rPr>
          <w:rFonts w:hint="eastAsia"/>
        </w:rPr>
        <w:t>方法</w:t>
      </w:r>
      <w:r w:rsidRPr="00465FB1">
        <w:t>，</w:t>
      </w:r>
      <w:r w:rsidRPr="00465FB1">
        <w:rPr>
          <w:rFonts w:hint="eastAsia"/>
        </w:rPr>
        <w:t>通过监控过程变量相关结构的改变来实现过程缓变特性的跟踪</w:t>
      </w:r>
      <w:r w:rsidRPr="00465FB1">
        <w:t>。</w:t>
      </w:r>
    </w:p>
    <w:p w:rsidR="00465FB1" w:rsidRPr="00465FB1" w:rsidRDefault="00465FB1" w:rsidP="00465FB1">
      <w:pPr>
        <w:ind w:firstLineChars="200" w:firstLine="480"/>
      </w:pPr>
      <w:r w:rsidRPr="00465FB1">
        <w:rPr>
          <w:rFonts w:hint="eastAsia"/>
        </w:rPr>
        <w:t>为解决置信限的确定问题，文献</w:t>
      </w:r>
      <w:r w:rsidRPr="00465FB1">
        <w:t>[</w:t>
      </w:r>
      <w:r w:rsidR="00210F76">
        <w:rPr>
          <w:rFonts w:hint="eastAsia"/>
        </w:rPr>
        <w:t>4</w:t>
      </w:r>
      <w:r w:rsidRPr="00465FB1">
        <w:rPr>
          <w:rFonts w:hint="eastAsia"/>
        </w:rPr>
        <w:t>2</w:t>
      </w:r>
      <w:r w:rsidRPr="00465FB1">
        <w:t>]</w:t>
      </w:r>
      <w:r w:rsidRPr="00465FB1">
        <w:rPr>
          <w:rFonts w:hint="eastAsia"/>
        </w:rPr>
        <w:t>提出了基于核概率密度函数的估计方法</w:t>
      </w:r>
      <w:r w:rsidRPr="00465FB1">
        <w:t>，</w:t>
      </w:r>
      <w:r w:rsidRPr="00465FB1">
        <w:rPr>
          <w:rFonts w:hint="eastAsia"/>
        </w:rPr>
        <w:t>并定义非线性得分来进行在线监控</w:t>
      </w:r>
      <w:r w:rsidRPr="00465FB1">
        <w:t>；</w:t>
      </w:r>
      <w:r w:rsidRPr="00465FB1">
        <w:rPr>
          <w:rFonts w:hint="eastAsia"/>
        </w:rPr>
        <w:t>为使</w:t>
      </w:r>
      <w:r w:rsidR="00030AE4">
        <w:t>KPCA</w:t>
      </w:r>
      <w:r w:rsidRPr="00465FB1">
        <w:rPr>
          <w:rFonts w:hint="eastAsia"/>
        </w:rPr>
        <w:t>方法适于解决非线性过程的故障识别难题；</w:t>
      </w:r>
    </w:p>
    <w:p w:rsidR="00465FB1" w:rsidRPr="00465FB1" w:rsidRDefault="00465FB1" w:rsidP="00465FB1">
      <w:pPr>
        <w:ind w:firstLineChars="200" w:firstLine="480"/>
      </w:pPr>
      <w:r w:rsidRPr="00465FB1">
        <w:rPr>
          <w:rFonts w:hint="eastAsia"/>
        </w:rPr>
        <w:t>文献</w:t>
      </w:r>
      <w:r w:rsidRPr="00465FB1">
        <w:t>[</w:t>
      </w:r>
      <w:r w:rsidR="00210F76">
        <w:rPr>
          <w:rFonts w:hint="eastAsia"/>
        </w:rPr>
        <w:t>4</w:t>
      </w:r>
      <w:r w:rsidRPr="00465FB1">
        <w:rPr>
          <w:rFonts w:hint="eastAsia"/>
        </w:rPr>
        <w:t>3</w:t>
      </w:r>
      <w:r w:rsidRPr="00465FB1">
        <w:t>]</w:t>
      </w:r>
      <w:r w:rsidRPr="00465FB1">
        <w:rPr>
          <w:rFonts w:hint="eastAsia"/>
        </w:rPr>
        <w:t>提出基于能量近似概念开发了统一指标用于故障检测，并在此基础上提出了基于鲁棒重构误差</w:t>
      </w:r>
      <w:r w:rsidR="00EA35D8">
        <w:rPr>
          <w:rFonts w:hint="eastAsia"/>
        </w:rPr>
        <w:t>。</w:t>
      </w:r>
    </w:p>
    <w:p w:rsidR="005B2087" w:rsidRDefault="00030AE4" w:rsidP="00465FB1">
      <w:pPr>
        <w:ind w:firstLineChars="200" w:firstLine="480"/>
      </w:pPr>
      <w:r w:rsidRPr="00030AE4">
        <w:rPr>
          <w:rFonts w:hint="eastAsia"/>
        </w:rPr>
        <w:t>文献</w:t>
      </w:r>
      <w:r w:rsidRPr="00030AE4">
        <w:t>[</w:t>
      </w:r>
      <w:r w:rsidR="00210F76">
        <w:rPr>
          <w:rFonts w:hint="eastAsia"/>
        </w:rPr>
        <w:t>44-45</w:t>
      </w:r>
      <w:r w:rsidRPr="00030AE4">
        <w:t>]</w:t>
      </w:r>
      <w:r w:rsidR="00A43E6A" w:rsidRPr="00A43E6A">
        <w:t>提出基于协方差矩阵</w:t>
      </w:r>
      <w:proofErr w:type="gramStart"/>
      <w:r w:rsidR="00A43E6A" w:rsidRPr="00A43E6A">
        <w:t>秩</w:t>
      </w:r>
      <w:proofErr w:type="gramEnd"/>
      <w:r w:rsidR="00A43E6A">
        <w:rPr>
          <w:rFonts w:hint="eastAsia"/>
        </w:rPr>
        <w:t>和</w:t>
      </w:r>
      <w:r w:rsidR="00A43E6A" w:rsidRPr="00A43E6A">
        <w:t>矩阵更新的有效算法，该算法适用于</w:t>
      </w:r>
      <w:r w:rsidR="00A43E6A">
        <w:rPr>
          <w:rFonts w:hint="eastAsia"/>
        </w:rPr>
        <w:t>RPCA</w:t>
      </w:r>
      <w:r w:rsidR="00A43E6A" w:rsidRPr="00A43E6A">
        <w:t>和</w:t>
      </w:r>
      <w:r w:rsidR="00A43E6A">
        <w:rPr>
          <w:rFonts w:hint="eastAsia"/>
        </w:rPr>
        <w:t>MWPCA</w:t>
      </w:r>
      <w:r w:rsidR="00A43E6A" w:rsidRPr="00A43E6A">
        <w:t>计算。通过该方法提高过程监控的性能。对于参数变化过程，当可接受自然漂移行为或操作区域变化时，以自适应方式获得更合理的</w:t>
      </w:r>
      <w:r w:rsidR="00A43E6A" w:rsidRPr="00A43E6A">
        <w:t>PCA</w:t>
      </w:r>
      <w:r w:rsidR="00A43E6A" w:rsidRPr="00A43E6A">
        <w:t>模型和监测统计控制极限。</w:t>
      </w:r>
    </w:p>
    <w:p w:rsidR="00275164" w:rsidRPr="0025190B" w:rsidRDefault="00030AE4" w:rsidP="00EF30F0">
      <w:pPr>
        <w:ind w:firstLineChars="200" w:firstLine="480"/>
      </w:pPr>
      <w:r w:rsidRPr="0025190B">
        <w:rPr>
          <w:rFonts w:hint="eastAsia"/>
        </w:rPr>
        <w:t>主元分析法</w:t>
      </w:r>
      <w:r w:rsidR="0025190B" w:rsidRPr="0025190B">
        <w:rPr>
          <w:rFonts w:hint="eastAsia"/>
        </w:rPr>
        <w:t>将</w:t>
      </w:r>
      <w:r w:rsidR="00275164" w:rsidRPr="0025190B">
        <w:rPr>
          <w:rFonts w:hint="eastAsia"/>
        </w:rPr>
        <w:t>原始数据变量的线性组合构成</w:t>
      </w:r>
      <w:r w:rsidR="0025190B" w:rsidRPr="0025190B">
        <w:rPr>
          <w:rFonts w:hint="eastAsia"/>
        </w:rPr>
        <w:t>新的映射空间的变量</w:t>
      </w:r>
      <w:r w:rsidR="00275164" w:rsidRPr="0025190B">
        <w:rPr>
          <w:rFonts w:hint="eastAsia"/>
        </w:rPr>
        <w:t>，</w:t>
      </w:r>
      <w:r w:rsidR="0025190B" w:rsidRPr="0025190B">
        <w:rPr>
          <w:rFonts w:hint="eastAsia"/>
        </w:rPr>
        <w:t>起到</w:t>
      </w:r>
      <w:r w:rsidR="00275164" w:rsidRPr="0025190B">
        <w:rPr>
          <w:rFonts w:hint="eastAsia"/>
        </w:rPr>
        <w:t>降低了投影空间的维数</w:t>
      </w:r>
      <w:r w:rsidR="0025190B" w:rsidRPr="0025190B">
        <w:rPr>
          <w:rFonts w:hint="eastAsia"/>
        </w:rPr>
        <w:t>的作用</w:t>
      </w:r>
      <w:r w:rsidR="00275164" w:rsidRPr="0025190B">
        <w:rPr>
          <w:rFonts w:hint="eastAsia"/>
        </w:rPr>
        <w:t>。投影空间统计特征向量正交</w:t>
      </w:r>
      <w:r w:rsidR="0025190B" w:rsidRPr="0025190B">
        <w:rPr>
          <w:rFonts w:hint="eastAsia"/>
        </w:rPr>
        <w:t>化</w:t>
      </w:r>
      <w:r w:rsidR="00275164" w:rsidRPr="0025190B">
        <w:rPr>
          <w:rFonts w:hint="eastAsia"/>
        </w:rPr>
        <w:t>，</w:t>
      </w:r>
      <w:r w:rsidR="0025190B" w:rsidRPr="0025190B">
        <w:rPr>
          <w:rFonts w:hint="eastAsia"/>
        </w:rPr>
        <w:t>降低了</w:t>
      </w:r>
      <w:r w:rsidR="00275164" w:rsidRPr="0025190B">
        <w:rPr>
          <w:rFonts w:hint="eastAsia"/>
        </w:rPr>
        <w:t>变量间的关联性，简化特性分析的复杂程度，但</w:t>
      </w:r>
      <w:proofErr w:type="gramStart"/>
      <w:r w:rsidR="00275164" w:rsidRPr="0025190B">
        <w:rPr>
          <w:rFonts w:hint="eastAsia"/>
        </w:rPr>
        <w:t>在降维的</w:t>
      </w:r>
      <w:proofErr w:type="gramEnd"/>
      <w:r w:rsidR="00275164" w:rsidRPr="0025190B">
        <w:rPr>
          <w:rFonts w:hint="eastAsia"/>
        </w:rPr>
        <w:t>过程中也将变量模糊化处理，</w:t>
      </w:r>
      <w:r w:rsidR="0025190B" w:rsidRPr="0025190B">
        <w:rPr>
          <w:rFonts w:hint="eastAsia"/>
        </w:rPr>
        <w:t>在还原信号方面有一定的局限性。</w:t>
      </w:r>
    </w:p>
    <w:p w:rsidR="009D3AD9" w:rsidRDefault="009D3AD9" w:rsidP="00EF30F0">
      <w:pPr>
        <w:ind w:firstLineChars="200" w:firstLine="480"/>
      </w:pPr>
      <w:r>
        <w:rPr>
          <w:rFonts w:hint="eastAsia"/>
        </w:rPr>
        <w:t>3</w:t>
      </w:r>
      <w:r>
        <w:rPr>
          <w:rFonts w:hint="eastAsia"/>
        </w:rPr>
        <w:t>）谱分析法</w:t>
      </w:r>
    </w:p>
    <w:p w:rsidR="00EF30F0" w:rsidRPr="00EF30F0" w:rsidRDefault="00EF30F0" w:rsidP="00EF30F0">
      <w:pPr>
        <w:ind w:firstLineChars="200" w:firstLine="480"/>
      </w:pPr>
      <w:r w:rsidRPr="00EF30F0">
        <w:rPr>
          <w:rFonts w:hint="eastAsia"/>
        </w:rPr>
        <w:t>文献</w:t>
      </w:r>
      <w:r w:rsidRPr="00EF30F0">
        <w:t>[</w:t>
      </w:r>
      <w:r w:rsidR="00210F76">
        <w:rPr>
          <w:rFonts w:hint="eastAsia"/>
        </w:rPr>
        <w:t>46</w:t>
      </w:r>
      <w:r w:rsidRPr="00EF30F0">
        <w:t>]</w:t>
      </w:r>
      <w:r w:rsidRPr="00EF30F0">
        <w:rPr>
          <w:rFonts w:hint="eastAsia"/>
        </w:rPr>
        <w:t>提出</w:t>
      </w:r>
      <w:r w:rsidRPr="00EF30F0">
        <w:t>基于</w:t>
      </w:r>
      <w:r w:rsidRPr="00EF30F0">
        <w:rPr>
          <w:rFonts w:hint="eastAsia"/>
        </w:rPr>
        <w:t>谱分析法（</w:t>
      </w:r>
      <w:r w:rsidRPr="00EF30F0">
        <w:t>EMD</w:t>
      </w:r>
      <w:r w:rsidRPr="00EF30F0">
        <w:rPr>
          <w:rFonts w:hint="eastAsia"/>
        </w:rPr>
        <w:t>）</w:t>
      </w:r>
      <w:r w:rsidRPr="00EF30F0">
        <w:t>研究了能量算子解调法、分频段加权</w:t>
      </w:r>
      <w:proofErr w:type="gramStart"/>
      <w:r w:rsidRPr="00EF30F0">
        <w:t>时频熵法</w:t>
      </w:r>
      <w:proofErr w:type="gramEnd"/>
      <w:r w:rsidRPr="00EF30F0">
        <w:t>和局部</w:t>
      </w:r>
      <w:r w:rsidRPr="00EF30F0">
        <w:t>Hilbert</w:t>
      </w:r>
      <w:r w:rsidRPr="00EF30F0">
        <w:t>谱分析法</w:t>
      </w:r>
      <w:r w:rsidRPr="00EF30F0">
        <w:rPr>
          <w:rFonts w:hint="eastAsia"/>
        </w:rPr>
        <w:t>，</w:t>
      </w:r>
      <w:r w:rsidRPr="00EF30F0">
        <w:t>对于能量算子解调法</w:t>
      </w:r>
      <w:r w:rsidRPr="00EF30F0">
        <w:rPr>
          <w:rFonts w:hint="eastAsia"/>
        </w:rPr>
        <w:t>，</w:t>
      </w:r>
      <w:r w:rsidRPr="00EF30F0">
        <w:t>对于分频段</w:t>
      </w:r>
      <w:proofErr w:type="gramStart"/>
      <w:r w:rsidRPr="00EF30F0">
        <w:t>加权时频熵</w:t>
      </w:r>
      <w:proofErr w:type="gramEnd"/>
      <w:r w:rsidRPr="00EF30F0">
        <w:t>法</w:t>
      </w:r>
      <w:r w:rsidRPr="00EF30F0">
        <w:rPr>
          <w:rFonts w:hint="eastAsia"/>
        </w:rPr>
        <w:t>，</w:t>
      </w:r>
      <w:r w:rsidRPr="00EF30F0">
        <w:t>是在原</w:t>
      </w:r>
      <w:proofErr w:type="gramStart"/>
      <w:r w:rsidRPr="00EF30F0">
        <w:t>时频熵法</w:t>
      </w:r>
      <w:proofErr w:type="gramEnd"/>
      <w:r w:rsidRPr="00EF30F0">
        <w:t>上的改进</w:t>
      </w:r>
      <w:r w:rsidRPr="00EF30F0">
        <w:rPr>
          <w:rFonts w:hint="eastAsia"/>
        </w:rPr>
        <w:t>，</w:t>
      </w:r>
      <w:r w:rsidRPr="00EF30F0">
        <w:t>对于局部</w:t>
      </w:r>
      <w:r w:rsidRPr="00EF30F0">
        <w:t>Hilbert</w:t>
      </w:r>
      <w:r w:rsidRPr="00EF30F0">
        <w:t>谱分析法</w:t>
      </w:r>
      <w:r w:rsidRPr="00EF30F0">
        <w:rPr>
          <w:rFonts w:hint="eastAsia"/>
        </w:rPr>
        <w:t>，</w:t>
      </w:r>
      <w:r w:rsidRPr="00EF30F0">
        <w:t>包括</w:t>
      </w:r>
      <w:r w:rsidRPr="00EF30F0">
        <w:t>Hilbert</w:t>
      </w:r>
      <w:r w:rsidRPr="00EF30F0">
        <w:t>时频谱和</w:t>
      </w:r>
      <w:r w:rsidRPr="00EF30F0">
        <w:t>Hilbert</w:t>
      </w:r>
      <w:r w:rsidRPr="00EF30F0">
        <w:t>边际谱</w:t>
      </w:r>
      <w:r w:rsidRPr="00EF30F0">
        <w:rPr>
          <w:rFonts w:hint="eastAsia"/>
        </w:rPr>
        <w:t>，</w:t>
      </w:r>
      <w:r w:rsidRPr="00EF30F0">
        <w:t>并对其做了改进</w:t>
      </w:r>
      <w:r w:rsidRPr="00EF30F0">
        <w:rPr>
          <w:rFonts w:hint="eastAsia"/>
        </w:rPr>
        <w:t>。</w:t>
      </w:r>
    </w:p>
    <w:p w:rsidR="005B2087" w:rsidRDefault="00EF30F0" w:rsidP="00465FB1">
      <w:pPr>
        <w:ind w:firstLineChars="200" w:firstLine="480"/>
      </w:pPr>
      <w:r w:rsidRPr="00EF30F0">
        <w:rPr>
          <w:rFonts w:hint="eastAsia"/>
        </w:rPr>
        <w:t>文献</w:t>
      </w:r>
      <w:r w:rsidRPr="00EF30F0">
        <w:t>[</w:t>
      </w:r>
      <w:r w:rsidR="00210F76">
        <w:rPr>
          <w:rFonts w:hint="eastAsia"/>
        </w:rPr>
        <w:t>47</w:t>
      </w:r>
      <w:r w:rsidRPr="00EF30F0">
        <w:t>]</w:t>
      </w:r>
      <w:r w:rsidRPr="00EF30F0">
        <w:t>提出基于小波包分析和</w:t>
      </w:r>
      <w:r w:rsidRPr="00EF30F0">
        <w:t>Hilbert</w:t>
      </w:r>
      <w:r w:rsidRPr="00EF30F0">
        <w:t>包络分析的时频综合分析法对轴承进行故障诊断。利用小波包分析将轴承故障信号分解到不同的节点</w:t>
      </w:r>
      <w:r>
        <w:rPr>
          <w:rFonts w:hint="eastAsia"/>
        </w:rPr>
        <w:t>，</w:t>
      </w:r>
      <w:r w:rsidRPr="00EF30F0">
        <w:t>求出各个频带的能量谱</w:t>
      </w:r>
      <w:r>
        <w:rPr>
          <w:rFonts w:hint="eastAsia"/>
        </w:rPr>
        <w:t>，</w:t>
      </w:r>
      <w:r w:rsidRPr="00EF30F0">
        <w:t>确定故障频带范围并对其进行信号重构</w:t>
      </w:r>
      <w:r>
        <w:rPr>
          <w:rFonts w:hint="eastAsia"/>
        </w:rPr>
        <w:t>，</w:t>
      </w:r>
      <w:r w:rsidRPr="00EF30F0">
        <w:t>采用</w:t>
      </w:r>
      <w:r w:rsidRPr="00EF30F0">
        <w:t>Hilbert</w:t>
      </w:r>
      <w:r w:rsidRPr="00EF30F0">
        <w:t>变换对故障频带</w:t>
      </w:r>
      <w:r w:rsidRPr="00EF30F0">
        <w:lastRenderedPageBreak/>
        <w:t>的重构信号进行包络谱分析</w:t>
      </w:r>
      <w:r>
        <w:rPr>
          <w:rFonts w:hint="eastAsia"/>
        </w:rPr>
        <w:t>，</w:t>
      </w:r>
      <w:r w:rsidRPr="00EF30F0">
        <w:t>从而诊断出轴承故障。</w:t>
      </w:r>
    </w:p>
    <w:p w:rsidR="00EF30F0" w:rsidRPr="0073656A" w:rsidRDefault="00EF30F0" w:rsidP="0073656A">
      <w:pPr>
        <w:ind w:firstLineChars="200" w:firstLine="480"/>
        <w:rPr>
          <w:color w:val="FF0000"/>
        </w:rPr>
      </w:pPr>
      <w:r w:rsidRPr="00210F76">
        <w:rPr>
          <w:rFonts w:hint="eastAsia"/>
        </w:rPr>
        <w:t>文献</w:t>
      </w:r>
      <w:r w:rsidRPr="00210F76">
        <w:t>[</w:t>
      </w:r>
      <w:r w:rsidR="00210F76" w:rsidRPr="00210F76">
        <w:rPr>
          <w:rFonts w:hint="eastAsia"/>
        </w:rPr>
        <w:t>48-49</w:t>
      </w:r>
      <w:r w:rsidRPr="00210F76">
        <w:t>]</w:t>
      </w:r>
      <w:r w:rsidR="00EE190E" w:rsidRPr="00EE190E">
        <w:t>研究基于多频谱分析算法和</w:t>
      </w:r>
      <w:r w:rsidR="00EE190E" w:rsidRPr="00EE190E">
        <w:t>GEMD</w:t>
      </w:r>
      <w:r w:rsidR="00EE190E" w:rsidRPr="00EE190E">
        <w:t>的分析算法的故障诊断</w:t>
      </w:r>
      <w:r w:rsidR="0073656A">
        <w:rPr>
          <w:rFonts w:hint="eastAsia"/>
        </w:rPr>
        <w:t>，</w:t>
      </w:r>
      <w:r w:rsidR="00EE190E" w:rsidRPr="00EE190E">
        <w:t>针对目前的频谱分析技术多为单一频谱分析且诊断精度不高的现象</w:t>
      </w:r>
      <w:r w:rsidR="0073656A">
        <w:rPr>
          <w:rFonts w:hint="eastAsia"/>
        </w:rPr>
        <w:t>，提出</w:t>
      </w:r>
      <w:r w:rsidR="00EE190E" w:rsidRPr="00EE190E">
        <w:t>多频谱分析算法。基于排除分析法的原理</w:t>
      </w:r>
      <w:r w:rsidR="0073656A">
        <w:rPr>
          <w:rFonts w:hint="eastAsia"/>
        </w:rPr>
        <w:t>，</w:t>
      </w:r>
      <w:r w:rsidR="00EE190E" w:rsidRPr="00EE190E">
        <w:t>利用单一频谱分析时会出现干扰故障</w:t>
      </w:r>
      <w:r w:rsidR="0073656A">
        <w:rPr>
          <w:rFonts w:hint="eastAsia"/>
        </w:rPr>
        <w:t>，</w:t>
      </w:r>
      <w:r w:rsidR="00EE190E" w:rsidRPr="00EE190E">
        <w:t>采用诊断结果两两相结合排除干扰的信号进行故障诊断。</w:t>
      </w:r>
    </w:p>
    <w:p w:rsidR="00EF30F0" w:rsidRPr="00AE16B8" w:rsidRDefault="00EF30F0" w:rsidP="00AE16B8">
      <w:pPr>
        <w:ind w:firstLineChars="200" w:firstLine="480"/>
      </w:pPr>
      <w:r w:rsidRPr="00210F76">
        <w:rPr>
          <w:rFonts w:hint="eastAsia"/>
        </w:rPr>
        <w:t>文献</w:t>
      </w:r>
      <w:r w:rsidRPr="00210F76">
        <w:t>[</w:t>
      </w:r>
      <w:r w:rsidR="00210F76" w:rsidRPr="00210F76">
        <w:rPr>
          <w:rFonts w:hint="eastAsia"/>
        </w:rPr>
        <w:t>50-51</w:t>
      </w:r>
      <w:r w:rsidRPr="00210F76">
        <w:t>]</w:t>
      </w:r>
      <w:r w:rsidR="00AE16B8">
        <w:rPr>
          <w:rFonts w:ascii="microsoft yahei" w:hAnsi="microsoft yahei" w:hint="eastAsia"/>
          <w:color w:val="333333"/>
        </w:rPr>
        <w:t>针对</w:t>
      </w:r>
      <w:r w:rsidR="00AE16B8" w:rsidRPr="00AE16B8">
        <w:t>传统傅里叶变换的频谱分析故障诊断方法是基于单通道的频谱方法</w:t>
      </w:r>
      <w:r w:rsidR="00AE16B8">
        <w:rPr>
          <w:rFonts w:hint="eastAsia"/>
        </w:rPr>
        <w:t>，提出</w:t>
      </w:r>
      <w:r w:rsidR="00AE16B8" w:rsidRPr="00AE16B8">
        <w:t>全谱分析技术识别故障的类型</w:t>
      </w:r>
      <w:r w:rsidR="00AE16B8">
        <w:rPr>
          <w:rFonts w:hint="eastAsia"/>
        </w:rPr>
        <w:t>，对传统方法进行改进。</w:t>
      </w:r>
    </w:p>
    <w:p w:rsidR="00EF30F0" w:rsidRPr="00EF30F0" w:rsidRDefault="00EF30F0" w:rsidP="00EF30F0">
      <w:pPr>
        <w:ind w:firstLineChars="200" w:firstLine="480"/>
      </w:pPr>
      <w:r w:rsidRPr="00EF30F0">
        <w:rPr>
          <w:rFonts w:hint="eastAsia"/>
        </w:rPr>
        <w:t>文献</w:t>
      </w:r>
      <w:r w:rsidRPr="00EF30F0">
        <w:t>[</w:t>
      </w:r>
      <w:r w:rsidR="00210F76">
        <w:rPr>
          <w:rFonts w:hint="eastAsia"/>
        </w:rPr>
        <w:t>52</w:t>
      </w:r>
      <w:r w:rsidRPr="00EF30F0">
        <w:t>]</w:t>
      </w:r>
      <w:r w:rsidR="00B637F2">
        <w:rPr>
          <w:rFonts w:hint="eastAsia"/>
        </w:rPr>
        <w:t>针对非线性系统采用</w:t>
      </w:r>
      <w:r w:rsidR="00AE16B8" w:rsidRPr="00AE16B8">
        <w:rPr>
          <w:rFonts w:hint="eastAsia"/>
        </w:rPr>
        <w:t>基于高阶谱</w:t>
      </w:r>
      <w:r w:rsidR="00210F76">
        <w:rPr>
          <w:rFonts w:hint="eastAsia"/>
        </w:rPr>
        <w:t>（</w:t>
      </w:r>
      <w:proofErr w:type="gramStart"/>
      <w:r w:rsidR="00210F76" w:rsidRPr="00AE16B8">
        <w:rPr>
          <w:rFonts w:hint="eastAsia"/>
        </w:rPr>
        <w:t>双谱和</w:t>
      </w:r>
      <w:proofErr w:type="gramEnd"/>
      <w:r w:rsidR="00210F76" w:rsidRPr="00AE16B8">
        <w:rPr>
          <w:rFonts w:hint="eastAsia"/>
        </w:rPr>
        <w:t>三谱</w:t>
      </w:r>
      <w:r w:rsidR="00210F76">
        <w:rPr>
          <w:rFonts w:hint="eastAsia"/>
        </w:rPr>
        <w:t>）</w:t>
      </w:r>
      <w:r w:rsidR="00AE16B8" w:rsidRPr="00AE16B8">
        <w:rPr>
          <w:rFonts w:hint="eastAsia"/>
        </w:rPr>
        <w:t>（</w:t>
      </w:r>
      <w:r w:rsidR="00AE16B8" w:rsidRPr="00AE16B8">
        <w:rPr>
          <w:rFonts w:hint="eastAsia"/>
        </w:rPr>
        <w:t>HOS</w:t>
      </w:r>
      <w:r w:rsidR="00AE16B8" w:rsidRPr="00AE16B8">
        <w:rPr>
          <w:rFonts w:hint="eastAsia"/>
        </w:rPr>
        <w:t>）</w:t>
      </w:r>
      <w:r w:rsidR="00B637F2">
        <w:rPr>
          <w:rFonts w:hint="eastAsia"/>
        </w:rPr>
        <w:t>的研究方法</w:t>
      </w:r>
      <w:r w:rsidR="00AE16B8" w:rsidRPr="00AE16B8">
        <w:rPr>
          <w:rFonts w:hint="eastAsia"/>
        </w:rPr>
        <w:t>。双谱分解的第三时刻（偏斜度）的频率信号用</w:t>
      </w:r>
      <w:r w:rsidR="00B637F2">
        <w:rPr>
          <w:rFonts w:hint="eastAsia"/>
        </w:rPr>
        <w:t>于</w:t>
      </w:r>
      <w:r w:rsidR="00AE16B8" w:rsidRPr="00AE16B8">
        <w:rPr>
          <w:rFonts w:hint="eastAsia"/>
        </w:rPr>
        <w:t>不对称非线性系统分析。在对称的非线性特性</w:t>
      </w:r>
      <w:r w:rsidR="00B637F2">
        <w:rPr>
          <w:rFonts w:hint="eastAsia"/>
        </w:rPr>
        <w:t>中采用</w:t>
      </w:r>
      <w:r w:rsidR="00AE16B8" w:rsidRPr="00AE16B8">
        <w:rPr>
          <w:rFonts w:hint="eastAsia"/>
        </w:rPr>
        <w:t>三谱频率分解的峰度。</w:t>
      </w:r>
    </w:p>
    <w:p w:rsidR="00B637F2" w:rsidRDefault="00EF30F0" w:rsidP="00EF30F0">
      <w:pPr>
        <w:ind w:firstLineChars="200" w:firstLine="480"/>
      </w:pPr>
      <w:r w:rsidRPr="00EF30F0">
        <w:rPr>
          <w:rFonts w:hint="eastAsia"/>
        </w:rPr>
        <w:t>文献</w:t>
      </w:r>
      <w:r w:rsidRPr="00EF30F0">
        <w:t>[</w:t>
      </w:r>
      <w:r w:rsidR="00210F76">
        <w:rPr>
          <w:rFonts w:hint="eastAsia"/>
        </w:rPr>
        <w:t>53</w:t>
      </w:r>
      <w:r w:rsidRPr="00EF30F0">
        <w:t>]</w:t>
      </w:r>
      <w:r w:rsidR="00B637F2">
        <w:rPr>
          <w:rFonts w:hint="eastAsia"/>
        </w:rPr>
        <w:t>针对</w:t>
      </w:r>
      <w:r w:rsidR="00B637F2" w:rsidRPr="00B637F2">
        <w:t>旋转机械振动信号的非线性特征二次相位耦合与机械故障的关系。在此基础上将高阶谱分析引入故障诊断</w:t>
      </w:r>
      <w:r w:rsidR="00B637F2">
        <w:rPr>
          <w:rFonts w:hint="eastAsia"/>
        </w:rPr>
        <w:t>，</w:t>
      </w:r>
      <w:r w:rsidR="00B637F2" w:rsidRPr="00B637F2">
        <w:t>高阶谱保留了信号的相位信息且能有效抑制噪声</w:t>
      </w:r>
      <w:r w:rsidR="00B637F2">
        <w:rPr>
          <w:rFonts w:hint="eastAsia"/>
        </w:rPr>
        <w:t>，</w:t>
      </w:r>
      <w:r w:rsidR="00B637F2" w:rsidRPr="00B637F2">
        <w:t>可以定量描述非线性相位耦合。</w:t>
      </w:r>
    </w:p>
    <w:p w:rsidR="00EF30F0" w:rsidRPr="00EF30F0" w:rsidRDefault="00EF30F0" w:rsidP="00EF30F0">
      <w:pPr>
        <w:ind w:firstLineChars="200" w:firstLine="480"/>
      </w:pPr>
      <w:r w:rsidRPr="00EF30F0">
        <w:rPr>
          <w:rFonts w:hint="eastAsia"/>
        </w:rPr>
        <w:t>文献</w:t>
      </w:r>
      <w:r w:rsidRPr="00EF30F0">
        <w:t>[</w:t>
      </w:r>
      <w:r w:rsidR="00210F76">
        <w:rPr>
          <w:rFonts w:hint="eastAsia"/>
        </w:rPr>
        <w:t>5</w:t>
      </w:r>
      <w:r w:rsidRPr="00EF30F0">
        <w:rPr>
          <w:rFonts w:hint="eastAsia"/>
        </w:rPr>
        <w:t>4</w:t>
      </w:r>
      <w:r w:rsidRPr="00EF30F0">
        <w:t>]</w:t>
      </w:r>
      <w:r w:rsidR="00392D3B">
        <w:rPr>
          <w:rFonts w:ascii="microsoft yahei" w:hAnsi="microsoft yahei" w:hint="eastAsia"/>
          <w:color w:val="333333"/>
        </w:rPr>
        <w:t>针对机械设备</w:t>
      </w:r>
      <w:r w:rsidR="00392D3B" w:rsidRPr="00392D3B">
        <w:rPr>
          <w:rFonts w:ascii="microsoft yahei" w:hAnsi="microsoft yahei"/>
          <w:color w:val="333333"/>
        </w:rPr>
        <w:t>典型的非高斯、非线性信号</w:t>
      </w:r>
      <w:r w:rsidR="00392D3B">
        <w:rPr>
          <w:rFonts w:ascii="microsoft yahei" w:hAnsi="microsoft yahei" w:hint="eastAsia"/>
          <w:color w:val="333333"/>
        </w:rPr>
        <w:t>的动态</w:t>
      </w:r>
      <w:r w:rsidR="00B637F2" w:rsidRPr="00B637F2">
        <w:t>特征提取</w:t>
      </w:r>
      <w:r w:rsidR="00392D3B">
        <w:rPr>
          <w:rFonts w:hint="eastAsia"/>
        </w:rPr>
        <w:t>问题，提出采用</w:t>
      </w:r>
      <w:r w:rsidR="00392D3B" w:rsidRPr="00B637F2">
        <w:t>局域</w:t>
      </w:r>
      <w:proofErr w:type="gramStart"/>
      <w:r w:rsidR="00392D3B" w:rsidRPr="00B637F2">
        <w:t>波理论</w:t>
      </w:r>
      <w:proofErr w:type="gramEnd"/>
      <w:r w:rsidR="00392D3B" w:rsidRPr="00B637F2">
        <w:t>和</w:t>
      </w:r>
      <w:r w:rsidR="00B637F2" w:rsidRPr="00B637F2">
        <w:t>高阶谱分析</w:t>
      </w:r>
      <w:r w:rsidR="00392D3B">
        <w:rPr>
          <w:rFonts w:hint="eastAsia"/>
        </w:rPr>
        <w:t>（</w:t>
      </w:r>
      <w:r w:rsidR="00392D3B" w:rsidRPr="00B637F2">
        <w:t>双谱分析</w:t>
      </w:r>
      <w:r w:rsidR="00392D3B">
        <w:rPr>
          <w:rFonts w:hint="eastAsia"/>
        </w:rPr>
        <w:t>）</w:t>
      </w:r>
      <w:r w:rsidR="00392D3B" w:rsidRPr="00B637F2">
        <w:t>相结合</w:t>
      </w:r>
      <w:r w:rsidR="00392D3B">
        <w:rPr>
          <w:rFonts w:hint="eastAsia"/>
        </w:rPr>
        <w:t>，</w:t>
      </w:r>
      <w:r w:rsidR="00392D3B">
        <w:t>在处理非高斯信号和识别非线性系统故障等方面具有一定的优越性</w:t>
      </w:r>
      <w:r w:rsidR="00392D3B">
        <w:rPr>
          <w:rFonts w:hint="eastAsia"/>
        </w:rPr>
        <w:t>，</w:t>
      </w:r>
      <w:r w:rsidR="00B637F2" w:rsidRPr="00B637F2">
        <w:t>对自动机振动信号进行降噪处理和分析</w:t>
      </w:r>
      <w:r w:rsidR="00392D3B">
        <w:rPr>
          <w:rFonts w:hint="eastAsia"/>
        </w:rPr>
        <w:t>。</w:t>
      </w:r>
    </w:p>
    <w:p w:rsidR="00EF30F0" w:rsidRPr="00EF30F0" w:rsidRDefault="00EF30F0" w:rsidP="00EF30F0">
      <w:pPr>
        <w:ind w:firstLineChars="200" w:firstLine="480"/>
      </w:pPr>
      <w:r w:rsidRPr="00EF30F0">
        <w:rPr>
          <w:rFonts w:hint="eastAsia"/>
        </w:rPr>
        <w:t>文献</w:t>
      </w:r>
      <w:r w:rsidRPr="00EF30F0">
        <w:t>[</w:t>
      </w:r>
      <w:r w:rsidR="00210F76">
        <w:rPr>
          <w:rFonts w:hint="eastAsia"/>
        </w:rPr>
        <w:t>55-56</w:t>
      </w:r>
      <w:r w:rsidRPr="00EF30F0">
        <w:t>]</w:t>
      </w:r>
      <w:r w:rsidR="00392D3B" w:rsidRPr="00392D3B">
        <w:t>提出了一种基于经验模态分解</w:t>
      </w:r>
      <w:r w:rsidR="00392D3B">
        <w:rPr>
          <w:rFonts w:hint="eastAsia"/>
        </w:rPr>
        <w:t>（</w:t>
      </w:r>
      <w:r w:rsidR="00392D3B" w:rsidRPr="00392D3B">
        <w:t>EMD</w:t>
      </w:r>
      <w:r w:rsidR="00392D3B">
        <w:rPr>
          <w:rFonts w:hint="eastAsia"/>
        </w:rPr>
        <w:t>）</w:t>
      </w:r>
      <w:r w:rsidR="00392D3B" w:rsidRPr="00392D3B">
        <w:t>和</w:t>
      </w:r>
      <w:r w:rsidR="00392D3B" w:rsidRPr="00392D3B">
        <w:t>AR</w:t>
      </w:r>
      <w:r w:rsidR="00392D3B">
        <w:rPr>
          <w:rFonts w:hint="eastAsia"/>
        </w:rPr>
        <w:t>（</w:t>
      </w:r>
      <w:r w:rsidR="00392D3B" w:rsidRPr="00392D3B">
        <w:t>auto regressive</w:t>
      </w:r>
      <w:r w:rsidR="00392D3B">
        <w:rPr>
          <w:rFonts w:hint="eastAsia"/>
        </w:rPr>
        <w:t>）</w:t>
      </w:r>
      <w:r w:rsidR="00392D3B" w:rsidRPr="00392D3B">
        <w:t>谱分析相结合的诊断方法。将测量数据进行经验模态分解</w:t>
      </w:r>
      <w:r w:rsidR="00392D3B">
        <w:rPr>
          <w:rFonts w:hint="eastAsia"/>
        </w:rPr>
        <w:t>，</w:t>
      </w:r>
      <w:r w:rsidR="00392D3B" w:rsidRPr="00392D3B">
        <w:t>提取</w:t>
      </w:r>
      <w:proofErr w:type="gramStart"/>
      <w:r w:rsidR="00392D3B" w:rsidRPr="00392D3B">
        <w:t>几个各阶本征</w:t>
      </w:r>
      <w:proofErr w:type="gramEnd"/>
      <w:r w:rsidR="00392D3B" w:rsidRPr="00392D3B">
        <w:t>模态函数分量</w:t>
      </w:r>
      <w:r w:rsidR="00392D3B">
        <w:rPr>
          <w:rFonts w:hint="eastAsia"/>
        </w:rPr>
        <w:t>（</w:t>
      </w:r>
      <w:r w:rsidR="00392D3B" w:rsidRPr="00392D3B">
        <w:t>IMF</w:t>
      </w:r>
      <w:r w:rsidR="00392D3B">
        <w:rPr>
          <w:rFonts w:hint="eastAsia"/>
        </w:rPr>
        <w:t>）</w:t>
      </w:r>
      <w:r w:rsidR="00392D3B" w:rsidRPr="00392D3B">
        <w:t>最</w:t>
      </w:r>
      <w:proofErr w:type="gramStart"/>
      <w:r w:rsidR="00392D3B" w:rsidRPr="00392D3B">
        <w:t>大幅值并</w:t>
      </w:r>
      <w:proofErr w:type="gramEnd"/>
      <w:r w:rsidR="00392D3B" w:rsidRPr="00392D3B">
        <w:t>求平均</w:t>
      </w:r>
      <w:r w:rsidR="00392D3B">
        <w:rPr>
          <w:rFonts w:hint="eastAsia"/>
        </w:rPr>
        <w:t>，</w:t>
      </w:r>
      <w:r w:rsidR="00392D3B" w:rsidRPr="00392D3B">
        <w:t>选取平均后的幅值占总幅值中比例较大</w:t>
      </w:r>
      <w:proofErr w:type="gramStart"/>
      <w:r w:rsidR="00392D3B" w:rsidRPr="00392D3B">
        <w:t>的几阶</w:t>
      </w:r>
      <w:proofErr w:type="gramEnd"/>
      <w:r w:rsidR="00392D3B" w:rsidRPr="00392D3B">
        <w:t>IMF</w:t>
      </w:r>
      <w:r w:rsidR="00392D3B">
        <w:rPr>
          <w:rFonts w:hint="eastAsia"/>
        </w:rPr>
        <w:t>，</w:t>
      </w:r>
      <w:r w:rsidR="00392D3B" w:rsidRPr="00392D3B">
        <w:t>并进行自回归谱分析。</w:t>
      </w:r>
    </w:p>
    <w:p w:rsidR="005136A5" w:rsidRDefault="00EF30F0" w:rsidP="00275164">
      <w:pPr>
        <w:ind w:firstLineChars="200" w:firstLine="480"/>
      </w:pPr>
      <w:r w:rsidRPr="00275164">
        <w:rPr>
          <w:rFonts w:hint="eastAsia"/>
        </w:rPr>
        <w:t>谱分析法</w:t>
      </w:r>
      <w:r w:rsidR="00275164" w:rsidRPr="00275164">
        <w:rPr>
          <w:rFonts w:hint="eastAsia"/>
        </w:rPr>
        <w:t>运用估计值分析时间序列的行为过程，其能够给出</w:t>
      </w:r>
      <w:r w:rsidR="005136A5" w:rsidRPr="00275164">
        <w:rPr>
          <w:rFonts w:hint="eastAsia"/>
        </w:rPr>
        <w:t>时间序列周期</w:t>
      </w:r>
      <w:r w:rsidR="00275164" w:rsidRPr="00275164">
        <w:rPr>
          <w:rFonts w:hint="eastAsia"/>
        </w:rPr>
        <w:t>与其他频率相同时间序列周期</w:t>
      </w:r>
      <w:r w:rsidR="005136A5" w:rsidRPr="00275164">
        <w:rPr>
          <w:rFonts w:hint="eastAsia"/>
        </w:rPr>
        <w:t>相关</w:t>
      </w:r>
      <w:r w:rsidR="00275164" w:rsidRPr="00275164">
        <w:rPr>
          <w:rFonts w:hint="eastAsia"/>
        </w:rPr>
        <w:t>性</w:t>
      </w:r>
      <w:r w:rsidR="005136A5" w:rsidRPr="00275164">
        <w:rPr>
          <w:rFonts w:hint="eastAsia"/>
        </w:rPr>
        <w:t>的信息。</w:t>
      </w:r>
      <w:r w:rsidR="00275164" w:rsidRPr="00275164">
        <w:rPr>
          <w:rFonts w:hint="eastAsia"/>
        </w:rPr>
        <w:t>而不能</w:t>
      </w:r>
      <w:r w:rsidR="005136A5" w:rsidRPr="00275164">
        <w:rPr>
          <w:rFonts w:hint="eastAsia"/>
        </w:rPr>
        <w:t>获得变量的变化对</w:t>
      </w:r>
      <w:r w:rsidR="00275164" w:rsidRPr="00275164">
        <w:rPr>
          <w:rFonts w:hint="eastAsia"/>
        </w:rPr>
        <w:t>其他</w:t>
      </w:r>
      <w:r w:rsidR="005136A5" w:rsidRPr="00275164">
        <w:rPr>
          <w:rFonts w:hint="eastAsia"/>
        </w:rPr>
        <w:t>变量的近似影响。</w:t>
      </w:r>
    </w:p>
    <w:p w:rsidR="0025190B" w:rsidRPr="00275164" w:rsidRDefault="0025190B" w:rsidP="00275164">
      <w:pPr>
        <w:ind w:firstLineChars="200" w:firstLine="480"/>
      </w:pPr>
      <w:r>
        <w:rPr>
          <w:rFonts w:hint="eastAsia"/>
        </w:rPr>
        <w:t>4</w:t>
      </w:r>
      <w:r>
        <w:rPr>
          <w:rFonts w:hint="eastAsia"/>
        </w:rPr>
        <w:t>）</w:t>
      </w:r>
      <w:r w:rsidRPr="0025190B">
        <w:rPr>
          <w:rFonts w:hint="eastAsia"/>
        </w:rPr>
        <w:t>独立元分析</w:t>
      </w:r>
      <w:r>
        <w:rPr>
          <w:rFonts w:hint="eastAsia"/>
        </w:rPr>
        <w:t>法</w:t>
      </w:r>
    </w:p>
    <w:p w:rsidR="00EF30F0" w:rsidRPr="00EF30F0" w:rsidRDefault="00EF30F0" w:rsidP="00EF30F0">
      <w:pPr>
        <w:ind w:firstLineChars="200" w:firstLine="480"/>
      </w:pPr>
      <w:r w:rsidRPr="00EF30F0">
        <w:rPr>
          <w:rFonts w:hint="eastAsia"/>
        </w:rPr>
        <w:t>文献</w:t>
      </w:r>
      <w:r w:rsidRPr="00EF30F0">
        <w:t>[</w:t>
      </w:r>
      <w:r w:rsidR="00210F76">
        <w:rPr>
          <w:rFonts w:hint="eastAsia"/>
        </w:rPr>
        <w:t>57</w:t>
      </w:r>
      <w:r w:rsidRPr="00EF30F0">
        <w:t>]</w:t>
      </w:r>
      <w:r w:rsidR="00F52BCC" w:rsidRPr="00F52BCC">
        <w:t>提出基于核主元分析方法的过程监控与故障诊断技术。利用小波包变换消除测量噪声和干扰</w:t>
      </w:r>
      <w:r w:rsidR="00F52BCC">
        <w:rPr>
          <w:rFonts w:hint="eastAsia"/>
        </w:rPr>
        <w:t>，</w:t>
      </w:r>
      <w:r w:rsidR="00F52BCC" w:rsidRPr="00F52BCC">
        <w:t>采用核主元分析算法对故障进行在线检测</w:t>
      </w:r>
      <w:r w:rsidR="00F52BCC">
        <w:rPr>
          <w:rFonts w:hint="eastAsia"/>
        </w:rPr>
        <w:t>，</w:t>
      </w:r>
      <w:r w:rsidR="00F52BCC" w:rsidRPr="00F52BCC">
        <w:t>运用核函数梯度算法对检测得到的故障实现在线故障诊断</w:t>
      </w:r>
      <w:r w:rsidR="00F52BCC">
        <w:rPr>
          <w:rFonts w:hint="eastAsia"/>
        </w:rPr>
        <w:t>，</w:t>
      </w:r>
      <w:r w:rsidR="00F52BCC" w:rsidRPr="00F52BCC">
        <w:t>根据每个监控变量对相关统计量的不同贡献程度</w:t>
      </w:r>
      <w:r w:rsidR="00F52BCC">
        <w:rPr>
          <w:rFonts w:hint="eastAsia"/>
        </w:rPr>
        <w:t>，</w:t>
      </w:r>
      <w:r w:rsidR="00F52BCC" w:rsidRPr="00F52BCC">
        <w:t>绘制出贡献图</w:t>
      </w:r>
      <w:r w:rsidR="00F52BCC">
        <w:rPr>
          <w:rFonts w:hint="eastAsia"/>
        </w:rPr>
        <w:t>，</w:t>
      </w:r>
      <w:r w:rsidR="00F52BCC" w:rsidRPr="00F52BCC">
        <w:t>在贡献图的基础上实现故障分离。</w:t>
      </w:r>
    </w:p>
    <w:p w:rsidR="00EF30F0" w:rsidRPr="00EF30F0" w:rsidRDefault="00EF30F0" w:rsidP="00EF30F0">
      <w:pPr>
        <w:ind w:firstLineChars="200" w:firstLine="480"/>
      </w:pPr>
      <w:r w:rsidRPr="00EF30F0">
        <w:rPr>
          <w:rFonts w:hint="eastAsia"/>
        </w:rPr>
        <w:t>文献</w:t>
      </w:r>
      <w:r w:rsidRPr="00EF30F0">
        <w:t>[</w:t>
      </w:r>
      <w:r w:rsidR="00210F76">
        <w:rPr>
          <w:rFonts w:hint="eastAsia"/>
        </w:rPr>
        <w:t>58-59</w:t>
      </w:r>
      <w:r w:rsidRPr="00EF30F0">
        <w:t>]</w:t>
      </w:r>
      <w:r w:rsidR="00F52BCC">
        <w:rPr>
          <w:rFonts w:ascii="microsoft yahei" w:hAnsi="microsoft yahei" w:hint="eastAsia"/>
          <w:color w:val="333333"/>
        </w:rPr>
        <w:t>提出</w:t>
      </w:r>
      <w:r w:rsidR="00F52BCC" w:rsidRPr="00F52BCC">
        <w:t>基于核主元分析</w:t>
      </w:r>
      <w:r w:rsidR="00F52BCC">
        <w:rPr>
          <w:rFonts w:hint="eastAsia"/>
        </w:rPr>
        <w:t>（</w:t>
      </w:r>
      <w:r w:rsidR="00F52BCC" w:rsidRPr="00F52BCC">
        <w:t>KPCA</w:t>
      </w:r>
      <w:r w:rsidR="00F52BCC">
        <w:rPr>
          <w:rFonts w:hint="eastAsia"/>
        </w:rPr>
        <w:t>）</w:t>
      </w:r>
      <w:r w:rsidR="00F52BCC" w:rsidRPr="00F52BCC">
        <w:t>和多支持向量机</w:t>
      </w:r>
      <w:r w:rsidR="00F52BCC">
        <w:rPr>
          <w:rFonts w:hint="eastAsia"/>
        </w:rPr>
        <w:t>（</w:t>
      </w:r>
      <w:r w:rsidR="00F52BCC" w:rsidRPr="00F52BCC">
        <w:t>MSVM</w:t>
      </w:r>
      <w:r w:rsidR="00F52BCC">
        <w:rPr>
          <w:rFonts w:hint="eastAsia"/>
        </w:rPr>
        <w:t>）</w:t>
      </w:r>
      <w:r w:rsidR="00F52BCC" w:rsidRPr="00F52BCC">
        <w:t>的监控模型</w:t>
      </w:r>
      <w:r w:rsidR="00F52BCC">
        <w:rPr>
          <w:rFonts w:hint="eastAsia"/>
        </w:rPr>
        <w:t>。</w:t>
      </w:r>
      <w:r w:rsidR="00F52BCC" w:rsidRPr="00F52BCC">
        <w:t>该监控模型用核主元分析方法对过程数据进行特征提取</w:t>
      </w:r>
      <w:r w:rsidR="00F52BCC">
        <w:rPr>
          <w:rFonts w:hint="eastAsia"/>
        </w:rPr>
        <w:t>，</w:t>
      </w:r>
      <w:r w:rsidR="00F52BCC" w:rsidRPr="00F52BCC">
        <w:t>将代表过程特征的核主元送入到多支持</w:t>
      </w:r>
      <w:proofErr w:type="gramStart"/>
      <w:r w:rsidR="00F52BCC" w:rsidRPr="00F52BCC">
        <w:t>向量机</w:t>
      </w:r>
      <w:proofErr w:type="gramEnd"/>
      <w:r w:rsidR="00F52BCC" w:rsidRPr="00F52BCC">
        <w:t>分类器中进行故障诊断与分类</w:t>
      </w:r>
      <w:r w:rsidR="00F52BCC">
        <w:rPr>
          <w:rFonts w:hint="eastAsia"/>
        </w:rPr>
        <w:t>。</w:t>
      </w:r>
    </w:p>
    <w:p w:rsidR="00EF30F0" w:rsidRPr="00EF30F0" w:rsidRDefault="00EF30F0" w:rsidP="00EF30F0">
      <w:pPr>
        <w:ind w:firstLineChars="200" w:firstLine="480"/>
      </w:pPr>
      <w:r w:rsidRPr="00EF30F0">
        <w:rPr>
          <w:rFonts w:hint="eastAsia"/>
        </w:rPr>
        <w:t>文献</w:t>
      </w:r>
      <w:r w:rsidRPr="00EF30F0">
        <w:t>[</w:t>
      </w:r>
      <w:r w:rsidR="00210F76">
        <w:rPr>
          <w:rFonts w:hint="eastAsia"/>
        </w:rPr>
        <w:t>60</w:t>
      </w:r>
      <w:r w:rsidRPr="00EF30F0">
        <w:t>]</w:t>
      </w:r>
      <w:r w:rsidR="00E82C18" w:rsidRPr="00E82C18">
        <w:t>针对核主元分析方法在复杂工业在线监控过程中易出现的核矩阵</w:t>
      </w:r>
      <w:r w:rsidR="00E82C18" w:rsidRPr="00E82C18">
        <w:t>K</w:t>
      </w:r>
      <w:r w:rsidR="00E82C18" w:rsidRPr="00E82C18">
        <w:t>难以计算和初始故障</w:t>
      </w:r>
      <w:proofErr w:type="gramStart"/>
      <w:r w:rsidR="00E82C18" w:rsidRPr="00E82C18">
        <w:t>源难以</w:t>
      </w:r>
      <w:proofErr w:type="gramEnd"/>
      <w:r w:rsidR="00E82C18" w:rsidRPr="00E82C18">
        <w:t>辨识的问题</w:t>
      </w:r>
      <w:r w:rsidR="00E82C18">
        <w:rPr>
          <w:rFonts w:hint="eastAsia"/>
        </w:rPr>
        <w:t>，</w:t>
      </w:r>
      <w:r w:rsidR="00E82C18" w:rsidRPr="00E82C18">
        <w:t>提出了一种基于核主元分析和概率神经网络的集成故障辨识方法</w:t>
      </w:r>
      <w:r w:rsidR="00E82C18" w:rsidRPr="00E82C18">
        <w:t>.</w:t>
      </w:r>
      <w:r w:rsidR="00E82C18" w:rsidRPr="00E82C18">
        <w:t>首先通过特征样本提取方法预处理工业数据集</w:t>
      </w:r>
      <w:r w:rsidR="00E82C18">
        <w:rPr>
          <w:rFonts w:hint="eastAsia"/>
        </w:rPr>
        <w:t>，</w:t>
      </w:r>
      <w:r w:rsidR="00E82C18" w:rsidRPr="00E82C18">
        <w:t>然后采用核函数主元分析的</w:t>
      </w:r>
      <w:r w:rsidR="00E82C18" w:rsidRPr="00E82C18">
        <w:t>Hotelling</w:t>
      </w:r>
      <w:r w:rsidR="00E82C18" w:rsidRPr="00E82C18">
        <w:t>统计量</w:t>
      </w:r>
      <w:r w:rsidR="00E82C18" w:rsidRPr="00E82C18">
        <w:t>T</w:t>
      </w:r>
      <w:r w:rsidR="00E82C18" w:rsidRPr="00E82C18">
        <w:rPr>
          <w:vertAlign w:val="superscript"/>
        </w:rPr>
        <w:t>2</w:t>
      </w:r>
      <w:r w:rsidR="00E82C18" w:rsidRPr="00E82C18">
        <w:t>和</w:t>
      </w:r>
      <w:r w:rsidR="00E82C18" w:rsidRPr="00E82C18">
        <w:t>SPE</w:t>
      </w:r>
      <w:r w:rsidR="00E82C18" w:rsidRPr="00E82C18">
        <w:t>方法检测故障</w:t>
      </w:r>
      <w:r w:rsidR="00E82C18">
        <w:rPr>
          <w:rFonts w:hint="eastAsia"/>
        </w:rPr>
        <w:t>，</w:t>
      </w:r>
      <w:r w:rsidR="00E82C18" w:rsidRPr="00E82C18">
        <w:t>采用核函数梯度算</w:t>
      </w:r>
      <w:r w:rsidR="00E82C18" w:rsidRPr="00E82C18">
        <w:lastRenderedPageBreak/>
        <w:t>法定义了两个新的统计量</w:t>
      </w:r>
      <w:r w:rsidR="00E82C18" w:rsidRPr="00E82C18">
        <w:t>C</w:t>
      </w:r>
      <w:r w:rsidR="00E82C18" w:rsidRPr="00E82C18">
        <w:rPr>
          <w:vertAlign w:val="subscript"/>
        </w:rPr>
        <w:t>T</w:t>
      </w:r>
      <w:r w:rsidR="00E82C18" w:rsidRPr="00E82C18">
        <w:rPr>
          <w:vertAlign w:val="superscript"/>
        </w:rPr>
        <w:t>2</w:t>
      </w:r>
      <w:r w:rsidR="00E82C18" w:rsidRPr="00E82C18">
        <w:t>和</w:t>
      </w:r>
      <w:r w:rsidR="00E82C18" w:rsidRPr="00E82C18">
        <w:t>C</w:t>
      </w:r>
      <w:r w:rsidR="00E82C18" w:rsidRPr="00E82C18">
        <w:rPr>
          <w:vertAlign w:val="subscript"/>
        </w:rPr>
        <w:t>SPE</w:t>
      </w:r>
      <w:r w:rsidR="00E82C18" w:rsidRPr="00E82C18">
        <w:t>,</w:t>
      </w:r>
      <w:r w:rsidR="00E82C18" w:rsidRPr="00E82C18">
        <w:t>计算了每个监控变量对统计量</w:t>
      </w:r>
      <w:r w:rsidR="00E82C18" w:rsidRPr="00E82C18">
        <w:t>T</w:t>
      </w:r>
      <w:r w:rsidR="00E82C18" w:rsidRPr="00E82C18">
        <w:rPr>
          <w:vertAlign w:val="superscript"/>
        </w:rPr>
        <w:t>2</w:t>
      </w:r>
      <w:r w:rsidR="00E82C18" w:rsidRPr="00E82C18">
        <w:t>和</w:t>
      </w:r>
      <w:r w:rsidR="00E82C18" w:rsidRPr="00E82C18">
        <w:t>SPE</w:t>
      </w:r>
      <w:r w:rsidR="00E82C18" w:rsidRPr="00E82C18">
        <w:t>的贡献程度并提取了故障特征</w:t>
      </w:r>
      <w:r w:rsidR="00E82C18" w:rsidRPr="00E82C18">
        <w:t>.</w:t>
      </w:r>
    </w:p>
    <w:p w:rsidR="00EF30F0" w:rsidRPr="00EF30F0" w:rsidRDefault="00EF30F0" w:rsidP="00EF30F0">
      <w:pPr>
        <w:ind w:firstLineChars="200" w:firstLine="480"/>
      </w:pPr>
      <w:r w:rsidRPr="00EF30F0">
        <w:rPr>
          <w:rFonts w:hint="eastAsia"/>
        </w:rPr>
        <w:t>文献</w:t>
      </w:r>
      <w:r w:rsidRPr="00EF30F0">
        <w:t>[</w:t>
      </w:r>
      <w:r w:rsidR="00210F76">
        <w:rPr>
          <w:rFonts w:hint="eastAsia"/>
        </w:rPr>
        <w:t>61</w:t>
      </w:r>
      <w:r w:rsidRPr="00EF30F0">
        <w:t>]</w:t>
      </w:r>
      <w:r w:rsidR="007D15B1" w:rsidRPr="007D15B1">
        <w:rPr>
          <w:rFonts w:hint="eastAsia"/>
        </w:rPr>
        <w:t>提出了核主成分分析</w:t>
      </w:r>
      <w:r w:rsidR="007D15B1">
        <w:rPr>
          <w:rFonts w:hint="eastAsia"/>
        </w:rPr>
        <w:t>（</w:t>
      </w:r>
      <w:r w:rsidR="007D15B1" w:rsidRPr="007D15B1">
        <w:rPr>
          <w:rFonts w:hint="eastAsia"/>
        </w:rPr>
        <w:t>KPCA</w:t>
      </w:r>
      <w:r w:rsidR="007D15B1">
        <w:rPr>
          <w:rFonts w:hint="eastAsia"/>
        </w:rPr>
        <w:t>）</w:t>
      </w:r>
      <w:r w:rsidR="007D15B1" w:rsidRPr="007D15B1">
        <w:rPr>
          <w:rFonts w:hint="eastAsia"/>
        </w:rPr>
        <w:t>故障检测</w:t>
      </w:r>
      <w:r w:rsidR="007D15B1">
        <w:rPr>
          <w:rFonts w:hint="eastAsia"/>
        </w:rPr>
        <w:t>方法，</w:t>
      </w:r>
      <w:r w:rsidR="007D15B1" w:rsidRPr="007D15B1">
        <w:rPr>
          <w:rFonts w:hint="eastAsia"/>
        </w:rPr>
        <w:t>特征向量的选择（</w:t>
      </w:r>
      <w:r w:rsidR="007D15B1" w:rsidRPr="007D15B1">
        <w:rPr>
          <w:rFonts w:hint="eastAsia"/>
        </w:rPr>
        <w:t>FVS</w:t>
      </w:r>
      <w:r w:rsidR="007D15B1">
        <w:rPr>
          <w:rFonts w:hint="eastAsia"/>
        </w:rPr>
        <w:t>）基于几何考虑方案是减少核主成分分析时计算复杂度的样品数变大，</w:t>
      </w:r>
      <w:r w:rsidR="007D15B1" w:rsidRPr="007D15B1">
        <w:rPr>
          <w:rFonts w:hint="eastAsia"/>
        </w:rPr>
        <w:t>采用核主成分分析和</w:t>
      </w:r>
      <w:r w:rsidR="007D15B1" w:rsidRPr="007D15B1">
        <w:rPr>
          <w:rFonts w:hint="eastAsia"/>
        </w:rPr>
        <w:t>Fisher</w:t>
      </w:r>
      <w:r w:rsidR="007D15B1" w:rsidRPr="007D15B1">
        <w:rPr>
          <w:rFonts w:hint="eastAsia"/>
        </w:rPr>
        <w:t>判别分析相结合的方法，提高了</w:t>
      </w:r>
      <w:r w:rsidR="007D15B1" w:rsidRPr="007D15B1">
        <w:rPr>
          <w:rFonts w:hint="eastAsia"/>
        </w:rPr>
        <w:t>KPCA</w:t>
      </w:r>
      <w:r w:rsidR="007D15B1" w:rsidRPr="007D15B1">
        <w:rPr>
          <w:rFonts w:hint="eastAsia"/>
        </w:rPr>
        <w:t>的故障检测性能。</w:t>
      </w:r>
    </w:p>
    <w:p w:rsidR="00EF30F0" w:rsidRPr="00EF30F0" w:rsidRDefault="00EF30F0" w:rsidP="00EF30F0">
      <w:pPr>
        <w:ind w:firstLineChars="200" w:firstLine="480"/>
      </w:pPr>
      <w:r w:rsidRPr="00EF30F0">
        <w:rPr>
          <w:rFonts w:hint="eastAsia"/>
        </w:rPr>
        <w:t>文献</w:t>
      </w:r>
      <w:r w:rsidRPr="00EF30F0">
        <w:t>[</w:t>
      </w:r>
      <w:r w:rsidR="00210F76">
        <w:rPr>
          <w:rFonts w:hint="eastAsia"/>
        </w:rPr>
        <w:t>62</w:t>
      </w:r>
      <w:r w:rsidRPr="00EF30F0">
        <w:t>]</w:t>
      </w:r>
      <w:r w:rsidR="007D15B1" w:rsidRPr="007D15B1">
        <w:rPr>
          <w:rFonts w:hint="eastAsia"/>
        </w:rPr>
        <w:t>提出基于主角形式的度量模型相似性的方法，提出基于多</w:t>
      </w:r>
      <w:r w:rsidR="007D15B1" w:rsidRPr="007D15B1">
        <w:rPr>
          <w:rFonts w:hint="eastAsia"/>
        </w:rPr>
        <w:t>PLS</w:t>
      </w:r>
      <w:r w:rsidR="007D15B1" w:rsidRPr="007D15B1">
        <w:rPr>
          <w:rFonts w:hint="eastAsia"/>
        </w:rPr>
        <w:t>模型的过程监控方案。</w:t>
      </w:r>
      <w:proofErr w:type="gramStart"/>
      <w:r w:rsidR="007D15B1">
        <w:rPr>
          <w:rFonts w:hint="eastAsia"/>
        </w:rPr>
        <w:t>整合</w:t>
      </w:r>
      <w:r w:rsidR="007D15B1" w:rsidRPr="007D15B1">
        <w:rPr>
          <w:rFonts w:hint="eastAsia"/>
        </w:rPr>
        <w:t>多元</w:t>
      </w:r>
      <w:proofErr w:type="gramEnd"/>
      <w:r w:rsidR="007D15B1" w:rsidRPr="007D15B1">
        <w:rPr>
          <w:rFonts w:hint="eastAsia"/>
        </w:rPr>
        <w:t>统计</w:t>
      </w:r>
      <w:r w:rsidR="007D15B1" w:rsidRPr="007D15B1">
        <w:rPr>
          <w:rFonts w:hint="eastAsia"/>
        </w:rPr>
        <w:t>SPE</w:t>
      </w:r>
      <w:r w:rsidR="007D15B1" w:rsidRPr="007D15B1">
        <w:rPr>
          <w:rFonts w:hint="eastAsia"/>
        </w:rPr>
        <w:t>（平方预测误差）和</w:t>
      </w:r>
      <w:r w:rsidR="007D15B1">
        <w:rPr>
          <w:rFonts w:hint="eastAsia"/>
        </w:rPr>
        <w:t>T</w:t>
      </w:r>
      <w:r w:rsidR="007D15B1" w:rsidRPr="007D15B1">
        <w:rPr>
          <w:rFonts w:hint="eastAsia"/>
        </w:rPr>
        <w:t>2</w:t>
      </w:r>
      <w:r w:rsidR="007D15B1">
        <w:rPr>
          <w:rFonts w:hint="eastAsia"/>
        </w:rPr>
        <w:t>方法</w:t>
      </w:r>
      <w:r w:rsidR="007D15B1" w:rsidRPr="007D15B1">
        <w:rPr>
          <w:rFonts w:hint="eastAsia"/>
        </w:rPr>
        <w:t>。</w:t>
      </w:r>
    </w:p>
    <w:p w:rsidR="00EF30F0" w:rsidRPr="00EF30F0" w:rsidRDefault="00EF30F0" w:rsidP="00EF30F0">
      <w:pPr>
        <w:ind w:firstLineChars="200" w:firstLine="480"/>
      </w:pPr>
      <w:r w:rsidRPr="00EF30F0">
        <w:rPr>
          <w:rFonts w:hint="eastAsia"/>
        </w:rPr>
        <w:t>文献</w:t>
      </w:r>
      <w:r w:rsidRPr="00EF30F0">
        <w:t>[</w:t>
      </w:r>
      <w:r w:rsidR="00210F76">
        <w:rPr>
          <w:rFonts w:hint="eastAsia"/>
        </w:rPr>
        <w:t>63</w:t>
      </w:r>
      <w:r w:rsidRPr="00EF30F0">
        <w:t>]</w:t>
      </w:r>
      <w:r w:rsidR="00BE57BC" w:rsidRPr="00BE57BC">
        <w:rPr>
          <w:rFonts w:hint="eastAsia"/>
        </w:rPr>
        <w:t>提出多尺度</w:t>
      </w:r>
      <w:r w:rsidR="00BE57BC" w:rsidRPr="00BE57BC">
        <w:rPr>
          <w:rFonts w:hint="eastAsia"/>
        </w:rPr>
        <w:t>PCA</w:t>
      </w:r>
      <w:r w:rsidR="00BE57BC" w:rsidRPr="00BE57BC">
        <w:rPr>
          <w:rFonts w:hint="eastAsia"/>
        </w:rPr>
        <w:t>在间歇过程故障检测与诊断中的应用。使用</w:t>
      </w:r>
      <w:r w:rsidR="00BE57BC" w:rsidRPr="00BE57BC">
        <w:rPr>
          <w:rFonts w:hint="eastAsia"/>
        </w:rPr>
        <w:t>MRA</w:t>
      </w:r>
      <w:r w:rsidR="00BE57BC" w:rsidRPr="00BE57BC">
        <w:rPr>
          <w:rFonts w:hint="eastAsia"/>
        </w:rPr>
        <w:t>，测量数据被分解成近似和细节在不同的尺度。自适应多路</w:t>
      </w:r>
      <w:r w:rsidR="00BE57BC" w:rsidRPr="00BE57BC">
        <w:rPr>
          <w:rFonts w:hint="eastAsia"/>
        </w:rPr>
        <w:t>PCA</w:t>
      </w:r>
      <w:r w:rsidR="00BE57BC" w:rsidRPr="00BE57BC">
        <w:rPr>
          <w:rFonts w:hint="eastAsia"/>
        </w:rPr>
        <w:t>（</w:t>
      </w:r>
      <w:r w:rsidR="00BE57BC" w:rsidRPr="00BE57BC">
        <w:rPr>
          <w:rFonts w:hint="eastAsia"/>
        </w:rPr>
        <w:t>MPCA</w:t>
      </w:r>
      <w:r w:rsidR="00BE57BC" w:rsidRPr="00BE57BC">
        <w:rPr>
          <w:rFonts w:hint="eastAsia"/>
        </w:rPr>
        <w:t>）模型更新的协方差结构在每个尺度处理改变工艺条件。过程监控的一个统一的自适应多尺度过程涉及将只有尺度显著扰动的检测。这种多尺度方法有助于诊断所检测到的故障，</w:t>
      </w:r>
      <w:r w:rsidR="00BE57BC">
        <w:rPr>
          <w:rFonts w:hint="eastAsia"/>
        </w:rPr>
        <w:t>反映出</w:t>
      </w:r>
      <w:r w:rsidR="00BE57BC" w:rsidRPr="00BE57BC">
        <w:rPr>
          <w:rFonts w:hint="eastAsia"/>
        </w:rPr>
        <w:t>故障影响过程的时间尺度。</w:t>
      </w:r>
    </w:p>
    <w:p w:rsidR="00EF30F0" w:rsidRPr="00EF30F0" w:rsidRDefault="00EF30F0" w:rsidP="00EF30F0">
      <w:pPr>
        <w:ind w:firstLineChars="200" w:firstLine="480"/>
      </w:pPr>
      <w:r w:rsidRPr="00EF30F0">
        <w:rPr>
          <w:rFonts w:hint="eastAsia"/>
        </w:rPr>
        <w:t>文献</w:t>
      </w:r>
      <w:r w:rsidRPr="00EF30F0">
        <w:t>[</w:t>
      </w:r>
      <w:r w:rsidR="00210F76">
        <w:rPr>
          <w:rFonts w:hint="eastAsia"/>
        </w:rPr>
        <w:t>6</w:t>
      </w:r>
      <w:r w:rsidRPr="00EF30F0">
        <w:rPr>
          <w:rFonts w:hint="eastAsia"/>
        </w:rPr>
        <w:t>4</w:t>
      </w:r>
      <w:r w:rsidRPr="00EF30F0">
        <w:t>]</w:t>
      </w:r>
      <w:r w:rsidR="00BE57BC" w:rsidRPr="00BE57BC">
        <w:t>为了解决数据的非高斯性问题</w:t>
      </w:r>
      <w:r w:rsidR="00B145C2">
        <w:rPr>
          <w:rFonts w:hint="eastAsia"/>
        </w:rPr>
        <w:t>，</w:t>
      </w:r>
      <w:r w:rsidR="00BE57BC" w:rsidRPr="00BE57BC">
        <w:t>引入独立元分析</w:t>
      </w:r>
      <w:r w:rsidR="00B145C2">
        <w:rPr>
          <w:rFonts w:hint="eastAsia"/>
        </w:rPr>
        <w:t>（</w:t>
      </w:r>
      <w:r w:rsidR="00B145C2" w:rsidRPr="00BE57BC">
        <w:t>ICA</w:t>
      </w:r>
      <w:r w:rsidR="00B145C2">
        <w:rPr>
          <w:rFonts w:hint="eastAsia"/>
        </w:rPr>
        <w:t>）</w:t>
      </w:r>
      <w:r w:rsidR="00BE57BC" w:rsidRPr="00BE57BC">
        <w:t>方法对</w:t>
      </w:r>
      <w:proofErr w:type="gramStart"/>
      <w:r w:rsidR="00BE57BC" w:rsidRPr="00BE57BC">
        <w:t>独立元</w:t>
      </w:r>
      <w:proofErr w:type="gramEnd"/>
      <w:r w:rsidR="00BE57BC" w:rsidRPr="00BE57BC">
        <w:t>进行分离和特征提取。通过建立</w:t>
      </w:r>
      <w:r w:rsidR="00BE57BC" w:rsidRPr="00BE57BC">
        <w:t>I</w:t>
      </w:r>
      <w:r w:rsidR="00B145C2">
        <w:t>2</w:t>
      </w:r>
      <w:r w:rsidR="00B145C2">
        <w:rPr>
          <w:rFonts w:hint="eastAsia"/>
        </w:rPr>
        <w:t>，</w:t>
      </w:r>
      <w:r w:rsidR="00B145C2">
        <w:t>I</w:t>
      </w:r>
      <w:r w:rsidR="00BE57BC" w:rsidRPr="00BE57BC">
        <w:t>e2</w:t>
      </w:r>
      <w:r w:rsidR="00BE57BC" w:rsidRPr="00BE57BC">
        <w:t>和</w:t>
      </w:r>
      <w:r w:rsidR="00BE57BC" w:rsidRPr="00BE57BC">
        <w:t>SPE</w:t>
      </w:r>
      <w:r w:rsidR="00BE57BC" w:rsidRPr="00BE57BC">
        <w:t>三个参数统计</w:t>
      </w:r>
      <w:r w:rsidR="00B145C2">
        <w:rPr>
          <w:rFonts w:hint="eastAsia"/>
        </w:rPr>
        <w:t>，</w:t>
      </w:r>
      <w:r w:rsidR="00BE57BC" w:rsidRPr="00BE57BC">
        <w:t>采用核密度估计的方法确定</w:t>
      </w:r>
      <w:proofErr w:type="gramStart"/>
      <w:r w:rsidR="00BE57BC" w:rsidRPr="00BE57BC">
        <w:t>控制限来实现</w:t>
      </w:r>
      <w:proofErr w:type="gramEnd"/>
      <w:r w:rsidR="00BE57BC" w:rsidRPr="00BE57BC">
        <w:t>故障检测</w:t>
      </w:r>
      <w:r w:rsidR="00B145C2">
        <w:rPr>
          <w:rFonts w:hint="eastAsia"/>
        </w:rPr>
        <w:t>，</w:t>
      </w:r>
      <w:r w:rsidR="00BE57BC" w:rsidRPr="00BE57BC">
        <w:t>通过贡献图来实现故障诊断。考虑到数据中复杂的非线性关系</w:t>
      </w:r>
      <w:r w:rsidR="00B145C2">
        <w:rPr>
          <w:rFonts w:hint="eastAsia"/>
        </w:rPr>
        <w:t>，</w:t>
      </w:r>
      <w:r w:rsidR="00BE57BC" w:rsidRPr="00BE57BC">
        <w:t>提出将</w:t>
      </w:r>
      <w:proofErr w:type="gramStart"/>
      <w:r w:rsidR="00BE57BC" w:rsidRPr="00BE57BC">
        <w:t>核独立</w:t>
      </w:r>
      <w:proofErr w:type="gramEnd"/>
      <w:r w:rsidR="00BE57BC" w:rsidRPr="00BE57BC">
        <w:t>元分析应用于传感器故障检测。</w:t>
      </w:r>
    </w:p>
    <w:p w:rsidR="00EF30F0" w:rsidRPr="00EF30F0" w:rsidRDefault="00EF30F0" w:rsidP="00EF30F0">
      <w:pPr>
        <w:ind w:firstLineChars="200" w:firstLine="480"/>
      </w:pPr>
      <w:r w:rsidRPr="00EF30F0">
        <w:rPr>
          <w:rFonts w:hint="eastAsia"/>
        </w:rPr>
        <w:t>文献</w:t>
      </w:r>
      <w:r w:rsidRPr="00EF30F0">
        <w:t>[</w:t>
      </w:r>
      <w:r w:rsidR="00210F76">
        <w:rPr>
          <w:rFonts w:hint="eastAsia"/>
        </w:rPr>
        <w:t>65</w:t>
      </w:r>
      <w:r w:rsidRPr="00EF30F0">
        <w:t>]</w:t>
      </w:r>
      <w:r w:rsidR="00B145C2" w:rsidRPr="00B145C2">
        <w:rPr>
          <w:rFonts w:hint="eastAsia"/>
        </w:rPr>
        <w:t>提出通过使用历史数据建立主成分分析（</w:t>
      </w:r>
      <w:r w:rsidR="00B145C2" w:rsidRPr="00B145C2">
        <w:rPr>
          <w:rFonts w:hint="eastAsia"/>
        </w:rPr>
        <w:t>PCA</w:t>
      </w:r>
      <w:r w:rsidR="00B145C2" w:rsidRPr="00B145C2">
        <w:rPr>
          <w:rFonts w:hint="eastAsia"/>
        </w:rPr>
        <w:t>）模型，可以监测具有多变量性质的系统。</w:t>
      </w:r>
      <w:r w:rsidR="00B145C2">
        <w:rPr>
          <w:rFonts w:hint="eastAsia"/>
        </w:rPr>
        <w:t>T</w:t>
      </w:r>
      <w:r w:rsidR="00B145C2" w:rsidRPr="00B145C2">
        <w:rPr>
          <w:rFonts w:hint="eastAsia"/>
        </w:rPr>
        <w:t>2</w:t>
      </w:r>
      <w:r w:rsidR="00B145C2" w:rsidRPr="00B145C2">
        <w:rPr>
          <w:rFonts w:hint="eastAsia"/>
        </w:rPr>
        <w:t>和校准模型的平方预测误差之和便于在线故障检测和隔离。利用相关系数准则推断传感器与其近邻的相关结构状态，区分传感器故障和过程扰动。</w:t>
      </w:r>
    </w:p>
    <w:p w:rsidR="003D7CB5" w:rsidRPr="003D7CB5" w:rsidRDefault="003D7CB5" w:rsidP="003D7CB5">
      <w:pPr>
        <w:ind w:firstLineChars="200" w:firstLine="480"/>
      </w:pPr>
      <w:r w:rsidRPr="003D7CB5">
        <w:rPr>
          <w:rFonts w:hint="eastAsia"/>
        </w:rPr>
        <w:t>文献</w:t>
      </w:r>
      <w:r w:rsidRPr="003D7CB5">
        <w:t>[</w:t>
      </w:r>
      <w:r w:rsidR="00210F76">
        <w:rPr>
          <w:rFonts w:hint="eastAsia"/>
        </w:rPr>
        <w:t>66</w:t>
      </w:r>
      <w:r w:rsidRPr="003D7CB5">
        <w:t>]</w:t>
      </w:r>
      <w:r w:rsidR="00277DF1" w:rsidRPr="00277DF1">
        <w:rPr>
          <w:rFonts w:hint="eastAsia"/>
        </w:rPr>
        <w:t>提出了一种结合主成分分析（</w:t>
      </w:r>
      <w:r w:rsidR="00277DF1" w:rsidRPr="00277DF1">
        <w:rPr>
          <w:rFonts w:hint="eastAsia"/>
        </w:rPr>
        <w:t>PCA</w:t>
      </w:r>
      <w:r w:rsidR="00277DF1" w:rsidRPr="00277DF1">
        <w:rPr>
          <w:rFonts w:hint="eastAsia"/>
        </w:rPr>
        <w:t>）和独立分量分析（</w:t>
      </w:r>
      <w:r w:rsidR="00277DF1" w:rsidRPr="00277DF1">
        <w:rPr>
          <w:rFonts w:hint="eastAsia"/>
        </w:rPr>
        <w:t>ICA</w:t>
      </w:r>
      <w:r w:rsidR="00277DF1" w:rsidRPr="00277DF1">
        <w:rPr>
          <w:rFonts w:hint="eastAsia"/>
        </w:rPr>
        <w:t>）的方法对工业非高斯数据进行建模，提高了过程监控性能。为了处理独立分量中概率分布的不确定性，采用了一种称为支持向量分类器的分类器对异常模式进行分类。</w:t>
      </w:r>
    </w:p>
    <w:p w:rsidR="003D7CB5" w:rsidRPr="003D7CB5" w:rsidRDefault="003D7CB5" w:rsidP="003D7CB5">
      <w:pPr>
        <w:ind w:firstLineChars="200" w:firstLine="480"/>
      </w:pPr>
      <w:r w:rsidRPr="003D7CB5">
        <w:rPr>
          <w:rFonts w:hint="eastAsia"/>
        </w:rPr>
        <w:t>文献</w:t>
      </w:r>
      <w:r w:rsidRPr="003D7CB5">
        <w:t>[</w:t>
      </w:r>
      <w:r w:rsidR="00210F76">
        <w:rPr>
          <w:rFonts w:hint="eastAsia"/>
        </w:rPr>
        <w:t>67</w:t>
      </w:r>
      <w:r w:rsidRPr="003D7CB5">
        <w:t>]</w:t>
      </w:r>
      <w:r w:rsidR="00277DF1" w:rsidRPr="00277DF1">
        <w:t>提出基于独立成分分析</w:t>
      </w:r>
      <w:r w:rsidR="00071500">
        <w:rPr>
          <w:rFonts w:hint="eastAsia"/>
        </w:rPr>
        <w:t>（</w:t>
      </w:r>
      <w:r w:rsidR="00071500" w:rsidRPr="00277DF1">
        <w:t>ICA</w:t>
      </w:r>
      <w:r w:rsidR="00071500">
        <w:rPr>
          <w:rFonts w:hint="eastAsia"/>
        </w:rPr>
        <w:t>）</w:t>
      </w:r>
      <w:r w:rsidR="00277DF1" w:rsidRPr="00277DF1">
        <w:t>的连续工业过程系统监控方法。采用非高斯最大化判据从观测变量中分解出相互独立的非高斯变量</w:t>
      </w:r>
      <w:r w:rsidR="00071500">
        <w:rPr>
          <w:rFonts w:hint="eastAsia"/>
        </w:rPr>
        <w:t>（</w:t>
      </w:r>
      <w:r w:rsidR="00071500" w:rsidRPr="00277DF1">
        <w:t>独立成分分量</w:t>
      </w:r>
      <w:r w:rsidR="00071500">
        <w:rPr>
          <w:rFonts w:hint="eastAsia"/>
        </w:rPr>
        <w:t>）</w:t>
      </w:r>
      <w:r w:rsidR="00277DF1" w:rsidRPr="00277DF1">
        <w:t>，通过非高斯度排序思想确定选取的独立成分分量数，并建立相应的统计控制置信限，用于连续工业过程系统的监控。</w:t>
      </w:r>
    </w:p>
    <w:p w:rsidR="003D7CB5" w:rsidRDefault="003D7CB5" w:rsidP="003D7CB5">
      <w:pPr>
        <w:ind w:firstLineChars="200" w:firstLine="480"/>
      </w:pPr>
      <w:r w:rsidRPr="005136A5">
        <w:rPr>
          <w:rFonts w:hint="eastAsia"/>
        </w:rPr>
        <w:t>独立主元法</w:t>
      </w:r>
      <w:r w:rsidR="005136A5" w:rsidRPr="005136A5">
        <w:rPr>
          <w:rFonts w:hint="eastAsia"/>
        </w:rPr>
        <w:t>应用在在</w:t>
      </w:r>
      <w:proofErr w:type="gramStart"/>
      <w:r w:rsidR="005136A5" w:rsidRPr="005136A5">
        <w:rPr>
          <w:rFonts w:hint="eastAsia"/>
        </w:rPr>
        <w:t>盲信号</w:t>
      </w:r>
      <w:proofErr w:type="gramEnd"/>
      <w:r w:rsidR="005136A5" w:rsidRPr="005136A5">
        <w:rPr>
          <w:rFonts w:hint="eastAsia"/>
        </w:rPr>
        <w:t>分析领域，</w:t>
      </w:r>
      <w:proofErr w:type="gramStart"/>
      <w:r w:rsidR="005136A5" w:rsidRPr="005136A5">
        <w:rPr>
          <w:rFonts w:hint="eastAsia"/>
        </w:rPr>
        <w:t>求非高斯分布</w:t>
      </w:r>
      <w:proofErr w:type="gramEnd"/>
      <w:r w:rsidR="005136A5" w:rsidRPr="005136A5">
        <w:rPr>
          <w:rFonts w:hint="eastAsia"/>
        </w:rPr>
        <w:t>数据隐含因子的方法，更适合用来还原信号。而主元分析法适用于降维，二者应用各有侧重。</w:t>
      </w:r>
    </w:p>
    <w:p w:rsidR="0025190B" w:rsidRPr="005136A5" w:rsidRDefault="0025190B" w:rsidP="003D7CB5">
      <w:pPr>
        <w:ind w:firstLineChars="200" w:firstLine="480"/>
      </w:pPr>
      <w:r>
        <w:rPr>
          <w:rFonts w:hint="eastAsia"/>
        </w:rPr>
        <w:t>5</w:t>
      </w:r>
      <w:r>
        <w:rPr>
          <w:rFonts w:hint="eastAsia"/>
        </w:rPr>
        <w:t>）</w:t>
      </w:r>
      <w:r w:rsidRPr="0025190B">
        <w:rPr>
          <w:rFonts w:hint="eastAsia"/>
        </w:rPr>
        <w:t>偏最小二乘</w:t>
      </w:r>
      <w:r>
        <w:rPr>
          <w:rFonts w:hint="eastAsia"/>
        </w:rPr>
        <w:t>法</w:t>
      </w:r>
    </w:p>
    <w:p w:rsidR="00384B91" w:rsidRPr="00384B91" w:rsidRDefault="00384B91" w:rsidP="00384B91">
      <w:pPr>
        <w:ind w:firstLineChars="200" w:firstLine="480"/>
      </w:pPr>
      <w:r w:rsidRPr="00384B91">
        <w:rPr>
          <w:rFonts w:hint="eastAsia"/>
        </w:rPr>
        <w:t>文献</w:t>
      </w:r>
      <w:r w:rsidRPr="00384B91">
        <w:t>[</w:t>
      </w:r>
      <w:r w:rsidR="001F4F9E">
        <w:rPr>
          <w:rFonts w:hint="eastAsia"/>
        </w:rPr>
        <w:t>68-69</w:t>
      </w:r>
      <w:r w:rsidRPr="00384B91">
        <w:t>]</w:t>
      </w:r>
      <w:r w:rsidRPr="00384B91">
        <w:t>提出了基于偏最小二乘的变量</w:t>
      </w:r>
      <w:proofErr w:type="gramStart"/>
      <w:r w:rsidRPr="00384B91">
        <w:t>偏导贡献图</w:t>
      </w:r>
      <w:proofErr w:type="gramEnd"/>
      <w:r w:rsidRPr="00384B91">
        <w:t>的故障诊断方法</w:t>
      </w:r>
      <w:proofErr w:type="gramStart"/>
      <w:r w:rsidRPr="00384B91">
        <w:rPr>
          <w:rFonts w:hint="eastAsia"/>
        </w:rPr>
        <w:t>和</w:t>
      </w:r>
      <w:r w:rsidRPr="00384B91">
        <w:t>核偏最小</w:t>
      </w:r>
      <w:proofErr w:type="gramEnd"/>
      <w:r w:rsidRPr="00384B91">
        <w:t>二乘</w:t>
      </w:r>
      <w:r w:rsidR="00071500">
        <w:rPr>
          <w:rFonts w:hint="eastAsia"/>
        </w:rPr>
        <w:t>（</w:t>
      </w:r>
      <w:r w:rsidR="00071500" w:rsidRPr="00384B91">
        <w:t>KPLS</w:t>
      </w:r>
      <w:r w:rsidR="00071500">
        <w:rPr>
          <w:rFonts w:hint="eastAsia"/>
        </w:rPr>
        <w:t>）</w:t>
      </w:r>
      <w:r w:rsidRPr="00384B91">
        <w:t>的故障诊断方法。由于映射函数的未知性</w:t>
      </w:r>
      <w:r w:rsidRPr="00384B91">
        <w:rPr>
          <w:rFonts w:hint="eastAsia"/>
        </w:rPr>
        <w:t>，</w:t>
      </w:r>
      <w:proofErr w:type="gramStart"/>
      <w:r w:rsidRPr="00384B91">
        <w:t>在核偏最小</w:t>
      </w:r>
      <w:proofErr w:type="gramEnd"/>
      <w:r w:rsidRPr="00384B91">
        <w:t>二乘的故障诊断上存在相当大的困难</w:t>
      </w:r>
      <w:r w:rsidRPr="00384B91">
        <w:rPr>
          <w:rFonts w:hint="eastAsia"/>
        </w:rPr>
        <w:t>，采用</w:t>
      </w:r>
      <w:r w:rsidRPr="00384B91">
        <w:t>间接的方法求变量对核函数的偏导数</w:t>
      </w:r>
      <w:r w:rsidRPr="00384B91">
        <w:rPr>
          <w:rFonts w:hint="eastAsia"/>
        </w:rPr>
        <w:t>，</w:t>
      </w:r>
      <w:r w:rsidRPr="00384B91">
        <w:t>提出</w:t>
      </w:r>
      <w:proofErr w:type="gramStart"/>
      <w:r w:rsidRPr="00384B91">
        <w:t>基于核偏最小</w:t>
      </w:r>
      <w:proofErr w:type="gramEnd"/>
      <w:r w:rsidRPr="00384B91">
        <w:t>二乘的故障诊断方法</w:t>
      </w:r>
      <w:r w:rsidRPr="00384B91">
        <w:rPr>
          <w:rFonts w:hint="eastAsia"/>
        </w:rPr>
        <w:t>—</w:t>
      </w:r>
      <w:r w:rsidRPr="00384B91">
        <w:t>变量的</w:t>
      </w:r>
      <w:proofErr w:type="gramStart"/>
      <w:r w:rsidRPr="00384B91">
        <w:t>偏导贡献图</w:t>
      </w:r>
      <w:proofErr w:type="gramEnd"/>
      <w:r w:rsidRPr="00384B91">
        <w:t>法。</w:t>
      </w:r>
    </w:p>
    <w:p w:rsidR="00EA35D8" w:rsidRDefault="00EA35D8" w:rsidP="00465FB1">
      <w:pPr>
        <w:ind w:firstLineChars="200" w:firstLine="480"/>
      </w:pPr>
      <w:r w:rsidRPr="00EA35D8">
        <w:rPr>
          <w:rFonts w:hint="eastAsia"/>
        </w:rPr>
        <w:t>文献</w:t>
      </w:r>
      <w:r w:rsidRPr="00EA35D8">
        <w:t>[</w:t>
      </w:r>
      <w:r w:rsidR="001F4F9E">
        <w:rPr>
          <w:rFonts w:hint="eastAsia"/>
        </w:rPr>
        <w:t>70</w:t>
      </w:r>
      <w:r w:rsidRPr="00EA35D8">
        <w:t>]</w:t>
      </w:r>
      <w:r w:rsidRPr="00EA35D8">
        <w:t>根据函数关于变量的一阶偏导数表示变量对函数的相关影响原理</w:t>
      </w:r>
      <w:r w:rsidR="00435A7F">
        <w:rPr>
          <w:rFonts w:hint="eastAsia"/>
        </w:rPr>
        <w:t>，</w:t>
      </w:r>
      <w:r w:rsidR="00435A7F" w:rsidRPr="00435A7F">
        <w:t>在</w:t>
      </w:r>
      <w:r w:rsidR="00435A7F" w:rsidRPr="00435A7F">
        <w:lastRenderedPageBreak/>
        <w:t>偏最小二乘故障诊断方法的基础上</w:t>
      </w:r>
      <w:r w:rsidR="00435A7F">
        <w:rPr>
          <w:rFonts w:hint="eastAsia"/>
        </w:rPr>
        <w:t>，</w:t>
      </w:r>
      <w:r w:rsidR="00435A7F" w:rsidRPr="00435A7F">
        <w:t>进一步研究</w:t>
      </w:r>
      <w:proofErr w:type="gramStart"/>
      <w:r w:rsidR="00435A7F" w:rsidRPr="00435A7F">
        <w:t>了核偏最小</w:t>
      </w:r>
      <w:proofErr w:type="gramEnd"/>
      <w:r w:rsidR="00435A7F" w:rsidRPr="00435A7F">
        <w:t>二乘</w:t>
      </w:r>
      <w:r w:rsidR="00030AE4">
        <w:rPr>
          <w:rFonts w:hint="eastAsia"/>
        </w:rPr>
        <w:t>（</w:t>
      </w:r>
      <w:r w:rsidR="00030AE4" w:rsidRPr="00435A7F">
        <w:t>KPLS</w:t>
      </w:r>
      <w:r w:rsidR="00030AE4">
        <w:rPr>
          <w:rFonts w:hint="eastAsia"/>
        </w:rPr>
        <w:t>）</w:t>
      </w:r>
      <w:r w:rsidR="00435A7F" w:rsidRPr="00435A7F">
        <w:t>的故障诊断方法。由于映射函数的未知性</w:t>
      </w:r>
      <w:r w:rsidR="00435A7F">
        <w:rPr>
          <w:rFonts w:hint="eastAsia"/>
        </w:rPr>
        <w:t>，</w:t>
      </w:r>
      <w:proofErr w:type="gramStart"/>
      <w:r w:rsidR="00435A7F" w:rsidRPr="00435A7F">
        <w:t>在核偏最小</w:t>
      </w:r>
      <w:proofErr w:type="gramEnd"/>
      <w:r w:rsidR="00435A7F" w:rsidRPr="00435A7F">
        <w:t>二乘的故障诊断上存在相当大的困难</w:t>
      </w:r>
      <w:r w:rsidR="00435A7F">
        <w:rPr>
          <w:rFonts w:hint="eastAsia"/>
        </w:rPr>
        <w:t>，</w:t>
      </w:r>
      <w:r w:rsidR="00435A7F" w:rsidRPr="00435A7F">
        <w:t>通过一种间接的方法求变量对核函数的偏导数</w:t>
      </w:r>
      <w:r w:rsidR="00435A7F">
        <w:rPr>
          <w:rFonts w:hint="eastAsia"/>
        </w:rPr>
        <w:t>，</w:t>
      </w:r>
      <w:r w:rsidR="00435A7F" w:rsidRPr="00435A7F">
        <w:t>提出了一种</w:t>
      </w:r>
      <w:proofErr w:type="gramStart"/>
      <w:r w:rsidR="00435A7F" w:rsidRPr="00435A7F">
        <w:t>基于核偏最小</w:t>
      </w:r>
      <w:proofErr w:type="gramEnd"/>
      <w:r w:rsidR="00435A7F" w:rsidRPr="00435A7F">
        <w:t>二乘的故障诊断方法</w:t>
      </w:r>
      <w:r w:rsidR="00435A7F">
        <w:rPr>
          <w:rFonts w:hint="eastAsia"/>
        </w:rPr>
        <w:t>——</w:t>
      </w:r>
      <w:r w:rsidR="00435A7F" w:rsidRPr="00435A7F">
        <w:t>变量的</w:t>
      </w:r>
      <w:proofErr w:type="gramStart"/>
      <w:r w:rsidR="00435A7F" w:rsidRPr="00435A7F">
        <w:t>偏导贡献图</w:t>
      </w:r>
      <w:proofErr w:type="gramEnd"/>
      <w:r w:rsidR="00435A7F" w:rsidRPr="00435A7F">
        <w:t>法。</w:t>
      </w:r>
    </w:p>
    <w:p w:rsidR="00435A7F" w:rsidRPr="00435A7F" w:rsidRDefault="00435A7F" w:rsidP="00435A7F">
      <w:pPr>
        <w:ind w:firstLineChars="200" w:firstLine="480"/>
      </w:pPr>
      <w:r w:rsidRPr="00435A7F">
        <w:rPr>
          <w:rFonts w:hint="eastAsia"/>
        </w:rPr>
        <w:t>文献</w:t>
      </w:r>
      <w:r w:rsidRPr="00435A7F">
        <w:t>[</w:t>
      </w:r>
      <w:r w:rsidR="001F4F9E">
        <w:rPr>
          <w:rFonts w:hint="eastAsia"/>
        </w:rPr>
        <w:t>71</w:t>
      </w:r>
      <w:r w:rsidRPr="00435A7F">
        <w:t>]</w:t>
      </w:r>
      <w:r w:rsidRPr="00435A7F">
        <w:t>将最小二乘法用于抽油机井示功图的自动分类及故障诊断。该方法的原理是任意两个示功图的</w:t>
      </w:r>
      <w:r w:rsidR="00E0745E">
        <w:rPr>
          <w:rFonts w:hint="eastAsia"/>
        </w:rPr>
        <w:t>“</w:t>
      </w:r>
      <w:r w:rsidR="00E0745E" w:rsidRPr="00435A7F">
        <w:t>最小二乘相似度</w:t>
      </w:r>
      <w:r w:rsidR="00E0745E">
        <w:rPr>
          <w:rFonts w:hint="eastAsia"/>
        </w:rPr>
        <w:t>”</w:t>
      </w:r>
      <w:r w:rsidRPr="00435A7F">
        <w:t>即观察值</w:t>
      </w:r>
      <w:r w:rsidRPr="00435A7F">
        <w:t>Y</w:t>
      </w:r>
      <w:r w:rsidRPr="00435A7F">
        <w:t>之差的平方和值越小</w:t>
      </w:r>
      <w:r w:rsidR="00E0745E">
        <w:rPr>
          <w:rFonts w:hint="eastAsia"/>
        </w:rPr>
        <w:t>，</w:t>
      </w:r>
      <w:r w:rsidRPr="00435A7F">
        <w:t>二者越相似。</w:t>
      </w:r>
    </w:p>
    <w:p w:rsidR="003D7CB5" w:rsidRPr="003D7CB5" w:rsidRDefault="003D7CB5" w:rsidP="00A128BE">
      <w:pPr>
        <w:ind w:firstLineChars="200" w:firstLine="480"/>
        <w:rPr>
          <w:color w:val="000000" w:themeColor="text1"/>
        </w:rPr>
      </w:pPr>
      <w:r w:rsidRPr="003D7CB5">
        <w:rPr>
          <w:rFonts w:hint="eastAsia"/>
          <w:color w:val="000000" w:themeColor="text1"/>
        </w:rPr>
        <w:t>文献</w:t>
      </w:r>
      <w:r w:rsidRPr="003D7CB5">
        <w:rPr>
          <w:color w:val="000000" w:themeColor="text1"/>
        </w:rPr>
        <w:t>[</w:t>
      </w:r>
      <w:r w:rsidR="001F4F9E">
        <w:rPr>
          <w:rFonts w:hint="eastAsia"/>
          <w:color w:val="000000" w:themeColor="text1"/>
        </w:rPr>
        <w:t>72-73</w:t>
      </w:r>
      <w:r w:rsidRPr="003D7CB5">
        <w:rPr>
          <w:color w:val="000000" w:themeColor="text1"/>
        </w:rPr>
        <w:t>]</w:t>
      </w:r>
      <w:r w:rsidR="00E36890" w:rsidRPr="00E36890">
        <w:rPr>
          <w:color w:val="000000" w:themeColor="text1"/>
        </w:rPr>
        <w:t>提出基于二叉树结构的遗传算法改进可变惩罚因子的最小二</w:t>
      </w:r>
      <w:proofErr w:type="gramStart"/>
      <w:r w:rsidR="00E36890" w:rsidRPr="00E36890">
        <w:rPr>
          <w:color w:val="000000" w:themeColor="text1"/>
        </w:rPr>
        <w:t>乘支持</w:t>
      </w:r>
      <w:proofErr w:type="gramEnd"/>
      <w:r w:rsidR="00E36890" w:rsidRPr="00E36890">
        <w:rPr>
          <w:color w:val="000000" w:themeColor="text1"/>
        </w:rPr>
        <w:t>向量分类机</w:t>
      </w:r>
      <w:r w:rsidR="00071500">
        <w:rPr>
          <w:rFonts w:hint="eastAsia"/>
          <w:color w:val="000000" w:themeColor="text1"/>
        </w:rPr>
        <w:t>（</w:t>
      </w:r>
      <w:r w:rsidR="00071500" w:rsidRPr="00E36890">
        <w:rPr>
          <w:color w:val="000000" w:themeColor="text1"/>
        </w:rPr>
        <w:t>BTGAVPF-LSSVCM</w:t>
      </w:r>
      <w:r w:rsidR="00071500">
        <w:rPr>
          <w:rFonts w:hint="eastAsia"/>
          <w:color w:val="000000" w:themeColor="text1"/>
        </w:rPr>
        <w:t>）</w:t>
      </w:r>
      <w:r w:rsidR="00E36890" w:rsidRPr="00E36890">
        <w:rPr>
          <w:color w:val="000000" w:themeColor="text1"/>
        </w:rPr>
        <w:t>故障诊断方法。建立可变惩罚因子的支持向量分类机</w:t>
      </w:r>
      <w:r w:rsidR="00071500">
        <w:rPr>
          <w:rFonts w:hint="eastAsia"/>
          <w:color w:val="000000" w:themeColor="text1"/>
        </w:rPr>
        <w:t>（</w:t>
      </w:r>
      <w:r w:rsidR="00071500" w:rsidRPr="00E36890">
        <w:rPr>
          <w:color w:val="000000" w:themeColor="text1"/>
        </w:rPr>
        <w:t>VPF-SVCM</w:t>
      </w:r>
      <w:r w:rsidR="00071500">
        <w:rPr>
          <w:rFonts w:hint="eastAsia"/>
          <w:color w:val="000000" w:themeColor="text1"/>
        </w:rPr>
        <w:t>）</w:t>
      </w:r>
      <w:r w:rsidR="00E36890" w:rsidRPr="00E36890">
        <w:rPr>
          <w:color w:val="000000" w:themeColor="text1"/>
        </w:rPr>
        <w:t>证明了算法的对偶问题</w:t>
      </w:r>
      <w:r w:rsidR="00A128BE">
        <w:rPr>
          <w:rFonts w:hint="eastAsia"/>
          <w:color w:val="000000" w:themeColor="text1"/>
        </w:rPr>
        <w:t>，</w:t>
      </w:r>
      <w:r w:rsidR="00E36890" w:rsidRPr="00E36890">
        <w:rPr>
          <w:color w:val="000000" w:themeColor="text1"/>
        </w:rPr>
        <w:t>利用最小二乘法求解</w:t>
      </w:r>
      <w:r w:rsidR="00E36890" w:rsidRPr="00E36890">
        <w:rPr>
          <w:color w:val="000000" w:themeColor="text1"/>
        </w:rPr>
        <w:t>VPF-SVM</w:t>
      </w:r>
      <w:r w:rsidR="00A128BE">
        <w:rPr>
          <w:rFonts w:hint="eastAsia"/>
          <w:color w:val="000000" w:themeColor="text1"/>
        </w:rPr>
        <w:t>，</w:t>
      </w:r>
      <w:r w:rsidR="00E36890" w:rsidRPr="00E36890">
        <w:rPr>
          <w:color w:val="000000" w:themeColor="text1"/>
        </w:rPr>
        <w:t>提出</w:t>
      </w:r>
      <w:r w:rsidR="00E36890" w:rsidRPr="00E36890">
        <w:rPr>
          <w:color w:val="000000" w:themeColor="text1"/>
        </w:rPr>
        <w:t>VPF-LSSVCM</w:t>
      </w:r>
      <w:r w:rsidR="00E36890" w:rsidRPr="00E36890">
        <w:rPr>
          <w:color w:val="000000" w:themeColor="text1"/>
        </w:rPr>
        <w:t>算法推导其计算公式</w:t>
      </w:r>
      <w:r w:rsidR="00A128BE">
        <w:rPr>
          <w:rFonts w:hint="eastAsia"/>
          <w:color w:val="000000" w:themeColor="text1"/>
        </w:rPr>
        <w:t>。</w:t>
      </w:r>
    </w:p>
    <w:p w:rsidR="003D7CB5" w:rsidRPr="003D7CB5" w:rsidRDefault="003D7CB5" w:rsidP="003D7CB5">
      <w:pPr>
        <w:ind w:firstLineChars="200" w:firstLine="480"/>
        <w:rPr>
          <w:color w:val="000000" w:themeColor="text1"/>
        </w:rPr>
      </w:pPr>
      <w:r w:rsidRPr="003D7CB5">
        <w:rPr>
          <w:rFonts w:hint="eastAsia"/>
          <w:color w:val="000000" w:themeColor="text1"/>
        </w:rPr>
        <w:t>文献</w:t>
      </w:r>
      <w:r w:rsidRPr="003D7CB5">
        <w:rPr>
          <w:color w:val="000000" w:themeColor="text1"/>
        </w:rPr>
        <w:t>[</w:t>
      </w:r>
      <w:r w:rsidR="001F4F9E">
        <w:rPr>
          <w:rFonts w:hint="eastAsia"/>
          <w:color w:val="000000" w:themeColor="text1"/>
        </w:rPr>
        <w:t>7</w:t>
      </w:r>
      <w:r w:rsidRPr="003D7CB5">
        <w:rPr>
          <w:rFonts w:hint="eastAsia"/>
          <w:color w:val="000000" w:themeColor="text1"/>
        </w:rPr>
        <w:t>4</w:t>
      </w:r>
      <w:r w:rsidRPr="003D7CB5">
        <w:rPr>
          <w:color w:val="000000" w:themeColor="text1"/>
        </w:rPr>
        <w:t>]</w:t>
      </w:r>
      <w:r w:rsidR="00A128BE" w:rsidRPr="00A128BE">
        <w:rPr>
          <w:color w:val="000000" w:themeColor="text1"/>
        </w:rPr>
        <w:t>提出多分类最小二</w:t>
      </w:r>
      <w:proofErr w:type="gramStart"/>
      <w:r w:rsidR="00A128BE" w:rsidRPr="00A128BE">
        <w:rPr>
          <w:color w:val="000000" w:themeColor="text1"/>
        </w:rPr>
        <w:t>乘支持</w:t>
      </w:r>
      <w:proofErr w:type="gramEnd"/>
      <w:r w:rsidR="00A128BE" w:rsidRPr="00A128BE">
        <w:rPr>
          <w:color w:val="000000" w:themeColor="text1"/>
        </w:rPr>
        <w:t>向量机</w:t>
      </w:r>
      <w:r w:rsidR="00A128BE">
        <w:rPr>
          <w:rFonts w:hint="eastAsia"/>
          <w:color w:val="000000" w:themeColor="text1"/>
        </w:rPr>
        <w:t>（</w:t>
      </w:r>
      <w:r w:rsidR="00A128BE" w:rsidRPr="00A128BE">
        <w:rPr>
          <w:color w:val="000000" w:themeColor="text1"/>
        </w:rPr>
        <w:t>LS-SVM</w:t>
      </w:r>
      <w:r w:rsidR="00A128BE">
        <w:rPr>
          <w:rFonts w:hint="eastAsia"/>
          <w:color w:val="000000" w:themeColor="text1"/>
        </w:rPr>
        <w:t>）</w:t>
      </w:r>
      <w:r w:rsidR="00A128BE" w:rsidRPr="00A128BE">
        <w:rPr>
          <w:color w:val="000000" w:themeColor="text1"/>
        </w:rPr>
        <w:t>和改进粒子群优化</w:t>
      </w:r>
      <w:r w:rsidR="00A128BE">
        <w:rPr>
          <w:rFonts w:hint="eastAsia"/>
          <w:color w:val="000000" w:themeColor="text1"/>
        </w:rPr>
        <w:t>（</w:t>
      </w:r>
      <w:r w:rsidR="00A128BE" w:rsidRPr="00A128BE">
        <w:rPr>
          <w:color w:val="000000" w:themeColor="text1"/>
        </w:rPr>
        <w:t>PSO</w:t>
      </w:r>
      <w:r w:rsidR="00A128BE">
        <w:rPr>
          <w:rFonts w:hint="eastAsia"/>
          <w:color w:val="000000" w:themeColor="text1"/>
        </w:rPr>
        <w:t>）</w:t>
      </w:r>
      <w:r w:rsidR="00A128BE" w:rsidRPr="00A128BE">
        <w:rPr>
          <w:color w:val="000000" w:themeColor="text1"/>
        </w:rPr>
        <w:t>相结合的故障诊断方法。引入最小输出编码构造多个</w:t>
      </w:r>
      <w:r w:rsidR="00A128BE" w:rsidRPr="00A128BE">
        <w:rPr>
          <w:color w:val="000000" w:themeColor="text1"/>
        </w:rPr>
        <w:t>2</w:t>
      </w:r>
      <w:r w:rsidR="00A128BE" w:rsidRPr="00A128BE">
        <w:rPr>
          <w:color w:val="000000" w:themeColor="text1"/>
        </w:rPr>
        <w:t>分类</w:t>
      </w:r>
      <w:r w:rsidR="00A128BE" w:rsidRPr="00A128BE">
        <w:rPr>
          <w:color w:val="000000" w:themeColor="text1"/>
        </w:rPr>
        <w:t>LS-SVM</w:t>
      </w:r>
      <w:r w:rsidR="00A128BE">
        <w:rPr>
          <w:rFonts w:hint="eastAsia"/>
          <w:color w:val="000000" w:themeColor="text1"/>
        </w:rPr>
        <w:t>，</w:t>
      </w:r>
      <w:r w:rsidR="00A128BE" w:rsidRPr="00A128BE">
        <w:rPr>
          <w:color w:val="000000" w:themeColor="text1"/>
        </w:rPr>
        <w:t>实现</w:t>
      </w:r>
      <w:r w:rsidR="00A128BE">
        <w:rPr>
          <w:rFonts w:hint="eastAsia"/>
          <w:color w:val="000000" w:themeColor="text1"/>
        </w:rPr>
        <w:t>故障</w:t>
      </w:r>
      <w:r w:rsidR="00A128BE" w:rsidRPr="00A128BE">
        <w:rPr>
          <w:color w:val="000000" w:themeColor="text1"/>
        </w:rPr>
        <w:t>诊断的多类分类。利用</w:t>
      </w:r>
      <w:r w:rsidR="00A128BE" w:rsidRPr="00A128BE">
        <w:rPr>
          <w:color w:val="000000" w:themeColor="text1"/>
        </w:rPr>
        <w:t>PSO</w:t>
      </w:r>
      <w:r w:rsidR="00A128BE" w:rsidRPr="00A128BE">
        <w:rPr>
          <w:color w:val="000000" w:themeColor="text1"/>
        </w:rPr>
        <w:t>算法获得</w:t>
      </w:r>
      <w:r w:rsidR="00A128BE" w:rsidRPr="00A128BE">
        <w:rPr>
          <w:color w:val="000000" w:themeColor="text1"/>
        </w:rPr>
        <w:t>LS-SVM</w:t>
      </w:r>
      <w:r w:rsidR="00A128BE" w:rsidRPr="00A128BE">
        <w:rPr>
          <w:color w:val="000000" w:themeColor="text1"/>
        </w:rPr>
        <w:t>诊断模型的最优参数</w:t>
      </w:r>
      <w:r w:rsidR="00A128BE">
        <w:rPr>
          <w:rFonts w:hint="eastAsia"/>
          <w:color w:val="000000" w:themeColor="text1"/>
        </w:rPr>
        <w:t>，</w:t>
      </w:r>
      <w:r w:rsidR="00A128BE" w:rsidRPr="00A128BE">
        <w:rPr>
          <w:color w:val="000000" w:themeColor="text1"/>
        </w:rPr>
        <w:t>并采用交叉验证原理来提高分类算法的整体泛化性能。</w:t>
      </w:r>
    </w:p>
    <w:p w:rsidR="003D7CB5" w:rsidRPr="003D7CB5" w:rsidRDefault="003D7CB5" w:rsidP="003D7CB5">
      <w:pPr>
        <w:ind w:firstLineChars="200" w:firstLine="480"/>
        <w:rPr>
          <w:color w:val="000000" w:themeColor="text1"/>
        </w:rPr>
      </w:pPr>
      <w:r w:rsidRPr="003D7CB5">
        <w:rPr>
          <w:rFonts w:hint="eastAsia"/>
          <w:color w:val="000000" w:themeColor="text1"/>
        </w:rPr>
        <w:t>文献</w:t>
      </w:r>
      <w:r w:rsidRPr="003D7CB5">
        <w:rPr>
          <w:color w:val="000000" w:themeColor="text1"/>
        </w:rPr>
        <w:t>[</w:t>
      </w:r>
      <w:r w:rsidR="001F4F9E">
        <w:rPr>
          <w:rFonts w:hint="eastAsia"/>
          <w:color w:val="000000" w:themeColor="text1"/>
        </w:rPr>
        <w:t>75-76</w:t>
      </w:r>
      <w:r w:rsidRPr="003D7CB5">
        <w:rPr>
          <w:color w:val="000000" w:themeColor="text1"/>
        </w:rPr>
        <w:t>]</w:t>
      </w:r>
      <w:r w:rsidR="004A05ED">
        <w:rPr>
          <w:rFonts w:ascii="microsoft yahei" w:hAnsi="microsoft yahei" w:hint="eastAsia"/>
          <w:color w:val="333333"/>
        </w:rPr>
        <w:t>提出</w:t>
      </w:r>
      <w:r w:rsidR="004A05ED" w:rsidRPr="004A05ED">
        <w:rPr>
          <w:color w:val="000000" w:themeColor="text1"/>
        </w:rPr>
        <w:t>对多元统计分析技术中偏最小二乘法</w:t>
      </w:r>
      <w:r w:rsidR="004A05ED" w:rsidRPr="004A05ED">
        <w:rPr>
          <w:color w:val="000000" w:themeColor="text1"/>
        </w:rPr>
        <w:t>(Partial Least Squares,PLS)</w:t>
      </w:r>
      <w:r w:rsidR="004A05ED" w:rsidRPr="004A05ED">
        <w:rPr>
          <w:color w:val="000000" w:themeColor="text1"/>
        </w:rPr>
        <w:t>进行改进</w:t>
      </w:r>
      <w:r w:rsidR="004A05ED">
        <w:rPr>
          <w:rFonts w:hint="eastAsia"/>
          <w:color w:val="000000" w:themeColor="text1"/>
        </w:rPr>
        <w:t>，</w:t>
      </w:r>
      <w:r w:rsidR="004A05ED" w:rsidRPr="004A05ED">
        <w:rPr>
          <w:color w:val="000000" w:themeColor="text1"/>
        </w:rPr>
        <w:t>并与</w:t>
      </w:r>
      <w:r w:rsidR="004A05ED" w:rsidRPr="004A05ED">
        <w:rPr>
          <w:color w:val="000000" w:themeColor="text1"/>
        </w:rPr>
        <w:t>KPI</w:t>
      </w:r>
      <w:r w:rsidR="004A05ED" w:rsidRPr="004A05ED">
        <w:rPr>
          <w:color w:val="000000" w:themeColor="text1"/>
        </w:rPr>
        <w:t>故障检测技术相融合</w:t>
      </w:r>
      <w:r w:rsidR="004A05ED">
        <w:rPr>
          <w:rFonts w:hint="eastAsia"/>
          <w:color w:val="000000" w:themeColor="text1"/>
        </w:rPr>
        <w:t>，</w:t>
      </w:r>
      <w:r w:rsidR="004A05ED" w:rsidRPr="004A05ED">
        <w:rPr>
          <w:color w:val="000000" w:themeColor="text1"/>
        </w:rPr>
        <w:t>对线性和非线性静态系统进行</w:t>
      </w:r>
      <w:r w:rsidR="004A05ED" w:rsidRPr="004A05ED">
        <w:rPr>
          <w:color w:val="000000" w:themeColor="text1"/>
        </w:rPr>
        <w:t>KPI</w:t>
      </w:r>
      <w:r w:rsidR="004A05ED" w:rsidRPr="004A05ED">
        <w:rPr>
          <w:color w:val="000000" w:themeColor="text1"/>
        </w:rPr>
        <w:t>相关的鲁棒故障检测方法具体研究。</w:t>
      </w:r>
    </w:p>
    <w:p w:rsidR="003D7CB5" w:rsidRPr="003D7CB5" w:rsidRDefault="003D7CB5" w:rsidP="003D7CB5">
      <w:pPr>
        <w:ind w:firstLineChars="200" w:firstLine="480"/>
        <w:rPr>
          <w:color w:val="000000" w:themeColor="text1"/>
        </w:rPr>
      </w:pPr>
      <w:r w:rsidRPr="003D7CB5">
        <w:rPr>
          <w:rFonts w:hint="eastAsia"/>
          <w:color w:val="000000" w:themeColor="text1"/>
        </w:rPr>
        <w:t>文献</w:t>
      </w:r>
      <w:r w:rsidRPr="003D7CB5">
        <w:rPr>
          <w:color w:val="000000" w:themeColor="text1"/>
        </w:rPr>
        <w:t>[</w:t>
      </w:r>
      <w:r w:rsidR="001F4F9E">
        <w:rPr>
          <w:rFonts w:hint="eastAsia"/>
          <w:color w:val="000000" w:themeColor="text1"/>
        </w:rPr>
        <w:t>77</w:t>
      </w:r>
      <w:r w:rsidRPr="003D7CB5">
        <w:rPr>
          <w:color w:val="000000" w:themeColor="text1"/>
        </w:rPr>
        <w:t>]</w:t>
      </w:r>
      <w:r w:rsidR="00AA4E63">
        <w:rPr>
          <w:rFonts w:hint="eastAsia"/>
          <w:color w:val="000000" w:themeColor="text1"/>
        </w:rPr>
        <w:t>针</w:t>
      </w:r>
      <w:r w:rsidR="00AA4E63" w:rsidRPr="00AA4E63">
        <w:rPr>
          <w:rFonts w:hint="eastAsia"/>
          <w:color w:val="000000" w:themeColor="text1"/>
        </w:rPr>
        <w:t>对非线性过程的多尺度性</w:t>
      </w:r>
      <w:r w:rsidR="00AA4E63">
        <w:rPr>
          <w:rFonts w:hint="eastAsia"/>
          <w:color w:val="000000" w:themeColor="text1"/>
        </w:rPr>
        <w:t>问题，提出基于</w:t>
      </w:r>
      <w:r w:rsidR="00AA4E63" w:rsidRPr="00AA4E63">
        <w:rPr>
          <w:rFonts w:hint="eastAsia"/>
          <w:color w:val="000000" w:themeColor="text1"/>
        </w:rPr>
        <w:t>核偏最小二乘法（</w:t>
      </w:r>
      <w:r w:rsidR="00AA4E63" w:rsidRPr="00AA4E63">
        <w:rPr>
          <w:rFonts w:hint="eastAsia"/>
          <w:color w:val="000000" w:themeColor="text1"/>
        </w:rPr>
        <w:t>KPLS</w:t>
      </w:r>
      <w:r w:rsidR="00AA4E63" w:rsidRPr="00AA4E63">
        <w:rPr>
          <w:rFonts w:hint="eastAsia"/>
          <w:color w:val="000000" w:themeColor="text1"/>
        </w:rPr>
        <w:t>）和小波分析</w:t>
      </w:r>
      <w:r w:rsidR="00AA4E63">
        <w:rPr>
          <w:rFonts w:hint="eastAsia"/>
          <w:color w:val="000000" w:themeColor="text1"/>
        </w:rPr>
        <w:t>法</w:t>
      </w:r>
      <w:r w:rsidR="00AA4E63" w:rsidRPr="00AA4E63">
        <w:rPr>
          <w:rFonts w:hint="eastAsia"/>
          <w:color w:val="000000" w:themeColor="text1"/>
        </w:rPr>
        <w:t>相结合的多尺度方法（</w:t>
      </w:r>
      <w:r w:rsidR="00AA4E63" w:rsidRPr="00AA4E63">
        <w:rPr>
          <w:color w:val="000000" w:themeColor="text1"/>
        </w:rPr>
        <w:t>MSKPLS</w:t>
      </w:r>
      <w:r w:rsidR="00AA4E63" w:rsidRPr="00AA4E63">
        <w:rPr>
          <w:rFonts w:hint="eastAsia"/>
          <w:color w:val="000000" w:themeColor="text1"/>
        </w:rPr>
        <w:t>）算法</w:t>
      </w:r>
      <w:r w:rsidR="00AA4E63">
        <w:rPr>
          <w:rFonts w:hint="eastAsia"/>
          <w:color w:val="000000" w:themeColor="text1"/>
        </w:rPr>
        <w:t>。</w:t>
      </w:r>
      <w:r w:rsidR="00AA4E63" w:rsidRPr="00AA4E63">
        <w:rPr>
          <w:rFonts w:hint="eastAsia"/>
          <w:color w:val="000000" w:themeColor="text1"/>
        </w:rPr>
        <w:t>分解成分离的多尺度过程测量元件采用在线小波变换，将多尺度数据块及局部特征</w:t>
      </w:r>
      <w:r w:rsidR="00AA4E63">
        <w:rPr>
          <w:rFonts w:hint="eastAsia"/>
          <w:color w:val="000000" w:themeColor="text1"/>
        </w:rPr>
        <w:t>采用</w:t>
      </w:r>
      <w:r w:rsidR="00AA4E63" w:rsidRPr="00AA4E63">
        <w:rPr>
          <w:rFonts w:hint="eastAsia"/>
          <w:color w:val="000000" w:themeColor="text1"/>
        </w:rPr>
        <w:t>多块</w:t>
      </w:r>
      <w:r w:rsidR="00AA4E63" w:rsidRPr="00AA4E63">
        <w:rPr>
          <w:rFonts w:hint="eastAsia"/>
          <w:color w:val="000000" w:themeColor="text1"/>
        </w:rPr>
        <w:t>KPLS</w:t>
      </w:r>
      <w:r w:rsidR="00AA4E63" w:rsidRPr="00AA4E63">
        <w:rPr>
          <w:rFonts w:hint="eastAsia"/>
          <w:color w:val="000000" w:themeColor="text1"/>
        </w:rPr>
        <w:t>算法</w:t>
      </w:r>
      <w:r w:rsidR="00AA4E63">
        <w:rPr>
          <w:rFonts w:hint="eastAsia"/>
          <w:color w:val="000000" w:themeColor="text1"/>
        </w:rPr>
        <w:t>应用于全局关系上</w:t>
      </w:r>
      <w:r w:rsidR="00AA4E63" w:rsidRPr="00AA4E63">
        <w:rPr>
          <w:rFonts w:hint="eastAsia"/>
          <w:color w:val="000000" w:themeColor="text1"/>
        </w:rPr>
        <w:t>。</w:t>
      </w:r>
    </w:p>
    <w:p w:rsidR="003D7CB5" w:rsidRPr="003D7CB5" w:rsidRDefault="003D7CB5" w:rsidP="001F4F9E">
      <w:pPr>
        <w:ind w:firstLineChars="200" w:firstLine="480"/>
        <w:rPr>
          <w:color w:val="000000" w:themeColor="text1"/>
        </w:rPr>
      </w:pPr>
      <w:r w:rsidRPr="003D7CB5">
        <w:rPr>
          <w:rFonts w:hint="eastAsia"/>
          <w:color w:val="000000" w:themeColor="text1"/>
        </w:rPr>
        <w:t>文献</w:t>
      </w:r>
      <w:r w:rsidRPr="003D7CB5">
        <w:rPr>
          <w:color w:val="000000" w:themeColor="text1"/>
        </w:rPr>
        <w:t>[</w:t>
      </w:r>
      <w:r w:rsidR="001F4F9E">
        <w:rPr>
          <w:rFonts w:hint="eastAsia"/>
          <w:color w:val="000000" w:themeColor="text1"/>
        </w:rPr>
        <w:t>78</w:t>
      </w:r>
      <w:r w:rsidRPr="003D7CB5">
        <w:rPr>
          <w:color w:val="000000" w:themeColor="text1"/>
        </w:rPr>
        <w:t>]</w:t>
      </w:r>
      <w:r w:rsidR="00275ACC">
        <w:rPr>
          <w:rFonts w:hint="eastAsia"/>
          <w:color w:val="000000" w:themeColor="text1"/>
        </w:rPr>
        <w:t>针对</w:t>
      </w:r>
      <w:r w:rsidR="00AA4E63" w:rsidRPr="00AA4E63">
        <w:rPr>
          <w:rFonts w:hint="eastAsia"/>
          <w:color w:val="000000" w:themeColor="text1"/>
        </w:rPr>
        <w:t>隐式结构或偏最小二乘法</w:t>
      </w:r>
      <w:r w:rsidR="00275ACC">
        <w:rPr>
          <w:rFonts w:hint="eastAsia"/>
          <w:color w:val="000000" w:themeColor="text1"/>
        </w:rPr>
        <w:t>（</w:t>
      </w:r>
      <w:r w:rsidR="00275ACC" w:rsidRPr="00AA4E63">
        <w:rPr>
          <w:rFonts w:hint="eastAsia"/>
          <w:color w:val="000000" w:themeColor="text1"/>
        </w:rPr>
        <w:t>PLS</w:t>
      </w:r>
      <w:r w:rsidR="00275ACC">
        <w:rPr>
          <w:rFonts w:hint="eastAsia"/>
          <w:color w:val="000000" w:themeColor="text1"/>
        </w:rPr>
        <w:t>）</w:t>
      </w:r>
      <w:r w:rsidR="00AA4E63" w:rsidRPr="00AA4E63">
        <w:rPr>
          <w:rFonts w:hint="eastAsia"/>
          <w:color w:val="000000" w:themeColor="text1"/>
        </w:rPr>
        <w:t>的投影产生对输入</w:t>
      </w:r>
      <w:r w:rsidR="00AA4E63" w:rsidRPr="00AA4E63">
        <w:rPr>
          <w:rFonts w:hint="eastAsia"/>
          <w:color w:val="000000" w:themeColor="text1"/>
        </w:rPr>
        <w:t>x</w:t>
      </w:r>
      <w:r w:rsidR="00AA4E63" w:rsidRPr="00AA4E63">
        <w:rPr>
          <w:rFonts w:hint="eastAsia"/>
          <w:color w:val="000000" w:themeColor="text1"/>
        </w:rPr>
        <w:t>的输出监督分解，而主成分分析（</w:t>
      </w:r>
      <w:r w:rsidR="00AA4E63" w:rsidRPr="00AA4E63">
        <w:rPr>
          <w:rFonts w:hint="eastAsia"/>
          <w:color w:val="000000" w:themeColor="text1"/>
        </w:rPr>
        <w:t>PCA</w:t>
      </w:r>
      <w:r w:rsidR="00AA4E63" w:rsidRPr="00AA4E63">
        <w:rPr>
          <w:rFonts w:hint="eastAsia"/>
          <w:color w:val="000000" w:themeColor="text1"/>
        </w:rPr>
        <w:t>）产生输入</w:t>
      </w:r>
      <w:r w:rsidR="00AA4E63" w:rsidRPr="00AA4E63">
        <w:rPr>
          <w:rFonts w:hint="eastAsia"/>
          <w:color w:val="000000" w:themeColor="text1"/>
        </w:rPr>
        <w:t>x</w:t>
      </w:r>
      <w:r w:rsidR="00AA4E63" w:rsidRPr="00AA4E63">
        <w:rPr>
          <w:rFonts w:hint="eastAsia"/>
          <w:color w:val="000000" w:themeColor="text1"/>
        </w:rPr>
        <w:t>的无监督分解。</w:t>
      </w:r>
      <w:r w:rsidR="00275ACC">
        <w:rPr>
          <w:rFonts w:hint="eastAsia"/>
          <w:color w:val="000000" w:themeColor="text1"/>
        </w:rPr>
        <w:t>提出</w:t>
      </w:r>
      <w:r w:rsidR="00AA4E63" w:rsidRPr="00AA4E63">
        <w:rPr>
          <w:rFonts w:hint="eastAsia"/>
          <w:color w:val="000000" w:themeColor="text1"/>
        </w:rPr>
        <w:t>输出</w:t>
      </w:r>
      <w:r w:rsidR="00AA4E63" w:rsidRPr="00AA4E63">
        <w:rPr>
          <w:rFonts w:hint="eastAsia"/>
          <w:color w:val="000000" w:themeColor="text1"/>
        </w:rPr>
        <w:t>y</w:t>
      </w:r>
      <w:r w:rsidR="00AA4E63" w:rsidRPr="00AA4E63">
        <w:rPr>
          <w:rFonts w:hint="eastAsia"/>
          <w:color w:val="000000" w:themeColor="text1"/>
        </w:rPr>
        <w:t>对</w:t>
      </w:r>
      <w:r w:rsidR="00AA4E63" w:rsidRPr="00AA4E63">
        <w:rPr>
          <w:rFonts w:hint="eastAsia"/>
          <w:color w:val="000000" w:themeColor="text1"/>
        </w:rPr>
        <w:t>PLS</w:t>
      </w:r>
      <w:r w:rsidR="00AA4E63" w:rsidRPr="00AA4E63">
        <w:rPr>
          <w:rFonts w:hint="eastAsia"/>
          <w:color w:val="000000" w:themeColor="text1"/>
        </w:rPr>
        <w:t>中</w:t>
      </w:r>
      <w:r w:rsidR="00AA4E63" w:rsidRPr="00AA4E63">
        <w:rPr>
          <w:rFonts w:hint="eastAsia"/>
          <w:color w:val="000000" w:themeColor="text1"/>
        </w:rPr>
        <w:t>x</w:t>
      </w:r>
      <w:r w:rsidR="00AA4E63" w:rsidRPr="00AA4E63">
        <w:rPr>
          <w:rFonts w:hint="eastAsia"/>
          <w:color w:val="000000" w:themeColor="text1"/>
        </w:rPr>
        <w:t>空间分解的影响</w:t>
      </w:r>
      <w:r w:rsidR="00275ACC">
        <w:rPr>
          <w:rFonts w:hint="eastAsia"/>
          <w:color w:val="000000" w:themeColor="text1"/>
        </w:rPr>
        <w:t>和</w:t>
      </w:r>
      <w:r w:rsidR="00AA4E63" w:rsidRPr="00AA4E63">
        <w:rPr>
          <w:rFonts w:hint="eastAsia"/>
          <w:color w:val="000000" w:themeColor="text1"/>
        </w:rPr>
        <w:t>PLS</w:t>
      </w:r>
      <w:r w:rsidR="00AA4E63" w:rsidRPr="00AA4E63">
        <w:rPr>
          <w:rFonts w:hint="eastAsia"/>
          <w:color w:val="000000" w:themeColor="text1"/>
        </w:rPr>
        <w:t>结构的几何性质。</w:t>
      </w:r>
    </w:p>
    <w:p w:rsidR="003D7CB5" w:rsidRPr="003D7CB5" w:rsidRDefault="003D7CB5" w:rsidP="004A1D75">
      <w:pPr>
        <w:ind w:firstLineChars="200" w:firstLine="480"/>
        <w:rPr>
          <w:color w:val="000000" w:themeColor="text1"/>
        </w:rPr>
      </w:pPr>
      <w:r w:rsidRPr="003D7CB5">
        <w:rPr>
          <w:rFonts w:hint="eastAsia"/>
          <w:color w:val="000000" w:themeColor="text1"/>
        </w:rPr>
        <w:t>文献</w:t>
      </w:r>
      <w:r w:rsidRPr="003D7CB5">
        <w:rPr>
          <w:color w:val="000000" w:themeColor="text1"/>
        </w:rPr>
        <w:t>[</w:t>
      </w:r>
      <w:r w:rsidR="001F4F9E">
        <w:rPr>
          <w:rFonts w:hint="eastAsia"/>
          <w:color w:val="000000" w:themeColor="text1"/>
        </w:rPr>
        <w:t>79-80</w:t>
      </w:r>
      <w:r w:rsidRPr="003D7CB5">
        <w:rPr>
          <w:color w:val="000000" w:themeColor="text1"/>
        </w:rPr>
        <w:t>]</w:t>
      </w:r>
      <w:r w:rsidR="00275ACC" w:rsidRPr="00275ACC">
        <w:rPr>
          <w:color w:val="000000" w:themeColor="text1"/>
        </w:rPr>
        <w:t>提出改进最小二乘</w:t>
      </w:r>
      <w:r w:rsidR="00275ACC">
        <w:rPr>
          <w:rFonts w:hint="eastAsia"/>
          <w:color w:val="000000" w:themeColor="text1"/>
        </w:rPr>
        <w:t>（</w:t>
      </w:r>
      <w:r w:rsidR="00275ACC" w:rsidRPr="00275ACC">
        <w:rPr>
          <w:color w:val="000000" w:themeColor="text1"/>
        </w:rPr>
        <w:t>Modified Least Squares</w:t>
      </w:r>
      <w:r w:rsidR="00275ACC">
        <w:rPr>
          <w:rFonts w:hint="eastAsia"/>
          <w:color w:val="000000" w:themeColor="text1"/>
        </w:rPr>
        <w:t>，</w:t>
      </w:r>
      <w:r w:rsidR="00275ACC" w:rsidRPr="00275ACC">
        <w:rPr>
          <w:color w:val="000000" w:themeColor="text1"/>
        </w:rPr>
        <w:t>MLS</w:t>
      </w:r>
      <w:r w:rsidR="00275ACC">
        <w:rPr>
          <w:rFonts w:hint="eastAsia"/>
          <w:color w:val="000000" w:themeColor="text1"/>
        </w:rPr>
        <w:t>）</w:t>
      </w:r>
      <w:r w:rsidR="00275ACC" w:rsidRPr="00275ACC">
        <w:rPr>
          <w:color w:val="000000" w:themeColor="text1"/>
        </w:rPr>
        <w:t>故障诊断方法。采用数据预处理技术来提取过程变量中部分</w:t>
      </w:r>
      <w:r w:rsidR="00275ACC" w:rsidRPr="00275ACC">
        <w:rPr>
          <w:color w:val="000000" w:themeColor="text1"/>
        </w:rPr>
        <w:t>KPI</w:t>
      </w:r>
      <w:r w:rsidR="00275ACC" w:rsidRPr="00275ACC">
        <w:rPr>
          <w:color w:val="000000" w:themeColor="text1"/>
        </w:rPr>
        <w:t>无关的信息</w:t>
      </w:r>
      <w:r w:rsidR="00275ACC">
        <w:rPr>
          <w:rFonts w:hint="eastAsia"/>
          <w:color w:val="000000" w:themeColor="text1"/>
        </w:rPr>
        <w:t>，</w:t>
      </w:r>
      <w:r w:rsidR="00275ACC" w:rsidRPr="00275ACC">
        <w:rPr>
          <w:color w:val="000000" w:themeColor="text1"/>
        </w:rPr>
        <w:t>然后采用提取信息后的过程变量数据来建立模型。</w:t>
      </w:r>
    </w:p>
    <w:p w:rsidR="003D7CB5" w:rsidRPr="003D7CB5" w:rsidRDefault="003D7CB5" w:rsidP="004A1D75">
      <w:pPr>
        <w:ind w:firstLineChars="200" w:firstLine="480"/>
        <w:rPr>
          <w:color w:val="000000" w:themeColor="text1"/>
        </w:rPr>
      </w:pPr>
      <w:r w:rsidRPr="003D7CB5">
        <w:rPr>
          <w:rFonts w:hint="eastAsia"/>
          <w:color w:val="000000" w:themeColor="text1"/>
        </w:rPr>
        <w:t>文献</w:t>
      </w:r>
      <w:r w:rsidRPr="003D7CB5">
        <w:rPr>
          <w:color w:val="000000" w:themeColor="text1"/>
        </w:rPr>
        <w:t>[</w:t>
      </w:r>
      <w:r w:rsidR="001F4F9E">
        <w:rPr>
          <w:rFonts w:hint="eastAsia"/>
          <w:color w:val="000000" w:themeColor="text1"/>
        </w:rPr>
        <w:t>81-82</w:t>
      </w:r>
      <w:r w:rsidRPr="003D7CB5">
        <w:rPr>
          <w:color w:val="000000" w:themeColor="text1"/>
        </w:rPr>
        <w:t>]</w:t>
      </w:r>
      <w:r w:rsidR="004A1D75" w:rsidRPr="004A1D75">
        <w:rPr>
          <w:color w:val="000000" w:themeColor="text1"/>
        </w:rPr>
        <w:t>提出基于可预测偏最小二乘</w:t>
      </w:r>
      <w:r w:rsidR="004A1D75">
        <w:rPr>
          <w:rFonts w:hint="eastAsia"/>
          <w:color w:val="000000" w:themeColor="text1"/>
        </w:rPr>
        <w:t>（</w:t>
      </w:r>
      <w:r w:rsidR="004A1D75" w:rsidRPr="004A1D75">
        <w:rPr>
          <w:color w:val="000000" w:themeColor="text1"/>
        </w:rPr>
        <w:t>Fore PLS</w:t>
      </w:r>
      <w:r w:rsidR="004A1D75">
        <w:rPr>
          <w:rFonts w:hint="eastAsia"/>
          <w:color w:val="000000" w:themeColor="text1"/>
        </w:rPr>
        <w:t>）</w:t>
      </w:r>
      <w:r w:rsidR="004A1D75" w:rsidRPr="004A1D75">
        <w:rPr>
          <w:color w:val="000000" w:themeColor="text1"/>
        </w:rPr>
        <w:t>的故障检测模型</w:t>
      </w:r>
      <w:r w:rsidR="004A1D75">
        <w:rPr>
          <w:rFonts w:hint="eastAsia"/>
          <w:color w:val="000000" w:themeColor="text1"/>
        </w:rPr>
        <w:t>，</w:t>
      </w:r>
      <w:r w:rsidR="004A1D75" w:rsidRPr="004A1D75">
        <w:rPr>
          <w:color w:val="000000" w:themeColor="text1"/>
        </w:rPr>
        <w:t>利用其回归预测性能进行多故障诊断</w:t>
      </w:r>
      <w:r w:rsidR="004A1D75">
        <w:rPr>
          <w:rFonts w:hint="eastAsia"/>
          <w:color w:val="000000" w:themeColor="text1"/>
        </w:rPr>
        <w:t>，</w:t>
      </w:r>
      <w:r w:rsidR="004A1D75" w:rsidRPr="004A1D75">
        <w:rPr>
          <w:color w:val="000000" w:themeColor="text1"/>
        </w:rPr>
        <w:t>将其与时间序列分析方法相结合实现对缓变故障的预测。</w:t>
      </w:r>
    </w:p>
    <w:p w:rsidR="000E0415" w:rsidRDefault="000E0415" w:rsidP="000E0415">
      <w:pPr>
        <w:ind w:firstLineChars="200" w:firstLine="480"/>
        <w:rPr>
          <w:color w:val="000000" w:themeColor="text1"/>
        </w:rPr>
      </w:pPr>
      <w:r w:rsidRPr="000E0415">
        <w:rPr>
          <w:color w:val="000000" w:themeColor="text1"/>
        </w:rPr>
        <w:t>偏最小二乘</w:t>
      </w:r>
      <w:r w:rsidRPr="000E0415">
        <w:rPr>
          <w:rFonts w:hint="eastAsia"/>
          <w:color w:val="000000" w:themeColor="text1"/>
        </w:rPr>
        <w:t>法结合了多元线性回归分析、典型相关分析、主成分分析的优点，但也存在不足之处，在增减变量或观测值时，回归系数的估计值波动较大。对于小样本数据存在重相关性。</w:t>
      </w:r>
    </w:p>
    <w:p w:rsidR="00847E6E" w:rsidRPr="00847E6E" w:rsidRDefault="00847E6E" w:rsidP="00847E6E">
      <w:pPr>
        <w:ind w:firstLineChars="200" w:firstLine="480"/>
        <w:rPr>
          <w:color w:val="000000" w:themeColor="text1"/>
        </w:rPr>
      </w:pPr>
      <w:r>
        <w:rPr>
          <w:rFonts w:hint="eastAsia"/>
          <w:color w:val="000000" w:themeColor="text1"/>
        </w:rPr>
        <w:t>6</w:t>
      </w:r>
      <w:r>
        <w:rPr>
          <w:rFonts w:hint="eastAsia"/>
          <w:color w:val="000000" w:themeColor="text1"/>
        </w:rPr>
        <w:t>）</w:t>
      </w:r>
      <w:r w:rsidR="00F40B7A">
        <w:rPr>
          <w:rFonts w:hint="eastAsia"/>
          <w:color w:val="000000" w:themeColor="text1"/>
        </w:rPr>
        <w:t>离群检测</w:t>
      </w:r>
      <w:r w:rsidRPr="00847E6E">
        <w:rPr>
          <w:rFonts w:hint="eastAsia"/>
          <w:color w:val="000000" w:themeColor="text1"/>
        </w:rPr>
        <w:t>算法</w:t>
      </w:r>
    </w:p>
    <w:p w:rsidR="00847E6E" w:rsidRPr="00847E6E" w:rsidRDefault="00847E6E" w:rsidP="00847E6E">
      <w:pPr>
        <w:ind w:firstLineChars="200" w:firstLine="480"/>
        <w:rPr>
          <w:color w:val="000000" w:themeColor="text1"/>
        </w:rPr>
      </w:pPr>
      <w:r w:rsidRPr="00847E6E">
        <w:rPr>
          <w:rFonts w:hint="eastAsia"/>
          <w:color w:val="000000" w:themeColor="text1"/>
        </w:rPr>
        <w:lastRenderedPageBreak/>
        <w:t>文献</w:t>
      </w:r>
      <w:r w:rsidRPr="00847E6E">
        <w:rPr>
          <w:rFonts w:hint="eastAsia"/>
          <w:color w:val="000000" w:themeColor="text1"/>
        </w:rPr>
        <w:t>[</w:t>
      </w:r>
      <w:r>
        <w:rPr>
          <w:rFonts w:hint="eastAsia"/>
          <w:color w:val="000000" w:themeColor="text1"/>
        </w:rPr>
        <w:t>83</w:t>
      </w:r>
      <w:r w:rsidRPr="00847E6E">
        <w:rPr>
          <w:rFonts w:hint="eastAsia"/>
          <w:color w:val="000000" w:themeColor="text1"/>
        </w:rPr>
        <w:t>]</w:t>
      </w:r>
      <w:r w:rsidRPr="00847E6E">
        <w:rPr>
          <w:rFonts w:hint="eastAsia"/>
          <w:color w:val="000000" w:themeColor="text1"/>
        </w:rPr>
        <w:t>提出基于角度的异常检测算法（</w:t>
      </w:r>
      <w:r w:rsidRPr="00847E6E">
        <w:rPr>
          <w:rFonts w:hint="eastAsia"/>
          <w:color w:val="000000" w:themeColor="text1"/>
        </w:rPr>
        <w:t>ABOD</w:t>
      </w:r>
      <w:r w:rsidRPr="00847E6E">
        <w:rPr>
          <w:rFonts w:hint="eastAsia"/>
          <w:color w:val="000000" w:themeColor="text1"/>
        </w:rPr>
        <w:t>）在多维空间中，角度比距离更加稳定。使用余弦角度方差作为判断数据异常的依据，可规避距离计算中的维数灾难。</w:t>
      </w:r>
    </w:p>
    <w:p w:rsidR="00847E6E" w:rsidRPr="00847E6E" w:rsidRDefault="00847E6E" w:rsidP="00847E6E">
      <w:pPr>
        <w:ind w:firstLineChars="200" w:firstLine="480"/>
        <w:rPr>
          <w:color w:val="000000" w:themeColor="text1"/>
        </w:rPr>
      </w:pPr>
      <w:r w:rsidRPr="00847E6E">
        <w:rPr>
          <w:rFonts w:hint="eastAsia"/>
          <w:color w:val="000000" w:themeColor="text1"/>
        </w:rPr>
        <w:t>异常数据检测目前已经成为数据挖掘领域中一个重要的</w:t>
      </w:r>
      <w:proofErr w:type="gramStart"/>
      <w:r w:rsidRPr="00847E6E">
        <w:rPr>
          <w:rFonts w:hint="eastAsia"/>
          <w:color w:val="000000" w:themeColor="text1"/>
        </w:rPr>
        <w:t>的</w:t>
      </w:r>
      <w:proofErr w:type="gramEnd"/>
      <w:r w:rsidRPr="00847E6E">
        <w:rPr>
          <w:rFonts w:hint="eastAsia"/>
          <w:color w:val="000000" w:themeColor="text1"/>
        </w:rPr>
        <w:t>研究方向，近年来取得了丰富的成果并开始成功地运用于多种领域</w:t>
      </w:r>
      <w:r w:rsidRPr="00847E6E">
        <w:rPr>
          <w:rFonts w:hint="eastAsia"/>
          <w:color w:val="000000" w:themeColor="text1"/>
        </w:rPr>
        <w:t>[</w:t>
      </w:r>
      <w:r>
        <w:rPr>
          <w:rFonts w:hint="eastAsia"/>
          <w:color w:val="000000" w:themeColor="text1"/>
        </w:rPr>
        <w:t>84</w:t>
      </w:r>
      <w:r w:rsidRPr="00847E6E">
        <w:rPr>
          <w:rFonts w:hint="eastAsia"/>
          <w:color w:val="000000" w:themeColor="text1"/>
        </w:rPr>
        <w:t>]</w:t>
      </w:r>
      <w:r w:rsidRPr="00847E6E">
        <w:rPr>
          <w:rFonts w:hint="eastAsia"/>
          <w:color w:val="000000" w:themeColor="text1"/>
        </w:rPr>
        <w:t>。</w:t>
      </w:r>
    </w:p>
    <w:p w:rsidR="00847E6E" w:rsidRPr="00847E6E" w:rsidRDefault="00847E6E" w:rsidP="00847E6E">
      <w:pPr>
        <w:ind w:firstLineChars="200" w:firstLine="480"/>
        <w:rPr>
          <w:color w:val="000000" w:themeColor="text1"/>
        </w:rPr>
      </w:pPr>
      <w:r w:rsidRPr="00847E6E">
        <w:rPr>
          <w:rFonts w:hint="eastAsia"/>
          <w:color w:val="000000" w:themeColor="text1"/>
        </w:rPr>
        <w:t>文献</w:t>
      </w:r>
      <w:r w:rsidRPr="00847E6E">
        <w:rPr>
          <w:rFonts w:hint="eastAsia"/>
          <w:color w:val="000000" w:themeColor="text1"/>
        </w:rPr>
        <w:t>[</w:t>
      </w:r>
      <w:r>
        <w:rPr>
          <w:rFonts w:hint="eastAsia"/>
          <w:color w:val="000000" w:themeColor="text1"/>
        </w:rPr>
        <w:t>85</w:t>
      </w:r>
      <w:r w:rsidRPr="00847E6E">
        <w:rPr>
          <w:rFonts w:hint="eastAsia"/>
          <w:color w:val="000000" w:themeColor="text1"/>
        </w:rPr>
        <w:t>]</w:t>
      </w:r>
      <w:r w:rsidRPr="00847E6E">
        <w:rPr>
          <w:rFonts w:hint="eastAsia"/>
          <w:color w:val="000000" w:themeColor="text1"/>
        </w:rPr>
        <w:t>提出了一种基于分层分组的不需要参数的诊断机制，对于异常率较高的数据有较好的表现；</w:t>
      </w:r>
    </w:p>
    <w:p w:rsidR="00847E6E" w:rsidRPr="00847E6E" w:rsidRDefault="00847E6E" w:rsidP="00847E6E">
      <w:pPr>
        <w:ind w:firstLineChars="200" w:firstLine="480"/>
        <w:rPr>
          <w:color w:val="000000" w:themeColor="text1"/>
        </w:rPr>
      </w:pPr>
      <w:r w:rsidRPr="00847E6E">
        <w:rPr>
          <w:rFonts w:hint="eastAsia"/>
          <w:color w:val="000000" w:themeColor="text1"/>
        </w:rPr>
        <w:t>文献</w:t>
      </w:r>
      <w:r w:rsidRPr="00847E6E">
        <w:rPr>
          <w:rFonts w:hint="eastAsia"/>
          <w:color w:val="000000" w:themeColor="text1"/>
        </w:rPr>
        <w:t>[</w:t>
      </w:r>
      <w:r>
        <w:rPr>
          <w:rFonts w:hint="eastAsia"/>
          <w:color w:val="000000" w:themeColor="text1"/>
        </w:rPr>
        <w:t>86</w:t>
      </w:r>
      <w:r w:rsidRPr="00847E6E">
        <w:rPr>
          <w:rFonts w:hint="eastAsia"/>
          <w:color w:val="000000" w:themeColor="text1"/>
        </w:rPr>
        <w:t>]</w:t>
      </w:r>
      <w:r w:rsidRPr="00847E6E">
        <w:rPr>
          <w:rFonts w:hint="eastAsia"/>
          <w:color w:val="000000" w:themeColor="text1"/>
        </w:rPr>
        <w:t>提出了一种基于子空间的异常值挖掘方法，将多维度的数据进行特征提取，构造子空间。</w:t>
      </w:r>
    </w:p>
    <w:p w:rsidR="00847E6E" w:rsidRPr="00847E6E" w:rsidRDefault="00847E6E" w:rsidP="00847E6E">
      <w:pPr>
        <w:ind w:firstLineChars="200" w:firstLine="480"/>
        <w:rPr>
          <w:color w:val="000000" w:themeColor="text1"/>
        </w:rPr>
      </w:pPr>
      <w:r w:rsidRPr="00847E6E">
        <w:rPr>
          <w:rFonts w:hint="eastAsia"/>
          <w:color w:val="000000" w:themeColor="text1"/>
        </w:rPr>
        <w:t>文献</w:t>
      </w:r>
      <w:r w:rsidRPr="00847E6E">
        <w:rPr>
          <w:rFonts w:hint="eastAsia"/>
          <w:color w:val="000000" w:themeColor="text1"/>
        </w:rPr>
        <w:t>[</w:t>
      </w:r>
      <w:r>
        <w:rPr>
          <w:rFonts w:hint="eastAsia"/>
          <w:color w:val="000000" w:themeColor="text1"/>
        </w:rPr>
        <w:t>87</w:t>
      </w:r>
      <w:r w:rsidRPr="00847E6E">
        <w:rPr>
          <w:rFonts w:hint="eastAsia"/>
          <w:color w:val="000000" w:themeColor="text1"/>
        </w:rPr>
        <w:t>]</w:t>
      </w:r>
      <w:r w:rsidRPr="00847E6E">
        <w:rPr>
          <w:rFonts w:hint="eastAsia"/>
          <w:color w:val="000000" w:themeColor="text1"/>
        </w:rPr>
        <w:t>通过对子空间的分离解释异常值的偏离。</w:t>
      </w:r>
    </w:p>
    <w:p w:rsidR="00847E6E" w:rsidRPr="00847E6E" w:rsidRDefault="00847E6E" w:rsidP="00847E6E">
      <w:pPr>
        <w:ind w:firstLineChars="200" w:firstLine="480"/>
        <w:rPr>
          <w:color w:val="000000" w:themeColor="text1"/>
        </w:rPr>
      </w:pPr>
      <w:r w:rsidRPr="00847E6E">
        <w:rPr>
          <w:rFonts w:hint="eastAsia"/>
          <w:color w:val="000000" w:themeColor="text1"/>
        </w:rPr>
        <w:t>文献</w:t>
      </w:r>
      <w:r w:rsidRPr="00847E6E">
        <w:rPr>
          <w:rFonts w:hint="eastAsia"/>
          <w:color w:val="000000" w:themeColor="text1"/>
        </w:rPr>
        <w:t>[</w:t>
      </w:r>
      <w:r>
        <w:rPr>
          <w:rFonts w:hint="eastAsia"/>
          <w:color w:val="000000" w:themeColor="text1"/>
        </w:rPr>
        <w:t>88</w:t>
      </w:r>
      <w:r w:rsidRPr="00847E6E">
        <w:rPr>
          <w:rFonts w:hint="eastAsia"/>
          <w:color w:val="000000" w:themeColor="text1"/>
        </w:rPr>
        <w:t>]</w:t>
      </w:r>
      <w:r w:rsidRPr="00847E6E">
        <w:rPr>
          <w:rFonts w:hint="eastAsia"/>
          <w:color w:val="000000" w:themeColor="text1"/>
        </w:rPr>
        <w:t>中提出了一种基于自适应</w:t>
      </w:r>
      <w:proofErr w:type="gramStart"/>
      <w:r w:rsidRPr="00847E6E">
        <w:rPr>
          <w:rFonts w:hint="eastAsia"/>
          <w:color w:val="000000" w:themeColor="text1"/>
        </w:rPr>
        <w:t>核方法</w:t>
      </w:r>
      <w:proofErr w:type="gramEnd"/>
      <w:r w:rsidRPr="00847E6E">
        <w:rPr>
          <w:rFonts w:hint="eastAsia"/>
          <w:color w:val="000000" w:themeColor="text1"/>
        </w:rPr>
        <w:t>的正交子空间投影异常检测算法，解决了统一的全局检测参数在复杂多变背景环境下检测性能下降的问题。</w:t>
      </w:r>
    </w:p>
    <w:p w:rsidR="00847E6E" w:rsidRPr="00847E6E" w:rsidRDefault="00847E6E" w:rsidP="00847E6E">
      <w:pPr>
        <w:ind w:firstLineChars="200" w:firstLine="480"/>
        <w:rPr>
          <w:color w:val="000000" w:themeColor="text1"/>
        </w:rPr>
      </w:pPr>
      <w:r w:rsidRPr="00847E6E">
        <w:rPr>
          <w:rFonts w:hint="eastAsia"/>
          <w:color w:val="000000" w:themeColor="text1"/>
        </w:rPr>
        <w:t>文献</w:t>
      </w:r>
      <w:r w:rsidRPr="00847E6E">
        <w:rPr>
          <w:rFonts w:hint="eastAsia"/>
          <w:color w:val="000000" w:themeColor="text1"/>
        </w:rPr>
        <w:t>[</w:t>
      </w:r>
      <w:r>
        <w:rPr>
          <w:rFonts w:hint="eastAsia"/>
          <w:color w:val="000000" w:themeColor="text1"/>
        </w:rPr>
        <w:t>89</w:t>
      </w:r>
      <w:r w:rsidRPr="00847E6E">
        <w:rPr>
          <w:rFonts w:hint="eastAsia"/>
          <w:color w:val="000000" w:themeColor="text1"/>
        </w:rPr>
        <w:t>]</w:t>
      </w:r>
      <w:r w:rsidRPr="00847E6E">
        <w:rPr>
          <w:rFonts w:hint="eastAsia"/>
          <w:color w:val="000000" w:themeColor="text1"/>
        </w:rPr>
        <w:t>提出了随机子空间的方法，避免了如最小协方差确定因素等参数的计算瓶颈。</w:t>
      </w:r>
    </w:p>
    <w:p w:rsidR="00847E6E" w:rsidRPr="00847E6E" w:rsidRDefault="00847E6E" w:rsidP="00847E6E">
      <w:pPr>
        <w:ind w:firstLineChars="200" w:firstLine="480"/>
        <w:rPr>
          <w:color w:val="000000" w:themeColor="text1"/>
        </w:rPr>
      </w:pPr>
      <w:r w:rsidRPr="00847E6E">
        <w:rPr>
          <w:rFonts w:hint="eastAsia"/>
          <w:color w:val="000000" w:themeColor="text1"/>
        </w:rPr>
        <w:t>文献</w:t>
      </w:r>
      <w:r w:rsidRPr="00847E6E">
        <w:rPr>
          <w:rFonts w:hint="eastAsia"/>
          <w:color w:val="000000" w:themeColor="text1"/>
        </w:rPr>
        <w:t>[</w:t>
      </w:r>
      <w:r>
        <w:rPr>
          <w:rFonts w:hint="eastAsia"/>
          <w:color w:val="000000" w:themeColor="text1"/>
        </w:rPr>
        <w:t>90</w:t>
      </w:r>
      <w:r w:rsidRPr="00847E6E">
        <w:rPr>
          <w:rFonts w:hint="eastAsia"/>
          <w:color w:val="000000" w:themeColor="text1"/>
        </w:rPr>
        <w:t>]</w:t>
      </w:r>
      <w:r w:rsidRPr="00847E6E">
        <w:rPr>
          <w:rFonts w:hint="eastAsia"/>
          <w:color w:val="000000" w:themeColor="text1"/>
        </w:rPr>
        <w:t>给出了一种基于属性相关性和</w:t>
      </w:r>
      <w:proofErr w:type="gramStart"/>
      <w:r w:rsidRPr="00847E6E">
        <w:rPr>
          <w:rFonts w:hint="eastAsia"/>
          <w:color w:val="000000" w:themeColor="text1"/>
        </w:rPr>
        <w:t>基尼</w:t>
      </w:r>
      <w:proofErr w:type="gramEnd"/>
      <w:r w:rsidRPr="00847E6E">
        <w:rPr>
          <w:rFonts w:hint="eastAsia"/>
          <w:color w:val="000000" w:themeColor="text1"/>
        </w:rPr>
        <w:t>指标的多维离群数据挖掘算法。该算法首先使用属性相关性分析方法删除多维数据集中的冗余属性，有效地缩减了数据集的大小；其次采用基</w:t>
      </w:r>
      <w:proofErr w:type="gramStart"/>
      <w:r w:rsidRPr="00847E6E">
        <w:rPr>
          <w:rFonts w:hint="eastAsia"/>
          <w:color w:val="000000" w:themeColor="text1"/>
        </w:rPr>
        <w:t>尼指标</w:t>
      </w:r>
      <w:proofErr w:type="gramEnd"/>
      <w:r w:rsidRPr="00847E6E">
        <w:rPr>
          <w:rFonts w:hint="eastAsia"/>
          <w:color w:val="000000" w:themeColor="text1"/>
        </w:rPr>
        <w:t>作为离群度量因子，从缩减后的数据集中，挖掘出不同离群程度的数据点。</w:t>
      </w:r>
    </w:p>
    <w:p w:rsidR="00847E6E" w:rsidRPr="00847E6E" w:rsidRDefault="00847E6E" w:rsidP="00847E6E">
      <w:pPr>
        <w:ind w:firstLineChars="200" w:firstLine="480"/>
        <w:rPr>
          <w:color w:val="000000" w:themeColor="text1"/>
        </w:rPr>
      </w:pPr>
      <w:r w:rsidRPr="00847E6E">
        <w:rPr>
          <w:rFonts w:hint="eastAsia"/>
          <w:color w:val="000000" w:themeColor="text1"/>
        </w:rPr>
        <w:t>文献</w:t>
      </w:r>
      <w:r w:rsidRPr="00847E6E">
        <w:rPr>
          <w:rFonts w:hint="eastAsia"/>
          <w:color w:val="000000" w:themeColor="text1"/>
        </w:rPr>
        <w:t>[</w:t>
      </w:r>
      <w:r>
        <w:rPr>
          <w:rFonts w:hint="eastAsia"/>
          <w:color w:val="000000" w:themeColor="text1"/>
        </w:rPr>
        <w:t>91</w:t>
      </w:r>
      <w:r w:rsidRPr="00847E6E">
        <w:rPr>
          <w:rFonts w:hint="eastAsia"/>
          <w:color w:val="000000" w:themeColor="text1"/>
        </w:rPr>
        <w:t>]</w:t>
      </w:r>
      <w:r w:rsidRPr="00847E6E">
        <w:rPr>
          <w:rFonts w:hint="eastAsia"/>
          <w:color w:val="000000" w:themeColor="text1"/>
        </w:rPr>
        <w:t>在</w:t>
      </w:r>
      <w:r w:rsidRPr="00847E6E">
        <w:rPr>
          <w:rFonts w:hint="eastAsia"/>
          <w:color w:val="000000" w:themeColor="text1"/>
        </w:rPr>
        <w:t>LOF</w:t>
      </w:r>
      <w:r w:rsidRPr="00847E6E">
        <w:rPr>
          <w:rFonts w:hint="eastAsia"/>
          <w:color w:val="000000" w:themeColor="text1"/>
        </w:rPr>
        <w:t>（</w:t>
      </w:r>
      <w:r w:rsidRPr="00847E6E">
        <w:rPr>
          <w:rFonts w:hint="eastAsia"/>
          <w:color w:val="000000" w:themeColor="text1"/>
        </w:rPr>
        <w:t>Local Outlier Factor</w:t>
      </w:r>
      <w:r w:rsidRPr="00847E6E">
        <w:rPr>
          <w:rFonts w:hint="eastAsia"/>
          <w:color w:val="000000" w:themeColor="text1"/>
        </w:rPr>
        <w:t>）算法的基础上，优化了距离的计算，提高了算法效率。</w:t>
      </w:r>
    </w:p>
    <w:p w:rsidR="00847E6E" w:rsidRPr="00847E6E" w:rsidRDefault="00847E6E" w:rsidP="00847E6E">
      <w:pPr>
        <w:ind w:firstLineChars="200" w:firstLine="480"/>
        <w:rPr>
          <w:color w:val="000000" w:themeColor="text1"/>
        </w:rPr>
      </w:pPr>
      <w:r w:rsidRPr="00847E6E">
        <w:rPr>
          <w:rFonts w:hint="eastAsia"/>
          <w:color w:val="000000" w:themeColor="text1"/>
        </w:rPr>
        <w:t>文献</w:t>
      </w:r>
      <w:r w:rsidRPr="00847E6E">
        <w:rPr>
          <w:rFonts w:hint="eastAsia"/>
          <w:color w:val="000000" w:themeColor="text1"/>
        </w:rPr>
        <w:t>[</w:t>
      </w:r>
      <w:r>
        <w:rPr>
          <w:rFonts w:hint="eastAsia"/>
          <w:color w:val="000000" w:themeColor="text1"/>
        </w:rPr>
        <w:t>92</w:t>
      </w:r>
      <w:r w:rsidRPr="00847E6E">
        <w:rPr>
          <w:rFonts w:hint="eastAsia"/>
          <w:color w:val="000000" w:themeColor="text1"/>
        </w:rPr>
        <w:t>]</w:t>
      </w:r>
      <w:r w:rsidRPr="00847E6E">
        <w:rPr>
          <w:rFonts w:hint="eastAsia"/>
          <w:color w:val="000000" w:themeColor="text1"/>
        </w:rPr>
        <w:t>提出了一种基于核空间局部离群因子</w:t>
      </w:r>
      <w:r w:rsidRPr="00847E6E">
        <w:rPr>
          <w:rFonts w:hint="eastAsia"/>
          <w:color w:val="000000" w:themeColor="text1"/>
        </w:rPr>
        <w:t>(KLOF)</w:t>
      </w:r>
      <w:r w:rsidRPr="00847E6E">
        <w:rPr>
          <w:rFonts w:hint="eastAsia"/>
          <w:color w:val="000000" w:themeColor="text1"/>
        </w:rPr>
        <w:t>的离群点挖掘方法。该方法通过核函数将数据集映射</w:t>
      </w:r>
      <w:proofErr w:type="gramStart"/>
      <w:r w:rsidRPr="00847E6E">
        <w:rPr>
          <w:rFonts w:hint="eastAsia"/>
          <w:color w:val="000000" w:themeColor="text1"/>
        </w:rPr>
        <w:t>到特征</w:t>
      </w:r>
      <w:proofErr w:type="gramEnd"/>
      <w:r w:rsidRPr="00847E6E">
        <w:rPr>
          <w:rFonts w:hint="eastAsia"/>
          <w:color w:val="000000" w:themeColor="text1"/>
        </w:rPr>
        <w:t>空间，然后在特征空间计算每个模式的局部离群因子。该方法继承了基于密度的局部离群因子</w:t>
      </w:r>
      <w:r w:rsidRPr="00847E6E">
        <w:rPr>
          <w:rFonts w:hint="eastAsia"/>
          <w:color w:val="000000" w:themeColor="text1"/>
        </w:rPr>
        <w:t>(LOF)</w:t>
      </w:r>
      <w:r w:rsidRPr="00847E6E">
        <w:rPr>
          <w:rFonts w:hint="eastAsia"/>
          <w:color w:val="000000" w:themeColor="text1"/>
        </w:rPr>
        <w:t>的优点，可以定量地描述每个模式的离群程度；同时又克服了</w:t>
      </w:r>
      <w:r w:rsidRPr="00847E6E">
        <w:rPr>
          <w:rFonts w:hint="eastAsia"/>
          <w:color w:val="000000" w:themeColor="text1"/>
        </w:rPr>
        <w:t>LOF</w:t>
      </w:r>
      <w:r w:rsidRPr="00847E6E">
        <w:rPr>
          <w:rFonts w:hint="eastAsia"/>
          <w:color w:val="000000" w:themeColor="text1"/>
        </w:rPr>
        <w:t>的不足，对线性不可分的数据，可以取得比较好的分析结果。</w:t>
      </w:r>
    </w:p>
    <w:p w:rsidR="00847E6E" w:rsidRPr="00847E6E" w:rsidRDefault="00847E6E" w:rsidP="00847E6E">
      <w:pPr>
        <w:ind w:firstLineChars="200" w:firstLine="480"/>
        <w:rPr>
          <w:color w:val="000000" w:themeColor="text1"/>
        </w:rPr>
      </w:pPr>
      <w:r w:rsidRPr="00847E6E">
        <w:rPr>
          <w:rFonts w:hint="eastAsia"/>
          <w:color w:val="000000" w:themeColor="text1"/>
        </w:rPr>
        <w:t>文献</w:t>
      </w:r>
      <w:r w:rsidRPr="00847E6E">
        <w:rPr>
          <w:rFonts w:hint="eastAsia"/>
          <w:color w:val="000000" w:themeColor="text1"/>
        </w:rPr>
        <w:t>[</w:t>
      </w:r>
      <w:r>
        <w:rPr>
          <w:rFonts w:hint="eastAsia"/>
          <w:color w:val="000000" w:themeColor="text1"/>
        </w:rPr>
        <w:t>93</w:t>
      </w:r>
      <w:r w:rsidRPr="00847E6E">
        <w:rPr>
          <w:rFonts w:hint="eastAsia"/>
          <w:color w:val="000000" w:themeColor="text1"/>
        </w:rPr>
        <w:t>]</w:t>
      </w:r>
      <w:r w:rsidRPr="00847E6E">
        <w:rPr>
          <w:rFonts w:hint="eastAsia"/>
          <w:color w:val="000000" w:themeColor="text1"/>
        </w:rPr>
        <w:t>提出了</w:t>
      </w:r>
      <w:r w:rsidRPr="00847E6E">
        <w:rPr>
          <w:rFonts w:hint="eastAsia"/>
          <w:color w:val="000000" w:themeColor="text1"/>
        </w:rPr>
        <w:t>Adaptive Stream Projected Outlier Detector</w:t>
      </w:r>
      <w:r w:rsidRPr="00847E6E">
        <w:rPr>
          <w:rFonts w:hint="eastAsia"/>
          <w:color w:val="000000" w:themeColor="text1"/>
        </w:rPr>
        <w:t>（</w:t>
      </w:r>
      <w:r w:rsidRPr="00847E6E">
        <w:rPr>
          <w:rFonts w:hint="eastAsia"/>
          <w:color w:val="000000" w:themeColor="text1"/>
        </w:rPr>
        <w:t>A-SPOT</w:t>
      </w:r>
      <w:r w:rsidRPr="00847E6E">
        <w:rPr>
          <w:rFonts w:hint="eastAsia"/>
          <w:color w:val="000000" w:themeColor="text1"/>
        </w:rPr>
        <w:t>）的异常检测技术，是一种应用于大数据集的自适应子空间的分析方法。</w:t>
      </w:r>
    </w:p>
    <w:p w:rsidR="00847E6E" w:rsidRPr="00847E6E" w:rsidRDefault="00847E6E" w:rsidP="00847E6E">
      <w:pPr>
        <w:ind w:firstLineChars="200" w:firstLine="480"/>
        <w:rPr>
          <w:color w:val="000000" w:themeColor="text1"/>
        </w:rPr>
      </w:pPr>
      <w:r w:rsidRPr="00847E6E">
        <w:rPr>
          <w:rFonts w:hint="eastAsia"/>
          <w:color w:val="000000" w:themeColor="text1"/>
        </w:rPr>
        <w:t>文献</w:t>
      </w:r>
      <w:r w:rsidRPr="00847E6E">
        <w:rPr>
          <w:rFonts w:hint="eastAsia"/>
          <w:color w:val="000000" w:themeColor="text1"/>
        </w:rPr>
        <w:t>[</w:t>
      </w:r>
      <w:r>
        <w:rPr>
          <w:rFonts w:hint="eastAsia"/>
          <w:color w:val="000000" w:themeColor="text1"/>
        </w:rPr>
        <w:t>94</w:t>
      </w:r>
      <w:r w:rsidRPr="00847E6E">
        <w:rPr>
          <w:rFonts w:hint="eastAsia"/>
          <w:color w:val="000000" w:themeColor="text1"/>
        </w:rPr>
        <w:t>]</w:t>
      </w:r>
      <w:r w:rsidRPr="00847E6E">
        <w:rPr>
          <w:rFonts w:hint="eastAsia"/>
          <w:color w:val="000000" w:themeColor="text1"/>
        </w:rPr>
        <w:t>提出基于局部权重角度离群算法</w:t>
      </w:r>
      <w:r w:rsidRPr="00847E6E">
        <w:rPr>
          <w:rFonts w:hint="eastAsia"/>
          <w:color w:val="000000" w:themeColor="text1"/>
        </w:rPr>
        <w:t>(LW-FastVOA)</w:t>
      </w:r>
      <w:r w:rsidRPr="00847E6E">
        <w:rPr>
          <w:rFonts w:hint="eastAsia"/>
          <w:color w:val="000000" w:themeColor="text1"/>
        </w:rPr>
        <w:t>的数据挖掘方法。采用角度离群算法</w:t>
      </w:r>
      <w:r w:rsidRPr="00847E6E">
        <w:rPr>
          <w:rFonts w:hint="eastAsia"/>
          <w:color w:val="000000" w:themeColor="text1"/>
        </w:rPr>
        <w:t>(ABOD)</w:t>
      </w:r>
      <w:r w:rsidRPr="00847E6E">
        <w:rPr>
          <w:rFonts w:hint="eastAsia"/>
          <w:color w:val="000000" w:themeColor="text1"/>
        </w:rPr>
        <w:t>在多维空间中衡量数据点的离群度，并针对</w:t>
      </w:r>
      <w:r w:rsidRPr="00847E6E">
        <w:rPr>
          <w:rFonts w:hint="eastAsia"/>
          <w:color w:val="000000" w:themeColor="text1"/>
        </w:rPr>
        <w:t>ABOD</w:t>
      </w:r>
      <w:r w:rsidRPr="00847E6E">
        <w:rPr>
          <w:rFonts w:hint="eastAsia"/>
          <w:color w:val="000000" w:themeColor="text1"/>
        </w:rPr>
        <w:t>算法时间复杂度算法较高问题，采用</w:t>
      </w:r>
      <w:r w:rsidRPr="00847E6E">
        <w:rPr>
          <w:rFonts w:hint="eastAsia"/>
          <w:color w:val="000000" w:themeColor="text1"/>
        </w:rPr>
        <w:t>FastVOA</w:t>
      </w:r>
      <w:r w:rsidRPr="00847E6E">
        <w:rPr>
          <w:rFonts w:hint="eastAsia"/>
          <w:color w:val="000000" w:themeColor="text1"/>
        </w:rPr>
        <w:t>算法将数据集正交投影于随机超平面上，提出</w:t>
      </w:r>
      <w:r w:rsidRPr="00847E6E">
        <w:rPr>
          <w:rFonts w:hint="eastAsia"/>
          <w:color w:val="000000" w:themeColor="text1"/>
        </w:rPr>
        <w:t>LWFastVOA</w:t>
      </w:r>
      <w:r w:rsidRPr="00847E6E">
        <w:rPr>
          <w:rFonts w:hint="eastAsia"/>
          <w:color w:val="000000" w:themeColor="text1"/>
        </w:rPr>
        <w:t>算法增加数据点的局部权重</w:t>
      </w:r>
      <w:r w:rsidRPr="00847E6E">
        <w:rPr>
          <w:rFonts w:hint="eastAsia"/>
          <w:color w:val="000000" w:themeColor="text1"/>
        </w:rPr>
        <w:t>,</w:t>
      </w:r>
      <w:r w:rsidRPr="00847E6E">
        <w:rPr>
          <w:rFonts w:hint="eastAsia"/>
          <w:color w:val="000000" w:themeColor="text1"/>
        </w:rPr>
        <w:t>降低多聚簇间离群点遗漏率</w:t>
      </w:r>
      <w:r w:rsidRPr="00847E6E">
        <w:rPr>
          <w:rFonts w:hint="eastAsia"/>
          <w:color w:val="000000" w:themeColor="text1"/>
        </w:rPr>
        <w:t>,</w:t>
      </w:r>
      <w:r w:rsidRPr="00847E6E">
        <w:rPr>
          <w:rFonts w:hint="eastAsia"/>
          <w:color w:val="000000" w:themeColor="text1"/>
        </w:rPr>
        <w:t>从而提高了算法精度</w:t>
      </w:r>
      <w:r>
        <w:rPr>
          <w:rFonts w:hint="eastAsia"/>
          <w:color w:val="000000" w:themeColor="text1"/>
        </w:rPr>
        <w:t>。</w:t>
      </w:r>
    </w:p>
    <w:p w:rsidR="00847E6E" w:rsidRPr="000E0415" w:rsidRDefault="00847E6E" w:rsidP="00847E6E">
      <w:pPr>
        <w:ind w:firstLineChars="200" w:firstLine="480"/>
        <w:rPr>
          <w:color w:val="000000" w:themeColor="text1"/>
        </w:rPr>
      </w:pPr>
      <w:r w:rsidRPr="00847E6E">
        <w:rPr>
          <w:rFonts w:hint="eastAsia"/>
          <w:color w:val="000000" w:themeColor="text1"/>
        </w:rPr>
        <w:t>传统的异常点检测方法包括基于统计的异常点检测算法</w:t>
      </w:r>
      <w:r w:rsidRPr="00847E6E">
        <w:rPr>
          <w:rFonts w:hint="eastAsia"/>
          <w:color w:val="000000" w:themeColor="text1"/>
          <w:vertAlign w:val="superscript"/>
        </w:rPr>
        <w:t>[95]</w:t>
      </w:r>
      <w:r w:rsidRPr="00847E6E">
        <w:rPr>
          <w:rFonts w:hint="eastAsia"/>
          <w:color w:val="000000" w:themeColor="text1"/>
        </w:rPr>
        <w:t>，改进的基于距离的异常点检测算法</w:t>
      </w:r>
      <w:r w:rsidRPr="00847E6E">
        <w:rPr>
          <w:rFonts w:hint="eastAsia"/>
          <w:color w:val="000000" w:themeColor="text1"/>
          <w:vertAlign w:val="superscript"/>
        </w:rPr>
        <w:t>[96]</w:t>
      </w:r>
      <w:r w:rsidRPr="00847E6E">
        <w:rPr>
          <w:rFonts w:hint="eastAsia"/>
          <w:color w:val="000000" w:themeColor="text1"/>
        </w:rPr>
        <w:t>，基于密度的局部异常点检测算法</w:t>
      </w:r>
      <w:r w:rsidRPr="00847E6E">
        <w:rPr>
          <w:rFonts w:hint="eastAsia"/>
          <w:color w:val="000000" w:themeColor="text1"/>
          <w:vertAlign w:val="superscript"/>
        </w:rPr>
        <w:t>[97]</w:t>
      </w:r>
      <w:r w:rsidRPr="00847E6E">
        <w:rPr>
          <w:rFonts w:hint="eastAsia"/>
          <w:color w:val="000000" w:themeColor="text1"/>
        </w:rPr>
        <w:t>。其中：基于统计的异常点检测算法一般需要已知数据集的模型、分布参数以及预期的异常点数目</w:t>
      </w:r>
      <w:r w:rsidRPr="00847E6E">
        <w:rPr>
          <w:rFonts w:hint="eastAsia"/>
          <w:color w:val="000000" w:themeColor="text1"/>
          <w:vertAlign w:val="superscript"/>
        </w:rPr>
        <w:t>[98]</w:t>
      </w:r>
      <w:r w:rsidRPr="00847E6E">
        <w:rPr>
          <w:rFonts w:hint="eastAsia"/>
          <w:color w:val="000000" w:themeColor="text1"/>
        </w:rPr>
        <w:t>，</w:t>
      </w:r>
      <w:r w:rsidRPr="00847E6E">
        <w:rPr>
          <w:rFonts w:hint="eastAsia"/>
          <w:color w:val="000000" w:themeColor="text1"/>
        </w:rPr>
        <w:lastRenderedPageBreak/>
        <w:t>而这些参数都不容易被获取。</w:t>
      </w:r>
      <w:r w:rsidRPr="00847E6E">
        <w:rPr>
          <w:rFonts w:hint="eastAsia"/>
          <w:color w:val="000000" w:themeColor="text1"/>
        </w:rPr>
        <w:t>Pham</w:t>
      </w:r>
      <w:r w:rsidRPr="00847E6E">
        <w:rPr>
          <w:rFonts w:hint="eastAsia"/>
          <w:color w:val="000000" w:themeColor="text1"/>
        </w:rPr>
        <w:t>等提出了基于角度分布的异常因子公式．在高维空间中，角度比距离更加稳定，而且基于角度分布的方法不会有实质性的恶化</w:t>
      </w:r>
      <w:r w:rsidRPr="00847E6E">
        <w:rPr>
          <w:rFonts w:hint="eastAsia"/>
          <w:color w:val="000000" w:themeColor="text1"/>
          <w:vertAlign w:val="superscript"/>
        </w:rPr>
        <w:t>[99]</w:t>
      </w:r>
      <w:r w:rsidRPr="00847E6E">
        <w:rPr>
          <w:rFonts w:hint="eastAsia"/>
          <w:color w:val="000000" w:themeColor="text1"/>
        </w:rPr>
        <w:t>。</w:t>
      </w:r>
    </w:p>
    <w:p w:rsidR="00435A7F" w:rsidRDefault="00CC40CB" w:rsidP="000E0415">
      <w:pPr>
        <w:ind w:firstLineChars="200" w:firstLine="480"/>
      </w:pPr>
      <w:r>
        <w:rPr>
          <w:rFonts w:hint="eastAsia"/>
        </w:rPr>
        <w:t>（</w:t>
      </w:r>
      <w:r>
        <w:rPr>
          <w:rFonts w:hint="eastAsia"/>
        </w:rPr>
        <w:t>2</w:t>
      </w:r>
      <w:r>
        <w:rPr>
          <w:rFonts w:hint="eastAsia"/>
        </w:rPr>
        <w:t>）</w:t>
      </w:r>
      <w:r w:rsidR="003D7CB5">
        <w:rPr>
          <w:rFonts w:hint="eastAsia"/>
        </w:rPr>
        <w:t>基于知识模型方面的研究方法</w:t>
      </w:r>
    </w:p>
    <w:p w:rsidR="0005008D" w:rsidRDefault="0005008D" w:rsidP="00435A7F">
      <w:pPr>
        <w:ind w:firstLineChars="200" w:firstLine="480"/>
      </w:pPr>
      <w:r w:rsidRPr="0005008D">
        <w:rPr>
          <w:rFonts w:hint="eastAsia"/>
        </w:rPr>
        <w:t>基于知识</w:t>
      </w:r>
      <w:r>
        <w:rPr>
          <w:rFonts w:hint="eastAsia"/>
        </w:rPr>
        <w:t>模型</w:t>
      </w:r>
      <w:r w:rsidRPr="0005008D">
        <w:rPr>
          <w:rFonts w:hint="eastAsia"/>
        </w:rPr>
        <w:t>的故障诊断方法主要</w:t>
      </w:r>
      <w:r>
        <w:rPr>
          <w:rFonts w:hint="eastAsia"/>
        </w:rPr>
        <w:t>是方法可以</w:t>
      </w:r>
      <w:r w:rsidRPr="0005008D">
        <w:rPr>
          <w:rFonts w:hint="eastAsia"/>
        </w:rPr>
        <w:t>有效地获取、传递、处理、再生和利用诊断信息，具有对</w:t>
      </w:r>
      <w:r>
        <w:rPr>
          <w:rFonts w:hint="eastAsia"/>
        </w:rPr>
        <w:t>特定</w:t>
      </w:r>
      <w:r w:rsidRPr="0005008D">
        <w:rPr>
          <w:rFonts w:hint="eastAsia"/>
        </w:rPr>
        <w:t>环境下的</w:t>
      </w:r>
      <w:r>
        <w:rPr>
          <w:rFonts w:hint="eastAsia"/>
        </w:rPr>
        <w:t>被测</w:t>
      </w:r>
      <w:r w:rsidRPr="0005008D">
        <w:rPr>
          <w:rFonts w:hint="eastAsia"/>
        </w:rPr>
        <w:t>对象进行正确的状态识别、诊断和预测的能力</w:t>
      </w:r>
      <w:r>
        <w:rPr>
          <w:rFonts w:hint="eastAsia"/>
        </w:rPr>
        <w:t>，其基础是智能算法的发展与应用</w:t>
      </w:r>
      <w:r w:rsidRPr="0005008D">
        <w:rPr>
          <w:rFonts w:hint="eastAsia"/>
        </w:rPr>
        <w:t>。</w:t>
      </w:r>
    </w:p>
    <w:p w:rsidR="00EF5E50" w:rsidRDefault="00EF5E50" w:rsidP="00BD3910">
      <w:pPr>
        <w:ind w:firstLineChars="200" w:firstLine="480"/>
      </w:pPr>
      <w:r w:rsidRPr="00EF5E50">
        <w:t>文献</w:t>
      </w:r>
      <w:r w:rsidRPr="00EF5E50">
        <w:t>[</w:t>
      </w:r>
      <w:r w:rsidR="00847E6E">
        <w:rPr>
          <w:rFonts w:hint="eastAsia"/>
        </w:rPr>
        <w:t>100</w:t>
      </w:r>
      <w:r w:rsidRPr="00EF5E50">
        <w:t>]</w:t>
      </w:r>
      <w:r w:rsidRPr="00EF5E50">
        <w:t>从复杂工业过程所可能具有的过程特性及数据存取过程中引入的数据特性分析出发</w:t>
      </w:r>
      <w:r>
        <w:rPr>
          <w:rFonts w:hint="eastAsia"/>
        </w:rPr>
        <w:t>，</w:t>
      </w:r>
      <w:r w:rsidRPr="00EF5E50">
        <w:t>综述了具有复杂数据特性的工业过程的多元统计监视方法</w:t>
      </w:r>
      <w:r>
        <w:rPr>
          <w:rFonts w:hint="eastAsia"/>
        </w:rPr>
        <w:t>，</w:t>
      </w:r>
      <w:r w:rsidRPr="00EF5E50">
        <w:t>并分别讨论了基于数据和基于知识方法进行故障诊断的优势、进展、适用范围及二者结合的可能</w:t>
      </w:r>
      <w:r w:rsidR="003256B5">
        <w:rPr>
          <w:rFonts w:hint="eastAsia"/>
        </w:rPr>
        <w:t>。</w:t>
      </w:r>
    </w:p>
    <w:p w:rsidR="00BD3910" w:rsidRPr="00BD3910" w:rsidRDefault="00BD3910" w:rsidP="00BD3910">
      <w:pPr>
        <w:ind w:firstLineChars="200" w:firstLine="480"/>
      </w:pPr>
      <w:r w:rsidRPr="00BD3910">
        <w:t>基于神经网络的人工智能型诊断方法，其采取隐式表示，并将某一问题的若干知识表示在同一网络中，通用性高、便于实现知识的总体获取和</w:t>
      </w:r>
      <w:proofErr w:type="gramStart"/>
      <w:r w:rsidRPr="00BD3910">
        <w:t>并</w:t>
      </w:r>
      <w:proofErr w:type="gramEnd"/>
      <w:r w:rsidRPr="00BD3910">
        <w:t>性联想推理。</w:t>
      </w:r>
    </w:p>
    <w:p w:rsidR="0025190B" w:rsidRDefault="0025190B" w:rsidP="00BD3910">
      <w:pPr>
        <w:ind w:firstLineChars="200" w:firstLine="480"/>
      </w:pPr>
      <w:r>
        <w:rPr>
          <w:rFonts w:hint="eastAsia"/>
        </w:rPr>
        <w:t>1</w:t>
      </w:r>
      <w:r>
        <w:rPr>
          <w:rFonts w:hint="eastAsia"/>
        </w:rPr>
        <w:t>）</w:t>
      </w:r>
      <w:r w:rsidRPr="0025190B">
        <w:rPr>
          <w:rFonts w:hint="eastAsia"/>
        </w:rPr>
        <w:t>神经网络</w:t>
      </w:r>
      <w:r>
        <w:rPr>
          <w:rFonts w:hint="eastAsia"/>
        </w:rPr>
        <w:t>法</w:t>
      </w:r>
    </w:p>
    <w:p w:rsidR="001E297B" w:rsidRDefault="001E297B" w:rsidP="00BD3910">
      <w:pPr>
        <w:ind w:firstLineChars="200" w:firstLine="480"/>
      </w:pPr>
      <w:r w:rsidRPr="001E297B">
        <w:t>文献</w:t>
      </w:r>
      <w:r w:rsidRPr="001E297B">
        <w:t>[</w:t>
      </w:r>
      <w:r w:rsidR="00847E6E">
        <w:rPr>
          <w:rFonts w:hint="eastAsia"/>
        </w:rPr>
        <w:t>101</w:t>
      </w:r>
      <w:r w:rsidR="0028269F">
        <w:rPr>
          <w:rFonts w:hint="eastAsia"/>
        </w:rPr>
        <w:t>-</w:t>
      </w:r>
      <w:r w:rsidR="00847E6E">
        <w:rPr>
          <w:rFonts w:hint="eastAsia"/>
        </w:rPr>
        <w:t>102</w:t>
      </w:r>
      <w:r w:rsidRPr="001E297B">
        <w:t>]</w:t>
      </w:r>
      <w:r w:rsidR="003256B5">
        <w:rPr>
          <w:rFonts w:hint="eastAsia"/>
        </w:rPr>
        <w:t>提出基于</w:t>
      </w:r>
      <w:r w:rsidR="003256B5" w:rsidRPr="003256B5">
        <w:t>RBF</w:t>
      </w:r>
      <w:r w:rsidR="003256B5" w:rsidRPr="003256B5">
        <w:t>神经网络</w:t>
      </w:r>
      <w:r w:rsidR="003256B5">
        <w:rPr>
          <w:rFonts w:hint="eastAsia"/>
        </w:rPr>
        <w:t>与小波技术结合的</w:t>
      </w:r>
      <w:r w:rsidR="003256B5" w:rsidRPr="003256B5">
        <w:t>故障诊断</w:t>
      </w:r>
      <w:r w:rsidR="003256B5">
        <w:rPr>
          <w:rFonts w:hint="eastAsia"/>
        </w:rPr>
        <w:t>方法</w:t>
      </w:r>
      <w:r w:rsidR="003256B5" w:rsidRPr="003256B5">
        <w:t>。小</w:t>
      </w:r>
      <w:proofErr w:type="gramStart"/>
      <w:r w:rsidR="003256B5" w:rsidRPr="003256B5">
        <w:t>波固定时间基分析</w:t>
      </w:r>
      <w:proofErr w:type="gramEnd"/>
      <w:r w:rsidR="003256B5" w:rsidRPr="003256B5">
        <w:t>有效地剔除了故障信号中的冗余</w:t>
      </w:r>
      <w:r w:rsidR="003256B5">
        <w:rPr>
          <w:rFonts w:hint="eastAsia"/>
        </w:rPr>
        <w:t>，</w:t>
      </w:r>
      <w:r w:rsidR="003256B5" w:rsidRPr="003256B5">
        <w:t>降低了神经网络的输入维数</w:t>
      </w:r>
      <w:r w:rsidR="009B39B6">
        <w:rPr>
          <w:rFonts w:hint="eastAsia"/>
        </w:rPr>
        <w:t>，</w:t>
      </w:r>
      <w:r w:rsidR="003256B5" w:rsidRPr="003256B5">
        <w:t>改善网络的收敛性能</w:t>
      </w:r>
      <w:r w:rsidR="009B39B6">
        <w:rPr>
          <w:rFonts w:hint="eastAsia"/>
        </w:rPr>
        <w:t>，</w:t>
      </w:r>
      <w:r w:rsidR="003256B5" w:rsidRPr="003256B5">
        <w:t>从而减少了网络的训练时间</w:t>
      </w:r>
      <w:r w:rsidR="009B39B6">
        <w:rPr>
          <w:rFonts w:hint="eastAsia"/>
        </w:rPr>
        <w:t>，</w:t>
      </w:r>
      <w:r w:rsidR="003256B5" w:rsidRPr="003256B5">
        <w:t>避免网络陷入局部极小</w:t>
      </w:r>
      <w:r w:rsidR="009B39B6">
        <w:rPr>
          <w:rFonts w:hint="eastAsia"/>
        </w:rPr>
        <w:t>，而</w:t>
      </w:r>
      <w:r w:rsidR="009B39B6" w:rsidRPr="009B39B6">
        <w:t>RBF</w:t>
      </w:r>
      <w:r w:rsidR="009B39B6" w:rsidRPr="009B39B6">
        <w:t>网络的预测精度要大于</w:t>
      </w:r>
      <w:r w:rsidR="009B39B6" w:rsidRPr="009B39B6">
        <w:t>BP</w:t>
      </w:r>
      <w:r w:rsidR="009B39B6" w:rsidRPr="009B39B6">
        <w:t>神经网络</w:t>
      </w:r>
      <w:r w:rsidR="009B39B6">
        <w:rPr>
          <w:rFonts w:hint="eastAsia"/>
        </w:rPr>
        <w:t>，</w:t>
      </w:r>
      <w:r w:rsidR="009B39B6" w:rsidRPr="009B39B6">
        <w:t>训练时间明显小于</w:t>
      </w:r>
      <w:r w:rsidR="009B39B6" w:rsidRPr="009B39B6">
        <w:t>BP</w:t>
      </w:r>
      <w:r w:rsidR="009B39B6" w:rsidRPr="009B39B6">
        <w:t>网络</w:t>
      </w:r>
      <w:r w:rsidR="003256B5" w:rsidRPr="003256B5">
        <w:t>。</w:t>
      </w:r>
    </w:p>
    <w:p w:rsidR="001E297B" w:rsidRPr="00BD3910" w:rsidRDefault="00BD3910" w:rsidP="003256B5">
      <w:pPr>
        <w:ind w:firstLineChars="200" w:firstLine="480"/>
      </w:pPr>
      <w:r w:rsidRPr="00BD3910">
        <w:t>文献</w:t>
      </w:r>
      <w:r w:rsidRPr="00BD3910">
        <w:t>[</w:t>
      </w:r>
      <w:r w:rsidR="00847E6E">
        <w:rPr>
          <w:rFonts w:hint="eastAsia"/>
        </w:rPr>
        <w:t>103</w:t>
      </w:r>
      <w:r w:rsidRPr="00BD3910">
        <w:t>]</w:t>
      </w:r>
      <w:r w:rsidRPr="00BD3910">
        <w:t>提出基于模糊神经网络多数据融合的</w:t>
      </w:r>
      <w:proofErr w:type="gramStart"/>
      <w:r w:rsidRPr="00BD3910">
        <w:t>智能料位检测</w:t>
      </w:r>
      <w:proofErr w:type="gramEnd"/>
      <w:r w:rsidRPr="00BD3910">
        <w:t>方法，将多传感器采集的变量参数按照模糊规则进行模糊化处理，并构造神经网络进行数据融合</w:t>
      </w:r>
      <w:r w:rsidRPr="00BD3910">
        <w:rPr>
          <w:rFonts w:hint="eastAsia"/>
        </w:rPr>
        <w:t>。</w:t>
      </w:r>
    </w:p>
    <w:p w:rsidR="00BD3910" w:rsidRDefault="00BD3910" w:rsidP="00BD3910">
      <w:pPr>
        <w:ind w:firstLineChars="200" w:firstLine="480"/>
      </w:pPr>
      <w:r w:rsidRPr="00BD3910">
        <w:t>文献</w:t>
      </w:r>
      <w:r w:rsidRPr="00BD3910">
        <w:t>[</w:t>
      </w:r>
      <w:r w:rsidR="00847E6E">
        <w:rPr>
          <w:rFonts w:hint="eastAsia"/>
        </w:rPr>
        <w:t>104</w:t>
      </w:r>
      <w:r w:rsidR="0028269F">
        <w:rPr>
          <w:rFonts w:hint="eastAsia"/>
        </w:rPr>
        <w:t>-</w:t>
      </w:r>
      <w:r w:rsidR="00847E6E">
        <w:rPr>
          <w:rFonts w:hint="eastAsia"/>
        </w:rPr>
        <w:t>105</w:t>
      </w:r>
      <w:r w:rsidRPr="00BD3910">
        <w:t>]</w:t>
      </w:r>
      <w:r w:rsidRPr="00BD3910">
        <w:t>针对神经网络极易陷入局部极小的问题，采用引入动量项和混沌映射的改进</w:t>
      </w:r>
      <w:r w:rsidRPr="00BD3910">
        <w:t>BP</w:t>
      </w:r>
      <w:r w:rsidRPr="00BD3910">
        <w:t>算法，讨论引入动量项和混沌映射的神经网络综合模型的建模思路及其算法实现，建立球磨机故障诊断的混沌神经网络模型。</w:t>
      </w:r>
    </w:p>
    <w:p w:rsidR="00BD3910" w:rsidRDefault="00BD3910" w:rsidP="00745C33">
      <w:pPr>
        <w:ind w:firstLineChars="200" w:firstLine="480"/>
      </w:pPr>
      <w:r w:rsidRPr="00BD3910">
        <w:rPr>
          <w:rFonts w:hint="eastAsia"/>
        </w:rPr>
        <w:t>文献</w:t>
      </w:r>
      <w:r w:rsidRPr="00BD3910">
        <w:t>[</w:t>
      </w:r>
      <w:r w:rsidR="00847E6E">
        <w:rPr>
          <w:rFonts w:hint="eastAsia"/>
        </w:rPr>
        <w:t>106</w:t>
      </w:r>
      <w:r w:rsidR="0028269F">
        <w:rPr>
          <w:rFonts w:hint="eastAsia"/>
        </w:rPr>
        <w:t>-</w:t>
      </w:r>
      <w:r w:rsidR="00847E6E">
        <w:rPr>
          <w:rFonts w:hint="eastAsia"/>
        </w:rPr>
        <w:t>107</w:t>
      </w:r>
      <w:r w:rsidRPr="00BD3910">
        <w:t>]</w:t>
      </w:r>
      <w:r w:rsidRPr="00BD3910">
        <w:t>采用多层感知器神经网络和系统辨识相结合的方法，运用</w:t>
      </w:r>
      <w:r w:rsidRPr="00BD3910">
        <w:t>Matlab</w:t>
      </w:r>
      <w:r w:rsidRPr="00BD3910">
        <w:t>系统辨识工具箱和神经网络工具箱，提出了由线性模型和非线性补偿模型组成的混合模型结构的精矿品位预报方法，建立了精矿品位预报模型。</w:t>
      </w:r>
    </w:p>
    <w:p w:rsidR="009B39B6" w:rsidRPr="009B39B6" w:rsidRDefault="009B39B6" w:rsidP="009B39B6">
      <w:pPr>
        <w:ind w:firstLineChars="200" w:firstLine="480"/>
      </w:pPr>
      <w:r w:rsidRPr="009B39B6">
        <w:rPr>
          <w:rFonts w:hint="eastAsia"/>
        </w:rPr>
        <w:t>文献</w:t>
      </w:r>
      <w:r w:rsidRPr="009B39B6">
        <w:t>[</w:t>
      </w:r>
      <w:r w:rsidR="00847E6E">
        <w:rPr>
          <w:rFonts w:hint="eastAsia"/>
        </w:rPr>
        <w:t>108</w:t>
      </w:r>
      <w:r w:rsidRPr="009B39B6">
        <w:t>]</w:t>
      </w:r>
      <w:r w:rsidR="00745C33" w:rsidRPr="00745C33">
        <w:t>提出基于遗传算法的</w:t>
      </w:r>
      <w:r w:rsidR="00745C33" w:rsidRPr="00745C33">
        <w:t>BP</w:t>
      </w:r>
      <w:r w:rsidR="00745C33" w:rsidRPr="00745C33">
        <w:t>神经网络故障诊断方法</w:t>
      </w:r>
      <w:r w:rsidR="00745C33">
        <w:rPr>
          <w:rFonts w:hint="eastAsia"/>
        </w:rPr>
        <w:t>，</w:t>
      </w:r>
      <w:r w:rsidR="00745C33" w:rsidRPr="00745C33">
        <w:t>以</w:t>
      </w:r>
      <w:r w:rsidR="00745C33" w:rsidRPr="00745C33">
        <w:t>BP</w:t>
      </w:r>
      <w:r w:rsidR="00745C33" w:rsidRPr="00745C33">
        <w:t>神经网络的误差为目标函数</w:t>
      </w:r>
      <w:r w:rsidR="00745C33">
        <w:rPr>
          <w:rFonts w:hint="eastAsia"/>
        </w:rPr>
        <w:t>，</w:t>
      </w:r>
      <w:r w:rsidR="00745C33" w:rsidRPr="00745C33">
        <w:t>利用遗传算法进行</w:t>
      </w:r>
      <w:r w:rsidR="00745C33" w:rsidRPr="00745C33">
        <w:t>BP</w:t>
      </w:r>
      <w:r w:rsidR="00745C33" w:rsidRPr="00745C33">
        <w:t>神经网络的权值和阈值优化</w:t>
      </w:r>
      <w:r w:rsidR="00745C33">
        <w:rPr>
          <w:rFonts w:hint="eastAsia"/>
        </w:rPr>
        <w:t>，</w:t>
      </w:r>
      <w:r w:rsidR="00745C33" w:rsidRPr="00745C33">
        <w:t>并用优化后的</w:t>
      </w:r>
      <w:r w:rsidR="00745C33" w:rsidRPr="00745C33">
        <w:t>BP</w:t>
      </w:r>
      <w:r w:rsidR="00745C33" w:rsidRPr="00745C33">
        <w:t>神经网络进行故障诊断。</w:t>
      </w:r>
    </w:p>
    <w:p w:rsidR="00745C33" w:rsidRPr="00745C33" w:rsidRDefault="00745C33" w:rsidP="00745C33">
      <w:pPr>
        <w:ind w:firstLineChars="200" w:firstLine="480"/>
      </w:pPr>
      <w:r w:rsidRPr="00745C33">
        <w:rPr>
          <w:rFonts w:hint="eastAsia"/>
        </w:rPr>
        <w:t>文献</w:t>
      </w:r>
      <w:r w:rsidRPr="00745C33">
        <w:t>[</w:t>
      </w:r>
      <w:r w:rsidR="00847E6E">
        <w:rPr>
          <w:rFonts w:hint="eastAsia"/>
        </w:rPr>
        <w:t>109</w:t>
      </w:r>
      <w:r w:rsidR="00572B15">
        <w:rPr>
          <w:rFonts w:hint="eastAsia"/>
        </w:rPr>
        <w:t>-</w:t>
      </w:r>
      <w:r w:rsidR="00847E6E">
        <w:rPr>
          <w:rFonts w:hint="eastAsia"/>
        </w:rPr>
        <w:t>110</w:t>
      </w:r>
      <w:r w:rsidRPr="00745C33">
        <w:t>]</w:t>
      </w:r>
      <w:r w:rsidR="00501A7D">
        <w:rPr>
          <w:rFonts w:ascii="microsoft yahei" w:hAnsi="microsoft yahei" w:hint="eastAsia"/>
          <w:color w:val="333333"/>
        </w:rPr>
        <w:t>采用</w:t>
      </w:r>
      <w:r w:rsidR="00501A7D" w:rsidRPr="00501A7D">
        <w:t>基于</w:t>
      </w:r>
      <w:r w:rsidR="00501A7D" w:rsidRPr="00501A7D">
        <w:t>Levenberg-Marquardt</w:t>
      </w:r>
      <w:r w:rsidR="00501A7D" w:rsidRPr="00501A7D">
        <w:t>法对</w:t>
      </w:r>
      <w:r w:rsidR="00501A7D" w:rsidRPr="00501A7D">
        <w:t>BP</w:t>
      </w:r>
      <w:r w:rsidR="00501A7D" w:rsidRPr="00501A7D">
        <w:t>网络进行改进</w:t>
      </w:r>
      <w:r w:rsidR="00501A7D">
        <w:rPr>
          <w:rFonts w:hint="eastAsia"/>
        </w:rPr>
        <w:t>，</w:t>
      </w:r>
      <w:r w:rsidR="00501A7D" w:rsidRPr="00501A7D">
        <w:t>实现了改进后的</w:t>
      </w:r>
      <w:r w:rsidR="00501A7D" w:rsidRPr="00501A7D">
        <w:t>BP</w:t>
      </w:r>
      <w:r w:rsidR="00501A7D" w:rsidRPr="00501A7D">
        <w:t>神经网络结合小波包进行故障诊断的方法。利用小波包多分辨率的特点对信号进行分解和重构</w:t>
      </w:r>
      <w:r w:rsidR="00501A7D">
        <w:rPr>
          <w:rFonts w:hint="eastAsia"/>
        </w:rPr>
        <w:t>，</w:t>
      </w:r>
      <w:r w:rsidR="00501A7D" w:rsidRPr="00501A7D">
        <w:t>计算各子频带能量并进行归一化</w:t>
      </w:r>
      <w:r w:rsidR="00501A7D">
        <w:rPr>
          <w:rFonts w:hint="eastAsia"/>
        </w:rPr>
        <w:t>，</w:t>
      </w:r>
      <w:r w:rsidR="00501A7D" w:rsidRPr="00501A7D">
        <w:t>构造特征向量。将所得到的特征向量作为两种</w:t>
      </w:r>
      <w:r w:rsidR="00501A7D" w:rsidRPr="00501A7D">
        <w:t>BP</w:t>
      </w:r>
      <w:r w:rsidR="00501A7D" w:rsidRPr="00501A7D">
        <w:t>神经网络的输入</w:t>
      </w:r>
      <w:r w:rsidR="00501A7D">
        <w:rPr>
          <w:rFonts w:hint="eastAsia"/>
        </w:rPr>
        <w:t>，</w:t>
      </w:r>
      <w:r w:rsidR="00501A7D" w:rsidRPr="00501A7D">
        <w:t>即改进后的</w:t>
      </w:r>
      <w:r w:rsidR="00501A7D" w:rsidRPr="00501A7D">
        <w:t>BP</w:t>
      </w:r>
      <w:r w:rsidR="00501A7D" w:rsidRPr="00501A7D">
        <w:t>神经网络和常规的</w:t>
      </w:r>
      <w:r w:rsidR="00501A7D" w:rsidRPr="00501A7D">
        <w:t>BP</w:t>
      </w:r>
      <w:r w:rsidR="00501A7D" w:rsidRPr="00501A7D">
        <w:t>神经网络。</w:t>
      </w:r>
    </w:p>
    <w:p w:rsidR="009B39B6" w:rsidRPr="009B39B6" w:rsidRDefault="009B39B6" w:rsidP="009B39B6">
      <w:pPr>
        <w:ind w:firstLineChars="200" w:firstLine="480"/>
      </w:pPr>
      <w:r w:rsidRPr="009B39B6">
        <w:rPr>
          <w:rFonts w:hint="eastAsia"/>
        </w:rPr>
        <w:t>文献</w:t>
      </w:r>
      <w:r w:rsidRPr="009B39B6">
        <w:t>[</w:t>
      </w:r>
      <w:r w:rsidR="00847E6E">
        <w:rPr>
          <w:rFonts w:hint="eastAsia"/>
        </w:rPr>
        <w:t>111</w:t>
      </w:r>
      <w:r w:rsidRPr="009B39B6">
        <w:t>]</w:t>
      </w:r>
      <w:r w:rsidR="00501A7D" w:rsidRPr="00501A7D">
        <w:rPr>
          <w:rFonts w:hint="eastAsia"/>
        </w:rPr>
        <w:t>提出利用遗传算法</w:t>
      </w:r>
      <w:r w:rsidR="00501A7D">
        <w:rPr>
          <w:rFonts w:hint="eastAsia"/>
        </w:rPr>
        <w:t>和</w:t>
      </w:r>
      <w:r w:rsidR="00501A7D" w:rsidRPr="00501A7D">
        <w:rPr>
          <w:rFonts w:hint="eastAsia"/>
        </w:rPr>
        <w:t>人工神经网络的故障</w:t>
      </w:r>
      <w:r w:rsidR="00501A7D">
        <w:rPr>
          <w:rFonts w:hint="eastAsia"/>
        </w:rPr>
        <w:t>诊断方法</w:t>
      </w:r>
      <w:r w:rsidR="00501A7D" w:rsidRPr="00501A7D">
        <w:rPr>
          <w:rFonts w:hint="eastAsia"/>
        </w:rPr>
        <w:t>（</w:t>
      </w:r>
      <w:r w:rsidR="00501A7D" w:rsidRPr="00501A7D">
        <w:rPr>
          <w:rFonts w:hint="eastAsia"/>
        </w:rPr>
        <w:t>ANN</w:t>
      </w:r>
      <w:r w:rsidR="00501A7D" w:rsidRPr="00501A7D">
        <w:rPr>
          <w:rFonts w:hint="eastAsia"/>
        </w:rPr>
        <w:t>）</w:t>
      </w:r>
      <w:r w:rsidR="00501A7D">
        <w:rPr>
          <w:rFonts w:hint="eastAsia"/>
        </w:rPr>
        <w:t>。将采集信号</w:t>
      </w:r>
      <w:r w:rsidR="00501A7D" w:rsidRPr="00501A7D">
        <w:rPr>
          <w:rFonts w:hint="eastAsia"/>
        </w:rPr>
        <w:t>利用分段三次</w:t>
      </w:r>
      <w:r w:rsidR="00501A7D" w:rsidRPr="00501A7D">
        <w:rPr>
          <w:rFonts w:hint="eastAsia"/>
        </w:rPr>
        <w:t>Hermite</w:t>
      </w:r>
      <w:r w:rsidR="00501A7D">
        <w:rPr>
          <w:rFonts w:hint="eastAsia"/>
        </w:rPr>
        <w:t>插值法构造出长度相同的采样信号，</w:t>
      </w:r>
      <w:r w:rsidR="00501A7D" w:rsidRPr="00501A7D">
        <w:rPr>
          <w:rFonts w:hint="eastAsia"/>
        </w:rPr>
        <w:t>以</w:t>
      </w:r>
      <w:r w:rsidR="00501A7D">
        <w:rPr>
          <w:rFonts w:hint="eastAsia"/>
        </w:rPr>
        <w:t>小波包系数的标</w:t>
      </w:r>
      <w:r w:rsidR="00501A7D">
        <w:rPr>
          <w:rFonts w:hint="eastAsia"/>
        </w:rPr>
        <w:lastRenderedPageBreak/>
        <w:t>准偏差为特征向量进行训练。</w:t>
      </w:r>
      <w:r w:rsidR="00501A7D" w:rsidRPr="00501A7D">
        <w:rPr>
          <w:rFonts w:hint="eastAsia"/>
        </w:rPr>
        <w:t>GA</w:t>
      </w:r>
      <w:r w:rsidR="00501A7D" w:rsidRPr="00501A7D">
        <w:rPr>
          <w:rFonts w:hint="eastAsia"/>
        </w:rPr>
        <w:t>利用优化算法以确定“母小波函数的最优值，信号的分解</w:t>
      </w:r>
      <w:r w:rsidR="004D6DC0">
        <w:rPr>
          <w:rFonts w:hint="eastAsia"/>
        </w:rPr>
        <w:t>采用</w:t>
      </w:r>
      <w:r w:rsidR="00501A7D" w:rsidRPr="00501A7D">
        <w:rPr>
          <w:rFonts w:hint="eastAsia"/>
        </w:rPr>
        <w:t>小波分析和隐层神经元数</w:t>
      </w:r>
      <w:r w:rsidR="004D6DC0">
        <w:rPr>
          <w:rFonts w:hint="eastAsia"/>
        </w:rPr>
        <w:t>建立</w:t>
      </w:r>
      <w:r w:rsidR="00501A7D" w:rsidRPr="00501A7D">
        <w:rPr>
          <w:rFonts w:hint="eastAsia"/>
        </w:rPr>
        <w:t>高速双层结构。消除了故障诊断中母函数类型的缺陷。</w:t>
      </w:r>
    </w:p>
    <w:p w:rsidR="004D6DC0" w:rsidRDefault="009B39B6" w:rsidP="009B39B6">
      <w:pPr>
        <w:ind w:firstLineChars="200" w:firstLine="480"/>
      </w:pPr>
      <w:r w:rsidRPr="009B39B6">
        <w:rPr>
          <w:rFonts w:hint="eastAsia"/>
        </w:rPr>
        <w:t>文献</w:t>
      </w:r>
      <w:r w:rsidRPr="009B39B6">
        <w:t>[</w:t>
      </w:r>
      <w:r w:rsidR="00847E6E">
        <w:rPr>
          <w:rFonts w:hint="eastAsia"/>
        </w:rPr>
        <w:t>112</w:t>
      </w:r>
      <w:r w:rsidRPr="009B39B6">
        <w:t>]</w:t>
      </w:r>
      <w:r w:rsidR="004D6DC0" w:rsidRPr="004D6DC0">
        <w:rPr>
          <w:rFonts w:hint="eastAsia"/>
        </w:rPr>
        <w:t>提出基于经验模态分解</w:t>
      </w:r>
      <w:r w:rsidR="004D6DC0">
        <w:rPr>
          <w:rFonts w:hint="eastAsia"/>
        </w:rPr>
        <w:t>（</w:t>
      </w:r>
      <w:r w:rsidR="004D6DC0" w:rsidRPr="004D6DC0">
        <w:rPr>
          <w:rFonts w:hint="eastAsia"/>
        </w:rPr>
        <w:t>EMD</w:t>
      </w:r>
      <w:r w:rsidR="004D6DC0">
        <w:rPr>
          <w:rFonts w:hint="eastAsia"/>
        </w:rPr>
        <w:t>）</w:t>
      </w:r>
      <w:proofErr w:type="gramStart"/>
      <w:r w:rsidR="004D6DC0" w:rsidRPr="004D6DC0">
        <w:rPr>
          <w:rFonts w:hint="eastAsia"/>
        </w:rPr>
        <w:t>能量熵</w:t>
      </w:r>
      <w:r w:rsidR="004D6DC0">
        <w:rPr>
          <w:rFonts w:hint="eastAsia"/>
        </w:rPr>
        <w:t>和人工神经网络</w:t>
      </w:r>
      <w:proofErr w:type="gramEnd"/>
      <w:r w:rsidR="004D6DC0" w:rsidRPr="004D6DC0">
        <w:rPr>
          <w:rFonts w:hint="eastAsia"/>
        </w:rPr>
        <w:t>的故障诊断方法。原始振动信号分解成有限</w:t>
      </w:r>
      <w:proofErr w:type="gramStart"/>
      <w:r w:rsidR="004D6DC0" w:rsidRPr="004D6DC0">
        <w:rPr>
          <w:rFonts w:hint="eastAsia"/>
        </w:rPr>
        <w:t>个</w:t>
      </w:r>
      <w:proofErr w:type="gramEnd"/>
      <w:r w:rsidR="004D6DC0" w:rsidRPr="004D6DC0">
        <w:rPr>
          <w:rFonts w:hint="eastAsia"/>
        </w:rPr>
        <w:t>固有模态函数</w:t>
      </w:r>
      <w:r w:rsidR="004D6DC0">
        <w:rPr>
          <w:rFonts w:hint="eastAsia"/>
        </w:rPr>
        <w:t>（</w:t>
      </w:r>
      <w:r w:rsidR="004D6DC0" w:rsidRPr="004D6DC0">
        <w:rPr>
          <w:rFonts w:hint="eastAsia"/>
        </w:rPr>
        <w:t>IMF</w:t>
      </w:r>
      <w:r w:rsidR="004D6DC0">
        <w:rPr>
          <w:rFonts w:hint="eastAsia"/>
        </w:rPr>
        <w:t>）</w:t>
      </w:r>
      <w:r w:rsidR="004D6DC0" w:rsidRPr="004D6DC0">
        <w:rPr>
          <w:rFonts w:hint="eastAsia"/>
        </w:rPr>
        <w:t>提出</w:t>
      </w:r>
      <w:r w:rsidR="004D6DC0" w:rsidRPr="004D6DC0">
        <w:rPr>
          <w:rFonts w:hint="eastAsia"/>
        </w:rPr>
        <w:t>EMD</w:t>
      </w:r>
      <w:r w:rsidR="004D6DC0" w:rsidRPr="004D6DC0">
        <w:rPr>
          <w:rFonts w:hint="eastAsia"/>
        </w:rPr>
        <w:t>能量熵。能量特征提取的一些包含主要故障信息的</w:t>
      </w:r>
      <w:r w:rsidR="004D6DC0" w:rsidRPr="004D6DC0">
        <w:rPr>
          <w:rFonts w:hint="eastAsia"/>
        </w:rPr>
        <w:t>IMF</w:t>
      </w:r>
      <w:r w:rsidR="004D6DC0" w:rsidRPr="004D6DC0">
        <w:rPr>
          <w:rFonts w:hint="eastAsia"/>
        </w:rPr>
        <w:t>分量作为人工神经网络的输入向量。</w:t>
      </w:r>
    </w:p>
    <w:p w:rsidR="009B39B6" w:rsidRPr="009B39B6" w:rsidRDefault="009B39B6" w:rsidP="009515EC">
      <w:pPr>
        <w:ind w:firstLineChars="200" w:firstLine="480"/>
      </w:pPr>
      <w:r w:rsidRPr="009B39B6">
        <w:rPr>
          <w:rFonts w:hint="eastAsia"/>
        </w:rPr>
        <w:t>文献</w:t>
      </w:r>
      <w:r w:rsidRPr="009B39B6">
        <w:t>[</w:t>
      </w:r>
      <w:r w:rsidR="00847E6E">
        <w:rPr>
          <w:rFonts w:hint="eastAsia"/>
        </w:rPr>
        <w:t>113</w:t>
      </w:r>
      <w:r w:rsidRPr="009B39B6">
        <w:t>]</w:t>
      </w:r>
      <w:r w:rsidR="009515EC">
        <w:rPr>
          <w:rFonts w:hint="eastAsia"/>
        </w:rPr>
        <w:t>提出将径向基函数网络和小波神经网络应用于周期、指数和分段连续函数的估计，不同类型的基函数被用作</w:t>
      </w:r>
      <w:proofErr w:type="gramStart"/>
      <w:r w:rsidR="009515EC">
        <w:rPr>
          <w:rFonts w:hint="eastAsia"/>
        </w:rPr>
        <w:t>径向基隐节点</w:t>
      </w:r>
      <w:proofErr w:type="gramEnd"/>
      <w:r w:rsidR="009515EC">
        <w:rPr>
          <w:rFonts w:hint="eastAsia"/>
        </w:rPr>
        <w:t>的激活函数。神经网络、小波神经网络性能采用归一化的比较平方根均方误差函数作为这些神经网络模型的精度指标。</w:t>
      </w:r>
    </w:p>
    <w:p w:rsidR="009B39B6" w:rsidRPr="009B39B6" w:rsidRDefault="009B39B6" w:rsidP="009B39B6">
      <w:pPr>
        <w:ind w:firstLineChars="200" w:firstLine="480"/>
      </w:pPr>
      <w:r w:rsidRPr="009B39B6">
        <w:rPr>
          <w:rFonts w:hint="eastAsia"/>
        </w:rPr>
        <w:t>文献</w:t>
      </w:r>
      <w:r w:rsidRPr="009B39B6">
        <w:t>[</w:t>
      </w:r>
      <w:r w:rsidR="00847E6E">
        <w:rPr>
          <w:rFonts w:hint="eastAsia"/>
        </w:rPr>
        <w:t>114</w:t>
      </w:r>
      <w:r w:rsidR="00572B15">
        <w:rPr>
          <w:rFonts w:hint="eastAsia"/>
        </w:rPr>
        <w:t>-</w:t>
      </w:r>
      <w:r w:rsidR="00847E6E">
        <w:rPr>
          <w:rFonts w:hint="eastAsia"/>
        </w:rPr>
        <w:t>115</w:t>
      </w:r>
      <w:r w:rsidRPr="009B39B6">
        <w:t>]</w:t>
      </w:r>
      <w:r w:rsidR="009515EC" w:rsidRPr="009515EC">
        <w:t>提出种基于概率神经网络</w:t>
      </w:r>
      <w:r w:rsidR="009515EC">
        <w:rPr>
          <w:rFonts w:hint="eastAsia"/>
        </w:rPr>
        <w:t>（</w:t>
      </w:r>
      <w:r w:rsidR="009515EC" w:rsidRPr="009515EC">
        <w:t>PNN</w:t>
      </w:r>
      <w:r w:rsidR="009515EC">
        <w:rPr>
          <w:rFonts w:hint="eastAsia"/>
        </w:rPr>
        <w:t>）</w:t>
      </w:r>
      <w:r w:rsidR="009515EC" w:rsidRPr="009515EC">
        <w:t>的故障诊断方法。在分析故障特性来确定特征信号的基础上建立了</w:t>
      </w:r>
      <w:r w:rsidR="009515EC" w:rsidRPr="009515EC">
        <w:t>PNN</w:t>
      </w:r>
      <w:r w:rsidR="009515EC" w:rsidRPr="009515EC">
        <w:t>故障诊断模型</w:t>
      </w:r>
      <w:r w:rsidR="009515EC">
        <w:rPr>
          <w:rFonts w:hint="eastAsia"/>
        </w:rPr>
        <w:t>，</w:t>
      </w:r>
      <w:r w:rsidR="009515EC" w:rsidRPr="009515EC">
        <w:t>将采集的特征数据作为网络的输入</w:t>
      </w:r>
      <w:r w:rsidR="009515EC">
        <w:rPr>
          <w:rFonts w:hint="eastAsia"/>
        </w:rPr>
        <w:t>，</w:t>
      </w:r>
      <w:r w:rsidR="009515EC" w:rsidRPr="009515EC">
        <w:t>通过</w:t>
      </w:r>
      <w:r w:rsidR="009515EC" w:rsidRPr="009515EC">
        <w:t>Parzen</w:t>
      </w:r>
      <w:proofErr w:type="gramStart"/>
      <w:r w:rsidR="009515EC" w:rsidRPr="009515EC">
        <w:t>窗估计法</w:t>
      </w:r>
      <w:proofErr w:type="gramEnd"/>
      <w:r w:rsidR="009515EC" w:rsidRPr="009515EC">
        <w:t>得到类条件概率密度</w:t>
      </w:r>
      <w:r w:rsidR="009515EC">
        <w:rPr>
          <w:rFonts w:hint="eastAsia"/>
        </w:rPr>
        <w:t>，</w:t>
      </w:r>
      <w:proofErr w:type="gramStart"/>
      <w:r w:rsidR="009515EC" w:rsidRPr="009515EC">
        <w:t>进而按</w:t>
      </w:r>
      <w:proofErr w:type="gramEnd"/>
      <w:r w:rsidR="009515EC" w:rsidRPr="009515EC">
        <w:t>Bayes</w:t>
      </w:r>
      <w:r w:rsidR="009515EC" w:rsidRPr="009515EC">
        <w:t>决策规则对特征数据进行分类。</w:t>
      </w:r>
    </w:p>
    <w:p w:rsidR="009B39B6" w:rsidRPr="009B39B6" w:rsidRDefault="009B39B6" w:rsidP="009B39B6">
      <w:pPr>
        <w:ind w:firstLineChars="200" w:firstLine="480"/>
      </w:pPr>
      <w:r w:rsidRPr="009B39B6">
        <w:rPr>
          <w:rFonts w:hint="eastAsia"/>
        </w:rPr>
        <w:t>文献</w:t>
      </w:r>
      <w:r w:rsidRPr="009B39B6">
        <w:t>[</w:t>
      </w:r>
      <w:r w:rsidR="00847E6E">
        <w:rPr>
          <w:rFonts w:hint="eastAsia"/>
        </w:rPr>
        <w:t>116</w:t>
      </w:r>
      <w:r w:rsidRPr="009B39B6">
        <w:t>]</w:t>
      </w:r>
      <w:r w:rsidR="00254373" w:rsidRPr="00254373">
        <w:t>提出自适应模糊神经网络故障诊断。</w:t>
      </w:r>
      <w:r w:rsidR="00254373">
        <w:rPr>
          <w:rFonts w:hint="eastAsia"/>
        </w:rPr>
        <w:t>采用</w:t>
      </w:r>
      <w:r w:rsidR="00254373" w:rsidRPr="00254373">
        <w:t>小</w:t>
      </w:r>
      <w:proofErr w:type="gramStart"/>
      <w:r w:rsidR="00254373" w:rsidRPr="00254373">
        <w:t>波理论</w:t>
      </w:r>
      <w:proofErr w:type="gramEnd"/>
      <w:r w:rsidR="00254373" w:rsidRPr="00254373">
        <w:t>对采集到的振动信号</w:t>
      </w:r>
      <w:proofErr w:type="gramStart"/>
      <w:r w:rsidR="00254373" w:rsidRPr="00254373">
        <w:t>进行</w:t>
      </w:r>
      <w:r w:rsidR="00254373">
        <w:rPr>
          <w:rFonts w:hint="eastAsia"/>
        </w:rPr>
        <w:t>去</w:t>
      </w:r>
      <w:r w:rsidR="00254373" w:rsidRPr="00254373">
        <w:t>噪处理</w:t>
      </w:r>
      <w:proofErr w:type="gramEnd"/>
      <w:r w:rsidR="00254373">
        <w:rPr>
          <w:rFonts w:hint="eastAsia"/>
        </w:rPr>
        <w:t>，</w:t>
      </w:r>
      <w:r w:rsidR="00254373" w:rsidRPr="00254373">
        <w:t>提高信噪比</w:t>
      </w:r>
      <w:r w:rsidR="00254373">
        <w:rPr>
          <w:rFonts w:hint="eastAsia"/>
        </w:rPr>
        <w:t>，</w:t>
      </w:r>
      <w:r w:rsidR="00254373" w:rsidRPr="00254373">
        <w:t>提取出故障信号的特征值作为网络训练和测试的样本数据</w:t>
      </w:r>
      <w:r w:rsidR="00254373">
        <w:rPr>
          <w:rFonts w:hint="eastAsia"/>
        </w:rPr>
        <w:t>，</w:t>
      </w:r>
      <w:r w:rsidR="00254373" w:rsidRPr="00254373">
        <w:t>用样本数据训练和</w:t>
      </w:r>
      <w:proofErr w:type="gramStart"/>
      <w:r w:rsidR="00254373" w:rsidRPr="00254373">
        <w:t>检测自</w:t>
      </w:r>
      <w:proofErr w:type="gramEnd"/>
      <w:r w:rsidR="00254373" w:rsidRPr="00254373">
        <w:t>适应模糊神经网络进行模式识别。</w:t>
      </w:r>
    </w:p>
    <w:p w:rsidR="009B39B6" w:rsidRPr="009B39B6" w:rsidRDefault="009B39B6" w:rsidP="009B39B6">
      <w:pPr>
        <w:ind w:firstLineChars="200" w:firstLine="480"/>
      </w:pPr>
      <w:r w:rsidRPr="009B39B6">
        <w:rPr>
          <w:rFonts w:hint="eastAsia"/>
        </w:rPr>
        <w:t>文献</w:t>
      </w:r>
      <w:r w:rsidRPr="009B39B6">
        <w:t>[</w:t>
      </w:r>
      <w:r w:rsidR="00572B15">
        <w:rPr>
          <w:rFonts w:hint="eastAsia"/>
        </w:rPr>
        <w:t>1</w:t>
      </w:r>
      <w:r w:rsidR="00847E6E">
        <w:rPr>
          <w:rFonts w:hint="eastAsia"/>
        </w:rPr>
        <w:t>17</w:t>
      </w:r>
      <w:r w:rsidR="00572B15">
        <w:rPr>
          <w:rFonts w:hint="eastAsia"/>
        </w:rPr>
        <w:t>-1</w:t>
      </w:r>
      <w:r w:rsidR="00847E6E">
        <w:rPr>
          <w:rFonts w:hint="eastAsia"/>
        </w:rPr>
        <w:t>18</w:t>
      </w:r>
      <w:r w:rsidRPr="009B39B6">
        <w:t>]</w:t>
      </w:r>
      <w:r w:rsidR="00254373" w:rsidRPr="00254373">
        <w:t>针对其收敛速度慢</w:t>
      </w:r>
      <w:r w:rsidR="00254373">
        <w:rPr>
          <w:rFonts w:hint="eastAsia"/>
        </w:rPr>
        <w:t>，</w:t>
      </w:r>
      <w:r w:rsidR="00254373" w:rsidRPr="00254373">
        <w:t>存在局部极小值的缺点提出了一种改进后的</w:t>
      </w:r>
      <w:r w:rsidR="00254373" w:rsidRPr="00254373">
        <w:t>BP</w:t>
      </w:r>
      <w:r w:rsidR="00254373" w:rsidRPr="00254373">
        <w:t>人工神将网络</w:t>
      </w:r>
      <w:r w:rsidR="00254373">
        <w:rPr>
          <w:rFonts w:hint="eastAsia"/>
        </w:rPr>
        <w:t>，</w:t>
      </w:r>
      <w:r w:rsidR="00254373" w:rsidRPr="00254373">
        <w:t>将传统的以及改进后的两种</w:t>
      </w:r>
      <w:r w:rsidR="00254373" w:rsidRPr="00254373">
        <w:t>BP</w:t>
      </w:r>
      <w:r w:rsidR="00254373" w:rsidRPr="00254373">
        <w:t>神经网络应用到局域网的故障诊断中。</w:t>
      </w:r>
    </w:p>
    <w:p w:rsidR="00E34616" w:rsidRDefault="00BD3910" w:rsidP="00BD3910">
      <w:pPr>
        <w:ind w:firstLineChars="200" w:firstLine="480"/>
      </w:pPr>
      <w:r w:rsidRPr="00BD3910">
        <w:t>传统的神经网络模型，优点：分类的准确度高，有较强的鲁棒性和容错能力，能够处理复杂的非线性函数并充分逼近复杂的非线性关系，并且能发现不同</w:t>
      </w:r>
      <w:proofErr w:type="gramStart"/>
      <w:r w:rsidRPr="00BD3910">
        <w:t>输入间</w:t>
      </w:r>
      <w:proofErr w:type="gramEnd"/>
      <w:r w:rsidRPr="00BD3910">
        <w:t>的依赖关系；缺点：需要大量的参数，学习过程无法观察且学习时间长。</w:t>
      </w:r>
    </w:p>
    <w:p w:rsidR="00BD3910" w:rsidRDefault="0025190B" w:rsidP="00BD3910">
      <w:pPr>
        <w:ind w:firstLineChars="200" w:firstLine="480"/>
      </w:pPr>
      <w:r>
        <w:rPr>
          <w:rFonts w:hint="eastAsia"/>
        </w:rPr>
        <w:t>2</w:t>
      </w:r>
      <w:r>
        <w:rPr>
          <w:rFonts w:hint="eastAsia"/>
        </w:rPr>
        <w:t>）</w:t>
      </w:r>
      <w:r w:rsidR="00BD3910">
        <w:rPr>
          <w:rFonts w:hint="eastAsia"/>
        </w:rPr>
        <w:t>模糊逻辑</w:t>
      </w:r>
      <w:r>
        <w:rPr>
          <w:rFonts w:hint="eastAsia"/>
        </w:rPr>
        <w:t>法</w:t>
      </w:r>
    </w:p>
    <w:p w:rsidR="009B39B6" w:rsidRPr="009B39B6" w:rsidRDefault="009B39B6" w:rsidP="00C51D11">
      <w:pPr>
        <w:ind w:firstLineChars="200" w:firstLine="480"/>
      </w:pPr>
      <w:r w:rsidRPr="009B39B6">
        <w:rPr>
          <w:rFonts w:hint="eastAsia"/>
        </w:rPr>
        <w:t>文献</w:t>
      </w:r>
      <w:r w:rsidRPr="009B39B6">
        <w:t>[</w:t>
      </w:r>
      <w:r w:rsidR="00847E6E">
        <w:rPr>
          <w:rFonts w:hint="eastAsia"/>
        </w:rPr>
        <w:t>119</w:t>
      </w:r>
      <w:r w:rsidR="00572B15">
        <w:rPr>
          <w:rFonts w:hint="eastAsia"/>
        </w:rPr>
        <w:t>-1</w:t>
      </w:r>
      <w:r w:rsidR="00847E6E">
        <w:rPr>
          <w:rFonts w:hint="eastAsia"/>
        </w:rPr>
        <w:t>20</w:t>
      </w:r>
      <w:r w:rsidRPr="009B39B6">
        <w:t>]</w:t>
      </w:r>
      <w:r w:rsidR="00C51D11" w:rsidRPr="00C51D11">
        <w:t>研究了控制模块中的匹配策略、冲突消解策略、搜索策略和模糊推理驱动策略。为了提高告警</w:t>
      </w:r>
      <w:proofErr w:type="gramStart"/>
      <w:r w:rsidR="00C51D11" w:rsidRPr="00C51D11">
        <w:t>隶</w:t>
      </w:r>
      <w:proofErr w:type="gramEnd"/>
      <w:r w:rsidR="00C51D11" w:rsidRPr="00C51D11">
        <w:t>模糊属度更新的准确率</w:t>
      </w:r>
      <w:r w:rsidR="00C51D11">
        <w:rPr>
          <w:rFonts w:hint="eastAsia"/>
        </w:rPr>
        <w:t>，</w:t>
      </w:r>
      <w:r w:rsidR="00C51D11" w:rsidRPr="00C51D11">
        <w:t>提出了一种具有还原性的模糊推理算法</w:t>
      </w:r>
      <w:r w:rsidR="00C51D11">
        <w:rPr>
          <w:rFonts w:hint="eastAsia"/>
        </w:rPr>
        <w:t>—</w:t>
      </w:r>
      <w:r w:rsidR="00C51D11" w:rsidRPr="00C51D11">
        <w:t>基于模糊相似度的加权综合推理算法</w:t>
      </w:r>
      <w:r w:rsidR="00C76BB5">
        <w:rPr>
          <w:rFonts w:hint="eastAsia"/>
        </w:rPr>
        <w:t>，</w:t>
      </w:r>
      <w:r w:rsidR="00C51D11" w:rsidRPr="00C51D11">
        <w:t>并采用合理的反模糊化方法对模糊结论进行处理。</w:t>
      </w:r>
    </w:p>
    <w:p w:rsidR="009B39B6" w:rsidRPr="009B39B6" w:rsidRDefault="009B39B6" w:rsidP="009B39B6">
      <w:pPr>
        <w:ind w:firstLineChars="200" w:firstLine="480"/>
      </w:pPr>
      <w:r w:rsidRPr="009B39B6">
        <w:rPr>
          <w:rFonts w:hint="eastAsia"/>
        </w:rPr>
        <w:t>文献</w:t>
      </w:r>
      <w:r w:rsidRPr="009B39B6">
        <w:t>[</w:t>
      </w:r>
      <w:r w:rsidR="00572B15">
        <w:rPr>
          <w:rFonts w:hint="eastAsia"/>
        </w:rPr>
        <w:t>1</w:t>
      </w:r>
      <w:r w:rsidR="00847E6E">
        <w:rPr>
          <w:rFonts w:hint="eastAsia"/>
        </w:rPr>
        <w:t>21</w:t>
      </w:r>
      <w:r w:rsidRPr="009B39B6">
        <w:t>]</w:t>
      </w:r>
      <w:r w:rsidR="00D80533">
        <w:rPr>
          <w:rFonts w:hint="eastAsia"/>
        </w:rPr>
        <w:t>基于</w:t>
      </w:r>
      <w:r w:rsidR="00D80533" w:rsidRPr="00D80533">
        <w:t>数据挖掘技术中关联规则挖掘的理论与算法，</w:t>
      </w:r>
      <w:r w:rsidR="009515EC">
        <w:rPr>
          <w:rFonts w:hint="eastAsia"/>
        </w:rPr>
        <w:t>提出</w:t>
      </w:r>
      <w:r w:rsidR="00D80533" w:rsidRPr="00D80533">
        <w:t>对关联规则的经典算法</w:t>
      </w:r>
      <w:r w:rsidR="00D80533" w:rsidRPr="00D80533">
        <w:t>Apriori</w:t>
      </w:r>
      <w:r w:rsidR="00D80533" w:rsidRPr="00D80533">
        <w:t>算法进行研究与改进。</w:t>
      </w:r>
    </w:p>
    <w:p w:rsidR="009B39B6" w:rsidRPr="009B39B6" w:rsidRDefault="009B39B6" w:rsidP="009B39B6">
      <w:pPr>
        <w:ind w:firstLineChars="200" w:firstLine="480"/>
      </w:pPr>
      <w:r w:rsidRPr="009B39B6">
        <w:rPr>
          <w:rFonts w:hint="eastAsia"/>
        </w:rPr>
        <w:t>文献</w:t>
      </w:r>
      <w:r w:rsidRPr="009B39B6">
        <w:t>[</w:t>
      </w:r>
      <w:r w:rsidR="00572B15">
        <w:rPr>
          <w:rFonts w:hint="eastAsia"/>
        </w:rPr>
        <w:t>1</w:t>
      </w:r>
      <w:r w:rsidR="00847E6E">
        <w:rPr>
          <w:rFonts w:hint="eastAsia"/>
        </w:rPr>
        <w:t>22</w:t>
      </w:r>
      <w:r w:rsidRPr="009B39B6">
        <w:t>]</w:t>
      </w:r>
      <w:r w:rsidR="00E24E41" w:rsidRPr="00E24E41">
        <w:t>提出一种基于二型模糊神经网络</w:t>
      </w:r>
      <w:r w:rsidR="00E24E41" w:rsidRPr="00E24E41">
        <w:t>(Type-2 FNN)</w:t>
      </w:r>
      <w:r w:rsidR="00E24E41" w:rsidRPr="00E24E41">
        <w:t>数据融合的检测方法</w:t>
      </w:r>
      <w:r w:rsidR="00E24E41">
        <w:rPr>
          <w:rFonts w:hint="eastAsia"/>
        </w:rPr>
        <w:t>。</w:t>
      </w:r>
      <w:r w:rsidR="00E24E41" w:rsidRPr="00E24E41">
        <w:t>将多传感器采集的变量参数数据按照二型模糊规则进行模糊化处理</w:t>
      </w:r>
      <w:r w:rsidR="00E24E41">
        <w:rPr>
          <w:rFonts w:hint="eastAsia"/>
        </w:rPr>
        <w:t>，</w:t>
      </w:r>
      <w:r w:rsidR="00E24E41" w:rsidRPr="00E24E41">
        <w:t>构造神经网络进行数据融合</w:t>
      </w:r>
      <w:r w:rsidR="00E24E41">
        <w:rPr>
          <w:rFonts w:hint="eastAsia"/>
        </w:rPr>
        <w:t>，</w:t>
      </w:r>
      <w:r w:rsidR="00E24E41" w:rsidRPr="00E24E41">
        <w:t>所得融合结果即为检测值</w:t>
      </w:r>
      <w:r w:rsidR="00E24E41">
        <w:rPr>
          <w:rFonts w:hint="eastAsia"/>
        </w:rPr>
        <w:t>。</w:t>
      </w:r>
    </w:p>
    <w:p w:rsidR="009B39B6" w:rsidRPr="009B39B6" w:rsidRDefault="009B39B6" w:rsidP="009B39B6">
      <w:pPr>
        <w:ind w:firstLineChars="200" w:firstLine="480"/>
      </w:pPr>
      <w:r w:rsidRPr="009B39B6">
        <w:rPr>
          <w:rFonts w:hint="eastAsia"/>
        </w:rPr>
        <w:t>文献</w:t>
      </w:r>
      <w:r w:rsidRPr="009B39B6">
        <w:t>[</w:t>
      </w:r>
      <w:r w:rsidR="00572B15">
        <w:rPr>
          <w:rFonts w:hint="eastAsia"/>
        </w:rPr>
        <w:t>1</w:t>
      </w:r>
      <w:r w:rsidR="00847E6E">
        <w:rPr>
          <w:rFonts w:hint="eastAsia"/>
        </w:rPr>
        <w:t>23</w:t>
      </w:r>
      <w:r w:rsidR="00572B15">
        <w:rPr>
          <w:rFonts w:hint="eastAsia"/>
        </w:rPr>
        <w:t>-1</w:t>
      </w:r>
      <w:r w:rsidR="00847E6E">
        <w:rPr>
          <w:rFonts w:hint="eastAsia"/>
        </w:rPr>
        <w:t>24</w:t>
      </w:r>
      <w:r w:rsidRPr="009B39B6">
        <w:t>]</w:t>
      </w:r>
      <w:r w:rsidR="00F869C0" w:rsidRPr="00F869C0">
        <w:t>提出多层多域模糊关联规则挖掘算法</w:t>
      </w:r>
      <w:r w:rsidR="00F869C0">
        <w:rPr>
          <w:rFonts w:hint="eastAsia"/>
        </w:rPr>
        <w:t>—</w:t>
      </w:r>
      <w:r w:rsidR="00F869C0" w:rsidRPr="00F869C0">
        <w:t>MMDFARM</w:t>
      </w:r>
      <w:r w:rsidR="00F869C0" w:rsidRPr="00F869C0">
        <w:t>，由层次和地域两个方面考虑了挖掘算法的适应性问题。</w:t>
      </w:r>
      <w:r w:rsidR="00F869C0">
        <w:rPr>
          <w:rFonts w:hint="eastAsia"/>
        </w:rPr>
        <w:t>针对</w:t>
      </w:r>
      <w:r w:rsidR="00F869C0" w:rsidRPr="00F869C0">
        <w:t>告警数据的时间关联性，提出</w:t>
      </w:r>
      <w:r w:rsidR="00F869C0" w:rsidRPr="00F869C0">
        <w:lastRenderedPageBreak/>
        <w:t>多支持度动态关联规则挖掘算法</w:t>
      </w:r>
      <w:r w:rsidR="00F869C0">
        <w:rPr>
          <w:rFonts w:hint="eastAsia"/>
        </w:rPr>
        <w:t>—</w:t>
      </w:r>
      <w:r w:rsidR="00F869C0" w:rsidRPr="00F869C0">
        <w:t>IDFARM</w:t>
      </w:r>
      <w:r w:rsidR="00F869C0" w:rsidRPr="00F869C0">
        <w:t>，由时间维度方面考虑了挖掘算法的适应性问题。</w:t>
      </w:r>
    </w:p>
    <w:p w:rsidR="009B39B6" w:rsidRPr="009B39B6" w:rsidRDefault="009B39B6" w:rsidP="000C2514">
      <w:pPr>
        <w:ind w:firstLineChars="200" w:firstLine="480"/>
      </w:pPr>
      <w:r w:rsidRPr="009B39B6">
        <w:rPr>
          <w:rFonts w:hint="eastAsia"/>
        </w:rPr>
        <w:t>文献</w:t>
      </w:r>
      <w:r w:rsidRPr="009B39B6">
        <w:t>[</w:t>
      </w:r>
      <w:r w:rsidR="00572B15">
        <w:rPr>
          <w:rFonts w:hint="eastAsia"/>
        </w:rPr>
        <w:t>1</w:t>
      </w:r>
      <w:r w:rsidR="00847E6E">
        <w:rPr>
          <w:rFonts w:hint="eastAsia"/>
        </w:rPr>
        <w:t>25</w:t>
      </w:r>
      <w:r w:rsidR="00572B15">
        <w:rPr>
          <w:rFonts w:hint="eastAsia"/>
        </w:rPr>
        <w:t>-1</w:t>
      </w:r>
      <w:r w:rsidR="00847E6E">
        <w:rPr>
          <w:rFonts w:hint="eastAsia"/>
        </w:rPr>
        <w:t>26</w:t>
      </w:r>
      <w:r w:rsidRPr="009B39B6">
        <w:t>]</w:t>
      </w:r>
      <w:r w:rsidR="001259CF" w:rsidRPr="001259CF">
        <w:t>利用模糊聚类算法对</w:t>
      </w:r>
      <w:r w:rsidR="001259CF" w:rsidRPr="001259CF">
        <w:t>T-S</w:t>
      </w:r>
      <w:r w:rsidR="001259CF" w:rsidRPr="001259CF">
        <w:t>模糊模型进行模糊划分。基于目标函数的模糊</w:t>
      </w:r>
      <w:r w:rsidR="001259CF" w:rsidRPr="001259CF">
        <w:t>C</w:t>
      </w:r>
      <w:r w:rsidR="001259CF" w:rsidRPr="001259CF">
        <w:t>均值</w:t>
      </w:r>
      <w:r w:rsidR="001259CF">
        <w:rPr>
          <w:rFonts w:hint="eastAsia"/>
        </w:rPr>
        <w:t>（</w:t>
      </w:r>
      <w:r w:rsidR="001259CF" w:rsidRPr="001259CF">
        <w:t>Fuzzy C-Mean</w:t>
      </w:r>
      <w:r w:rsidR="00F853F7">
        <w:rPr>
          <w:rFonts w:hint="eastAsia"/>
        </w:rPr>
        <w:t>，</w:t>
      </w:r>
      <w:r w:rsidR="001259CF" w:rsidRPr="001259CF">
        <w:t>FCM</w:t>
      </w:r>
      <w:r w:rsidR="001259CF">
        <w:rPr>
          <w:rFonts w:hint="eastAsia"/>
        </w:rPr>
        <w:t>）</w:t>
      </w:r>
      <w:r w:rsidR="001259CF" w:rsidRPr="001259CF">
        <w:t>算法是当前研究较为成熟的模糊聚类算法。</w:t>
      </w:r>
    </w:p>
    <w:p w:rsidR="009B39B6" w:rsidRPr="009B39B6" w:rsidRDefault="009B39B6" w:rsidP="009B39B6">
      <w:pPr>
        <w:ind w:firstLineChars="200" w:firstLine="480"/>
      </w:pPr>
      <w:r w:rsidRPr="009B39B6">
        <w:rPr>
          <w:rFonts w:hint="eastAsia"/>
        </w:rPr>
        <w:t>文献</w:t>
      </w:r>
      <w:r w:rsidRPr="009B39B6">
        <w:t>[</w:t>
      </w:r>
      <w:r w:rsidR="00572B15">
        <w:rPr>
          <w:rFonts w:hint="eastAsia"/>
        </w:rPr>
        <w:t>1</w:t>
      </w:r>
      <w:r w:rsidR="00847E6E">
        <w:rPr>
          <w:rFonts w:hint="eastAsia"/>
        </w:rPr>
        <w:t>27</w:t>
      </w:r>
      <w:r w:rsidRPr="009B39B6">
        <w:t>]</w:t>
      </w:r>
      <w:r w:rsidR="00957702" w:rsidRPr="00957702">
        <w:t>针对故障诊断过程中信息损失的问题和</w:t>
      </w:r>
      <w:r w:rsidR="00957702" w:rsidRPr="00957702">
        <w:t>D-S</w:t>
      </w:r>
      <w:r w:rsidR="00957702" w:rsidRPr="00957702">
        <w:t>证据理论在处理模糊信息时的局限性</w:t>
      </w:r>
      <w:r w:rsidR="00957702">
        <w:rPr>
          <w:rFonts w:hint="eastAsia"/>
        </w:rPr>
        <w:t>，</w:t>
      </w:r>
      <w:r w:rsidR="00957702" w:rsidRPr="00957702">
        <w:t>在模糊逻辑的基础上</w:t>
      </w:r>
      <w:r w:rsidR="00957702">
        <w:rPr>
          <w:rFonts w:hint="eastAsia"/>
        </w:rPr>
        <w:t>，</w:t>
      </w:r>
      <w:r w:rsidR="00957702" w:rsidRPr="00957702">
        <w:t>将决策级信息融合技术应用于故障诊断系统中</w:t>
      </w:r>
      <w:r w:rsidR="00957702">
        <w:rPr>
          <w:rFonts w:hint="eastAsia"/>
        </w:rPr>
        <w:t>，</w:t>
      </w:r>
      <w:r w:rsidR="00957702" w:rsidRPr="00957702">
        <w:t>提出了一种基于模糊逻辑和</w:t>
      </w:r>
      <w:r w:rsidR="00957702" w:rsidRPr="00957702">
        <w:t>D-S</w:t>
      </w:r>
      <w:r w:rsidR="00957702" w:rsidRPr="00957702">
        <w:t>证据理论相结合的多传感器信息融合综合故障诊断方法。</w:t>
      </w:r>
    </w:p>
    <w:p w:rsidR="009B39B6" w:rsidRPr="009B39B6" w:rsidRDefault="009B39B6" w:rsidP="009B39B6">
      <w:pPr>
        <w:ind w:firstLineChars="200" w:firstLine="480"/>
      </w:pPr>
      <w:r w:rsidRPr="009B39B6">
        <w:rPr>
          <w:rFonts w:hint="eastAsia"/>
        </w:rPr>
        <w:t>文献</w:t>
      </w:r>
      <w:r w:rsidRPr="009B39B6">
        <w:t>[</w:t>
      </w:r>
      <w:r w:rsidR="00572B15">
        <w:rPr>
          <w:rFonts w:hint="eastAsia"/>
        </w:rPr>
        <w:t>1</w:t>
      </w:r>
      <w:r w:rsidR="00847E6E">
        <w:rPr>
          <w:rFonts w:hint="eastAsia"/>
        </w:rPr>
        <w:t>28</w:t>
      </w:r>
      <w:r w:rsidR="00572B15">
        <w:rPr>
          <w:rFonts w:hint="eastAsia"/>
        </w:rPr>
        <w:t>-1</w:t>
      </w:r>
      <w:r w:rsidR="00847E6E">
        <w:rPr>
          <w:rFonts w:hint="eastAsia"/>
        </w:rPr>
        <w:t>29</w:t>
      </w:r>
      <w:r w:rsidRPr="009B39B6">
        <w:t>]</w:t>
      </w:r>
      <w:r w:rsidR="007C5D89" w:rsidRPr="007C5D89">
        <w:t>提出了一种基于故障树分析和模糊逻辑的故障诊断方法。在建立系统失效故障树的基础上</w:t>
      </w:r>
      <w:r w:rsidR="007C5D89">
        <w:rPr>
          <w:rFonts w:hint="eastAsia"/>
        </w:rPr>
        <w:t>，</w:t>
      </w:r>
      <w:r w:rsidR="007C5D89" w:rsidRPr="007C5D89">
        <w:t>运用模糊故障诊断理论进行计算分析</w:t>
      </w:r>
      <w:r w:rsidR="007C5D89">
        <w:rPr>
          <w:rFonts w:hint="eastAsia"/>
        </w:rPr>
        <w:t>，</w:t>
      </w:r>
      <w:r w:rsidR="007C5D89" w:rsidRPr="007C5D89">
        <w:t>根据最大从属</w:t>
      </w:r>
      <w:proofErr w:type="gramStart"/>
      <w:r w:rsidR="007C5D89" w:rsidRPr="007C5D89">
        <w:t>度原则</w:t>
      </w:r>
      <w:proofErr w:type="gramEnd"/>
      <w:r w:rsidR="007C5D89" w:rsidRPr="007C5D89">
        <w:t>进行故障诊断。</w:t>
      </w:r>
    </w:p>
    <w:p w:rsidR="004E20D7" w:rsidRPr="004E20D7" w:rsidRDefault="004E20D7" w:rsidP="00BD3910">
      <w:pPr>
        <w:ind w:firstLineChars="200" w:firstLine="480"/>
      </w:pPr>
      <w:r w:rsidRPr="004E20D7">
        <w:rPr>
          <w:rFonts w:hint="eastAsia"/>
        </w:rPr>
        <w:t>模糊逻辑在变量表示可读性强，模糊推理逻辑性强，类人思维分析。缺点也较为突出，在推理过程中，需对搜索知识库内的</w:t>
      </w:r>
      <w:proofErr w:type="gramStart"/>
      <w:r w:rsidRPr="004E20D7">
        <w:rPr>
          <w:rFonts w:hint="eastAsia"/>
        </w:rPr>
        <w:t>规则集</w:t>
      </w:r>
      <w:proofErr w:type="gramEnd"/>
      <w:r w:rsidRPr="004E20D7">
        <w:rPr>
          <w:rFonts w:hint="eastAsia"/>
        </w:rPr>
        <w:t>进行搜索，效率较低；</w:t>
      </w:r>
      <w:proofErr w:type="gramStart"/>
      <w:r w:rsidRPr="004E20D7">
        <w:rPr>
          <w:rFonts w:hint="eastAsia"/>
        </w:rPr>
        <w:t>当结构</w:t>
      </w:r>
      <w:proofErr w:type="gramEnd"/>
      <w:r w:rsidRPr="004E20D7">
        <w:rPr>
          <w:rFonts w:hint="eastAsia"/>
        </w:rPr>
        <w:t>变化时，需对</w:t>
      </w:r>
      <w:proofErr w:type="gramStart"/>
      <w:r w:rsidRPr="004E20D7">
        <w:rPr>
          <w:rFonts w:hint="eastAsia"/>
        </w:rPr>
        <w:t>规则集</w:t>
      </w:r>
      <w:proofErr w:type="gramEnd"/>
      <w:r w:rsidRPr="004E20D7">
        <w:rPr>
          <w:rFonts w:hint="eastAsia"/>
        </w:rPr>
        <w:t>进行修改，自学习能力差；主观因素对特征参数进行选择，诊断精度受其影响较大。</w:t>
      </w:r>
    </w:p>
    <w:p w:rsidR="00BD3910" w:rsidRDefault="0025190B" w:rsidP="00BD3910">
      <w:pPr>
        <w:ind w:firstLineChars="200" w:firstLine="480"/>
      </w:pPr>
      <w:r>
        <w:rPr>
          <w:rFonts w:hint="eastAsia"/>
        </w:rPr>
        <w:t>3</w:t>
      </w:r>
      <w:r>
        <w:rPr>
          <w:rFonts w:hint="eastAsia"/>
        </w:rPr>
        <w:t>）</w:t>
      </w:r>
      <w:r w:rsidR="00BD3910">
        <w:rPr>
          <w:rFonts w:hint="eastAsia"/>
        </w:rPr>
        <w:t>遗传算法</w:t>
      </w:r>
    </w:p>
    <w:p w:rsidR="009B39B6" w:rsidRDefault="009B39B6" w:rsidP="009B39B6">
      <w:pPr>
        <w:ind w:firstLineChars="200" w:firstLine="480"/>
      </w:pPr>
      <w:r w:rsidRPr="009B39B6">
        <w:rPr>
          <w:rFonts w:hint="eastAsia"/>
        </w:rPr>
        <w:t>文献</w:t>
      </w:r>
      <w:r w:rsidRPr="009B39B6">
        <w:t>[</w:t>
      </w:r>
      <w:r w:rsidR="00572B15">
        <w:rPr>
          <w:rFonts w:hint="eastAsia"/>
        </w:rPr>
        <w:t>1</w:t>
      </w:r>
      <w:r w:rsidR="00847E6E">
        <w:rPr>
          <w:rFonts w:hint="eastAsia"/>
        </w:rPr>
        <w:t>30</w:t>
      </w:r>
      <w:r w:rsidR="00572B15">
        <w:rPr>
          <w:rFonts w:hint="eastAsia"/>
        </w:rPr>
        <w:t>-1</w:t>
      </w:r>
      <w:r w:rsidR="00847E6E">
        <w:rPr>
          <w:rFonts w:hint="eastAsia"/>
        </w:rPr>
        <w:t>31</w:t>
      </w:r>
      <w:r w:rsidRPr="009B39B6">
        <w:t>]</w:t>
      </w:r>
      <w:r w:rsidR="001B3E53">
        <w:rPr>
          <w:rFonts w:ascii="microsoft yahei" w:hAnsi="microsoft yahei" w:hint="eastAsia"/>
          <w:color w:val="333333"/>
        </w:rPr>
        <w:t>提出</w:t>
      </w:r>
      <w:r w:rsidR="001B3E53" w:rsidRPr="001B3E53">
        <w:t>基于计算智能方法的动态系统故障诊断技术。将计算智能方法与基于模型的方法结合</w:t>
      </w:r>
      <w:r w:rsidR="001B3E53">
        <w:rPr>
          <w:rFonts w:hint="eastAsia"/>
        </w:rPr>
        <w:t>，</w:t>
      </w:r>
      <w:r w:rsidR="001B3E53" w:rsidRPr="001B3E53">
        <w:t>用于不确定非线性动态系统的故障诊断是这一领域新的发展趋势。重点分析了用于非线性系统故障诊断的基于状态</w:t>
      </w:r>
      <w:r w:rsidR="001B3E53" w:rsidRPr="001B3E53">
        <w:t>/</w:t>
      </w:r>
      <w:r w:rsidR="001B3E53" w:rsidRPr="001B3E53">
        <w:t>参数估计的计算智能方法</w:t>
      </w:r>
      <w:r w:rsidR="001B3E53">
        <w:rPr>
          <w:rFonts w:hint="eastAsia"/>
        </w:rPr>
        <w:t>，</w:t>
      </w:r>
      <w:r w:rsidR="001B3E53" w:rsidRPr="001B3E53">
        <w:t>主要包括神经网络、模糊逻辑、遗传算法</w:t>
      </w:r>
      <w:r w:rsidR="001B3E53">
        <w:rPr>
          <w:rFonts w:hint="eastAsia"/>
        </w:rPr>
        <w:t>，</w:t>
      </w:r>
      <w:r w:rsidR="001B3E53" w:rsidRPr="001B3E53">
        <w:t>探讨了提高诊断算法鲁棒性的途径。</w:t>
      </w:r>
    </w:p>
    <w:p w:rsidR="009B39B6" w:rsidRPr="009B39B6" w:rsidRDefault="009B39B6" w:rsidP="009B39B6">
      <w:pPr>
        <w:ind w:firstLineChars="200" w:firstLine="480"/>
      </w:pPr>
      <w:r w:rsidRPr="009B39B6">
        <w:rPr>
          <w:rFonts w:hint="eastAsia"/>
        </w:rPr>
        <w:t>文献</w:t>
      </w:r>
      <w:r w:rsidRPr="009B39B6">
        <w:t>[</w:t>
      </w:r>
      <w:r w:rsidR="00572B15">
        <w:rPr>
          <w:rFonts w:hint="eastAsia"/>
        </w:rPr>
        <w:t>1</w:t>
      </w:r>
      <w:r w:rsidR="00847E6E">
        <w:rPr>
          <w:rFonts w:hint="eastAsia"/>
        </w:rPr>
        <w:t>32</w:t>
      </w:r>
      <w:r w:rsidRPr="009B39B6">
        <w:t>]</w:t>
      </w:r>
      <w:r w:rsidR="004219BD" w:rsidRPr="004219BD">
        <w:t>提出</w:t>
      </w:r>
      <w:r w:rsidR="004219BD">
        <w:rPr>
          <w:rFonts w:hint="eastAsia"/>
        </w:rPr>
        <w:t>基于</w:t>
      </w:r>
      <w:r w:rsidR="004219BD" w:rsidRPr="004219BD">
        <w:rPr>
          <w:rFonts w:hint="eastAsia"/>
        </w:rPr>
        <w:t>蚁群算法的遗传算法</w:t>
      </w:r>
      <w:r w:rsidR="004219BD">
        <w:rPr>
          <w:rFonts w:hint="eastAsia"/>
        </w:rPr>
        <w:t>故障诊断算法。</w:t>
      </w:r>
      <w:r w:rsidR="004219BD" w:rsidRPr="004219BD">
        <w:t>用遗传算法全局搜索能力快速形成初始解</w:t>
      </w:r>
      <w:r w:rsidR="004219BD">
        <w:rPr>
          <w:rFonts w:hint="eastAsia"/>
        </w:rPr>
        <w:t>，</w:t>
      </w:r>
      <w:r w:rsidR="004219BD" w:rsidRPr="004219BD">
        <w:t>将遗传算法得到的结果转化为蚁群算法所需的信息素</w:t>
      </w:r>
      <w:r w:rsidR="004219BD">
        <w:rPr>
          <w:rFonts w:hint="eastAsia"/>
        </w:rPr>
        <w:t>，</w:t>
      </w:r>
      <w:r w:rsidR="004219BD" w:rsidRPr="004219BD">
        <w:t>以快速形成最优解的方法。遗传算法和蚁群算法</w:t>
      </w:r>
      <w:r w:rsidR="004219BD">
        <w:rPr>
          <w:rFonts w:hint="eastAsia"/>
        </w:rPr>
        <w:t>的</w:t>
      </w:r>
      <w:r w:rsidR="004219BD" w:rsidRPr="004219BD">
        <w:t>结合混合算法可使收敛提高搜索速度的优势</w:t>
      </w:r>
      <w:r w:rsidR="004219BD">
        <w:rPr>
          <w:rFonts w:hint="eastAsia"/>
        </w:rPr>
        <w:t>，</w:t>
      </w:r>
      <w:r w:rsidR="004219BD" w:rsidRPr="004219BD">
        <w:t>研究通过两者实现故障诊断的可能性进行分析</w:t>
      </w:r>
      <w:r w:rsidR="004219BD">
        <w:rPr>
          <w:rFonts w:hint="eastAsia"/>
        </w:rPr>
        <w:t>。</w:t>
      </w:r>
    </w:p>
    <w:p w:rsidR="00745C33" w:rsidRPr="00745C33" w:rsidRDefault="00745C33" w:rsidP="00745C33">
      <w:pPr>
        <w:ind w:firstLineChars="200" w:firstLine="480"/>
      </w:pPr>
      <w:r w:rsidRPr="00745C33">
        <w:rPr>
          <w:rFonts w:hint="eastAsia"/>
        </w:rPr>
        <w:t>文献</w:t>
      </w:r>
      <w:r w:rsidRPr="00745C33">
        <w:t>[</w:t>
      </w:r>
      <w:r w:rsidR="00572B15">
        <w:rPr>
          <w:rFonts w:hint="eastAsia"/>
        </w:rPr>
        <w:t>1</w:t>
      </w:r>
      <w:r w:rsidR="00847E6E">
        <w:rPr>
          <w:rFonts w:hint="eastAsia"/>
        </w:rPr>
        <w:t>33</w:t>
      </w:r>
      <w:r w:rsidRPr="00745C33">
        <w:t>]</w:t>
      </w:r>
      <w:r w:rsidRPr="00745C33">
        <w:t>提出了经验模态分解</w:t>
      </w:r>
      <w:r>
        <w:rPr>
          <w:rFonts w:hint="eastAsia"/>
        </w:rPr>
        <w:t>（</w:t>
      </w:r>
      <w:r w:rsidRPr="00745C33">
        <w:t>EMD</w:t>
      </w:r>
      <w:r>
        <w:rPr>
          <w:rFonts w:hint="eastAsia"/>
        </w:rPr>
        <w:t>）</w:t>
      </w:r>
      <w:r w:rsidRPr="00745C33">
        <w:t>微弱信号检测方法和随机共振微弱信号检测方法</w:t>
      </w:r>
      <w:r>
        <w:rPr>
          <w:rFonts w:hint="eastAsia"/>
        </w:rPr>
        <w:t>，</w:t>
      </w:r>
      <w:r w:rsidRPr="00745C33">
        <w:t>针对实际工程上采集的信号难以满足小参数随机共振的条件</w:t>
      </w:r>
      <w:r>
        <w:rPr>
          <w:rFonts w:hint="eastAsia"/>
        </w:rPr>
        <w:t>，提出</w:t>
      </w:r>
      <w:proofErr w:type="gramStart"/>
      <w:r>
        <w:rPr>
          <w:rFonts w:hint="eastAsia"/>
        </w:rPr>
        <w:t>基于</w:t>
      </w:r>
      <w:r w:rsidRPr="00745C33">
        <w:t>移频</w:t>
      </w:r>
      <w:proofErr w:type="gramEnd"/>
      <w:r>
        <w:rPr>
          <w:rFonts w:hint="eastAsia"/>
        </w:rPr>
        <w:t>—</w:t>
      </w:r>
      <w:r w:rsidRPr="00745C33">
        <w:t>变尺度随机共振方法实现了大参数信号的微弱故障检测。采用遗传算法优化网络参数进行全局寻优</w:t>
      </w:r>
      <w:r>
        <w:rPr>
          <w:rFonts w:hint="eastAsia"/>
        </w:rPr>
        <w:t>，</w:t>
      </w:r>
      <w:r w:rsidRPr="00745C33">
        <w:t>得到了比较好的诊断效果。</w:t>
      </w:r>
    </w:p>
    <w:p w:rsidR="009B39B6" w:rsidRPr="009B39B6" w:rsidRDefault="009B39B6" w:rsidP="009B39B6">
      <w:pPr>
        <w:ind w:firstLineChars="200" w:firstLine="480"/>
      </w:pPr>
      <w:r w:rsidRPr="009B39B6">
        <w:rPr>
          <w:rFonts w:hint="eastAsia"/>
        </w:rPr>
        <w:t>文献</w:t>
      </w:r>
      <w:r w:rsidRPr="009B39B6">
        <w:t>[</w:t>
      </w:r>
      <w:r w:rsidR="00572B15">
        <w:rPr>
          <w:rFonts w:hint="eastAsia"/>
        </w:rPr>
        <w:t>1</w:t>
      </w:r>
      <w:r w:rsidR="00847E6E">
        <w:rPr>
          <w:rFonts w:hint="eastAsia"/>
        </w:rPr>
        <w:t>34</w:t>
      </w:r>
      <w:r w:rsidRPr="009B39B6">
        <w:t>]</w:t>
      </w:r>
      <w:r w:rsidR="000A7B48" w:rsidRPr="000A7B48">
        <w:t>提出了一种基于模糊逻辑和遗传算法的工程机械故障诊断方法。充分利用模糊逻辑可以对模糊性和不确定性进行定量描述的特性</w:t>
      </w:r>
      <w:r w:rsidR="000A7B48">
        <w:rPr>
          <w:rFonts w:hint="eastAsia"/>
        </w:rPr>
        <w:t>，</w:t>
      </w:r>
      <w:r w:rsidR="000A7B48" w:rsidRPr="000A7B48">
        <w:t>对工程机械模糊的系统部件技术状况进行定量描述</w:t>
      </w:r>
      <w:r w:rsidR="000A7B48">
        <w:rPr>
          <w:rFonts w:hint="eastAsia"/>
        </w:rPr>
        <w:t>，</w:t>
      </w:r>
      <w:r w:rsidR="000A7B48">
        <w:t>求得系统部件发生故障的概率</w:t>
      </w:r>
      <w:r w:rsidR="000A7B48">
        <w:rPr>
          <w:rFonts w:hint="eastAsia"/>
        </w:rPr>
        <w:t>，</w:t>
      </w:r>
      <w:r w:rsidR="000A7B48" w:rsidRPr="000A7B48">
        <w:t>采用遗传算法对可能的故障传播路径进行搜索</w:t>
      </w:r>
      <w:r w:rsidR="000A7B48">
        <w:rPr>
          <w:rFonts w:hint="eastAsia"/>
        </w:rPr>
        <w:t>，</w:t>
      </w:r>
      <w:r w:rsidR="000A7B48" w:rsidRPr="000A7B48">
        <w:t>获取发生故障的原因。</w:t>
      </w:r>
    </w:p>
    <w:p w:rsidR="009B39B6" w:rsidRPr="009B39B6" w:rsidRDefault="009B39B6" w:rsidP="009B39B6">
      <w:pPr>
        <w:ind w:firstLineChars="200" w:firstLine="480"/>
      </w:pPr>
      <w:r w:rsidRPr="009B39B6">
        <w:rPr>
          <w:rFonts w:hint="eastAsia"/>
        </w:rPr>
        <w:t>文献</w:t>
      </w:r>
      <w:r w:rsidRPr="009B39B6">
        <w:t>[</w:t>
      </w:r>
      <w:r w:rsidR="00572B15">
        <w:rPr>
          <w:rFonts w:hint="eastAsia"/>
        </w:rPr>
        <w:t>1</w:t>
      </w:r>
      <w:r w:rsidR="00847E6E">
        <w:rPr>
          <w:rFonts w:hint="eastAsia"/>
        </w:rPr>
        <w:t>35</w:t>
      </w:r>
      <w:r w:rsidRPr="009B39B6">
        <w:t>]</w:t>
      </w:r>
      <w:r w:rsidR="006E4E9A" w:rsidRPr="006E4E9A">
        <w:t>提出了基于梯度法的改进遗传算法，利用遗传算法对故障特征进行分析，提取故障，去除冗余的特征参数，有效地对故障进行分类和计算</w:t>
      </w:r>
      <w:r w:rsidR="006E4E9A">
        <w:rPr>
          <w:rFonts w:hint="eastAsia"/>
        </w:rPr>
        <w:t>。</w:t>
      </w:r>
    </w:p>
    <w:p w:rsidR="009B39B6" w:rsidRPr="009B39B6" w:rsidRDefault="009B39B6" w:rsidP="009B39B6">
      <w:pPr>
        <w:ind w:firstLineChars="200" w:firstLine="480"/>
      </w:pPr>
      <w:r w:rsidRPr="009B39B6">
        <w:rPr>
          <w:rFonts w:hint="eastAsia"/>
        </w:rPr>
        <w:lastRenderedPageBreak/>
        <w:t>文献</w:t>
      </w:r>
      <w:r w:rsidRPr="009B39B6">
        <w:t>[</w:t>
      </w:r>
      <w:r w:rsidR="00572B15">
        <w:rPr>
          <w:rFonts w:hint="eastAsia"/>
        </w:rPr>
        <w:t>1</w:t>
      </w:r>
      <w:r w:rsidR="00847E6E">
        <w:rPr>
          <w:rFonts w:hint="eastAsia"/>
        </w:rPr>
        <w:t>36</w:t>
      </w:r>
      <w:r w:rsidRPr="009B39B6">
        <w:t>]</w:t>
      </w:r>
      <w:r w:rsidR="00780C40" w:rsidRPr="00780C40">
        <w:rPr>
          <w:rFonts w:hint="eastAsia"/>
        </w:rPr>
        <w:t>提出基于迁移原理</w:t>
      </w:r>
      <w:proofErr w:type="gramStart"/>
      <w:r w:rsidR="00780C40" w:rsidRPr="00780C40">
        <w:rPr>
          <w:rFonts w:hint="eastAsia"/>
        </w:rPr>
        <w:t>和多父正交</w:t>
      </w:r>
      <w:proofErr w:type="gramEnd"/>
      <w:r w:rsidR="00780C40" w:rsidRPr="00780C40">
        <w:rPr>
          <w:rFonts w:hint="eastAsia"/>
        </w:rPr>
        <w:t>重组两种技术相结合的</w:t>
      </w:r>
      <w:r w:rsidR="00780C40">
        <w:rPr>
          <w:rFonts w:hint="eastAsia"/>
        </w:rPr>
        <w:t>遗传算法</w:t>
      </w:r>
      <w:r w:rsidR="00780C40" w:rsidRPr="00780C40">
        <w:rPr>
          <w:rFonts w:hint="eastAsia"/>
        </w:rPr>
        <w:t>解决方案。算法</w:t>
      </w:r>
      <w:r w:rsidR="00780C40">
        <w:rPr>
          <w:rFonts w:hint="eastAsia"/>
        </w:rPr>
        <w:t>所提出的方法在稳定性、速度和成功率方面都优于其他方法</w:t>
      </w:r>
      <w:r w:rsidR="00780C40" w:rsidRPr="00780C40">
        <w:rPr>
          <w:rFonts w:hint="eastAsia"/>
        </w:rPr>
        <w:t>。</w:t>
      </w:r>
    </w:p>
    <w:p w:rsidR="001B3E53" w:rsidRPr="009D3AD9" w:rsidRDefault="009D3AD9" w:rsidP="001B3E53">
      <w:pPr>
        <w:ind w:firstLineChars="200" w:firstLine="480"/>
      </w:pPr>
      <w:r w:rsidRPr="009D3AD9">
        <w:rPr>
          <w:rFonts w:hint="eastAsia"/>
        </w:rPr>
        <w:t>遗传算法具有全局优化搜索能力强，通用性强、鲁棒性强、隐并行处理结构等优点，但对于故障诊断小样本数据带来的早熟、交叉率及变异率的选择等问题有待进一步研究。</w:t>
      </w:r>
    </w:p>
    <w:p w:rsidR="00435A7F" w:rsidRDefault="003D7CB5" w:rsidP="00435A7F">
      <w:pPr>
        <w:ind w:firstLineChars="200" w:firstLine="480"/>
      </w:pPr>
      <w:r w:rsidRPr="003D7CB5">
        <w:rPr>
          <w:rFonts w:hint="eastAsia"/>
        </w:rPr>
        <w:t>（</w:t>
      </w:r>
      <w:r>
        <w:rPr>
          <w:rFonts w:hint="eastAsia"/>
        </w:rPr>
        <w:t>3</w:t>
      </w:r>
      <w:r w:rsidRPr="003D7CB5">
        <w:rPr>
          <w:rFonts w:hint="eastAsia"/>
        </w:rPr>
        <w:t>）</w:t>
      </w:r>
      <w:r>
        <w:rPr>
          <w:rFonts w:hint="eastAsia"/>
        </w:rPr>
        <w:t>基于人工智能模型方面的研究方法</w:t>
      </w:r>
    </w:p>
    <w:p w:rsidR="008B2863" w:rsidRDefault="008B2863" w:rsidP="00435A7F">
      <w:pPr>
        <w:ind w:firstLineChars="200" w:firstLine="480"/>
      </w:pPr>
      <w:r w:rsidRPr="008B2863">
        <w:rPr>
          <w:rFonts w:hint="eastAsia"/>
        </w:rPr>
        <w:t>基于人工智能模型的故障诊断方法主要是</w:t>
      </w:r>
      <w:r>
        <w:rPr>
          <w:rFonts w:hint="eastAsia"/>
        </w:rPr>
        <w:t>建立在人工智能技术对智能算法的融合与发展基础上。</w:t>
      </w:r>
    </w:p>
    <w:p w:rsidR="00BD3910" w:rsidRDefault="0025190B" w:rsidP="00435A7F">
      <w:pPr>
        <w:ind w:firstLineChars="200" w:firstLine="480"/>
      </w:pPr>
      <w:r>
        <w:rPr>
          <w:rFonts w:hint="eastAsia"/>
        </w:rPr>
        <w:t>1</w:t>
      </w:r>
      <w:r>
        <w:rPr>
          <w:rFonts w:hint="eastAsia"/>
        </w:rPr>
        <w:t>）</w:t>
      </w:r>
      <w:r w:rsidR="00B95DBB">
        <w:rPr>
          <w:rFonts w:hint="eastAsia"/>
        </w:rPr>
        <w:t>信息融合</w:t>
      </w:r>
      <w:r>
        <w:rPr>
          <w:rFonts w:hint="eastAsia"/>
        </w:rPr>
        <w:t>法</w:t>
      </w:r>
    </w:p>
    <w:p w:rsidR="00BD3910" w:rsidRDefault="00B95DBB" w:rsidP="00435A7F">
      <w:pPr>
        <w:ind w:firstLineChars="200" w:firstLine="480"/>
      </w:pPr>
      <w:r w:rsidRPr="00B95DBB">
        <w:t>文献</w:t>
      </w:r>
      <w:r w:rsidRPr="00B95DBB">
        <w:rPr>
          <w:rFonts w:hint="eastAsia"/>
        </w:rPr>
        <w:t>[</w:t>
      </w:r>
      <w:r w:rsidR="00383B7B">
        <w:rPr>
          <w:rFonts w:hint="eastAsia"/>
        </w:rPr>
        <w:t>137-13</w:t>
      </w:r>
      <w:r w:rsidR="00190330">
        <w:rPr>
          <w:rFonts w:hint="eastAsia"/>
        </w:rPr>
        <w:t>8</w:t>
      </w:r>
      <w:r w:rsidRPr="00B95DBB">
        <w:rPr>
          <w:rFonts w:hint="eastAsia"/>
        </w:rPr>
        <w:t>]</w:t>
      </w:r>
      <w:r w:rsidRPr="00B95DBB">
        <w:t>综述了基于信息融合故障诊断的研究现状及最新研究成果</w:t>
      </w:r>
      <w:r>
        <w:rPr>
          <w:rFonts w:hint="eastAsia"/>
        </w:rPr>
        <w:t>，</w:t>
      </w:r>
      <w:r w:rsidRPr="00B95DBB">
        <w:t>即基于多速率传感器融合估计故障诊断</w:t>
      </w:r>
      <w:r>
        <w:rPr>
          <w:rFonts w:hint="eastAsia"/>
        </w:rPr>
        <w:t>，</w:t>
      </w:r>
      <w:r w:rsidRPr="00B95DBB">
        <w:t>基于智能技术故障诊断及故障的综合集成诊断</w:t>
      </w:r>
      <w:r>
        <w:rPr>
          <w:rFonts w:hint="eastAsia"/>
        </w:rPr>
        <w:t>，</w:t>
      </w:r>
      <w:r w:rsidRPr="00B95DBB">
        <w:t>给出了故障诊断组成结构和各级的融合功能</w:t>
      </w:r>
      <w:r>
        <w:rPr>
          <w:rFonts w:hint="eastAsia"/>
        </w:rPr>
        <w:t>，</w:t>
      </w:r>
      <w:r w:rsidRPr="00B95DBB">
        <w:t>提出了信息融合技术在故障诊断应用研究中的主要问题及今后的发展方向</w:t>
      </w:r>
      <w:r>
        <w:rPr>
          <w:rFonts w:hint="eastAsia"/>
        </w:rPr>
        <w:t>。</w:t>
      </w:r>
    </w:p>
    <w:p w:rsidR="00BD3910" w:rsidRPr="002A560B" w:rsidRDefault="002A560B" w:rsidP="00435A7F">
      <w:pPr>
        <w:ind w:firstLineChars="200" w:firstLine="480"/>
      </w:pPr>
      <w:r w:rsidRPr="002A560B">
        <w:t>文献</w:t>
      </w:r>
      <w:r w:rsidRPr="002A560B">
        <w:rPr>
          <w:rFonts w:hint="eastAsia"/>
        </w:rPr>
        <w:t>[1</w:t>
      </w:r>
      <w:r w:rsidR="00190330">
        <w:rPr>
          <w:rFonts w:hint="eastAsia"/>
        </w:rPr>
        <w:t>39</w:t>
      </w:r>
      <w:r w:rsidR="00EF4E23">
        <w:rPr>
          <w:rFonts w:hint="eastAsia"/>
        </w:rPr>
        <w:t>-14</w:t>
      </w:r>
      <w:r w:rsidR="00190330">
        <w:rPr>
          <w:rFonts w:hint="eastAsia"/>
        </w:rPr>
        <w:t>0</w:t>
      </w:r>
      <w:r w:rsidRPr="002A560B">
        <w:rPr>
          <w:rFonts w:hint="eastAsia"/>
        </w:rPr>
        <w:t>]</w:t>
      </w:r>
      <w:r w:rsidR="00DE1C8B">
        <w:rPr>
          <w:rFonts w:ascii="microsoft yahei" w:hAnsi="microsoft yahei" w:hint="eastAsia"/>
          <w:color w:val="333333"/>
        </w:rPr>
        <w:t>提出</w:t>
      </w:r>
      <w:r w:rsidR="00DE1C8B" w:rsidRPr="00DE1C8B">
        <w:t>基于模糊神经网络多数据融合的</w:t>
      </w:r>
      <w:proofErr w:type="gramStart"/>
      <w:r w:rsidR="00DE1C8B" w:rsidRPr="00DE1C8B">
        <w:t>智能料位检测</w:t>
      </w:r>
      <w:proofErr w:type="gramEnd"/>
      <w:r w:rsidR="00DE1C8B" w:rsidRPr="00DE1C8B">
        <w:t>方法</w:t>
      </w:r>
      <w:r w:rsidR="00DE1C8B">
        <w:rPr>
          <w:rFonts w:hint="eastAsia"/>
        </w:rPr>
        <w:t>，</w:t>
      </w:r>
      <w:r w:rsidR="00DE1C8B" w:rsidRPr="00DE1C8B">
        <w:t>将多传感器采集的变量参数按照模糊规则进行模糊化处理</w:t>
      </w:r>
      <w:r w:rsidR="00DE1C8B">
        <w:rPr>
          <w:rFonts w:hint="eastAsia"/>
        </w:rPr>
        <w:t>，</w:t>
      </w:r>
      <w:r w:rsidR="00DE1C8B" w:rsidRPr="00DE1C8B">
        <w:t>并构造神经网络进行数据融合</w:t>
      </w:r>
      <w:r w:rsidR="00DE1C8B">
        <w:rPr>
          <w:rFonts w:hint="eastAsia"/>
        </w:rPr>
        <w:t>，</w:t>
      </w:r>
      <w:r w:rsidR="00DE1C8B" w:rsidRPr="00DE1C8B">
        <w:t>提出基于二型模糊神经网络方法</w:t>
      </w:r>
      <w:r w:rsidR="00DE1C8B">
        <w:rPr>
          <w:rFonts w:hint="eastAsia"/>
        </w:rPr>
        <w:t>，</w:t>
      </w:r>
      <w:r w:rsidR="00DE1C8B" w:rsidRPr="00DE1C8B">
        <w:t>不仅避免了模糊控制应用中控制规则难以人工提取的限制</w:t>
      </w:r>
      <w:r w:rsidR="00DE1C8B">
        <w:rPr>
          <w:rFonts w:hint="eastAsia"/>
        </w:rPr>
        <w:t>，</w:t>
      </w:r>
      <w:r w:rsidR="00DE1C8B" w:rsidRPr="00DE1C8B">
        <w:t>简化了多变量系统的模糊控制设计。</w:t>
      </w:r>
    </w:p>
    <w:p w:rsidR="002A560B" w:rsidRPr="002A560B" w:rsidRDefault="002A560B" w:rsidP="002A560B">
      <w:pPr>
        <w:ind w:firstLineChars="200" w:firstLine="480"/>
      </w:pPr>
      <w:r w:rsidRPr="002A560B">
        <w:t>文献</w:t>
      </w:r>
      <w:r w:rsidRPr="002A560B">
        <w:rPr>
          <w:rFonts w:hint="eastAsia"/>
        </w:rPr>
        <w:t>[14</w:t>
      </w:r>
      <w:r w:rsidR="00190330">
        <w:rPr>
          <w:rFonts w:hint="eastAsia"/>
        </w:rPr>
        <w:t>1</w:t>
      </w:r>
      <w:r w:rsidRPr="002A560B">
        <w:rPr>
          <w:rFonts w:hint="eastAsia"/>
        </w:rPr>
        <w:t>]</w:t>
      </w:r>
      <w:r w:rsidR="00EF4E23" w:rsidRPr="00EF4E23">
        <w:rPr>
          <w:rFonts w:hint="eastAsia"/>
        </w:rPr>
        <w:t>提出故障诊断决策融合系统，它融合了不同类型传感器的数据源和多分类器的决策。在决策层利用一种改进的传感器融合方法，将不相称的传感器数据集组合在一起</w:t>
      </w:r>
      <w:r w:rsidR="002B357A">
        <w:rPr>
          <w:rFonts w:hint="eastAsia"/>
        </w:rPr>
        <w:t>，</w:t>
      </w:r>
      <w:r w:rsidR="00EF4E23" w:rsidRPr="00EF4E23">
        <w:rPr>
          <w:rFonts w:hint="eastAsia"/>
        </w:rPr>
        <w:t>根据分类器的相关度量选择生成</w:t>
      </w:r>
      <w:r w:rsidR="002B357A">
        <w:rPr>
          <w:rFonts w:hint="eastAsia"/>
        </w:rPr>
        <w:t>的决策向量，以找到最佳的分类器融合序列，从而获得最佳的融合性能，</w:t>
      </w:r>
      <w:r w:rsidR="00EF4E23" w:rsidRPr="00EF4E23">
        <w:rPr>
          <w:rFonts w:hint="eastAsia"/>
        </w:rPr>
        <w:t>采用多</w:t>
      </w:r>
      <w:r w:rsidR="002B357A">
        <w:rPr>
          <w:rFonts w:hint="eastAsia"/>
        </w:rPr>
        <w:t>A</w:t>
      </w:r>
      <w:r w:rsidR="00EF4E23" w:rsidRPr="00EF4E23">
        <w:rPr>
          <w:rFonts w:hint="eastAsia"/>
        </w:rPr>
        <w:t>gent</w:t>
      </w:r>
      <w:r w:rsidR="00EF4E23" w:rsidRPr="00EF4E23">
        <w:rPr>
          <w:rFonts w:hint="eastAsia"/>
        </w:rPr>
        <w:t>分类器融合算法作为整个故障诊断系统的核心。</w:t>
      </w:r>
    </w:p>
    <w:p w:rsidR="002A560B" w:rsidRPr="002A560B" w:rsidRDefault="002A560B" w:rsidP="002A560B">
      <w:pPr>
        <w:ind w:firstLineChars="200" w:firstLine="480"/>
      </w:pPr>
      <w:r w:rsidRPr="002A560B">
        <w:t>文献</w:t>
      </w:r>
      <w:r w:rsidRPr="002A560B">
        <w:rPr>
          <w:rFonts w:hint="eastAsia"/>
        </w:rPr>
        <w:t>[14</w:t>
      </w:r>
      <w:r w:rsidR="00190330">
        <w:rPr>
          <w:rFonts w:hint="eastAsia"/>
        </w:rPr>
        <w:t>2</w:t>
      </w:r>
      <w:r w:rsidRPr="002A560B">
        <w:rPr>
          <w:rFonts w:hint="eastAsia"/>
        </w:rPr>
        <w:t>]</w:t>
      </w:r>
      <w:r w:rsidR="0094725E" w:rsidRPr="0094725E">
        <w:t>提出</w:t>
      </w:r>
      <w:r w:rsidR="0094725E">
        <w:rPr>
          <w:rFonts w:hint="eastAsia"/>
        </w:rPr>
        <w:t>基于</w:t>
      </w:r>
      <w:r w:rsidR="0094725E" w:rsidRPr="0094725E">
        <w:t>分层多</w:t>
      </w:r>
      <w:proofErr w:type="gramStart"/>
      <w:r w:rsidR="0094725E" w:rsidRPr="0094725E">
        <w:t>源信息</w:t>
      </w:r>
      <w:proofErr w:type="gramEnd"/>
      <w:r w:rsidR="0094725E" w:rsidRPr="0094725E">
        <w:t>融合的故障诊断方法</w:t>
      </w:r>
      <w:r w:rsidR="0094725E">
        <w:rPr>
          <w:rFonts w:hint="eastAsia"/>
        </w:rPr>
        <w:t>，</w:t>
      </w:r>
      <w:r w:rsidR="0094725E" w:rsidRPr="0094725E">
        <w:t>以诊断层和多</w:t>
      </w:r>
      <w:proofErr w:type="gramStart"/>
      <w:r w:rsidR="0094725E" w:rsidRPr="0094725E">
        <w:t>源信息</w:t>
      </w:r>
      <w:proofErr w:type="gramEnd"/>
      <w:r w:rsidR="0094725E" w:rsidRPr="0094725E">
        <w:t>融合诊断层</w:t>
      </w:r>
      <w:r w:rsidR="0094725E" w:rsidRPr="0094725E">
        <w:t>2</w:t>
      </w:r>
      <w:r w:rsidR="0094725E" w:rsidRPr="0094725E">
        <w:t>个层次</w:t>
      </w:r>
      <w:r w:rsidR="0094725E">
        <w:rPr>
          <w:rFonts w:hint="eastAsia"/>
        </w:rPr>
        <w:t>，</w:t>
      </w:r>
      <w:r w:rsidR="0094725E" w:rsidRPr="0094725E">
        <w:t>在基于</w:t>
      </w:r>
      <w:r w:rsidR="0094725E" w:rsidRPr="0094725E">
        <w:t>SCADA</w:t>
      </w:r>
      <w:r w:rsidR="0094725E" w:rsidRPr="0094725E">
        <w:t>系统实现单一故障快速诊断的同时</w:t>
      </w:r>
      <w:r w:rsidR="0094725E">
        <w:rPr>
          <w:rFonts w:hint="eastAsia"/>
        </w:rPr>
        <w:t>，</w:t>
      </w:r>
      <w:r w:rsidR="0094725E" w:rsidRPr="0094725E">
        <w:t>综合开关</w:t>
      </w:r>
      <w:proofErr w:type="gramStart"/>
      <w:r w:rsidR="0094725E" w:rsidRPr="0094725E">
        <w:t>量信息</w:t>
      </w:r>
      <w:proofErr w:type="gramEnd"/>
      <w:r w:rsidR="0094725E" w:rsidRPr="0094725E">
        <w:t>与故障录波器及</w:t>
      </w:r>
      <w:r w:rsidR="0094725E" w:rsidRPr="0094725E">
        <w:t>WAMS</w:t>
      </w:r>
      <w:r w:rsidR="0094725E" w:rsidRPr="0094725E">
        <w:t>的电气</w:t>
      </w:r>
      <w:proofErr w:type="gramStart"/>
      <w:r w:rsidR="0094725E" w:rsidRPr="0094725E">
        <w:t>量信息</w:t>
      </w:r>
      <w:proofErr w:type="gramEnd"/>
      <w:r w:rsidR="0094725E">
        <w:rPr>
          <w:rFonts w:hint="eastAsia"/>
        </w:rPr>
        <w:t>形成</w:t>
      </w:r>
      <w:r w:rsidR="0094725E" w:rsidRPr="0094725E">
        <w:t>多元件的故障诊断。</w:t>
      </w:r>
    </w:p>
    <w:p w:rsidR="002A560B" w:rsidRPr="002A560B" w:rsidRDefault="002A560B" w:rsidP="002A560B">
      <w:pPr>
        <w:ind w:firstLineChars="200" w:firstLine="480"/>
      </w:pPr>
      <w:r w:rsidRPr="002A560B">
        <w:t>文献</w:t>
      </w:r>
      <w:r w:rsidRPr="002A560B">
        <w:rPr>
          <w:rFonts w:hint="eastAsia"/>
        </w:rPr>
        <w:t>[14</w:t>
      </w:r>
      <w:r w:rsidR="00190330">
        <w:rPr>
          <w:rFonts w:hint="eastAsia"/>
        </w:rPr>
        <w:t>3</w:t>
      </w:r>
      <w:r w:rsidR="00EF4E23">
        <w:rPr>
          <w:rFonts w:hint="eastAsia"/>
        </w:rPr>
        <w:t>-14</w:t>
      </w:r>
      <w:r w:rsidR="00190330">
        <w:rPr>
          <w:rFonts w:hint="eastAsia"/>
        </w:rPr>
        <w:t>4</w:t>
      </w:r>
      <w:r w:rsidRPr="002A560B">
        <w:rPr>
          <w:rFonts w:hint="eastAsia"/>
        </w:rPr>
        <w:t>]</w:t>
      </w:r>
      <w:r w:rsidR="00EF4E23" w:rsidRPr="00EF4E23">
        <w:t>对基于信息融合的故障诊断方法进行综述</w:t>
      </w:r>
      <w:r w:rsidR="00EF4E23">
        <w:rPr>
          <w:rFonts w:hint="eastAsia"/>
        </w:rPr>
        <w:t>。</w:t>
      </w:r>
      <w:r w:rsidR="00EF4E23" w:rsidRPr="00EF4E23">
        <w:t>阐述信息融合的基本概念以及信息融合与故障诊断的关系</w:t>
      </w:r>
      <w:r w:rsidR="00EF4E23">
        <w:rPr>
          <w:rFonts w:hint="eastAsia"/>
        </w:rPr>
        <w:t>，</w:t>
      </w:r>
      <w:r w:rsidR="00EF4E23" w:rsidRPr="00EF4E23">
        <w:t>介绍贝叶斯定理融合故障诊断、模糊融合故障诊断、证据理论融合故障诊断、神经网络融合故障诊断和集成信息融合故障诊断方法的诊断原理与步骤</w:t>
      </w:r>
      <w:r w:rsidR="00EF4E23">
        <w:rPr>
          <w:rFonts w:hint="eastAsia"/>
        </w:rPr>
        <w:t>。</w:t>
      </w:r>
    </w:p>
    <w:p w:rsidR="002A560B" w:rsidRPr="000E0415" w:rsidRDefault="00B52753" w:rsidP="002A560B">
      <w:pPr>
        <w:ind w:firstLineChars="200" w:firstLine="480"/>
      </w:pPr>
      <w:r w:rsidRPr="000E0415">
        <w:rPr>
          <w:rFonts w:hint="eastAsia"/>
        </w:rPr>
        <w:t>信息融合技术是多元信息论的重要理论支撑，将多元信息通过智能方法进行合一化，产生比单一信息源更为准确合理的推理结论，</w:t>
      </w:r>
      <w:r w:rsidR="000E0415" w:rsidRPr="000E0415">
        <w:rPr>
          <w:rFonts w:hint="eastAsia"/>
        </w:rPr>
        <w:t>提高了复杂系统诊断的可信度，在融合算法的信息表达方式、数据库和知识库、决策层融合技术方面的研究有待进一步的深入。</w:t>
      </w:r>
    </w:p>
    <w:p w:rsidR="002A560B" w:rsidRDefault="0025190B" w:rsidP="00435A7F">
      <w:pPr>
        <w:ind w:firstLineChars="200" w:firstLine="480"/>
      </w:pPr>
      <w:r>
        <w:rPr>
          <w:rFonts w:hint="eastAsia"/>
        </w:rPr>
        <w:t>2</w:t>
      </w:r>
      <w:r>
        <w:rPr>
          <w:rFonts w:hint="eastAsia"/>
        </w:rPr>
        <w:t>）</w:t>
      </w:r>
      <w:r w:rsidR="002A560B">
        <w:rPr>
          <w:rFonts w:hint="eastAsia"/>
        </w:rPr>
        <w:t>粗糙集</w:t>
      </w:r>
    </w:p>
    <w:p w:rsidR="002A560B" w:rsidRPr="002A560B" w:rsidRDefault="002A560B" w:rsidP="002A560B">
      <w:pPr>
        <w:ind w:firstLineChars="200" w:firstLine="480"/>
      </w:pPr>
      <w:r w:rsidRPr="002A560B">
        <w:t>文献</w:t>
      </w:r>
      <w:r w:rsidRPr="002A560B">
        <w:rPr>
          <w:rFonts w:hint="eastAsia"/>
        </w:rPr>
        <w:t>[14</w:t>
      </w:r>
      <w:r w:rsidR="00190330">
        <w:rPr>
          <w:rFonts w:hint="eastAsia"/>
        </w:rPr>
        <w:t>5</w:t>
      </w:r>
      <w:r w:rsidRPr="002A560B">
        <w:rPr>
          <w:rFonts w:hint="eastAsia"/>
        </w:rPr>
        <w:t>]</w:t>
      </w:r>
      <w:r w:rsidR="00864A29">
        <w:rPr>
          <w:rFonts w:hint="eastAsia"/>
        </w:rPr>
        <w:t>介绍了</w:t>
      </w:r>
      <w:proofErr w:type="gramStart"/>
      <w:r w:rsidR="00864A29" w:rsidRPr="00864A29">
        <w:t>粗集理论</w:t>
      </w:r>
      <w:proofErr w:type="gramEnd"/>
      <w:r w:rsidR="00864A29" w:rsidRPr="00864A29">
        <w:t>的核心有关知识、集合的划分、近似集合等等概念。</w:t>
      </w:r>
      <w:r w:rsidR="00864A29" w:rsidRPr="00864A29">
        <w:lastRenderedPageBreak/>
        <w:t>粗糙</w:t>
      </w:r>
      <w:proofErr w:type="gramStart"/>
      <w:r w:rsidR="00864A29" w:rsidRPr="00864A29">
        <w:t>集理论</w:t>
      </w:r>
      <w:proofErr w:type="gramEnd"/>
      <w:r w:rsidR="00864A29" w:rsidRPr="00864A29">
        <w:t>作为一种处理不精确、不一致、不完整等各种不完备的信息有效的工具，一方面得益于他的数学基础成熟、不需要</w:t>
      </w:r>
      <w:hyperlink r:id="rId32" w:tgtFrame="_blank" w:history="1">
        <w:r w:rsidR="00864A29" w:rsidRPr="00864A29">
          <w:rPr>
            <w:rStyle w:val="a9"/>
            <w:rFonts w:ascii="Times New Roman" w:hAnsi="Times New Roman" w:hint="default"/>
            <w:sz w:val="24"/>
            <w:szCs w:val="24"/>
          </w:rPr>
          <w:t>先验知识</w:t>
        </w:r>
      </w:hyperlink>
      <w:r w:rsidR="00864A29" w:rsidRPr="00864A29">
        <w:t>；另一方面在于它的易用性。</w:t>
      </w:r>
    </w:p>
    <w:p w:rsidR="002A560B" w:rsidRPr="002A560B" w:rsidRDefault="002A560B" w:rsidP="002A560B">
      <w:pPr>
        <w:ind w:firstLineChars="200" w:firstLine="480"/>
      </w:pPr>
      <w:r w:rsidRPr="002A560B">
        <w:t>文献</w:t>
      </w:r>
      <w:r w:rsidRPr="002A560B">
        <w:rPr>
          <w:rFonts w:hint="eastAsia"/>
        </w:rPr>
        <w:t>[14</w:t>
      </w:r>
      <w:r w:rsidR="00190330">
        <w:rPr>
          <w:rFonts w:hint="eastAsia"/>
        </w:rPr>
        <w:t>6</w:t>
      </w:r>
      <w:r w:rsidRPr="002A560B">
        <w:rPr>
          <w:rFonts w:hint="eastAsia"/>
        </w:rPr>
        <w:t>]</w:t>
      </w:r>
      <w:r w:rsidR="00864A29" w:rsidRPr="00864A29">
        <w:t>提出采用粗糙</w:t>
      </w:r>
      <w:proofErr w:type="gramStart"/>
      <w:r w:rsidR="00864A29" w:rsidRPr="00864A29">
        <w:t>集理论</w:t>
      </w:r>
      <w:proofErr w:type="gramEnd"/>
      <w:r w:rsidR="00864A29" w:rsidRPr="00864A29">
        <w:t>的知识</w:t>
      </w:r>
      <w:proofErr w:type="gramStart"/>
      <w:r w:rsidR="00864A29" w:rsidRPr="00864A29">
        <w:t>约简来优化</w:t>
      </w:r>
      <w:proofErr w:type="gramEnd"/>
      <w:r w:rsidR="00864A29" w:rsidRPr="00864A29">
        <w:t>技术状态评估中的特征指标。利用粗糙</w:t>
      </w:r>
      <w:proofErr w:type="gramStart"/>
      <w:r w:rsidR="00864A29" w:rsidRPr="00864A29">
        <w:t>集理论</w:t>
      </w:r>
      <w:proofErr w:type="gramEnd"/>
      <w:r w:rsidR="00864A29" w:rsidRPr="00864A29">
        <w:t>建立了技术状态评估的特征指标、决策规则。</w:t>
      </w:r>
    </w:p>
    <w:p w:rsidR="002A560B" w:rsidRPr="002A560B" w:rsidRDefault="002A560B" w:rsidP="002A560B">
      <w:pPr>
        <w:ind w:firstLineChars="200" w:firstLine="480"/>
      </w:pPr>
      <w:r w:rsidRPr="002A560B">
        <w:t>文献</w:t>
      </w:r>
      <w:r w:rsidRPr="002A560B">
        <w:rPr>
          <w:rFonts w:hint="eastAsia"/>
        </w:rPr>
        <w:t>[14</w:t>
      </w:r>
      <w:r w:rsidR="00190330">
        <w:rPr>
          <w:rFonts w:hint="eastAsia"/>
        </w:rPr>
        <w:t>7</w:t>
      </w:r>
      <w:r w:rsidRPr="002A560B">
        <w:rPr>
          <w:rFonts w:hint="eastAsia"/>
        </w:rPr>
        <w:t>]</w:t>
      </w:r>
      <w:r w:rsidR="002B357A" w:rsidRPr="002B357A">
        <w:rPr>
          <w:rFonts w:hint="eastAsia"/>
        </w:rPr>
        <w:t>提出了一种基于粗糙集和支持</w:t>
      </w:r>
      <w:proofErr w:type="gramStart"/>
      <w:r w:rsidR="002B357A" w:rsidRPr="002B357A">
        <w:rPr>
          <w:rFonts w:hint="eastAsia"/>
        </w:rPr>
        <w:t>向量机</w:t>
      </w:r>
      <w:proofErr w:type="gramEnd"/>
      <w:r w:rsidR="002B357A" w:rsidRPr="002B357A">
        <w:rPr>
          <w:rFonts w:hint="eastAsia"/>
        </w:rPr>
        <w:t>的电力电子电路故障诊断方法，其中支持向量机（</w:t>
      </w:r>
      <w:r w:rsidR="002B357A" w:rsidRPr="002B357A">
        <w:rPr>
          <w:rFonts w:hint="eastAsia"/>
        </w:rPr>
        <w:t>SVM</w:t>
      </w:r>
      <w:r w:rsidR="002B357A" w:rsidRPr="002B357A">
        <w:rPr>
          <w:rFonts w:hint="eastAsia"/>
        </w:rPr>
        <w:t>）是一种机器学习方法，它以监督的方式解决二元分类问题，利用粗糙集简化冗余属性。</w:t>
      </w:r>
    </w:p>
    <w:p w:rsidR="002A560B" w:rsidRDefault="002A560B" w:rsidP="002A560B">
      <w:pPr>
        <w:ind w:firstLineChars="200" w:firstLine="480"/>
      </w:pPr>
      <w:r w:rsidRPr="002A560B">
        <w:t>文献</w:t>
      </w:r>
      <w:r w:rsidRPr="002A560B">
        <w:rPr>
          <w:rFonts w:hint="eastAsia"/>
        </w:rPr>
        <w:t>[14</w:t>
      </w:r>
      <w:r w:rsidR="00190330">
        <w:rPr>
          <w:rFonts w:hint="eastAsia"/>
        </w:rPr>
        <w:t>8</w:t>
      </w:r>
      <w:r w:rsidR="0094725E">
        <w:rPr>
          <w:rFonts w:hint="eastAsia"/>
        </w:rPr>
        <w:t>-15</w:t>
      </w:r>
      <w:r w:rsidR="00190330">
        <w:rPr>
          <w:rFonts w:hint="eastAsia"/>
        </w:rPr>
        <w:t>0</w:t>
      </w:r>
      <w:r w:rsidRPr="002A560B">
        <w:rPr>
          <w:rFonts w:hint="eastAsia"/>
        </w:rPr>
        <w:t>]</w:t>
      </w:r>
      <w:r w:rsidR="00E817A1">
        <w:rPr>
          <w:rFonts w:ascii="microsoft yahei" w:hAnsi="microsoft yahei" w:hint="eastAsia"/>
          <w:color w:val="333333"/>
        </w:rPr>
        <w:t>采用</w:t>
      </w:r>
      <w:r w:rsidR="00864A29" w:rsidRPr="00864A29">
        <w:t>基于</w:t>
      </w:r>
      <w:r w:rsidR="00864A29" w:rsidRPr="00864A29">
        <w:t>S-</w:t>
      </w:r>
      <w:proofErr w:type="gramStart"/>
      <w:r w:rsidR="00864A29" w:rsidRPr="00864A29">
        <w:t>粗集的</w:t>
      </w:r>
      <w:proofErr w:type="gramEnd"/>
      <w:r w:rsidR="00864A29" w:rsidRPr="00864A29">
        <w:t>知识遗传挖掘方法，提出了遗传</w:t>
      </w:r>
      <w:r w:rsidR="00864A29" w:rsidRPr="00864A29">
        <w:t>-</w:t>
      </w:r>
      <w:r w:rsidR="00864A29" w:rsidRPr="00864A29">
        <w:t>变异关系定理，遗传挖掘算法等。在此基础上又介绍了函数</w:t>
      </w:r>
      <w:r w:rsidR="00864A29" w:rsidRPr="00864A29">
        <w:t>S-</w:t>
      </w:r>
      <w:proofErr w:type="gramStart"/>
      <w:r w:rsidR="00864A29" w:rsidRPr="00864A29">
        <w:t>粗集的</w:t>
      </w:r>
      <w:proofErr w:type="gramEnd"/>
      <w:r w:rsidR="00864A29" w:rsidRPr="00864A29">
        <w:t>概念及其遗传规律特性，提出系统规律</w:t>
      </w:r>
      <w:r w:rsidR="00864A29" w:rsidRPr="00864A29">
        <w:t>F-</w:t>
      </w:r>
      <w:r w:rsidR="00864A29" w:rsidRPr="00864A29">
        <w:t>识别准则，并在此基础上提出了故障规律的</w:t>
      </w:r>
      <w:r w:rsidR="00864A29" w:rsidRPr="00864A29">
        <w:t>F-</w:t>
      </w:r>
      <w:r w:rsidR="00864A29" w:rsidRPr="00864A29">
        <w:t>诊断准则。</w:t>
      </w:r>
    </w:p>
    <w:p w:rsidR="009D3AD9" w:rsidRPr="002A560B" w:rsidRDefault="009D3AD9" w:rsidP="002A560B">
      <w:pPr>
        <w:ind w:firstLineChars="200" w:firstLine="480"/>
      </w:pPr>
      <w:r w:rsidRPr="009D3AD9">
        <w:rPr>
          <w:rFonts w:hint="eastAsia"/>
        </w:rPr>
        <w:t>粗糙</w:t>
      </w:r>
      <w:proofErr w:type="gramStart"/>
      <w:r w:rsidRPr="009D3AD9">
        <w:rPr>
          <w:rFonts w:hint="eastAsia"/>
        </w:rPr>
        <w:t>集理论</w:t>
      </w:r>
      <w:proofErr w:type="gramEnd"/>
      <w:r w:rsidRPr="009D3AD9">
        <w:rPr>
          <w:rFonts w:hint="eastAsia"/>
        </w:rPr>
        <w:t>对于采集的数据信息准确性和完整性较高。而现场采集的实际数据中包含噪声信息，</w:t>
      </w:r>
      <w:proofErr w:type="gramStart"/>
      <w:r w:rsidRPr="009D3AD9">
        <w:rPr>
          <w:rFonts w:hint="eastAsia"/>
        </w:rPr>
        <w:t>且数据</w:t>
      </w:r>
      <w:proofErr w:type="gramEnd"/>
      <w:r w:rsidRPr="009D3AD9">
        <w:rPr>
          <w:rFonts w:hint="eastAsia"/>
        </w:rPr>
        <w:t>丢失造成的信息完整性较差等问题。同时，粗糙集不适用于处理连续属性数据，通常与神经网络、模糊逻辑等智能方法融合使用。</w:t>
      </w:r>
    </w:p>
    <w:p w:rsidR="002A560B" w:rsidRDefault="0025190B" w:rsidP="00435A7F">
      <w:pPr>
        <w:ind w:firstLineChars="200" w:firstLine="480"/>
      </w:pPr>
      <w:r>
        <w:rPr>
          <w:rFonts w:hint="eastAsia"/>
        </w:rPr>
        <w:t>3</w:t>
      </w:r>
      <w:r>
        <w:rPr>
          <w:rFonts w:hint="eastAsia"/>
        </w:rPr>
        <w:t>）</w:t>
      </w:r>
      <w:r w:rsidR="002A560B">
        <w:rPr>
          <w:rFonts w:hint="eastAsia"/>
        </w:rPr>
        <w:t>故障树</w:t>
      </w:r>
    </w:p>
    <w:p w:rsidR="002A560B" w:rsidRPr="002A560B" w:rsidRDefault="002A560B" w:rsidP="002A560B">
      <w:pPr>
        <w:ind w:firstLineChars="200" w:firstLine="480"/>
      </w:pPr>
      <w:r w:rsidRPr="002A560B">
        <w:t>基于故障树（决策树）的人工智能型诊断方法，故障树方法是由电脑依据故障与原因的先验知识和故障率知识自动辅助生成故障树，并自动生成故障树的搜索过程。</w:t>
      </w:r>
    </w:p>
    <w:p w:rsidR="002A560B" w:rsidRDefault="002A560B" w:rsidP="002A560B">
      <w:pPr>
        <w:ind w:firstLineChars="200" w:firstLine="480"/>
      </w:pPr>
      <w:r w:rsidRPr="002A560B">
        <w:t>文献</w:t>
      </w:r>
      <w:r w:rsidRPr="002A560B">
        <w:t>[</w:t>
      </w:r>
      <w:r w:rsidRPr="00383B7B">
        <w:rPr>
          <w:rFonts w:hint="eastAsia"/>
        </w:rPr>
        <w:t>15</w:t>
      </w:r>
      <w:r w:rsidR="00190330">
        <w:rPr>
          <w:rFonts w:hint="eastAsia"/>
        </w:rPr>
        <w:t>1</w:t>
      </w:r>
      <w:r w:rsidRPr="002A560B">
        <w:t>]</w:t>
      </w:r>
      <w:r w:rsidRPr="002A560B">
        <w:t>针对故障诊断面临的故障样本少、非线性强、多故障处理等问题以及传统智能诊断方法存在的不足，提出了一种基于决策树</w:t>
      </w:r>
      <w:r w:rsidRPr="002A560B">
        <w:t>(DT)</w:t>
      </w:r>
      <w:r w:rsidRPr="002A560B">
        <w:t>和相关</w:t>
      </w:r>
      <w:proofErr w:type="gramStart"/>
      <w:r w:rsidRPr="002A560B">
        <w:t>向量机</w:t>
      </w:r>
      <w:proofErr w:type="gramEnd"/>
      <w:r w:rsidRPr="002A560B">
        <w:t>(RVM)</w:t>
      </w:r>
      <w:r w:rsidRPr="002A560B">
        <w:t>的智能故障诊断方法。通过构造决策二叉树，将多类分类问题分解成多个二类分类问题；在各个决策节点，利用</w:t>
      </w:r>
      <w:r w:rsidRPr="002A560B">
        <w:t>RVM</w:t>
      </w:r>
      <w:r w:rsidRPr="002A560B">
        <w:t>进行二类分类，从而实现</w:t>
      </w:r>
      <w:r w:rsidRPr="002A560B">
        <w:t>RVM</w:t>
      </w:r>
      <w:r w:rsidRPr="002A560B">
        <w:t>的多类分类。</w:t>
      </w:r>
    </w:p>
    <w:p w:rsidR="00E6446A" w:rsidRDefault="002A560B" w:rsidP="002A560B">
      <w:pPr>
        <w:ind w:firstLineChars="200" w:firstLine="480"/>
      </w:pPr>
      <w:r w:rsidRPr="002A560B">
        <w:t>文献</w:t>
      </w:r>
      <w:r w:rsidRPr="002A560B">
        <w:rPr>
          <w:rFonts w:hint="eastAsia"/>
        </w:rPr>
        <w:t>[1</w:t>
      </w:r>
      <w:r>
        <w:rPr>
          <w:rFonts w:hint="eastAsia"/>
        </w:rPr>
        <w:t>5</w:t>
      </w:r>
      <w:r w:rsidR="00190330">
        <w:rPr>
          <w:rFonts w:hint="eastAsia"/>
        </w:rPr>
        <w:t>2</w:t>
      </w:r>
      <w:r w:rsidRPr="002A560B">
        <w:rPr>
          <w:rFonts w:hint="eastAsia"/>
        </w:rPr>
        <w:t>]</w:t>
      </w:r>
      <w:r w:rsidR="00E6446A" w:rsidRPr="00E6446A">
        <w:rPr>
          <w:rFonts w:hint="eastAsia"/>
        </w:rPr>
        <w:t>提出基于故障树的故障诊断专家系统。通过故障树建立开放和动态故障诊断规则生成的研究，</w:t>
      </w:r>
      <w:r w:rsidR="00E6446A">
        <w:rPr>
          <w:rFonts w:hint="eastAsia"/>
        </w:rPr>
        <w:t>其</w:t>
      </w:r>
      <w:r w:rsidR="00E6446A" w:rsidRPr="00E6446A">
        <w:rPr>
          <w:rFonts w:hint="eastAsia"/>
        </w:rPr>
        <w:t>核心（</w:t>
      </w:r>
      <w:r w:rsidR="00E6446A" w:rsidRPr="00E6446A">
        <w:rPr>
          <w:rFonts w:hint="eastAsia"/>
        </w:rPr>
        <w:t>FDES</w:t>
      </w:r>
      <w:r w:rsidR="00E6446A" w:rsidRPr="00E6446A">
        <w:rPr>
          <w:rFonts w:hint="eastAsia"/>
        </w:rPr>
        <w:t>）、推理机和故障知识库的完善程度是一个最重要的标准来评估的效率研究。</w:t>
      </w:r>
    </w:p>
    <w:p w:rsidR="002A560B" w:rsidRPr="002A560B" w:rsidRDefault="002A560B" w:rsidP="002A560B">
      <w:pPr>
        <w:ind w:firstLineChars="200" w:firstLine="480"/>
      </w:pPr>
      <w:r w:rsidRPr="002A560B">
        <w:t>文献</w:t>
      </w:r>
      <w:r w:rsidRPr="002A560B">
        <w:rPr>
          <w:rFonts w:hint="eastAsia"/>
        </w:rPr>
        <w:t>[1</w:t>
      </w:r>
      <w:r>
        <w:rPr>
          <w:rFonts w:hint="eastAsia"/>
        </w:rPr>
        <w:t>5</w:t>
      </w:r>
      <w:r w:rsidR="00190330">
        <w:rPr>
          <w:rFonts w:hint="eastAsia"/>
        </w:rPr>
        <w:t>3</w:t>
      </w:r>
      <w:r w:rsidR="00FE28E9">
        <w:rPr>
          <w:rFonts w:hint="eastAsia"/>
        </w:rPr>
        <w:t>-15</w:t>
      </w:r>
      <w:r w:rsidR="00190330">
        <w:rPr>
          <w:rFonts w:hint="eastAsia"/>
        </w:rPr>
        <w:t>4</w:t>
      </w:r>
      <w:r w:rsidRPr="002A560B">
        <w:rPr>
          <w:rFonts w:hint="eastAsia"/>
        </w:rPr>
        <w:t>]</w:t>
      </w:r>
      <w:r w:rsidR="00FE28E9">
        <w:rPr>
          <w:rFonts w:hint="eastAsia"/>
        </w:rPr>
        <w:t>采用</w:t>
      </w:r>
      <w:r w:rsidR="00FE28E9" w:rsidRPr="00FE28E9">
        <w:rPr>
          <w:rFonts w:hint="eastAsia"/>
        </w:rPr>
        <w:t>FPGA</w:t>
      </w:r>
      <w:r w:rsidR="00FE28E9" w:rsidRPr="00FE28E9">
        <w:rPr>
          <w:rFonts w:hint="eastAsia"/>
        </w:rPr>
        <w:t>进行故障诊断专家系统推理的新方法。将专家的知识和经验转化为多值或二进制推理的故障树。</w:t>
      </w:r>
    </w:p>
    <w:p w:rsidR="002A560B" w:rsidRPr="002A560B" w:rsidRDefault="002A560B" w:rsidP="002A560B">
      <w:pPr>
        <w:ind w:firstLineChars="200" w:firstLine="480"/>
      </w:pPr>
      <w:r w:rsidRPr="002A560B">
        <w:t>文献</w:t>
      </w:r>
      <w:r w:rsidRPr="002A560B">
        <w:rPr>
          <w:rFonts w:hint="eastAsia"/>
        </w:rPr>
        <w:t>[1</w:t>
      </w:r>
      <w:r>
        <w:rPr>
          <w:rFonts w:hint="eastAsia"/>
        </w:rPr>
        <w:t>5</w:t>
      </w:r>
      <w:r w:rsidR="00190330">
        <w:rPr>
          <w:rFonts w:hint="eastAsia"/>
        </w:rPr>
        <w:t>5</w:t>
      </w:r>
      <w:r w:rsidR="00FE28E9">
        <w:rPr>
          <w:rFonts w:hint="eastAsia"/>
        </w:rPr>
        <w:t>-15</w:t>
      </w:r>
      <w:r w:rsidR="00190330">
        <w:rPr>
          <w:rFonts w:hint="eastAsia"/>
        </w:rPr>
        <w:t>6</w:t>
      </w:r>
      <w:r w:rsidRPr="002A560B">
        <w:rPr>
          <w:rFonts w:hint="eastAsia"/>
        </w:rPr>
        <w:t>]</w:t>
      </w:r>
      <w:r w:rsidR="00156C83">
        <w:rPr>
          <w:rFonts w:ascii="microsoft yahei" w:hAnsi="microsoft yahei" w:hint="eastAsia"/>
          <w:color w:val="333333"/>
        </w:rPr>
        <w:t>采用</w:t>
      </w:r>
      <w:r w:rsidR="00156C83" w:rsidRPr="00156C83">
        <w:t>基于故障树的半自动知识获取方法</w:t>
      </w:r>
      <w:r w:rsidR="00156C83">
        <w:rPr>
          <w:rFonts w:hint="eastAsia"/>
        </w:rPr>
        <w:t>。</w:t>
      </w:r>
      <w:r w:rsidR="00156C83" w:rsidRPr="00156C83">
        <w:t>研究了基于故障树的半自动知识获取方法</w:t>
      </w:r>
      <w:r w:rsidR="00156C83">
        <w:rPr>
          <w:rFonts w:hint="eastAsia"/>
        </w:rPr>
        <w:t>，</w:t>
      </w:r>
      <w:r w:rsidR="00156C83" w:rsidRPr="00156C83">
        <w:t>在解决了故障树的节点信息表示、存储以及故障树拓扑结构设计的基础之上</w:t>
      </w:r>
      <w:r w:rsidR="00156C83">
        <w:rPr>
          <w:rFonts w:hint="eastAsia"/>
        </w:rPr>
        <w:t>，</w:t>
      </w:r>
      <w:r w:rsidR="00156C83" w:rsidRPr="00156C83">
        <w:t>实现了基于故障树的半自动知识获取模型。该模型能够以图形化的方式建立和维护故障树</w:t>
      </w:r>
      <w:r w:rsidR="00156C83">
        <w:rPr>
          <w:rFonts w:hint="eastAsia"/>
        </w:rPr>
        <w:t>，并</w:t>
      </w:r>
      <w:r w:rsidR="00156C83" w:rsidRPr="00156C83">
        <w:t>将故障树自动转化为规则以获取诊断知识。</w:t>
      </w:r>
    </w:p>
    <w:p w:rsidR="002A560B" w:rsidRDefault="002A560B" w:rsidP="002A560B">
      <w:pPr>
        <w:ind w:firstLineChars="200" w:firstLine="480"/>
      </w:pPr>
      <w:r w:rsidRPr="002A560B">
        <w:t>其优点在于能够同时处理分类数据和数值数据，很容易处理变量之间的相互影响，适合小规模数据；缺点就是不擅长对数值结果进行预测。</w:t>
      </w:r>
    </w:p>
    <w:p w:rsidR="00E56DC7" w:rsidRDefault="0025190B" w:rsidP="00E56DC7">
      <w:pPr>
        <w:ind w:firstLineChars="200" w:firstLine="480"/>
      </w:pPr>
      <w:r>
        <w:rPr>
          <w:rFonts w:hint="eastAsia"/>
        </w:rPr>
        <w:t>4</w:t>
      </w:r>
      <w:r>
        <w:rPr>
          <w:rFonts w:hint="eastAsia"/>
        </w:rPr>
        <w:t>）</w:t>
      </w:r>
      <w:r w:rsidR="002A560B">
        <w:rPr>
          <w:rFonts w:hint="eastAsia"/>
        </w:rPr>
        <w:t>深度学习</w:t>
      </w:r>
    </w:p>
    <w:p w:rsidR="00057130" w:rsidRPr="00947272" w:rsidRDefault="00947272" w:rsidP="00947272">
      <w:pPr>
        <w:ind w:firstLineChars="200" w:firstLine="480"/>
      </w:pPr>
      <w:r>
        <w:rPr>
          <w:rFonts w:hint="eastAsia"/>
        </w:rPr>
        <w:t>深度学习算法是在人工智能（</w:t>
      </w:r>
      <w:r>
        <w:rPr>
          <w:rFonts w:hint="eastAsia"/>
        </w:rPr>
        <w:t>AI</w:t>
      </w:r>
      <w:r>
        <w:rPr>
          <w:rFonts w:hint="eastAsia"/>
        </w:rPr>
        <w:t>）技术深度发展的现今研究的热点</w:t>
      </w:r>
      <w:r w:rsidR="004D3FF1" w:rsidRPr="004D3FF1">
        <w:rPr>
          <w:rFonts w:hint="eastAsia"/>
          <w:vertAlign w:val="superscript"/>
        </w:rPr>
        <w:t>[157]</w:t>
      </w:r>
      <w:r>
        <w:rPr>
          <w:rFonts w:hint="eastAsia"/>
        </w:rPr>
        <w:t>，主要</w:t>
      </w:r>
      <w:r>
        <w:rPr>
          <w:rFonts w:hint="eastAsia"/>
        </w:rPr>
        <w:lastRenderedPageBreak/>
        <w:t>关注研究的三要素：研究数据、</w:t>
      </w:r>
      <w:r w:rsidRPr="00947272">
        <w:rPr>
          <w:rFonts w:hint="eastAsia"/>
        </w:rPr>
        <w:t>计算能力的资源</w:t>
      </w:r>
      <w:r>
        <w:rPr>
          <w:rFonts w:hint="eastAsia"/>
        </w:rPr>
        <w:t>和算法，研究的方法如下图：</w:t>
      </w:r>
    </w:p>
    <w:p w:rsidR="00E56DC7" w:rsidRDefault="00610299" w:rsidP="00610299">
      <w:pPr>
        <w:jc w:val="center"/>
      </w:pPr>
      <w:r>
        <w:object w:dxaOrig="8446" w:dyaOrig="13882">
          <v:shape id="_x0000_i1026" type="#_x0000_t75" style="width:249.5pt;height:410pt" o:ole="">
            <v:imagedata r:id="rId33" o:title=""/>
          </v:shape>
          <o:OLEObject Type="Embed" ProgID="Visio.Drawing.11" ShapeID="_x0000_i1026" DrawAspect="Content" ObjectID="_1569181343" r:id="rId34"/>
        </w:object>
      </w:r>
    </w:p>
    <w:p w:rsidR="009F5F17" w:rsidRPr="009F5F17" w:rsidRDefault="009F5F17" w:rsidP="009F5F17">
      <w:pPr>
        <w:jc w:val="center"/>
        <w:rPr>
          <w:sz w:val="21"/>
          <w:szCs w:val="21"/>
        </w:rPr>
      </w:pPr>
      <w:r w:rsidRPr="009F5F17">
        <w:rPr>
          <w:rFonts w:hint="eastAsia"/>
          <w:sz w:val="21"/>
          <w:szCs w:val="21"/>
        </w:rPr>
        <w:t>图</w:t>
      </w:r>
      <w:r w:rsidRPr="009F5F17">
        <w:rPr>
          <w:rFonts w:hint="eastAsia"/>
          <w:sz w:val="21"/>
          <w:szCs w:val="21"/>
        </w:rPr>
        <w:t xml:space="preserve">1-3 </w:t>
      </w:r>
      <w:r w:rsidRPr="009F5F17">
        <w:rPr>
          <w:rFonts w:hint="eastAsia"/>
          <w:sz w:val="21"/>
          <w:szCs w:val="21"/>
        </w:rPr>
        <w:t>深度学习故障诊断方法体系构成图</w:t>
      </w:r>
    </w:p>
    <w:p w:rsidR="009F5F17" w:rsidRPr="009F5F17" w:rsidRDefault="009F5F17" w:rsidP="009F5F17">
      <w:pPr>
        <w:jc w:val="center"/>
        <w:rPr>
          <w:sz w:val="21"/>
          <w:szCs w:val="21"/>
        </w:rPr>
      </w:pPr>
      <w:r w:rsidRPr="009F5F17">
        <w:rPr>
          <w:sz w:val="21"/>
          <w:szCs w:val="21"/>
        </w:rPr>
        <w:t>Fig.1-</w:t>
      </w:r>
      <w:r w:rsidRPr="009F5F17">
        <w:rPr>
          <w:rFonts w:hint="eastAsia"/>
          <w:sz w:val="21"/>
          <w:szCs w:val="21"/>
        </w:rPr>
        <w:t>3</w:t>
      </w:r>
      <w:r w:rsidRPr="009F5F17">
        <w:rPr>
          <w:sz w:val="21"/>
          <w:szCs w:val="21"/>
        </w:rPr>
        <w:t xml:space="preserve"> </w:t>
      </w:r>
      <w:proofErr w:type="gramStart"/>
      <w:r w:rsidRPr="009F5F17">
        <w:rPr>
          <w:sz w:val="21"/>
          <w:szCs w:val="21"/>
        </w:rPr>
        <w:t>The</w:t>
      </w:r>
      <w:proofErr w:type="gramEnd"/>
      <w:r w:rsidRPr="009F5F17">
        <w:rPr>
          <w:sz w:val="21"/>
          <w:szCs w:val="21"/>
        </w:rPr>
        <w:t xml:space="preserve"> composition diagram of depth learning fault diagnosis method</w:t>
      </w:r>
    </w:p>
    <w:p w:rsidR="002A560B" w:rsidRDefault="0025190B" w:rsidP="002A560B">
      <w:pPr>
        <w:ind w:firstLineChars="200" w:firstLine="480"/>
      </w:pPr>
      <w:r>
        <w:rPr>
          <w:rFonts w:hint="eastAsia"/>
        </w:rPr>
        <w:t>①</w:t>
      </w:r>
      <w:r w:rsidR="002A560B">
        <w:rPr>
          <w:rFonts w:hint="eastAsia"/>
        </w:rPr>
        <w:t>玻尔兹曼</w:t>
      </w:r>
      <w:r>
        <w:rPr>
          <w:rFonts w:hint="eastAsia"/>
        </w:rPr>
        <w:t>机</w:t>
      </w:r>
    </w:p>
    <w:p w:rsidR="00057130" w:rsidRPr="0077716D" w:rsidRDefault="00057130" w:rsidP="0077716D">
      <w:pPr>
        <w:ind w:firstLineChars="200" w:firstLine="480"/>
      </w:pPr>
      <w:r w:rsidRPr="00057130">
        <w:t>文献</w:t>
      </w:r>
      <w:r w:rsidRPr="00057130">
        <w:rPr>
          <w:rFonts w:hint="eastAsia"/>
        </w:rPr>
        <w:t>[158</w:t>
      </w:r>
      <w:r w:rsidR="0077716D">
        <w:rPr>
          <w:rFonts w:hint="eastAsia"/>
        </w:rPr>
        <w:t>-159</w:t>
      </w:r>
      <w:r w:rsidRPr="00057130">
        <w:rPr>
          <w:rFonts w:hint="eastAsia"/>
        </w:rPr>
        <w:t>]</w:t>
      </w:r>
      <w:r w:rsidR="00947DC0">
        <w:rPr>
          <w:rFonts w:hint="eastAsia"/>
        </w:rPr>
        <w:t>提出基于</w:t>
      </w:r>
      <w:r w:rsidR="00947DC0" w:rsidRPr="0077716D">
        <w:rPr>
          <w:rFonts w:hint="eastAsia"/>
        </w:rPr>
        <w:t>玻尔兹曼机的深度学习算法故障诊断方法。</w:t>
      </w:r>
      <w:r w:rsidR="0077716D" w:rsidRPr="0077716D">
        <w:rPr>
          <w:rFonts w:hint="eastAsia"/>
        </w:rPr>
        <w:t>此模型是统计力学中一种能量模型，在随机神经网络实例中建立网络模型，网络结构为多层结构。</w:t>
      </w:r>
    </w:p>
    <w:p w:rsidR="0077716D" w:rsidRDefault="0077716D" w:rsidP="00057130">
      <w:pPr>
        <w:ind w:firstLineChars="200" w:firstLine="480"/>
      </w:pPr>
      <w:r w:rsidRPr="0077716D">
        <w:rPr>
          <w:rFonts w:hint="eastAsia"/>
        </w:rPr>
        <w:t>玻尔兹曼机深度学习算法</w:t>
      </w:r>
      <w:r>
        <w:rPr>
          <w:rFonts w:hint="eastAsia"/>
        </w:rPr>
        <w:t>的优点在于在随机实例中建立多层网络结构，缺点在于难于计算分布情况。</w:t>
      </w:r>
    </w:p>
    <w:p w:rsidR="0077716D" w:rsidRPr="0063038D" w:rsidRDefault="00E56DC7" w:rsidP="0077716D">
      <w:pPr>
        <w:ind w:firstLineChars="200" w:firstLine="480"/>
      </w:pPr>
      <w:r w:rsidRPr="002A560B">
        <w:t>文献</w:t>
      </w:r>
      <w:r w:rsidRPr="002A560B">
        <w:rPr>
          <w:rFonts w:hint="eastAsia"/>
        </w:rPr>
        <w:t>[1</w:t>
      </w:r>
      <w:r>
        <w:rPr>
          <w:rFonts w:hint="eastAsia"/>
        </w:rPr>
        <w:t>6</w:t>
      </w:r>
      <w:r w:rsidRPr="002A560B">
        <w:rPr>
          <w:rFonts w:hint="eastAsia"/>
        </w:rPr>
        <w:t>0]</w:t>
      </w:r>
      <w:r w:rsidR="0077716D" w:rsidRPr="0063038D">
        <w:rPr>
          <w:rFonts w:hint="eastAsia"/>
        </w:rPr>
        <w:t>采用受限玻尔兹曼机算法故障诊断方法。方法容易求得</w:t>
      </w:r>
      <w:r w:rsidR="0077716D" w:rsidRPr="0063038D">
        <w:rPr>
          <w:rFonts w:hint="eastAsia"/>
        </w:rPr>
        <w:t>BM</w:t>
      </w:r>
      <w:r w:rsidR="0077716D" w:rsidRPr="0063038D">
        <w:rPr>
          <w:rFonts w:hint="eastAsia"/>
        </w:rPr>
        <w:t>的概率分布，且具有无监督学习能力</w:t>
      </w:r>
      <w:r w:rsidR="0063038D" w:rsidRPr="0063038D">
        <w:rPr>
          <w:rFonts w:hint="eastAsia"/>
        </w:rPr>
        <w:t>，训练算法采用对比散度法</w:t>
      </w:r>
      <w:r w:rsidR="0077716D" w:rsidRPr="0063038D">
        <w:rPr>
          <w:rFonts w:hint="eastAsia"/>
        </w:rPr>
        <w:t>。</w:t>
      </w:r>
    </w:p>
    <w:p w:rsidR="00E56DC7" w:rsidRDefault="00E56DC7" w:rsidP="00E56DC7">
      <w:pPr>
        <w:ind w:firstLineChars="200" w:firstLine="480"/>
      </w:pPr>
      <w:r w:rsidRPr="00E56DC7">
        <w:t>文献</w:t>
      </w:r>
      <w:r w:rsidRPr="00E56DC7">
        <w:rPr>
          <w:rFonts w:hint="eastAsia"/>
        </w:rPr>
        <w:t>[1</w:t>
      </w:r>
      <w:r>
        <w:rPr>
          <w:rFonts w:hint="eastAsia"/>
        </w:rPr>
        <w:t>6</w:t>
      </w:r>
      <w:r w:rsidRPr="00E56DC7">
        <w:rPr>
          <w:rFonts w:hint="eastAsia"/>
        </w:rPr>
        <w:t>1]</w:t>
      </w:r>
      <w:r w:rsidR="0077716D" w:rsidRPr="0077716D">
        <w:t>提出基于云平台的受限玻尔兹曼机推荐算法。</w:t>
      </w:r>
      <w:r w:rsidR="0063038D" w:rsidRPr="0077716D">
        <w:t>将受限玻尔兹曼机与</w:t>
      </w:r>
      <w:r w:rsidR="0063038D" w:rsidRPr="0077716D">
        <w:t>Hadoop</w:t>
      </w:r>
      <w:r w:rsidR="0063038D" w:rsidRPr="0077716D">
        <w:t>平台的并行计算架构相结合</w:t>
      </w:r>
      <w:r w:rsidR="0063038D">
        <w:rPr>
          <w:rFonts w:hint="eastAsia"/>
        </w:rPr>
        <w:t>，</w:t>
      </w:r>
      <w:r w:rsidR="0077716D" w:rsidRPr="0077716D">
        <w:t>算法通过复制机制解决数据相关性问题</w:t>
      </w:r>
      <w:r w:rsidR="0063038D">
        <w:rPr>
          <w:rFonts w:hint="eastAsia"/>
        </w:rPr>
        <w:t>，</w:t>
      </w:r>
      <w:r w:rsidR="0077716D" w:rsidRPr="0077716D">
        <w:t>并</w:t>
      </w:r>
      <w:r w:rsidR="0077716D" w:rsidRPr="0077716D">
        <w:lastRenderedPageBreak/>
        <w:t>将传统的受限玻尔兹曼</w:t>
      </w:r>
      <w:proofErr w:type="gramStart"/>
      <w:r w:rsidR="0077716D" w:rsidRPr="0077716D">
        <w:t>机过程</w:t>
      </w:r>
      <w:proofErr w:type="gramEnd"/>
      <w:r w:rsidR="0077716D" w:rsidRPr="0077716D">
        <w:t>分解为若干个</w:t>
      </w:r>
      <w:r w:rsidR="0077716D" w:rsidRPr="0077716D">
        <w:t>Hadoop</w:t>
      </w:r>
      <w:r w:rsidR="0077716D" w:rsidRPr="0077716D">
        <w:t>任务的循环</w:t>
      </w:r>
      <w:r w:rsidR="0063038D">
        <w:rPr>
          <w:rFonts w:hint="eastAsia"/>
        </w:rPr>
        <w:t>，</w:t>
      </w:r>
      <w:r w:rsidR="0077716D" w:rsidRPr="0077716D">
        <w:t>实现并行计算。</w:t>
      </w:r>
    </w:p>
    <w:p w:rsidR="0063038D" w:rsidRPr="00E56DC7" w:rsidRDefault="0063038D" w:rsidP="00E56DC7">
      <w:pPr>
        <w:ind w:firstLineChars="200" w:firstLine="480"/>
      </w:pPr>
      <w:r w:rsidRPr="0063038D">
        <w:rPr>
          <w:rFonts w:hint="eastAsia"/>
        </w:rPr>
        <w:t>受限玻尔兹曼机算法</w:t>
      </w:r>
      <w:r>
        <w:rPr>
          <w:rFonts w:hint="eastAsia"/>
        </w:rPr>
        <w:t>的优点在于无监督学习能力，缺点在于效率低下。</w:t>
      </w:r>
    </w:p>
    <w:p w:rsidR="00E56DC7" w:rsidRPr="0063038D" w:rsidRDefault="00E56DC7" w:rsidP="0063038D">
      <w:pPr>
        <w:ind w:firstLineChars="200" w:firstLine="480"/>
      </w:pPr>
      <w:r w:rsidRPr="00E56DC7">
        <w:t>文献</w:t>
      </w:r>
      <w:r w:rsidRPr="00E56DC7">
        <w:rPr>
          <w:rFonts w:hint="eastAsia"/>
        </w:rPr>
        <w:t>[1</w:t>
      </w:r>
      <w:r>
        <w:rPr>
          <w:rFonts w:hint="eastAsia"/>
        </w:rPr>
        <w:t>6</w:t>
      </w:r>
      <w:r w:rsidRPr="00E56DC7">
        <w:rPr>
          <w:rFonts w:hint="eastAsia"/>
        </w:rPr>
        <w:t>2]</w:t>
      </w:r>
      <w:r w:rsidR="0063038D">
        <w:rPr>
          <w:rFonts w:hint="eastAsia"/>
        </w:rPr>
        <w:t>提出基于</w:t>
      </w:r>
      <w:r w:rsidR="0063038D" w:rsidRPr="0063038D">
        <w:rPr>
          <w:rFonts w:hint="eastAsia"/>
        </w:rPr>
        <w:t>连续受限玻尔兹曼机的深度学习算法。对于系统提取的特征数据进行连续数据建模，网络结构为</w:t>
      </w:r>
      <w:r w:rsidR="0063038D" w:rsidRPr="0063038D">
        <w:rPr>
          <w:rFonts w:hint="eastAsia"/>
        </w:rPr>
        <w:t>2</w:t>
      </w:r>
      <w:r w:rsidR="0063038D" w:rsidRPr="0063038D">
        <w:rPr>
          <w:rFonts w:hint="eastAsia"/>
        </w:rPr>
        <w:t>层结构，训练算法采用</w:t>
      </w:r>
      <w:r w:rsidR="0063038D" w:rsidRPr="0063038D">
        <w:rPr>
          <w:rFonts w:hint="eastAsia"/>
        </w:rPr>
        <w:t>MCD</w:t>
      </w:r>
      <w:r w:rsidR="0063038D" w:rsidRPr="0063038D">
        <w:rPr>
          <w:rFonts w:hint="eastAsia"/>
        </w:rPr>
        <w:t>算法或</w:t>
      </w:r>
      <w:r w:rsidR="0063038D" w:rsidRPr="0063038D">
        <w:rPr>
          <w:rFonts w:hint="eastAsia"/>
        </w:rPr>
        <w:t>BP</w:t>
      </w:r>
      <w:r w:rsidR="0063038D" w:rsidRPr="0063038D">
        <w:rPr>
          <w:rFonts w:hint="eastAsia"/>
        </w:rPr>
        <w:t>神经网络算法。</w:t>
      </w:r>
    </w:p>
    <w:p w:rsidR="00E56DC7" w:rsidRPr="00E56DC7" w:rsidRDefault="00E56DC7" w:rsidP="00E56DC7">
      <w:pPr>
        <w:ind w:firstLineChars="200" w:firstLine="480"/>
      </w:pPr>
      <w:r w:rsidRPr="00E56DC7">
        <w:t>文献</w:t>
      </w:r>
      <w:r w:rsidRPr="00E56DC7">
        <w:rPr>
          <w:rFonts w:hint="eastAsia"/>
        </w:rPr>
        <w:t>[1</w:t>
      </w:r>
      <w:r>
        <w:rPr>
          <w:rFonts w:hint="eastAsia"/>
        </w:rPr>
        <w:t>6</w:t>
      </w:r>
      <w:r w:rsidRPr="00E56DC7">
        <w:rPr>
          <w:rFonts w:hint="eastAsia"/>
        </w:rPr>
        <w:t>3]</w:t>
      </w:r>
      <w:r w:rsidR="004E442B">
        <w:rPr>
          <w:rFonts w:ascii="microsoft yahei" w:hAnsi="microsoft yahei" w:hint="eastAsia"/>
          <w:color w:val="333333"/>
        </w:rPr>
        <w:t>针对</w:t>
      </w:r>
      <w:r w:rsidR="004E442B" w:rsidRPr="004E442B">
        <w:t>传统的基于信号特征提取的故障识别方法</w:t>
      </w:r>
      <w:r w:rsidR="004E442B">
        <w:rPr>
          <w:rFonts w:hint="eastAsia"/>
        </w:rPr>
        <w:t>，</w:t>
      </w:r>
      <w:r w:rsidR="004E442B" w:rsidRPr="004E442B">
        <w:t>有特征选取随机不确定性</w:t>
      </w:r>
      <w:r w:rsidR="004E442B">
        <w:rPr>
          <w:rFonts w:hint="eastAsia"/>
        </w:rPr>
        <w:t>，</w:t>
      </w:r>
      <w:r w:rsidR="004E442B" w:rsidRPr="004E442B">
        <w:t>故障特征不明显的缺点</w:t>
      </w:r>
      <w:r w:rsidR="004E442B">
        <w:rPr>
          <w:rFonts w:hint="eastAsia"/>
        </w:rPr>
        <w:t>，</w:t>
      </w:r>
      <w:r w:rsidR="004E442B" w:rsidRPr="004E442B">
        <w:t>不能准确的表达性能状态</w:t>
      </w:r>
      <w:r w:rsidR="004E442B">
        <w:rPr>
          <w:rFonts w:hint="eastAsia"/>
        </w:rPr>
        <w:t>，提出</w:t>
      </w:r>
      <w:r w:rsidR="004E442B" w:rsidRPr="004E442B">
        <w:t>基于自组织映射与受限玻尔兹曼机的健康评估方法。</w:t>
      </w:r>
    </w:p>
    <w:p w:rsidR="004E442B" w:rsidRPr="004E442B" w:rsidRDefault="004E442B" w:rsidP="00E56DC7">
      <w:pPr>
        <w:ind w:firstLineChars="200" w:firstLine="480"/>
      </w:pPr>
      <w:r w:rsidRPr="004E442B">
        <w:rPr>
          <w:rFonts w:hint="eastAsia"/>
        </w:rPr>
        <w:t>连续受限玻尔兹曼机缺点在于参数的调</w:t>
      </w:r>
      <w:proofErr w:type="gramStart"/>
      <w:r w:rsidRPr="004E442B">
        <w:rPr>
          <w:rFonts w:hint="eastAsia"/>
        </w:rPr>
        <w:t>优存在</w:t>
      </w:r>
      <w:proofErr w:type="gramEnd"/>
      <w:r w:rsidRPr="004E442B">
        <w:rPr>
          <w:rFonts w:hint="eastAsia"/>
        </w:rPr>
        <w:t>难点。</w:t>
      </w:r>
    </w:p>
    <w:p w:rsidR="004E442B" w:rsidRPr="004E442B" w:rsidRDefault="00E56DC7" w:rsidP="004E442B">
      <w:pPr>
        <w:ind w:firstLineChars="200" w:firstLine="480"/>
      </w:pPr>
      <w:r w:rsidRPr="00E56DC7">
        <w:t>文献</w:t>
      </w:r>
      <w:r w:rsidRPr="00E56DC7">
        <w:rPr>
          <w:rFonts w:hint="eastAsia"/>
        </w:rPr>
        <w:t>[1</w:t>
      </w:r>
      <w:r>
        <w:rPr>
          <w:rFonts w:hint="eastAsia"/>
        </w:rPr>
        <w:t>6</w:t>
      </w:r>
      <w:r w:rsidRPr="00E56DC7">
        <w:rPr>
          <w:rFonts w:hint="eastAsia"/>
        </w:rPr>
        <w:t>4</w:t>
      </w:r>
      <w:r w:rsidR="00C21CE7">
        <w:rPr>
          <w:rFonts w:hint="eastAsia"/>
        </w:rPr>
        <w:t>-165</w:t>
      </w:r>
      <w:r w:rsidRPr="00E56DC7">
        <w:rPr>
          <w:rFonts w:hint="eastAsia"/>
        </w:rPr>
        <w:t>]</w:t>
      </w:r>
      <w:r w:rsidR="004E442B">
        <w:rPr>
          <w:rFonts w:hint="eastAsia"/>
        </w:rPr>
        <w:t>采用</w:t>
      </w:r>
      <w:r w:rsidR="004E442B" w:rsidRPr="004E442B">
        <w:rPr>
          <w:rFonts w:hint="eastAsia"/>
        </w:rPr>
        <w:t>稀疏组受限玻尔兹曼机算法的故障诊断方法。网络结构构建</w:t>
      </w:r>
      <w:r w:rsidR="004E442B" w:rsidRPr="004E442B">
        <w:rPr>
          <w:rFonts w:hint="eastAsia"/>
        </w:rPr>
        <w:t>2</w:t>
      </w:r>
      <w:r w:rsidR="004E442B" w:rsidRPr="004E442B">
        <w:rPr>
          <w:rFonts w:hint="eastAsia"/>
        </w:rPr>
        <w:t>层</w:t>
      </w:r>
      <w:r w:rsidR="004E442B" w:rsidRPr="004E442B">
        <w:rPr>
          <w:rFonts w:hint="eastAsia"/>
        </w:rPr>
        <w:t>BP</w:t>
      </w:r>
      <w:r w:rsidR="004E442B" w:rsidRPr="004E442B">
        <w:rPr>
          <w:rFonts w:hint="eastAsia"/>
        </w:rPr>
        <w:t>网络结构，稀疏惩罚对数似然作为训练算法，稀疏表示符合生物学特征惩罚隐藏单元的损失。</w:t>
      </w:r>
    </w:p>
    <w:p w:rsidR="004E442B" w:rsidRDefault="004E442B" w:rsidP="004E442B">
      <w:pPr>
        <w:ind w:firstLineChars="200" w:firstLine="480"/>
      </w:pPr>
      <w:r w:rsidRPr="004E442B">
        <w:rPr>
          <w:rFonts w:hint="eastAsia"/>
        </w:rPr>
        <w:t>稀疏组受限玻尔兹曼机算法</w:t>
      </w:r>
      <w:r>
        <w:rPr>
          <w:rFonts w:hint="eastAsia"/>
        </w:rPr>
        <w:t>存在隐藏单元分组方式和依据尚不明确问题。</w:t>
      </w:r>
    </w:p>
    <w:p w:rsidR="00C21CE7" w:rsidRPr="00C21CE7" w:rsidRDefault="00E56DC7" w:rsidP="00C21CE7">
      <w:pPr>
        <w:ind w:firstLineChars="200" w:firstLine="480"/>
      </w:pPr>
      <w:r w:rsidRPr="00E56DC7">
        <w:t>文献</w:t>
      </w:r>
      <w:r w:rsidRPr="00E56DC7">
        <w:rPr>
          <w:rFonts w:hint="eastAsia"/>
        </w:rPr>
        <w:t>[1</w:t>
      </w:r>
      <w:r>
        <w:rPr>
          <w:rFonts w:hint="eastAsia"/>
        </w:rPr>
        <w:t>6</w:t>
      </w:r>
      <w:r w:rsidRPr="00E56DC7">
        <w:rPr>
          <w:rFonts w:hint="eastAsia"/>
        </w:rPr>
        <w:t>6]</w:t>
      </w:r>
      <w:r w:rsidR="00C21CE7" w:rsidRPr="00C21CE7">
        <w:rPr>
          <w:rFonts w:hint="eastAsia"/>
        </w:rPr>
        <w:t>基于深度玻尔兹曼机算法的深度学习方法。采用ＢＭ的特殊形式自下而上生成结构，减少传播造成的误差。</w:t>
      </w:r>
    </w:p>
    <w:p w:rsidR="00E56DC7" w:rsidRPr="00E56DC7" w:rsidRDefault="00E56DC7" w:rsidP="00E56DC7">
      <w:pPr>
        <w:ind w:firstLineChars="200" w:firstLine="480"/>
      </w:pPr>
      <w:r w:rsidRPr="00E56DC7">
        <w:t>文献</w:t>
      </w:r>
      <w:r w:rsidRPr="00E56DC7">
        <w:rPr>
          <w:rFonts w:hint="eastAsia"/>
        </w:rPr>
        <w:t>[1</w:t>
      </w:r>
      <w:r>
        <w:rPr>
          <w:rFonts w:hint="eastAsia"/>
        </w:rPr>
        <w:t>6</w:t>
      </w:r>
      <w:r w:rsidRPr="00E56DC7">
        <w:rPr>
          <w:rFonts w:hint="eastAsia"/>
        </w:rPr>
        <w:t>7]</w:t>
      </w:r>
      <w:r w:rsidR="00C21CE7">
        <w:rPr>
          <w:rFonts w:ascii="microsoft yahei" w:hAnsi="microsoft yahei" w:hint="eastAsia"/>
          <w:color w:val="333333"/>
        </w:rPr>
        <w:t>提出</w:t>
      </w:r>
      <w:r w:rsidR="00C21CE7" w:rsidRPr="00C21CE7">
        <w:t>基于深度玻尔兹曼机理论</w:t>
      </w:r>
      <w:r w:rsidR="00C21CE7">
        <w:rPr>
          <w:rFonts w:hint="eastAsia"/>
        </w:rPr>
        <w:t>，是</w:t>
      </w:r>
      <w:r w:rsidR="00C21CE7" w:rsidRPr="00C21CE7">
        <w:t>一种</w:t>
      </w:r>
      <w:proofErr w:type="gramStart"/>
      <w:r w:rsidR="00C21CE7" w:rsidRPr="00C21CE7">
        <w:t>半监督</w:t>
      </w:r>
      <w:proofErr w:type="gramEnd"/>
      <w:r w:rsidR="00C21CE7" w:rsidRPr="00C21CE7">
        <w:t>典型相关分析算法。通过深度玻尔兹曼机提取出样本的显</w:t>
      </w:r>
      <w:proofErr w:type="gramStart"/>
      <w:r w:rsidR="00C21CE7" w:rsidRPr="00C21CE7">
        <w:t>层特征与隐层</w:t>
      </w:r>
      <w:proofErr w:type="gramEnd"/>
      <w:r w:rsidR="00C21CE7" w:rsidRPr="00C21CE7">
        <w:t>特征</w:t>
      </w:r>
      <w:r w:rsidR="00C21CE7">
        <w:rPr>
          <w:rFonts w:hint="eastAsia"/>
        </w:rPr>
        <w:t>，</w:t>
      </w:r>
      <w:r w:rsidR="00C21CE7" w:rsidRPr="00C21CE7">
        <w:t>结合已标注样本的监督信息</w:t>
      </w:r>
      <w:r w:rsidR="00C21CE7">
        <w:rPr>
          <w:rFonts w:hint="eastAsia"/>
        </w:rPr>
        <w:t>，</w:t>
      </w:r>
      <w:r w:rsidR="00C21CE7" w:rsidRPr="00C21CE7">
        <w:t>构造出最有效的鉴别特征。</w:t>
      </w:r>
    </w:p>
    <w:p w:rsidR="00295AD5" w:rsidRPr="00295AD5" w:rsidRDefault="00295AD5" w:rsidP="00057130">
      <w:pPr>
        <w:ind w:firstLineChars="200" w:firstLine="480"/>
      </w:pPr>
      <w:r w:rsidRPr="00295AD5">
        <w:t>深度玻尔兹曼机</w:t>
      </w:r>
      <w:r w:rsidRPr="00295AD5">
        <w:rPr>
          <w:rFonts w:hint="eastAsia"/>
        </w:rPr>
        <w:t>算法仍然存在效率低的难题。</w:t>
      </w:r>
    </w:p>
    <w:p w:rsidR="00143B79" w:rsidRDefault="0025190B" w:rsidP="00143B79">
      <w:pPr>
        <w:ind w:firstLineChars="200" w:firstLine="480"/>
      </w:pPr>
      <w:r>
        <w:rPr>
          <w:rFonts w:hint="eastAsia"/>
        </w:rPr>
        <w:t>②自动编码器</w:t>
      </w:r>
    </w:p>
    <w:p w:rsidR="00295AD5" w:rsidRPr="00143B79" w:rsidRDefault="00057130" w:rsidP="00143B79">
      <w:pPr>
        <w:ind w:firstLineChars="200" w:firstLine="480"/>
      </w:pPr>
      <w:r w:rsidRPr="00057130">
        <w:t>文献</w:t>
      </w:r>
      <w:r w:rsidRPr="00057130">
        <w:rPr>
          <w:rFonts w:hint="eastAsia"/>
        </w:rPr>
        <w:t>[168</w:t>
      </w:r>
      <w:r w:rsidR="00295AD5">
        <w:rPr>
          <w:rFonts w:hint="eastAsia"/>
        </w:rPr>
        <w:t>-169</w:t>
      </w:r>
      <w:r w:rsidRPr="00057130">
        <w:rPr>
          <w:rFonts w:hint="eastAsia"/>
        </w:rPr>
        <w:t>]</w:t>
      </w:r>
      <w:r w:rsidR="00143B79" w:rsidRPr="00383B7B">
        <w:rPr>
          <w:rFonts w:hint="eastAsia"/>
        </w:rPr>
        <w:t>提出基于自编码深度学习算法。</w:t>
      </w:r>
      <w:r w:rsidR="00295AD5" w:rsidRPr="00383B7B">
        <w:rPr>
          <w:rFonts w:hint="eastAsia"/>
        </w:rPr>
        <w:t>通过编码器和解码器工作完成训练</w:t>
      </w:r>
      <w:r w:rsidR="00143B79" w:rsidRPr="00383B7B">
        <w:rPr>
          <w:rFonts w:hint="eastAsia"/>
        </w:rPr>
        <w:t>，</w:t>
      </w:r>
      <w:r w:rsidR="00295AD5" w:rsidRPr="00383B7B">
        <w:rPr>
          <w:rFonts w:hint="eastAsia"/>
        </w:rPr>
        <w:t>通过损失函数最小化求出网络的参数</w:t>
      </w:r>
      <w:r w:rsidR="00143B79" w:rsidRPr="00383B7B">
        <w:rPr>
          <w:rFonts w:hint="eastAsia"/>
        </w:rPr>
        <w:t>，网络结构为对称结构，贪心逐层训练算法训练网络。</w:t>
      </w:r>
    </w:p>
    <w:p w:rsidR="00E56DC7" w:rsidRPr="00E56DC7" w:rsidRDefault="00E56DC7" w:rsidP="00E56DC7">
      <w:pPr>
        <w:ind w:firstLineChars="200" w:firstLine="480"/>
      </w:pPr>
      <w:r w:rsidRPr="00E56DC7">
        <w:t>文献</w:t>
      </w:r>
      <w:r w:rsidRPr="00E56DC7">
        <w:rPr>
          <w:rFonts w:hint="eastAsia"/>
        </w:rPr>
        <w:t>[1</w:t>
      </w:r>
      <w:r>
        <w:rPr>
          <w:rFonts w:hint="eastAsia"/>
        </w:rPr>
        <w:t>7</w:t>
      </w:r>
      <w:r w:rsidRPr="00E56DC7">
        <w:rPr>
          <w:rFonts w:hint="eastAsia"/>
        </w:rPr>
        <w:t>0]</w:t>
      </w:r>
      <w:r w:rsidR="000662A1" w:rsidRPr="000662A1">
        <w:rPr>
          <w:rFonts w:hint="eastAsia"/>
        </w:rPr>
        <w:t>提出</w:t>
      </w:r>
      <w:r w:rsidR="000662A1" w:rsidRPr="000662A1">
        <w:t>一种基于自编码（</w:t>
      </w:r>
      <w:r w:rsidR="000662A1" w:rsidRPr="000662A1">
        <w:t>Autoencoder</w:t>
      </w:r>
      <w:r w:rsidR="000662A1" w:rsidRPr="000662A1">
        <w:t>）的深度学习</w:t>
      </w:r>
      <w:r w:rsidR="000662A1" w:rsidRPr="000662A1">
        <w:rPr>
          <w:rFonts w:hint="eastAsia"/>
        </w:rPr>
        <w:t>方法，</w:t>
      </w:r>
      <w:proofErr w:type="gramStart"/>
      <w:r w:rsidR="000662A1" w:rsidRPr="000662A1">
        <w:rPr>
          <w:rFonts w:hint="eastAsia"/>
        </w:rPr>
        <w:t>实现</w:t>
      </w:r>
      <w:r w:rsidR="000662A1" w:rsidRPr="000662A1">
        <w:t>磨矿</w:t>
      </w:r>
      <w:r w:rsidR="000662A1" w:rsidRPr="000662A1">
        <w:rPr>
          <w:rFonts w:hint="eastAsia"/>
        </w:rPr>
        <w:t>系统</w:t>
      </w:r>
      <w:r w:rsidR="000662A1" w:rsidRPr="000662A1">
        <w:t>故障</w:t>
      </w:r>
      <w:proofErr w:type="gramEnd"/>
      <w:r w:rsidR="000662A1" w:rsidRPr="000662A1">
        <w:rPr>
          <w:rFonts w:hint="eastAsia"/>
        </w:rPr>
        <w:t>的智能化</w:t>
      </w:r>
      <w:r w:rsidR="000662A1" w:rsidRPr="000662A1">
        <w:t>诊断。该</w:t>
      </w:r>
      <w:r w:rsidR="000662A1" w:rsidRPr="000662A1">
        <w:rPr>
          <w:rFonts w:hint="eastAsia"/>
        </w:rPr>
        <w:t>方法</w:t>
      </w:r>
      <w:r w:rsidR="000662A1" w:rsidRPr="000662A1">
        <w:t>通过</w:t>
      </w:r>
      <w:r w:rsidR="000662A1" w:rsidRPr="000662A1">
        <w:t>Autoencoder</w:t>
      </w:r>
      <w:r w:rsidR="000662A1" w:rsidRPr="000662A1">
        <w:t>对故障数据集</w:t>
      </w:r>
      <w:r w:rsidR="000662A1" w:rsidRPr="000662A1">
        <w:rPr>
          <w:rFonts w:hint="eastAsia"/>
        </w:rPr>
        <w:t>进行</w:t>
      </w:r>
      <w:r w:rsidR="000662A1" w:rsidRPr="000662A1">
        <w:t>提取特征，</w:t>
      </w:r>
      <w:r w:rsidR="000662A1" w:rsidRPr="000662A1">
        <w:rPr>
          <w:rFonts w:hint="eastAsia"/>
        </w:rPr>
        <w:t>并</w:t>
      </w:r>
      <w:r w:rsidR="000662A1" w:rsidRPr="000662A1">
        <w:t>将提取特征经非线性化输入到</w:t>
      </w:r>
      <w:r w:rsidR="000662A1" w:rsidRPr="000662A1">
        <w:t>Softmax</w:t>
      </w:r>
      <w:r w:rsidR="000662A1" w:rsidRPr="000662A1">
        <w:t>分类器</w:t>
      </w:r>
      <w:r w:rsidR="000662A1" w:rsidRPr="000662A1">
        <w:rPr>
          <w:rFonts w:hint="eastAsia"/>
        </w:rPr>
        <w:t>中，实现故障分类</w:t>
      </w:r>
      <w:r w:rsidR="000662A1" w:rsidRPr="000662A1">
        <w:t>。</w:t>
      </w:r>
    </w:p>
    <w:p w:rsidR="00143B79" w:rsidRPr="00143B79" w:rsidRDefault="00143B79" w:rsidP="00E56DC7">
      <w:pPr>
        <w:ind w:firstLineChars="200" w:firstLine="480"/>
      </w:pPr>
      <w:r w:rsidRPr="00143B79">
        <w:rPr>
          <w:rFonts w:hint="eastAsia"/>
        </w:rPr>
        <w:t>自编码算法无法用于分类问题的求取，因此需增加分类器来弥补。</w:t>
      </w:r>
    </w:p>
    <w:p w:rsidR="00AF2337" w:rsidRPr="00AF2337" w:rsidRDefault="00AF2337" w:rsidP="00AF2337">
      <w:pPr>
        <w:ind w:firstLineChars="200" w:firstLine="480"/>
      </w:pPr>
      <w:r w:rsidRPr="00AF2337">
        <w:t>文献</w:t>
      </w:r>
      <w:r w:rsidRPr="00AF2337">
        <w:rPr>
          <w:rFonts w:hint="eastAsia"/>
        </w:rPr>
        <w:t>[17</w:t>
      </w:r>
      <w:r>
        <w:rPr>
          <w:rFonts w:hint="eastAsia"/>
        </w:rPr>
        <w:t>1</w:t>
      </w:r>
      <w:r w:rsidRPr="00AF2337">
        <w:rPr>
          <w:rFonts w:hint="eastAsia"/>
        </w:rPr>
        <w:t>]</w:t>
      </w:r>
      <w:r w:rsidRPr="00AF2337">
        <w:rPr>
          <w:rFonts w:hint="eastAsia"/>
        </w:rPr>
        <w:t>采用</w:t>
      </w:r>
      <w:r w:rsidRPr="00AF2337">
        <w:t>层叠自动编码器</w:t>
      </w:r>
      <w:r w:rsidRPr="00AF2337">
        <w:rPr>
          <w:rFonts w:hint="eastAsia"/>
        </w:rPr>
        <w:t>深度学习算法。将</w:t>
      </w:r>
      <w:r w:rsidRPr="00AF2337">
        <w:rPr>
          <w:rFonts w:hint="eastAsia"/>
        </w:rPr>
        <w:t>DBN</w:t>
      </w:r>
      <w:r w:rsidRPr="00AF2337">
        <w:rPr>
          <w:rFonts w:hint="eastAsia"/>
        </w:rPr>
        <w:t>中的</w:t>
      </w:r>
      <w:r w:rsidRPr="00AF2337">
        <w:rPr>
          <w:rFonts w:hint="eastAsia"/>
        </w:rPr>
        <w:t>RBM</w:t>
      </w:r>
      <w:r w:rsidRPr="00AF2337">
        <w:rPr>
          <w:rFonts w:hint="eastAsia"/>
        </w:rPr>
        <w:t>替换为</w:t>
      </w:r>
      <w:r w:rsidRPr="00AF2337">
        <w:rPr>
          <w:rFonts w:hint="eastAsia"/>
        </w:rPr>
        <w:t>AE</w:t>
      </w:r>
      <w:r w:rsidRPr="00AF2337">
        <w:rPr>
          <w:rFonts w:hint="eastAsia"/>
        </w:rPr>
        <w:t>后的生成模型，通过将第一层的</w:t>
      </w:r>
      <w:proofErr w:type="gramStart"/>
      <w:r w:rsidRPr="00AF2337">
        <w:rPr>
          <w:rFonts w:hint="eastAsia"/>
        </w:rPr>
        <w:t>贝努力</w:t>
      </w:r>
      <w:proofErr w:type="gramEnd"/>
      <w:r w:rsidRPr="00AF2337">
        <w:rPr>
          <w:rFonts w:hint="eastAsia"/>
        </w:rPr>
        <w:t>分布的输入改为高斯分布，扩展成可输入任意值进行训练</w:t>
      </w:r>
      <w:r>
        <w:rPr>
          <w:rFonts w:hint="eastAsia"/>
        </w:rPr>
        <w:t>。</w:t>
      </w:r>
    </w:p>
    <w:p w:rsidR="00D50476" w:rsidRDefault="00E56DC7" w:rsidP="00D50476">
      <w:pPr>
        <w:ind w:firstLineChars="200" w:firstLine="480"/>
      </w:pPr>
      <w:r w:rsidRPr="00E56DC7">
        <w:t>文献</w:t>
      </w:r>
      <w:r w:rsidRPr="00E56DC7">
        <w:rPr>
          <w:rFonts w:hint="eastAsia"/>
        </w:rPr>
        <w:t>[1</w:t>
      </w:r>
      <w:r>
        <w:rPr>
          <w:rFonts w:hint="eastAsia"/>
        </w:rPr>
        <w:t>7</w:t>
      </w:r>
      <w:r w:rsidR="00AF2337">
        <w:rPr>
          <w:rFonts w:hint="eastAsia"/>
        </w:rPr>
        <w:t>2</w:t>
      </w:r>
      <w:r w:rsidR="00D50476">
        <w:rPr>
          <w:rFonts w:hint="eastAsia"/>
        </w:rPr>
        <w:t>-17</w:t>
      </w:r>
      <w:r w:rsidR="00AF2337">
        <w:rPr>
          <w:rFonts w:hint="eastAsia"/>
        </w:rPr>
        <w:t>3</w:t>
      </w:r>
      <w:r w:rsidRPr="00E56DC7">
        <w:rPr>
          <w:rFonts w:hint="eastAsia"/>
        </w:rPr>
        <w:t>]</w:t>
      </w:r>
      <w:r w:rsidR="00D50476" w:rsidRPr="00D50476">
        <w:rPr>
          <w:rFonts w:hint="eastAsia"/>
        </w:rPr>
        <w:t>提出</w:t>
      </w:r>
      <w:r w:rsidR="00D50476" w:rsidRPr="00D50476">
        <w:t>基于深度学习模型，提出一种将层叠自动编码器</w:t>
      </w:r>
      <w:r w:rsidR="00D50476" w:rsidRPr="00D50476">
        <w:t>(SAE)</w:t>
      </w:r>
      <w:r w:rsidR="00D50476" w:rsidRPr="00D50476">
        <w:t>和</w:t>
      </w:r>
      <w:proofErr w:type="gramStart"/>
      <w:r w:rsidR="00D50476" w:rsidRPr="00D50476">
        <w:t>分簇协议</w:t>
      </w:r>
      <w:proofErr w:type="gramEnd"/>
      <w:r w:rsidR="00D50476" w:rsidRPr="00D50476">
        <w:t>相结合的数据融合算法</w:t>
      </w:r>
      <w:r w:rsidR="00D50476" w:rsidRPr="00D50476">
        <w:t>SAEMDA</w:t>
      </w:r>
      <w:r w:rsidR="00D50476" w:rsidRPr="00D50476">
        <w:t>，该算法在</w:t>
      </w:r>
      <w:proofErr w:type="gramStart"/>
      <w:r w:rsidR="00D50476" w:rsidRPr="00D50476">
        <w:t>各个簇内构建</w:t>
      </w:r>
      <w:proofErr w:type="gramEnd"/>
      <w:r w:rsidR="00D50476" w:rsidRPr="00D50476">
        <w:t>特征提取分类模型</w:t>
      </w:r>
      <w:r w:rsidR="00D50476" w:rsidRPr="00D50476">
        <w:t>SAEM</w:t>
      </w:r>
      <w:r w:rsidR="00D50476" w:rsidRPr="00D50476">
        <w:t>，通过</w:t>
      </w:r>
      <w:r w:rsidR="00D50476" w:rsidRPr="00D50476">
        <w:t>SAEM</w:t>
      </w:r>
      <w:r w:rsidR="00D50476" w:rsidRPr="00D50476">
        <w:t>对节点数据进行特征提取和分类，之后将同类特征融合并发送给汇聚节点。</w:t>
      </w:r>
    </w:p>
    <w:p w:rsidR="00AF2337" w:rsidRPr="00D50476" w:rsidRDefault="00AF2337" w:rsidP="00AF2337">
      <w:pPr>
        <w:ind w:firstLineChars="200" w:firstLine="480"/>
      </w:pPr>
      <w:r w:rsidRPr="00AF2337">
        <w:t>层叠自动编码</w:t>
      </w:r>
      <w:r>
        <w:rPr>
          <w:rFonts w:hint="eastAsia"/>
        </w:rPr>
        <w:t>算法隐藏</w:t>
      </w:r>
      <w:proofErr w:type="gramStart"/>
      <w:r>
        <w:rPr>
          <w:rFonts w:hint="eastAsia"/>
        </w:rPr>
        <w:t>层数量</w:t>
      </w:r>
      <w:proofErr w:type="gramEnd"/>
      <w:r>
        <w:rPr>
          <w:rFonts w:hint="eastAsia"/>
        </w:rPr>
        <w:t>和神经元的数量增多导致梯度稀释。</w:t>
      </w:r>
    </w:p>
    <w:p w:rsidR="00AF2337" w:rsidRPr="00947272" w:rsidRDefault="001C11FF" w:rsidP="00AF2337">
      <w:pPr>
        <w:ind w:firstLineChars="200" w:firstLine="480"/>
      </w:pPr>
      <w:r w:rsidRPr="001C11FF">
        <w:lastRenderedPageBreak/>
        <w:t>文献</w:t>
      </w:r>
      <w:r w:rsidRPr="001C11FF">
        <w:rPr>
          <w:rFonts w:hint="eastAsia"/>
        </w:rPr>
        <w:t>[17</w:t>
      </w:r>
      <w:r>
        <w:rPr>
          <w:rFonts w:hint="eastAsia"/>
        </w:rPr>
        <w:t>4</w:t>
      </w:r>
      <w:r w:rsidRPr="001C11FF">
        <w:rPr>
          <w:rFonts w:hint="eastAsia"/>
        </w:rPr>
        <w:t>]</w:t>
      </w:r>
      <w:r w:rsidR="00AF2337" w:rsidRPr="00947272">
        <w:rPr>
          <w:rFonts w:hint="eastAsia"/>
        </w:rPr>
        <w:t>提出基于降噪自编码算法的深度学习。在原有数据中加入噪声数据，在破损数据的基础上训练，使训练得到的权重噪声较小，从而提高鲁棒性。</w:t>
      </w:r>
    </w:p>
    <w:p w:rsidR="00D50476" w:rsidRPr="00D50476" w:rsidRDefault="00E56DC7" w:rsidP="00D50476">
      <w:pPr>
        <w:ind w:firstLineChars="200" w:firstLine="480"/>
      </w:pPr>
      <w:r w:rsidRPr="00E56DC7">
        <w:t>文献</w:t>
      </w:r>
      <w:r w:rsidRPr="00E56DC7">
        <w:rPr>
          <w:rFonts w:hint="eastAsia"/>
        </w:rPr>
        <w:t>[1</w:t>
      </w:r>
      <w:r>
        <w:rPr>
          <w:rFonts w:hint="eastAsia"/>
        </w:rPr>
        <w:t>7</w:t>
      </w:r>
      <w:r w:rsidR="001C11FF">
        <w:rPr>
          <w:rFonts w:hint="eastAsia"/>
        </w:rPr>
        <w:t>5</w:t>
      </w:r>
      <w:r w:rsidR="00D50476">
        <w:rPr>
          <w:rFonts w:hint="eastAsia"/>
        </w:rPr>
        <w:t>-17</w:t>
      </w:r>
      <w:r w:rsidR="001C11FF">
        <w:rPr>
          <w:rFonts w:hint="eastAsia"/>
        </w:rPr>
        <w:t>6</w:t>
      </w:r>
      <w:r w:rsidRPr="00E56DC7">
        <w:rPr>
          <w:rFonts w:hint="eastAsia"/>
        </w:rPr>
        <w:t>]</w:t>
      </w:r>
      <w:r w:rsidR="00D50476" w:rsidRPr="00D50476">
        <w:rPr>
          <w:rFonts w:hint="eastAsia"/>
        </w:rPr>
        <w:t>提出了一种联合独立成分分析和经验模态分解的混沌信号降噪方法。利用经验模态分解对混沌信号进行分解，根据平移不变经验模态分解的思想构造多维输入向量，通过所构造的多维输入向量和独立成分分析对混沌信号的各层内蕴模态函数进行自</w:t>
      </w:r>
      <w:proofErr w:type="gramStart"/>
      <w:r w:rsidR="00D50476" w:rsidRPr="00D50476">
        <w:rPr>
          <w:rFonts w:hint="eastAsia"/>
        </w:rPr>
        <w:t>适应去噪处理</w:t>
      </w:r>
      <w:proofErr w:type="gramEnd"/>
      <w:r w:rsidR="00D50476">
        <w:rPr>
          <w:rFonts w:hint="eastAsia"/>
        </w:rPr>
        <w:t>，</w:t>
      </w:r>
      <w:r w:rsidR="00D50476" w:rsidRPr="00D50476">
        <w:rPr>
          <w:rFonts w:hint="eastAsia"/>
        </w:rPr>
        <w:t>将处理后的所有内蕴模态函数进行累加重构，从而得到降噪后的混沌信号。</w:t>
      </w:r>
    </w:p>
    <w:p w:rsidR="00D50476" w:rsidRDefault="00E56DC7" w:rsidP="00D50476">
      <w:pPr>
        <w:ind w:firstLineChars="200" w:firstLine="480"/>
      </w:pPr>
      <w:r w:rsidRPr="00E56DC7">
        <w:t>文献</w:t>
      </w:r>
      <w:r w:rsidRPr="00E56DC7">
        <w:rPr>
          <w:rFonts w:hint="eastAsia"/>
        </w:rPr>
        <w:t>[1</w:t>
      </w:r>
      <w:r>
        <w:rPr>
          <w:rFonts w:hint="eastAsia"/>
        </w:rPr>
        <w:t>7</w:t>
      </w:r>
      <w:r w:rsidRPr="00E56DC7">
        <w:rPr>
          <w:rFonts w:hint="eastAsia"/>
        </w:rPr>
        <w:t>7</w:t>
      </w:r>
      <w:r w:rsidR="00D50476">
        <w:rPr>
          <w:rFonts w:hint="eastAsia"/>
        </w:rPr>
        <w:t>-178</w:t>
      </w:r>
      <w:r w:rsidRPr="00E56DC7">
        <w:rPr>
          <w:rFonts w:hint="eastAsia"/>
        </w:rPr>
        <w:t>]</w:t>
      </w:r>
      <w:r w:rsidR="00D50476" w:rsidRPr="00D50476">
        <w:rPr>
          <w:rFonts w:hint="eastAsia"/>
        </w:rPr>
        <w:t>提出一种基于深层噪音自动编码器的特征提取及聚类算法。该算法利用深度学习网络，将高维、稀疏的短文</w:t>
      </w:r>
      <w:proofErr w:type="gramStart"/>
      <w:r w:rsidR="00D50476" w:rsidRPr="00D50476">
        <w:rPr>
          <w:rFonts w:hint="eastAsia"/>
        </w:rPr>
        <w:t>本空间</w:t>
      </w:r>
      <w:proofErr w:type="gramEnd"/>
      <w:r w:rsidR="00D50476" w:rsidRPr="00D50476">
        <w:rPr>
          <w:rFonts w:hint="eastAsia"/>
        </w:rPr>
        <w:t>向量变换到新的低维、本质特征空间。首先在自动编码器的基础上，引入</w:t>
      </w:r>
      <w:r w:rsidR="00D50476" w:rsidRPr="00D50476">
        <w:rPr>
          <w:rFonts w:hint="eastAsia"/>
        </w:rPr>
        <w:t>L1</w:t>
      </w:r>
      <w:r w:rsidR="00D50476" w:rsidRPr="00D50476">
        <w:rPr>
          <w:rFonts w:hint="eastAsia"/>
        </w:rPr>
        <w:t>范式惩罚项来避免模型过分拟合，然后添加噪音项以提高算法的鲁棒性。</w:t>
      </w:r>
    </w:p>
    <w:p w:rsidR="00AF2337" w:rsidRPr="00D50476" w:rsidRDefault="00AF2337" w:rsidP="00AF2337">
      <w:pPr>
        <w:ind w:firstLineChars="200" w:firstLine="480"/>
      </w:pPr>
      <w:r>
        <w:rPr>
          <w:rFonts w:hint="eastAsia"/>
        </w:rPr>
        <w:t>采用自编码算法的深度学习，包括对其进行改造的算法，均存在共同的缺点，隐藏</w:t>
      </w:r>
      <w:proofErr w:type="gramStart"/>
      <w:r>
        <w:rPr>
          <w:rFonts w:hint="eastAsia"/>
        </w:rPr>
        <w:t>层数量</w:t>
      </w:r>
      <w:proofErr w:type="gramEnd"/>
      <w:r>
        <w:rPr>
          <w:rFonts w:hint="eastAsia"/>
        </w:rPr>
        <w:t>和神经元的数量增多导致梯度稀释。</w:t>
      </w:r>
    </w:p>
    <w:p w:rsidR="002A560B" w:rsidRDefault="0025190B" w:rsidP="002A560B">
      <w:pPr>
        <w:ind w:firstLineChars="200" w:firstLine="480"/>
      </w:pPr>
      <w:r>
        <w:rPr>
          <w:rFonts w:hint="eastAsia"/>
        </w:rPr>
        <w:t>③</w:t>
      </w:r>
      <w:r w:rsidRPr="0025190B">
        <w:rPr>
          <w:rFonts w:hint="eastAsia"/>
        </w:rPr>
        <w:t>递归神经网络</w:t>
      </w:r>
    </w:p>
    <w:p w:rsidR="00E56DC7" w:rsidRPr="00D50476" w:rsidRDefault="00D50476" w:rsidP="00D50476">
      <w:pPr>
        <w:ind w:firstLineChars="200" w:firstLine="480"/>
      </w:pPr>
      <w:r w:rsidRPr="00D50476">
        <w:t>在递归神经网络方面，自从</w:t>
      </w:r>
      <w:r w:rsidRPr="00D50476">
        <w:t>LSTM</w:t>
      </w:r>
      <w:r w:rsidRPr="00D50476">
        <w:t>的逻辑门结构获得了巨大成功，也有无数种</w:t>
      </w:r>
      <w:r w:rsidRPr="00D50476">
        <w:t>LSTM</w:t>
      </w:r>
      <w:r w:rsidRPr="00D50476">
        <w:t>的变体，比如有窥视孔连接的</w:t>
      </w:r>
      <w:r w:rsidRPr="00D50476">
        <w:t>LSTM</w:t>
      </w:r>
      <w:r w:rsidRPr="00E56DC7">
        <w:rPr>
          <w:rFonts w:hint="eastAsia"/>
        </w:rPr>
        <w:t>[1</w:t>
      </w:r>
      <w:r>
        <w:rPr>
          <w:rFonts w:hint="eastAsia"/>
        </w:rPr>
        <w:t>7</w:t>
      </w:r>
      <w:r w:rsidRPr="00E56DC7">
        <w:rPr>
          <w:rFonts w:hint="eastAsia"/>
        </w:rPr>
        <w:t>9]</w:t>
      </w:r>
      <w:r w:rsidRPr="00D50476">
        <w:t>、门</w:t>
      </w:r>
      <w:r w:rsidR="00F97A29">
        <w:rPr>
          <w:rFonts w:hint="eastAsia"/>
        </w:rPr>
        <w:t>阀</w:t>
      </w:r>
      <w:r w:rsidRPr="00D50476">
        <w:t>单元（</w:t>
      </w:r>
      <w:r w:rsidRPr="00D50476">
        <w:t>GRU</w:t>
      </w:r>
      <w:r w:rsidRPr="00D50476">
        <w:t>）</w:t>
      </w:r>
      <w:r w:rsidRPr="00E56DC7">
        <w:rPr>
          <w:rFonts w:hint="eastAsia"/>
        </w:rPr>
        <w:t>[1</w:t>
      </w:r>
      <w:r>
        <w:rPr>
          <w:rFonts w:hint="eastAsia"/>
        </w:rPr>
        <w:t>8</w:t>
      </w:r>
      <w:r w:rsidRPr="00E56DC7">
        <w:rPr>
          <w:rFonts w:hint="eastAsia"/>
        </w:rPr>
        <w:t>0]</w:t>
      </w:r>
      <w:r w:rsidRPr="00D50476">
        <w:t>深度门</w:t>
      </w:r>
      <w:r w:rsidRPr="00D50476">
        <w:t>RNN</w:t>
      </w:r>
      <w:r w:rsidRPr="00E56DC7">
        <w:rPr>
          <w:rFonts w:hint="eastAsia"/>
        </w:rPr>
        <w:t>[1</w:t>
      </w:r>
      <w:r>
        <w:rPr>
          <w:rFonts w:hint="eastAsia"/>
        </w:rPr>
        <w:t>8</w:t>
      </w:r>
      <w:r w:rsidRPr="00E56DC7">
        <w:rPr>
          <w:rFonts w:hint="eastAsia"/>
        </w:rPr>
        <w:t>1]</w:t>
      </w:r>
      <w:r w:rsidRPr="00D50476">
        <w:t>，与可以追踪长程影响的发条</w:t>
      </w:r>
      <w:r w:rsidRPr="00D50476">
        <w:t>RNN</w:t>
      </w:r>
      <w:r w:rsidRPr="00E56DC7">
        <w:rPr>
          <w:rFonts w:hint="eastAsia"/>
        </w:rPr>
        <w:t>[1</w:t>
      </w:r>
      <w:r>
        <w:rPr>
          <w:rFonts w:hint="eastAsia"/>
        </w:rPr>
        <w:t>8</w:t>
      </w:r>
      <w:r w:rsidRPr="00E56DC7">
        <w:rPr>
          <w:rFonts w:hint="eastAsia"/>
        </w:rPr>
        <w:t>2]</w:t>
      </w:r>
      <w:r w:rsidRPr="00D50476">
        <w:t>等。然而，经过实验</w:t>
      </w:r>
      <w:r w:rsidRPr="00E56DC7">
        <w:rPr>
          <w:rFonts w:hint="eastAsia"/>
        </w:rPr>
        <w:t>[1</w:t>
      </w:r>
      <w:r>
        <w:rPr>
          <w:rFonts w:hint="eastAsia"/>
        </w:rPr>
        <w:t>8</w:t>
      </w:r>
      <w:r w:rsidRPr="00E56DC7">
        <w:rPr>
          <w:rFonts w:hint="eastAsia"/>
        </w:rPr>
        <w:t>3]</w:t>
      </w:r>
      <w:r w:rsidR="00D403A1" w:rsidRPr="00E56DC7">
        <w:rPr>
          <w:rFonts w:hint="eastAsia"/>
        </w:rPr>
        <w:t xml:space="preserve"> </w:t>
      </w:r>
      <w:r w:rsidRPr="00E56DC7">
        <w:rPr>
          <w:rFonts w:hint="eastAsia"/>
        </w:rPr>
        <w:t>[1</w:t>
      </w:r>
      <w:r>
        <w:rPr>
          <w:rFonts w:hint="eastAsia"/>
        </w:rPr>
        <w:t>8</w:t>
      </w:r>
      <w:r w:rsidRPr="00E56DC7">
        <w:rPr>
          <w:rFonts w:hint="eastAsia"/>
        </w:rPr>
        <w:t>4]</w:t>
      </w:r>
      <w:r w:rsidRPr="00D50476">
        <w:t>证明，这些不同结构的</w:t>
      </w:r>
      <w:r w:rsidRPr="00D50476">
        <w:t>LSTM</w:t>
      </w:r>
      <w:r w:rsidRPr="00D50476">
        <w:t>的效果差别不大</w:t>
      </w:r>
      <w:r w:rsidRPr="00D50476">
        <w:rPr>
          <w:rFonts w:hint="eastAsia"/>
        </w:rPr>
        <w:t>。</w:t>
      </w:r>
    </w:p>
    <w:p w:rsidR="00E56DC7" w:rsidRPr="00AF2337" w:rsidRDefault="00E56DC7" w:rsidP="00AF2337">
      <w:pPr>
        <w:ind w:firstLineChars="200" w:firstLine="480"/>
      </w:pPr>
      <w:r w:rsidRPr="00E56DC7">
        <w:t>文献</w:t>
      </w:r>
      <w:r w:rsidRPr="00E56DC7">
        <w:rPr>
          <w:rFonts w:hint="eastAsia"/>
        </w:rPr>
        <w:t>[1</w:t>
      </w:r>
      <w:r>
        <w:rPr>
          <w:rFonts w:hint="eastAsia"/>
        </w:rPr>
        <w:t>8</w:t>
      </w:r>
      <w:r w:rsidR="00AF2337">
        <w:rPr>
          <w:rFonts w:hint="eastAsia"/>
        </w:rPr>
        <w:t>5</w:t>
      </w:r>
      <w:r w:rsidRPr="00E56DC7">
        <w:rPr>
          <w:rFonts w:hint="eastAsia"/>
        </w:rPr>
        <w:t>]</w:t>
      </w:r>
      <w:r w:rsidR="00AF2337">
        <w:rPr>
          <w:rFonts w:hint="eastAsia"/>
        </w:rPr>
        <w:t>提出基于</w:t>
      </w:r>
      <w:r w:rsidR="00AF2337">
        <w:rPr>
          <w:rFonts w:hint="eastAsia"/>
        </w:rPr>
        <w:t>RNN</w:t>
      </w:r>
      <w:r w:rsidR="00AF2337" w:rsidRPr="00AF2337">
        <w:rPr>
          <w:rFonts w:hint="eastAsia"/>
        </w:rPr>
        <w:t>循环神经网络的故障诊断算法。多层的时间维度上的深层结构能够处理序列数据，将时间因素加入网络训练过程，多应用于诊断和预测问题。</w:t>
      </w:r>
    </w:p>
    <w:p w:rsidR="00AF2337" w:rsidRPr="00345313" w:rsidRDefault="00345313" w:rsidP="00345313">
      <w:pPr>
        <w:ind w:firstLineChars="200" w:firstLine="480"/>
      </w:pPr>
      <w:r w:rsidRPr="00345313">
        <w:rPr>
          <w:rFonts w:hint="eastAsia"/>
        </w:rPr>
        <w:t>RNN</w:t>
      </w:r>
      <w:r w:rsidRPr="00345313">
        <w:rPr>
          <w:rFonts w:hint="eastAsia"/>
        </w:rPr>
        <w:t>循环神经网络的缺点在于梯度消失或梯度爆炸。</w:t>
      </w:r>
    </w:p>
    <w:p w:rsidR="00AF2337" w:rsidRPr="00345313" w:rsidRDefault="00E56DC7" w:rsidP="00345313">
      <w:pPr>
        <w:ind w:firstLineChars="200" w:firstLine="480"/>
      </w:pPr>
      <w:r w:rsidRPr="00E56DC7">
        <w:t>文献</w:t>
      </w:r>
      <w:r w:rsidRPr="00E56DC7">
        <w:rPr>
          <w:rFonts w:hint="eastAsia"/>
        </w:rPr>
        <w:t>[1</w:t>
      </w:r>
      <w:r>
        <w:rPr>
          <w:rFonts w:hint="eastAsia"/>
        </w:rPr>
        <w:t>8</w:t>
      </w:r>
      <w:r w:rsidR="00AF2337">
        <w:rPr>
          <w:rFonts w:hint="eastAsia"/>
        </w:rPr>
        <w:t>6</w:t>
      </w:r>
      <w:r w:rsidRPr="00E56DC7">
        <w:rPr>
          <w:rFonts w:hint="eastAsia"/>
        </w:rPr>
        <w:t>]</w:t>
      </w:r>
      <w:r w:rsidR="00345313" w:rsidRPr="00345313">
        <w:rPr>
          <w:rFonts w:hint="eastAsia"/>
        </w:rPr>
        <w:t>提出基于</w:t>
      </w:r>
      <w:r w:rsidR="00345313" w:rsidRPr="00345313">
        <w:t>LSTM</w:t>
      </w:r>
      <w:r w:rsidR="00345313" w:rsidRPr="00345313">
        <w:rPr>
          <w:rFonts w:hint="eastAsia"/>
        </w:rPr>
        <w:t>长短记忆循环网络的深度学习算法。</w:t>
      </w:r>
      <w:r w:rsidR="00AF2337" w:rsidRPr="00345313">
        <w:rPr>
          <w:rFonts w:hint="eastAsia"/>
        </w:rPr>
        <w:t>通过为每一个神经元引入</w:t>
      </w:r>
      <w:r w:rsidR="00345313" w:rsidRPr="00345313">
        <w:rPr>
          <w:rFonts w:hint="eastAsia"/>
        </w:rPr>
        <w:t>gate</w:t>
      </w:r>
      <w:r w:rsidR="00AF2337" w:rsidRPr="00345313">
        <w:rPr>
          <w:rFonts w:hint="eastAsia"/>
        </w:rPr>
        <w:t>和存储单元，能够解决</w:t>
      </w:r>
      <w:r w:rsidR="00345313" w:rsidRPr="00345313">
        <w:rPr>
          <w:rFonts w:hint="eastAsia"/>
        </w:rPr>
        <w:t>RNN</w:t>
      </w:r>
      <w:r w:rsidR="00AF2337" w:rsidRPr="00345313">
        <w:rPr>
          <w:rFonts w:hint="eastAsia"/>
        </w:rPr>
        <w:t>所面临的梯度消失或爆炸问题</w:t>
      </w:r>
      <w:r w:rsidR="00345313" w:rsidRPr="00345313">
        <w:rPr>
          <w:rFonts w:hint="eastAsia"/>
        </w:rPr>
        <w:t>,</w:t>
      </w:r>
      <w:r w:rsidR="00AF2337" w:rsidRPr="00345313">
        <w:rPr>
          <w:rFonts w:hint="eastAsia"/>
        </w:rPr>
        <w:t>由于具有记忆功能，能够处理较为复杂的序列数据</w:t>
      </w:r>
      <w:r w:rsidR="00345313">
        <w:rPr>
          <w:rFonts w:hint="eastAsia"/>
        </w:rPr>
        <w:t>。</w:t>
      </w:r>
    </w:p>
    <w:p w:rsidR="00345313" w:rsidRPr="00D403A1" w:rsidRDefault="00345313" w:rsidP="00345313">
      <w:pPr>
        <w:ind w:firstLineChars="200" w:firstLine="480"/>
      </w:pPr>
      <w:r w:rsidRPr="00D403A1">
        <w:t>LSTM</w:t>
      </w:r>
      <w:r w:rsidRPr="00D403A1">
        <w:rPr>
          <w:rFonts w:hint="eastAsia"/>
        </w:rPr>
        <w:t>长短记忆循环网络缺点在于训练复杂度较高、解码时延较高。</w:t>
      </w:r>
    </w:p>
    <w:p w:rsidR="00AF2337" w:rsidRPr="00AF2337" w:rsidRDefault="00AF2337" w:rsidP="00AF2337">
      <w:pPr>
        <w:ind w:firstLineChars="200" w:firstLine="480"/>
      </w:pPr>
      <w:r w:rsidRPr="00AF2337">
        <w:t>文献</w:t>
      </w:r>
      <w:r w:rsidRPr="00AF2337">
        <w:rPr>
          <w:rFonts w:hint="eastAsia"/>
        </w:rPr>
        <w:t>[18</w:t>
      </w:r>
      <w:r>
        <w:rPr>
          <w:rFonts w:hint="eastAsia"/>
        </w:rPr>
        <w:t>7</w:t>
      </w:r>
      <w:r w:rsidRPr="00AF2337">
        <w:rPr>
          <w:rFonts w:hint="eastAsia"/>
        </w:rPr>
        <w:t>]</w:t>
      </w:r>
      <w:r w:rsidRPr="00AF2337">
        <w:rPr>
          <w:rFonts w:hint="eastAsia"/>
        </w:rPr>
        <w:t>提出</w:t>
      </w:r>
      <w:r w:rsidRPr="00AF2337">
        <w:t>一种基于</w:t>
      </w:r>
      <w:r w:rsidRPr="00AF2337">
        <w:rPr>
          <w:rFonts w:hint="eastAsia"/>
        </w:rPr>
        <w:t>RNN-</w:t>
      </w:r>
      <w:r w:rsidRPr="00AF2337">
        <w:t>LSTM</w:t>
      </w:r>
      <w:r w:rsidRPr="00AF2337">
        <w:t>的深度学习方法，</w:t>
      </w:r>
      <w:proofErr w:type="gramStart"/>
      <w:r w:rsidRPr="00AF2337">
        <w:t>实现磨矿系统故障</w:t>
      </w:r>
      <w:proofErr w:type="gramEnd"/>
      <w:r w:rsidRPr="00AF2337">
        <w:t>的智能化诊断</w:t>
      </w:r>
      <w:r w:rsidRPr="00AF2337">
        <w:rPr>
          <w:rFonts w:hint="eastAsia"/>
        </w:rPr>
        <w:t>。该方法通过将</w:t>
      </w:r>
      <w:r w:rsidRPr="00AF2337">
        <w:t>数据集</w:t>
      </w:r>
      <w:r w:rsidRPr="00AF2337">
        <w:rPr>
          <w:rFonts w:hint="eastAsia"/>
        </w:rPr>
        <w:t>“分批</w:t>
      </w:r>
      <w:r w:rsidRPr="00AF2337">
        <w:t>处理</w:t>
      </w:r>
      <w:r w:rsidRPr="00AF2337">
        <w:rPr>
          <w:rFonts w:hint="eastAsia"/>
        </w:rPr>
        <w:t>”分别</w:t>
      </w:r>
      <w:r w:rsidRPr="00AF2337">
        <w:t>输入到</w:t>
      </w:r>
      <w:r w:rsidRPr="00AF2337">
        <w:rPr>
          <w:rFonts w:hint="eastAsia"/>
        </w:rPr>
        <w:t>LSTM</w:t>
      </w:r>
      <w:r w:rsidRPr="00AF2337">
        <w:rPr>
          <w:rFonts w:hint="eastAsia"/>
        </w:rPr>
        <w:t>单元</w:t>
      </w:r>
      <w:r w:rsidRPr="00AF2337">
        <w:t>网络中，</w:t>
      </w:r>
      <w:r w:rsidRPr="00AF2337">
        <w:rPr>
          <w:rFonts w:hint="eastAsia"/>
        </w:rPr>
        <w:t>提取</w:t>
      </w:r>
      <w:r w:rsidRPr="00AF2337">
        <w:t>数据集</w:t>
      </w:r>
      <w:r w:rsidRPr="00AF2337">
        <w:rPr>
          <w:rFonts w:hint="eastAsia"/>
        </w:rPr>
        <w:t>在</w:t>
      </w:r>
      <w:r w:rsidRPr="00AF2337">
        <w:t>时间维度上的相关性，</w:t>
      </w:r>
      <w:r w:rsidRPr="00AF2337">
        <w:rPr>
          <w:rFonts w:hint="eastAsia"/>
        </w:rPr>
        <w:t>并</w:t>
      </w:r>
      <w:r w:rsidRPr="00AF2337">
        <w:t>比较</w:t>
      </w:r>
      <w:r w:rsidRPr="00AF2337">
        <w:rPr>
          <w:rFonts w:hint="eastAsia"/>
        </w:rPr>
        <w:t>分析</w:t>
      </w:r>
      <w:r w:rsidRPr="00AF2337">
        <w:t>前后时刻的输入特征向量</w:t>
      </w:r>
      <w:r w:rsidRPr="00AF2337">
        <w:rPr>
          <w:rFonts w:hint="eastAsia"/>
        </w:rPr>
        <w:t>实现</w:t>
      </w:r>
      <w:r w:rsidRPr="00AF2337">
        <w:t>对故障</w:t>
      </w:r>
      <w:r w:rsidRPr="00AF2337">
        <w:rPr>
          <w:rFonts w:hint="eastAsia"/>
        </w:rPr>
        <w:t>分类。</w:t>
      </w:r>
    </w:p>
    <w:p w:rsidR="00E56DC7" w:rsidRPr="00345313" w:rsidRDefault="00E56DC7" w:rsidP="00345313">
      <w:pPr>
        <w:ind w:firstLineChars="200" w:firstLine="480"/>
        <w:rPr>
          <w:color w:val="FF0000"/>
        </w:rPr>
      </w:pPr>
      <w:r w:rsidRPr="00E56DC7">
        <w:t>文献</w:t>
      </w:r>
      <w:r w:rsidRPr="00E56DC7">
        <w:rPr>
          <w:rFonts w:hint="eastAsia"/>
        </w:rPr>
        <w:t>[1</w:t>
      </w:r>
      <w:r>
        <w:rPr>
          <w:rFonts w:hint="eastAsia"/>
        </w:rPr>
        <w:t>8</w:t>
      </w:r>
      <w:r w:rsidRPr="00E56DC7">
        <w:rPr>
          <w:rFonts w:hint="eastAsia"/>
        </w:rPr>
        <w:t>8]</w:t>
      </w:r>
      <w:r w:rsidR="00345313" w:rsidRPr="00345313">
        <w:rPr>
          <w:rFonts w:hint="eastAsia"/>
        </w:rPr>
        <w:t>采用基于</w:t>
      </w:r>
      <w:r w:rsidR="00345313" w:rsidRPr="00345313">
        <w:rPr>
          <w:rFonts w:hint="eastAsia"/>
        </w:rPr>
        <w:t>GRU</w:t>
      </w:r>
      <w:r w:rsidR="00345313" w:rsidRPr="00345313">
        <w:rPr>
          <w:rFonts w:hint="eastAsia"/>
        </w:rPr>
        <w:t>门阀循环网络的深度学习算法。在</w:t>
      </w:r>
      <w:r w:rsidR="00345313" w:rsidRPr="00345313">
        <w:rPr>
          <w:rFonts w:hint="eastAsia"/>
        </w:rPr>
        <w:t>LSTM</w:t>
      </w:r>
      <w:r w:rsidR="00345313" w:rsidRPr="00345313">
        <w:rPr>
          <w:rFonts w:hint="eastAsia"/>
        </w:rPr>
        <w:t>基础上进行改进，只设置一个更新关口，运行比</w:t>
      </w:r>
      <w:r w:rsidR="00345313" w:rsidRPr="00345313">
        <w:rPr>
          <w:rFonts w:hint="eastAsia"/>
        </w:rPr>
        <w:t>LSTM</w:t>
      </w:r>
      <w:r w:rsidR="00345313" w:rsidRPr="00345313">
        <w:rPr>
          <w:rFonts w:hint="eastAsia"/>
        </w:rPr>
        <w:t>更快，更容易表达。</w:t>
      </w:r>
    </w:p>
    <w:p w:rsidR="00345313" w:rsidRPr="00345313" w:rsidRDefault="00345313" w:rsidP="00E56DC7">
      <w:pPr>
        <w:ind w:firstLineChars="200" w:firstLine="480"/>
      </w:pPr>
      <w:r w:rsidRPr="00345313">
        <w:rPr>
          <w:rFonts w:hint="eastAsia"/>
        </w:rPr>
        <w:t>GRU</w:t>
      </w:r>
      <w:r w:rsidRPr="00345313">
        <w:rPr>
          <w:rFonts w:hint="eastAsia"/>
        </w:rPr>
        <w:t>门阀循环网络在某些表达能力方面表现相对较弱。</w:t>
      </w:r>
    </w:p>
    <w:p w:rsidR="002A560B" w:rsidRDefault="0025190B" w:rsidP="002A560B">
      <w:pPr>
        <w:ind w:firstLineChars="200" w:firstLine="480"/>
      </w:pPr>
      <w:r>
        <w:rPr>
          <w:rFonts w:hint="eastAsia"/>
        </w:rPr>
        <w:t>④</w:t>
      </w:r>
      <w:r w:rsidR="002A560B">
        <w:rPr>
          <w:rFonts w:hint="eastAsia"/>
        </w:rPr>
        <w:t>卷积神经网络</w:t>
      </w:r>
    </w:p>
    <w:p w:rsidR="00D50476" w:rsidRPr="00345313" w:rsidRDefault="00D50476" w:rsidP="00345313">
      <w:pPr>
        <w:ind w:firstLineChars="200" w:firstLine="480"/>
      </w:pPr>
      <w:r w:rsidRPr="00D50476">
        <w:t>文献</w:t>
      </w:r>
      <w:r w:rsidRPr="00D50476">
        <w:rPr>
          <w:rFonts w:hint="eastAsia"/>
        </w:rPr>
        <w:t>[189]</w:t>
      </w:r>
      <w:r w:rsidR="00345313">
        <w:rPr>
          <w:rFonts w:hint="eastAsia"/>
        </w:rPr>
        <w:t>采用基于</w:t>
      </w:r>
      <w:r w:rsidR="00345313" w:rsidRPr="00345313">
        <w:rPr>
          <w:rFonts w:hint="eastAsia"/>
        </w:rPr>
        <w:t>卷积深度置信网络算法。多用于语义识别方面，采用概率</w:t>
      </w:r>
      <w:r w:rsidR="00345313" w:rsidRPr="00345313">
        <w:rPr>
          <w:rFonts w:hint="eastAsia"/>
        </w:rPr>
        <w:lastRenderedPageBreak/>
        <w:t>最大</w:t>
      </w:r>
      <w:proofErr w:type="gramStart"/>
      <w:r w:rsidR="00345313" w:rsidRPr="00345313">
        <w:rPr>
          <w:rFonts w:hint="eastAsia"/>
        </w:rPr>
        <w:t>池能够</w:t>
      </w:r>
      <w:proofErr w:type="gramEnd"/>
      <w:r w:rsidR="00345313" w:rsidRPr="00345313">
        <w:rPr>
          <w:rFonts w:hint="eastAsia"/>
        </w:rPr>
        <w:t>对高维</w:t>
      </w:r>
      <w:proofErr w:type="gramStart"/>
      <w:r w:rsidR="00345313" w:rsidRPr="00345313">
        <w:rPr>
          <w:rFonts w:hint="eastAsia"/>
        </w:rPr>
        <w:t>图像做全尺寸</w:t>
      </w:r>
      <w:proofErr w:type="gramEnd"/>
      <w:r w:rsidR="00345313" w:rsidRPr="00345313">
        <w:rPr>
          <w:rFonts w:hint="eastAsia"/>
        </w:rPr>
        <w:t>衡量，并对输入的局部变换具有不变性。</w:t>
      </w:r>
    </w:p>
    <w:p w:rsidR="00345313" w:rsidRPr="00D50476" w:rsidRDefault="00345313" w:rsidP="00766823">
      <w:pPr>
        <w:ind w:firstLineChars="200" w:firstLine="480"/>
      </w:pPr>
      <w:r w:rsidRPr="00345313">
        <w:rPr>
          <w:rFonts w:hint="eastAsia"/>
        </w:rPr>
        <w:t>缺点在于优化困难。</w:t>
      </w:r>
    </w:p>
    <w:p w:rsidR="00345313" w:rsidRDefault="00D50476" w:rsidP="00345313">
      <w:pPr>
        <w:ind w:firstLineChars="200" w:firstLine="480"/>
      </w:pPr>
      <w:r w:rsidRPr="00D50476">
        <w:t>文献</w:t>
      </w:r>
      <w:r w:rsidRPr="00D50476">
        <w:rPr>
          <w:rFonts w:hint="eastAsia"/>
        </w:rPr>
        <w:t>[190]</w:t>
      </w:r>
      <w:r w:rsidR="00345313">
        <w:rPr>
          <w:rFonts w:hint="eastAsia"/>
        </w:rPr>
        <w:t>提出采用</w:t>
      </w:r>
      <w:r w:rsidR="00345313" w:rsidRPr="00345313">
        <w:rPr>
          <w:rFonts w:hint="eastAsia"/>
        </w:rPr>
        <w:t>卷积神经网络算法。</w:t>
      </w:r>
      <w:r w:rsidR="00345313">
        <w:rPr>
          <w:rFonts w:hint="eastAsia"/>
        </w:rPr>
        <w:t>包含卷积层和子采样层，可以接受</w:t>
      </w:r>
      <w:r w:rsidR="00345313">
        <w:rPr>
          <w:rFonts w:hint="eastAsia"/>
        </w:rPr>
        <w:t>2D</w:t>
      </w:r>
      <w:r w:rsidR="00345313">
        <w:rPr>
          <w:rFonts w:hint="eastAsia"/>
        </w:rPr>
        <w:t>结构的输入，具有较强的畸变鲁棒性。</w:t>
      </w:r>
    </w:p>
    <w:p w:rsidR="00345313" w:rsidRPr="00345313" w:rsidRDefault="00345313" w:rsidP="00345313">
      <w:pPr>
        <w:ind w:firstLineChars="200" w:firstLine="480"/>
      </w:pPr>
      <w:r w:rsidRPr="00345313">
        <w:rPr>
          <w:rFonts w:hint="eastAsia"/>
        </w:rPr>
        <w:t>缺点在于要求较高计算能力的资源。</w:t>
      </w:r>
    </w:p>
    <w:p w:rsidR="00947272" w:rsidRPr="00947272" w:rsidRDefault="00D50476" w:rsidP="00947272">
      <w:pPr>
        <w:ind w:firstLineChars="200" w:firstLine="480"/>
      </w:pPr>
      <w:r w:rsidRPr="00D50476">
        <w:t>文献</w:t>
      </w:r>
      <w:r w:rsidRPr="00D50476">
        <w:rPr>
          <w:rFonts w:hint="eastAsia"/>
        </w:rPr>
        <w:t>[191]</w:t>
      </w:r>
      <w:r w:rsidR="00947272" w:rsidRPr="00947272">
        <w:rPr>
          <w:rFonts w:hint="eastAsia"/>
        </w:rPr>
        <w:t>提出堆叠卷积自编码算法。结合自编码算法和堆叠卷积算法，堆叠的</w:t>
      </w:r>
      <w:r w:rsidR="00947272" w:rsidRPr="00947272">
        <w:rPr>
          <w:rFonts w:hint="eastAsia"/>
        </w:rPr>
        <w:t>CAE</w:t>
      </w:r>
      <w:r w:rsidR="00947272" w:rsidRPr="00947272">
        <w:rPr>
          <w:rFonts w:hint="eastAsia"/>
        </w:rPr>
        <w:t>结构，每层采用没有正则项的传统梯度下降算法进行训练。</w:t>
      </w:r>
    </w:p>
    <w:p w:rsidR="00947272" w:rsidRPr="00947272" w:rsidRDefault="00947272" w:rsidP="00947272">
      <w:pPr>
        <w:ind w:firstLineChars="200" w:firstLine="480"/>
      </w:pPr>
      <w:r w:rsidRPr="00947272">
        <w:rPr>
          <w:rFonts w:hint="eastAsia"/>
        </w:rPr>
        <w:t>缺点仍然是要求较高计算能力的资源。</w:t>
      </w:r>
    </w:p>
    <w:p w:rsidR="00947272" w:rsidRPr="00947272" w:rsidRDefault="00D50476" w:rsidP="00947272">
      <w:pPr>
        <w:ind w:firstLineChars="200" w:firstLine="480"/>
      </w:pPr>
      <w:r w:rsidRPr="00D50476">
        <w:t>文献</w:t>
      </w:r>
      <w:r w:rsidRPr="00D50476">
        <w:rPr>
          <w:rFonts w:hint="eastAsia"/>
        </w:rPr>
        <w:t>[1</w:t>
      </w:r>
      <w:r>
        <w:rPr>
          <w:rFonts w:hint="eastAsia"/>
        </w:rPr>
        <w:t>9</w:t>
      </w:r>
      <w:r w:rsidRPr="00D50476">
        <w:rPr>
          <w:rFonts w:hint="eastAsia"/>
        </w:rPr>
        <w:t>2]</w:t>
      </w:r>
      <w:r w:rsidR="00947272">
        <w:rPr>
          <w:rFonts w:hint="eastAsia"/>
        </w:rPr>
        <w:t>采用</w:t>
      </w:r>
      <w:r w:rsidR="00947272" w:rsidRPr="00947272">
        <w:rPr>
          <w:rFonts w:hint="eastAsia"/>
        </w:rPr>
        <w:t>深度卷积神经网络算法。</w:t>
      </w:r>
      <w:r w:rsidR="00947272" w:rsidRPr="00947272">
        <w:rPr>
          <w:rFonts w:hint="eastAsia"/>
        </w:rPr>
        <w:t>CNN</w:t>
      </w:r>
      <w:r w:rsidR="00947272" w:rsidRPr="00947272">
        <w:rPr>
          <w:rFonts w:hint="eastAsia"/>
        </w:rPr>
        <w:t>的深层结构，采用纯监督学习广泛应用于图像识别。</w:t>
      </w:r>
    </w:p>
    <w:p w:rsidR="00947272" w:rsidRPr="00947272" w:rsidRDefault="00947272" w:rsidP="00947272">
      <w:pPr>
        <w:ind w:firstLineChars="200" w:firstLine="480"/>
      </w:pPr>
      <w:r w:rsidRPr="00947272">
        <w:rPr>
          <w:rFonts w:hint="eastAsia"/>
        </w:rPr>
        <w:t>缺点是要求较高计算能力的资源。</w:t>
      </w:r>
    </w:p>
    <w:p w:rsidR="00947272" w:rsidRDefault="00D50476" w:rsidP="00947272">
      <w:pPr>
        <w:ind w:firstLineChars="200" w:firstLine="480"/>
      </w:pPr>
      <w:r w:rsidRPr="00D50476">
        <w:t>文献</w:t>
      </w:r>
      <w:r w:rsidRPr="00D50476">
        <w:rPr>
          <w:rFonts w:hint="eastAsia"/>
        </w:rPr>
        <w:t>[1</w:t>
      </w:r>
      <w:r>
        <w:rPr>
          <w:rFonts w:hint="eastAsia"/>
        </w:rPr>
        <w:t>9</w:t>
      </w:r>
      <w:r w:rsidRPr="00D50476">
        <w:rPr>
          <w:rFonts w:hint="eastAsia"/>
        </w:rPr>
        <w:t>3]</w:t>
      </w:r>
      <w:r w:rsidR="00947272">
        <w:rPr>
          <w:rFonts w:hint="eastAsia"/>
        </w:rPr>
        <w:t>提出基于</w:t>
      </w:r>
      <w:r w:rsidR="00947272" w:rsidRPr="00947272">
        <w:rPr>
          <w:rFonts w:hint="eastAsia"/>
        </w:rPr>
        <w:t>深度卷积生成对抗网络算法。</w:t>
      </w:r>
      <w:r w:rsidR="00947272">
        <w:rPr>
          <w:rFonts w:hint="eastAsia"/>
        </w:rPr>
        <w:t>AN</w:t>
      </w:r>
      <w:r w:rsidR="00947272">
        <w:rPr>
          <w:rFonts w:hint="eastAsia"/>
        </w:rPr>
        <w:t>基于</w:t>
      </w:r>
      <w:r w:rsidR="00947272">
        <w:rPr>
          <w:rFonts w:hint="eastAsia"/>
        </w:rPr>
        <w:t>CNN</w:t>
      </w:r>
      <w:r w:rsidR="00947272">
        <w:rPr>
          <w:rFonts w:hint="eastAsia"/>
        </w:rPr>
        <w:t>的扩展，可以从训练数据中学习近似的分布情况。</w:t>
      </w:r>
    </w:p>
    <w:p w:rsidR="00947272" w:rsidRPr="00766823" w:rsidRDefault="00947272" w:rsidP="00947272">
      <w:pPr>
        <w:ind w:firstLineChars="200" w:firstLine="480"/>
        <w:rPr>
          <w:color w:val="FF0000"/>
        </w:rPr>
      </w:pPr>
      <w:r>
        <w:rPr>
          <w:rFonts w:hint="eastAsia"/>
        </w:rPr>
        <w:t>缺点是训练过程不稳定。</w:t>
      </w:r>
    </w:p>
    <w:p w:rsidR="003F1987" w:rsidRPr="00B30AE5" w:rsidRDefault="003F1987" w:rsidP="00FE6839">
      <w:pPr>
        <w:pStyle w:val="2"/>
        <w:rPr>
          <w:szCs w:val="44"/>
        </w:rPr>
      </w:pPr>
      <w:bookmarkStart w:id="93" w:name="_Toc349691148"/>
      <w:bookmarkStart w:id="94" w:name="_Toc349745790"/>
      <w:bookmarkStart w:id="95" w:name="_Toc353160278"/>
      <w:bookmarkStart w:id="96" w:name="_Toc353160856"/>
      <w:bookmarkStart w:id="97" w:name="_Toc353407558"/>
      <w:bookmarkStart w:id="98" w:name="_Toc495266833"/>
      <w:bookmarkEnd w:id="84"/>
      <w:r w:rsidRPr="00B30AE5">
        <w:t>本文主要研究内容及结构安排</w:t>
      </w:r>
      <w:bookmarkEnd w:id="93"/>
      <w:bookmarkEnd w:id="94"/>
      <w:bookmarkEnd w:id="95"/>
      <w:bookmarkEnd w:id="96"/>
      <w:bookmarkEnd w:id="97"/>
      <w:bookmarkEnd w:id="98"/>
    </w:p>
    <w:p w:rsidR="003679E1" w:rsidRPr="003679E1" w:rsidRDefault="003679E1" w:rsidP="00B30AE5">
      <w:pPr>
        <w:ind w:firstLine="480"/>
      </w:pPr>
      <w:r w:rsidRPr="003679E1">
        <w:rPr>
          <w:rFonts w:hint="eastAsia"/>
        </w:rPr>
        <w:t>本文</w:t>
      </w:r>
      <w:r w:rsidR="001640A3">
        <w:rPr>
          <w:rFonts w:hint="eastAsia"/>
        </w:rPr>
        <w:t>以矿山</w:t>
      </w:r>
      <w:proofErr w:type="gramStart"/>
      <w:r w:rsidR="001640A3">
        <w:rPr>
          <w:rFonts w:hint="eastAsia"/>
        </w:rPr>
        <w:t>磨选系统</w:t>
      </w:r>
      <w:proofErr w:type="gramEnd"/>
      <w:r w:rsidR="001640A3">
        <w:rPr>
          <w:rFonts w:hint="eastAsia"/>
        </w:rPr>
        <w:t>的核心设备球磨机</w:t>
      </w:r>
      <w:r w:rsidR="00A6553D">
        <w:t>为研究对象，针对</w:t>
      </w:r>
      <w:r w:rsidR="001640A3">
        <w:rPr>
          <w:rFonts w:hint="eastAsia"/>
        </w:rPr>
        <w:t>球磨机</w:t>
      </w:r>
      <w:r w:rsidR="00753FE4">
        <w:rPr>
          <w:rFonts w:hint="eastAsia"/>
        </w:rPr>
        <w:t>系统的</w:t>
      </w:r>
      <w:r w:rsidR="00B30AE5" w:rsidRPr="00B30AE5">
        <w:rPr>
          <w:rFonts w:hint="eastAsia"/>
        </w:rPr>
        <w:t>非线性、</w:t>
      </w:r>
      <w:r w:rsidR="00B30AE5">
        <w:rPr>
          <w:rFonts w:hint="eastAsia"/>
        </w:rPr>
        <w:t>强耦合、大</w:t>
      </w:r>
      <w:r w:rsidR="00B30AE5" w:rsidRPr="00B30AE5">
        <w:rPr>
          <w:rFonts w:hint="eastAsia"/>
        </w:rPr>
        <w:t>滞后性、难以建立模型</w:t>
      </w:r>
      <w:r w:rsidR="00AF2AF3">
        <w:t>等</w:t>
      </w:r>
      <w:r w:rsidR="00B30AE5">
        <w:rPr>
          <w:rFonts w:hint="eastAsia"/>
        </w:rPr>
        <w:t>特点</w:t>
      </w:r>
      <w:r w:rsidR="00AF2AF3">
        <w:t>提出</w:t>
      </w:r>
      <w:r w:rsidR="00B30AE5">
        <w:rPr>
          <w:rFonts w:hint="eastAsia"/>
        </w:rPr>
        <w:t>新</w:t>
      </w:r>
      <w:r w:rsidR="00AF2AF3">
        <w:t>的挑战，设计了</w:t>
      </w:r>
      <w:r w:rsidR="006049B7">
        <w:rPr>
          <w:rFonts w:hint="eastAsia"/>
        </w:rPr>
        <w:t>基于</w:t>
      </w:r>
      <w:r w:rsidR="00B30AE5">
        <w:rPr>
          <w:rFonts w:hint="eastAsia"/>
        </w:rPr>
        <w:t>数据驱动的球磨机故障诊断方法</w:t>
      </w:r>
      <w:r w:rsidR="00AF2AF3">
        <w:rPr>
          <w:rFonts w:hint="eastAsia"/>
        </w:rPr>
        <w:t>，对</w:t>
      </w:r>
      <w:r w:rsidR="00B30AE5">
        <w:rPr>
          <w:rFonts w:hint="eastAsia"/>
        </w:rPr>
        <w:t>基于信号处理技术的高维数据挖掘方法</w:t>
      </w:r>
      <w:r w:rsidR="00AF2AF3">
        <w:t>、</w:t>
      </w:r>
      <w:r w:rsidR="00B30AE5">
        <w:rPr>
          <w:rFonts w:hint="eastAsia"/>
        </w:rPr>
        <w:t>基于人工智能技术的自动编码</w:t>
      </w:r>
      <w:proofErr w:type="gramStart"/>
      <w:r w:rsidR="00B30AE5">
        <w:rPr>
          <w:rFonts w:hint="eastAsia"/>
        </w:rPr>
        <w:t>器方</w:t>
      </w:r>
      <w:r w:rsidR="00AF2AF3">
        <w:t>法</w:t>
      </w:r>
      <w:proofErr w:type="gramEnd"/>
      <w:r w:rsidR="00B30AE5">
        <w:rPr>
          <w:rFonts w:hint="eastAsia"/>
        </w:rPr>
        <w:t>和时间序列可控</w:t>
      </w:r>
      <w:proofErr w:type="gramStart"/>
      <w:r w:rsidR="00B30AE5">
        <w:rPr>
          <w:rFonts w:hint="eastAsia"/>
        </w:rPr>
        <w:t>门方法</w:t>
      </w:r>
      <w:proofErr w:type="gramEnd"/>
      <w:r w:rsidR="00AF2AF3">
        <w:t>等方面进行了</w:t>
      </w:r>
      <w:r w:rsidRPr="003679E1">
        <w:rPr>
          <w:rFonts w:hint="eastAsia"/>
        </w:rPr>
        <w:t>研究，各项研究内容的正确性和有效性分别通过实验</w:t>
      </w:r>
      <w:r w:rsidR="00AF2AF3">
        <w:rPr>
          <w:rFonts w:hint="eastAsia"/>
        </w:rPr>
        <w:t>和仿真</w:t>
      </w:r>
      <w:r w:rsidRPr="003679E1">
        <w:rPr>
          <w:rFonts w:hint="eastAsia"/>
        </w:rPr>
        <w:t>进行了验证。</w:t>
      </w:r>
    </w:p>
    <w:p w:rsidR="003679E1" w:rsidRPr="003679E1" w:rsidRDefault="003679E1" w:rsidP="003679E1">
      <w:pPr>
        <w:ind w:firstLine="480"/>
      </w:pPr>
      <w:r w:rsidRPr="003679E1">
        <w:rPr>
          <w:rFonts w:hint="eastAsia"/>
        </w:rPr>
        <w:t>本文共七章，各章节的主要研究内容如下：</w:t>
      </w:r>
    </w:p>
    <w:p w:rsidR="003679E1" w:rsidRPr="003679E1" w:rsidRDefault="003679E1" w:rsidP="003679E1">
      <w:pPr>
        <w:ind w:firstLine="480"/>
      </w:pPr>
      <w:r w:rsidRPr="003679E1">
        <w:rPr>
          <w:rFonts w:hint="eastAsia"/>
        </w:rPr>
        <w:t>第</w:t>
      </w:r>
      <w:r w:rsidRPr="003679E1">
        <w:rPr>
          <w:rFonts w:hint="eastAsia"/>
        </w:rPr>
        <w:t>1</w:t>
      </w:r>
      <w:r w:rsidRPr="003679E1">
        <w:rPr>
          <w:rFonts w:hint="eastAsia"/>
        </w:rPr>
        <w:t>章</w:t>
      </w:r>
      <w:r w:rsidRPr="003679E1">
        <w:rPr>
          <w:rFonts w:hint="eastAsia"/>
        </w:rPr>
        <w:t xml:space="preserve"> </w:t>
      </w:r>
      <w:r w:rsidRPr="003679E1">
        <w:rPr>
          <w:rFonts w:hint="eastAsia"/>
        </w:rPr>
        <w:t>绪论</w:t>
      </w:r>
    </w:p>
    <w:p w:rsidR="003679E1" w:rsidRPr="003679E1" w:rsidRDefault="003679E1" w:rsidP="003679E1">
      <w:pPr>
        <w:ind w:firstLine="480"/>
      </w:pPr>
      <w:r w:rsidRPr="003679E1">
        <w:rPr>
          <w:rFonts w:hint="eastAsia"/>
        </w:rPr>
        <w:t>介绍了</w:t>
      </w:r>
      <w:r w:rsidR="001A2F04" w:rsidRPr="001A2F04">
        <w:rPr>
          <w:rFonts w:hint="eastAsia"/>
        </w:rPr>
        <w:t>基于数据驱动的球磨机故障诊断方法</w:t>
      </w:r>
      <w:r w:rsidRPr="003679E1">
        <w:rPr>
          <w:rFonts w:hint="eastAsia"/>
        </w:rPr>
        <w:t>的研究背景和研究意义；</w:t>
      </w:r>
      <w:r w:rsidR="001A2F04">
        <w:rPr>
          <w:rFonts w:hint="eastAsia"/>
        </w:rPr>
        <w:t>介绍了故障诊断研究的发展现状及相关基本概念，并总结了故障诊断技术的研究热点，指出了</w:t>
      </w:r>
      <w:r w:rsidR="001A2F04">
        <w:t>新的制造生产模式对</w:t>
      </w:r>
      <w:r w:rsidR="001A2F04">
        <w:rPr>
          <w:rFonts w:hint="eastAsia"/>
        </w:rPr>
        <w:t>机械设备故障诊断</w:t>
      </w:r>
      <w:r w:rsidR="001A2F04">
        <w:t>提出的新的需求，</w:t>
      </w:r>
      <w:r w:rsidRPr="003679E1">
        <w:rPr>
          <w:rFonts w:hint="eastAsia"/>
        </w:rPr>
        <w:t>综</w:t>
      </w:r>
      <w:r w:rsidR="00C63587">
        <w:rPr>
          <w:rFonts w:hint="eastAsia"/>
        </w:rPr>
        <w:t>述了</w:t>
      </w:r>
      <w:r w:rsidR="00AF2AF3">
        <w:rPr>
          <w:rFonts w:hint="eastAsia"/>
        </w:rPr>
        <w:t>现有</w:t>
      </w:r>
      <w:r w:rsidR="001A2F04">
        <w:rPr>
          <w:rFonts w:hint="eastAsia"/>
        </w:rPr>
        <w:t>故障诊断方法</w:t>
      </w:r>
      <w:r w:rsidR="00AF2AF3">
        <w:t>的国内外</w:t>
      </w:r>
      <w:r w:rsidR="00C63587">
        <w:rPr>
          <w:rFonts w:hint="eastAsia"/>
        </w:rPr>
        <w:t>研究现状，</w:t>
      </w:r>
      <w:r w:rsidR="00AF2AF3">
        <w:t>引出</w:t>
      </w:r>
      <w:r w:rsidRPr="003679E1">
        <w:rPr>
          <w:rFonts w:hint="eastAsia"/>
        </w:rPr>
        <w:t>了本文的主要研究内容。</w:t>
      </w:r>
    </w:p>
    <w:p w:rsidR="003679E1" w:rsidRPr="003679E1" w:rsidRDefault="003679E1" w:rsidP="003679E1">
      <w:pPr>
        <w:ind w:firstLine="480"/>
      </w:pPr>
      <w:r w:rsidRPr="003679E1">
        <w:rPr>
          <w:rFonts w:hint="eastAsia"/>
        </w:rPr>
        <w:t>第</w:t>
      </w:r>
      <w:r w:rsidRPr="003679E1">
        <w:rPr>
          <w:rFonts w:hint="eastAsia"/>
        </w:rPr>
        <w:t>2</w:t>
      </w:r>
      <w:r w:rsidRPr="003679E1">
        <w:rPr>
          <w:rFonts w:hint="eastAsia"/>
        </w:rPr>
        <w:t>章</w:t>
      </w:r>
      <w:r w:rsidR="005743FB">
        <w:rPr>
          <w:rFonts w:hint="eastAsia"/>
        </w:rPr>
        <w:t xml:space="preserve"> </w:t>
      </w:r>
      <w:r w:rsidR="005743FB" w:rsidRPr="005743FB">
        <w:rPr>
          <w:rFonts w:hint="eastAsia"/>
        </w:rPr>
        <w:t>球磨机工作机理和故障诊断基本理论</w:t>
      </w:r>
    </w:p>
    <w:p w:rsidR="00AF2AF3" w:rsidRDefault="003679E1" w:rsidP="006049B7">
      <w:pPr>
        <w:ind w:firstLineChars="200" w:firstLine="480"/>
      </w:pPr>
      <w:r w:rsidRPr="003679E1">
        <w:t>介绍了</w:t>
      </w:r>
      <w:r w:rsidR="005743FB">
        <w:rPr>
          <w:rFonts w:hint="eastAsia"/>
        </w:rPr>
        <w:t>球磨机的结构和工作机理</w:t>
      </w:r>
      <w:r w:rsidR="006049B7">
        <w:rPr>
          <w:rFonts w:hint="eastAsia"/>
        </w:rPr>
        <w:t>，</w:t>
      </w:r>
      <w:r w:rsidR="005743FB">
        <w:rPr>
          <w:rFonts w:hint="eastAsia"/>
        </w:rPr>
        <w:t>从设备的机械结构介绍其各部分组成</w:t>
      </w:r>
      <w:r w:rsidR="006049B7">
        <w:rPr>
          <w:rFonts w:hint="eastAsia"/>
        </w:rPr>
        <w:t>，然后，</w:t>
      </w:r>
      <w:r w:rsidR="005743FB">
        <w:rPr>
          <w:rFonts w:hint="eastAsia"/>
        </w:rPr>
        <w:t>针对基于</w:t>
      </w:r>
      <w:r w:rsidR="005743FB" w:rsidRPr="005743FB">
        <w:rPr>
          <w:rFonts w:hint="eastAsia"/>
        </w:rPr>
        <w:t>数据驱动的故障诊断算法</w:t>
      </w:r>
      <w:r w:rsidR="006049B7">
        <w:rPr>
          <w:rFonts w:hint="eastAsia"/>
        </w:rPr>
        <w:t>，详细介绍了</w:t>
      </w:r>
      <w:r w:rsidR="005743FB">
        <w:rPr>
          <w:rFonts w:hint="eastAsia"/>
        </w:rPr>
        <w:t>信号处理模型方法</w:t>
      </w:r>
      <w:r w:rsidR="006049B7">
        <w:rPr>
          <w:rFonts w:hint="eastAsia"/>
        </w:rPr>
        <w:t>、</w:t>
      </w:r>
      <w:r w:rsidR="005743FB">
        <w:rPr>
          <w:rFonts w:hint="eastAsia"/>
        </w:rPr>
        <w:t>知识模型方法</w:t>
      </w:r>
      <w:r w:rsidR="006049B7">
        <w:rPr>
          <w:rFonts w:hint="eastAsia"/>
        </w:rPr>
        <w:t>、</w:t>
      </w:r>
      <w:r w:rsidR="005743FB">
        <w:rPr>
          <w:rFonts w:hint="eastAsia"/>
        </w:rPr>
        <w:t>人工智能模型方法</w:t>
      </w:r>
      <w:r w:rsidR="006049B7">
        <w:rPr>
          <w:rFonts w:hint="eastAsia"/>
        </w:rPr>
        <w:t>等</w:t>
      </w:r>
      <w:r w:rsidR="005743FB">
        <w:rPr>
          <w:rFonts w:hint="eastAsia"/>
        </w:rPr>
        <w:t>算法，并且给出了</w:t>
      </w:r>
      <w:r w:rsidR="005743FB" w:rsidRPr="005743FB">
        <w:rPr>
          <w:rFonts w:hint="eastAsia"/>
        </w:rPr>
        <w:t>故障诊断混淆矩阵算法评价体系</w:t>
      </w:r>
      <w:r w:rsidR="006049B7">
        <w:rPr>
          <w:rFonts w:hint="eastAsia"/>
        </w:rPr>
        <w:t>。</w:t>
      </w:r>
    </w:p>
    <w:p w:rsidR="003679E1" w:rsidRPr="003679E1" w:rsidRDefault="003679E1" w:rsidP="003679E1">
      <w:pPr>
        <w:ind w:firstLineChars="200" w:firstLine="480"/>
      </w:pPr>
      <w:r w:rsidRPr="003679E1">
        <w:rPr>
          <w:rFonts w:hint="eastAsia"/>
        </w:rPr>
        <w:t>第</w:t>
      </w:r>
      <w:r w:rsidRPr="003679E1">
        <w:rPr>
          <w:rFonts w:hint="eastAsia"/>
        </w:rPr>
        <w:t>3</w:t>
      </w:r>
      <w:r w:rsidRPr="003679E1">
        <w:rPr>
          <w:rFonts w:hint="eastAsia"/>
        </w:rPr>
        <w:t>章</w:t>
      </w:r>
      <w:r w:rsidR="005743FB">
        <w:rPr>
          <w:rFonts w:hint="eastAsia"/>
        </w:rPr>
        <w:t xml:space="preserve"> </w:t>
      </w:r>
      <w:r w:rsidR="005743FB" w:rsidRPr="005743FB">
        <w:rPr>
          <w:rFonts w:hint="eastAsia"/>
        </w:rPr>
        <w:t>基于局部权重角度离群算法的球磨机故障诊断</w:t>
      </w:r>
    </w:p>
    <w:p w:rsidR="009C1247" w:rsidRDefault="00107796" w:rsidP="005A5DEC">
      <w:pPr>
        <w:ind w:firstLineChars="200" w:firstLine="480"/>
      </w:pPr>
      <w:r>
        <w:rPr>
          <w:rFonts w:hint="eastAsia"/>
        </w:rPr>
        <w:t>系统性</w:t>
      </w:r>
      <w:r w:rsidR="009C1247">
        <w:rPr>
          <w:rFonts w:hint="eastAsia"/>
        </w:rPr>
        <w:t>对</w:t>
      </w:r>
      <w:r w:rsidRPr="00107796">
        <w:rPr>
          <w:rFonts w:hint="eastAsia"/>
        </w:rPr>
        <w:t>高维数据挖掘基本理论</w:t>
      </w:r>
      <w:r w:rsidR="009C1247">
        <w:t>进行了</w:t>
      </w:r>
      <w:r>
        <w:rPr>
          <w:rFonts w:hint="eastAsia"/>
        </w:rPr>
        <w:t>介绍</w:t>
      </w:r>
      <w:r w:rsidR="009C1247">
        <w:t>，</w:t>
      </w:r>
      <w:r w:rsidR="009C1247">
        <w:rPr>
          <w:rFonts w:hint="eastAsia"/>
        </w:rPr>
        <w:t>指出基于</w:t>
      </w:r>
      <w:r>
        <w:rPr>
          <w:rFonts w:hint="eastAsia"/>
        </w:rPr>
        <w:t>局部权重角度离群算法是解决</w:t>
      </w:r>
      <w:r w:rsidRPr="00107796">
        <w:rPr>
          <w:rFonts w:hint="eastAsia"/>
        </w:rPr>
        <w:t>球磨机故障诊断</w:t>
      </w:r>
      <w:r w:rsidR="005A5DEC">
        <w:rPr>
          <w:rFonts w:hint="eastAsia"/>
        </w:rPr>
        <w:t>高</w:t>
      </w:r>
      <w:r w:rsidRPr="00107796">
        <w:rPr>
          <w:rFonts w:hint="eastAsia"/>
        </w:rPr>
        <w:t>维数据挖掘准确度低且算法时间复杂度高</w:t>
      </w:r>
      <w:r>
        <w:rPr>
          <w:rFonts w:hint="eastAsia"/>
        </w:rPr>
        <w:t>的主要方法</w:t>
      </w:r>
      <w:r w:rsidR="009C1247">
        <w:t>；</w:t>
      </w:r>
      <w:r w:rsidR="003679E1" w:rsidRPr="003679E1">
        <w:rPr>
          <w:rFonts w:hint="eastAsia"/>
        </w:rPr>
        <w:t>针对</w:t>
      </w:r>
      <w:r>
        <w:rPr>
          <w:rFonts w:hint="eastAsia"/>
        </w:rPr>
        <w:t>角度离群</w:t>
      </w:r>
      <w:r w:rsidRPr="00107796">
        <w:rPr>
          <w:rFonts w:hint="eastAsia"/>
        </w:rPr>
        <w:t>算法</w:t>
      </w:r>
      <w:r w:rsidR="005A5DEC">
        <w:rPr>
          <w:rFonts w:hint="eastAsia"/>
        </w:rPr>
        <w:t>（</w:t>
      </w:r>
      <w:r w:rsidR="005A5DEC">
        <w:rPr>
          <w:rFonts w:hint="eastAsia"/>
        </w:rPr>
        <w:t>ABOD</w:t>
      </w:r>
      <w:r w:rsidR="005A5DEC">
        <w:rPr>
          <w:rFonts w:hint="eastAsia"/>
        </w:rPr>
        <w:t>）</w:t>
      </w:r>
      <w:r w:rsidRPr="00107796">
        <w:rPr>
          <w:rFonts w:hint="eastAsia"/>
        </w:rPr>
        <w:t>时间复杂度算法较高问题</w:t>
      </w:r>
      <w:r w:rsidR="009C1247">
        <w:t>等问题，</w:t>
      </w:r>
      <w:r>
        <w:rPr>
          <w:rFonts w:hint="eastAsia"/>
        </w:rPr>
        <w:t>采用</w:t>
      </w:r>
      <w:r>
        <w:rPr>
          <w:rFonts w:hint="eastAsia"/>
        </w:rPr>
        <w:t>FastVOA</w:t>
      </w:r>
      <w:r>
        <w:rPr>
          <w:rFonts w:hint="eastAsia"/>
        </w:rPr>
        <w:t>算</w:t>
      </w:r>
      <w:r>
        <w:rPr>
          <w:rFonts w:hint="eastAsia"/>
        </w:rPr>
        <w:lastRenderedPageBreak/>
        <w:t>法将数据集正交投影于随机超平面</w:t>
      </w:r>
      <w:proofErr w:type="gramStart"/>
      <w:r>
        <w:rPr>
          <w:rFonts w:hint="eastAsia"/>
        </w:rPr>
        <w:t>上</w:t>
      </w:r>
      <w:r w:rsidRPr="00107796">
        <w:rPr>
          <w:rFonts w:hint="eastAsia"/>
        </w:rPr>
        <w:t>频矩参数</w:t>
      </w:r>
      <w:proofErr w:type="gramEnd"/>
      <w:r>
        <w:rPr>
          <w:rFonts w:hint="eastAsia"/>
        </w:rPr>
        <w:t>，</w:t>
      </w:r>
      <w:r w:rsidR="005A5DEC">
        <w:rPr>
          <w:rFonts w:hint="eastAsia"/>
        </w:rPr>
        <w:t>降低了算法的时间复杂度</w:t>
      </w:r>
      <w:r w:rsidR="009C1247">
        <w:rPr>
          <w:rFonts w:hint="eastAsia"/>
        </w:rPr>
        <w:t>；</w:t>
      </w:r>
      <w:r w:rsidR="009C1247">
        <w:t>对现有模型</w:t>
      </w:r>
      <w:r w:rsidR="005A5DEC" w:rsidRPr="005A5DEC">
        <w:rPr>
          <w:rFonts w:hint="eastAsia"/>
        </w:rPr>
        <w:t>多聚簇间离群点遗漏率</w:t>
      </w:r>
      <w:r w:rsidR="005A5DEC">
        <w:rPr>
          <w:rFonts w:hint="eastAsia"/>
        </w:rPr>
        <w:t>高</w:t>
      </w:r>
      <w:r w:rsidR="009C1247">
        <w:t>，</w:t>
      </w:r>
      <w:r w:rsidR="005A5DEC">
        <w:rPr>
          <w:rFonts w:hint="eastAsia"/>
        </w:rPr>
        <w:t>精度低</w:t>
      </w:r>
      <w:r w:rsidR="009C1247">
        <w:t>的</w:t>
      </w:r>
      <w:r w:rsidR="009C1247">
        <w:rPr>
          <w:rFonts w:hint="eastAsia"/>
        </w:rPr>
        <w:t>问题</w:t>
      </w:r>
      <w:r w:rsidR="009C1247">
        <w:t>，</w:t>
      </w:r>
      <w:r w:rsidR="005A5DEC">
        <w:rPr>
          <w:rFonts w:hint="eastAsia"/>
        </w:rPr>
        <w:t>提出</w:t>
      </w:r>
      <w:r w:rsidR="005A5DEC">
        <w:rPr>
          <w:rFonts w:hint="eastAsia"/>
        </w:rPr>
        <w:t>LW-FastVOA</w:t>
      </w:r>
      <w:r w:rsidR="005A5DEC">
        <w:rPr>
          <w:rFonts w:hint="eastAsia"/>
        </w:rPr>
        <w:t>算法增加数据点的局部权重</w:t>
      </w:r>
      <w:r w:rsidR="009C1247">
        <w:t>。通过</w:t>
      </w:r>
      <w:r w:rsidR="009C1247">
        <w:rPr>
          <w:rFonts w:hint="eastAsia"/>
        </w:rPr>
        <w:t>实验</w:t>
      </w:r>
      <w:r w:rsidR="009C1247">
        <w:t>，</w:t>
      </w:r>
      <w:r w:rsidR="005A5DEC">
        <w:rPr>
          <w:rFonts w:hint="eastAsia"/>
        </w:rPr>
        <w:t>提高了精确率与召回率，验证了算法的有效性和可行性</w:t>
      </w:r>
      <w:r w:rsidR="009C1247">
        <w:t>。</w:t>
      </w:r>
    </w:p>
    <w:p w:rsidR="003679E1" w:rsidRPr="003679E1" w:rsidRDefault="003679E1" w:rsidP="003679E1">
      <w:pPr>
        <w:ind w:firstLineChars="200" w:firstLine="480"/>
      </w:pPr>
      <w:r w:rsidRPr="003679E1">
        <w:rPr>
          <w:rFonts w:hint="eastAsia"/>
        </w:rPr>
        <w:t>第</w:t>
      </w:r>
      <w:r w:rsidRPr="003679E1">
        <w:rPr>
          <w:rFonts w:hint="eastAsia"/>
        </w:rPr>
        <w:t>4</w:t>
      </w:r>
      <w:r w:rsidRPr="003679E1">
        <w:rPr>
          <w:rFonts w:hint="eastAsia"/>
        </w:rPr>
        <w:t>章</w:t>
      </w:r>
      <w:r w:rsidR="005A5DEC">
        <w:rPr>
          <w:rFonts w:hint="eastAsia"/>
        </w:rPr>
        <w:t xml:space="preserve"> </w:t>
      </w:r>
      <w:r w:rsidR="005A5DEC" w:rsidRPr="005A5DEC">
        <w:rPr>
          <w:rFonts w:hint="eastAsia"/>
        </w:rPr>
        <w:t>基于</w:t>
      </w:r>
      <w:r w:rsidR="005A5DEC" w:rsidRPr="005A5DEC">
        <w:rPr>
          <w:rFonts w:hint="eastAsia"/>
        </w:rPr>
        <w:t>DropOut</w:t>
      </w:r>
      <w:r w:rsidR="005A5DEC" w:rsidRPr="005A5DEC">
        <w:rPr>
          <w:rFonts w:hint="eastAsia"/>
        </w:rPr>
        <w:t>降噪自编码的球磨机故障诊断</w:t>
      </w:r>
    </w:p>
    <w:p w:rsidR="003679E1" w:rsidRPr="003679E1" w:rsidRDefault="009C1247" w:rsidP="005A5DEC">
      <w:pPr>
        <w:ind w:firstLineChars="200" w:firstLine="480"/>
      </w:pPr>
      <w:r>
        <w:rPr>
          <w:rFonts w:hint="eastAsia"/>
        </w:rPr>
        <w:t>对</w:t>
      </w:r>
      <w:r w:rsidR="005A5DEC">
        <w:rPr>
          <w:rFonts w:hint="eastAsia"/>
        </w:rPr>
        <w:t>现场采用机器学习方法故障诊断</w:t>
      </w:r>
      <w:r>
        <w:rPr>
          <w:rFonts w:hint="eastAsia"/>
        </w:rPr>
        <w:t>的</w:t>
      </w:r>
      <w:r>
        <w:t>特点进行了分析，指出了</w:t>
      </w:r>
      <w:r w:rsidR="005A5DEC">
        <w:rPr>
          <w:rFonts w:hint="eastAsia"/>
        </w:rPr>
        <w:t>传统机器学习算法也由于数据的线性不可分而表现不佳</w:t>
      </w:r>
      <w:r>
        <w:t>的问题，</w:t>
      </w:r>
      <w:r>
        <w:rPr>
          <w:rFonts w:hint="eastAsia"/>
        </w:rPr>
        <w:t>提出了</w:t>
      </w:r>
      <w:r w:rsidR="005A5DEC" w:rsidRPr="005A5DEC">
        <w:rPr>
          <w:rFonts w:hint="eastAsia"/>
        </w:rPr>
        <w:t>使用神经网络进行故障分类</w:t>
      </w:r>
      <w:r>
        <w:t>，</w:t>
      </w:r>
      <w:r w:rsidR="005A5DEC">
        <w:rPr>
          <w:rFonts w:hint="eastAsia"/>
        </w:rPr>
        <w:t>面对故障数据的</w:t>
      </w:r>
      <w:proofErr w:type="gramStart"/>
      <w:r w:rsidR="005A5DEC">
        <w:rPr>
          <w:rFonts w:hint="eastAsia"/>
        </w:rPr>
        <w:t>高复杂</w:t>
      </w:r>
      <w:proofErr w:type="gramEnd"/>
      <w:r w:rsidR="005A5DEC">
        <w:rPr>
          <w:rFonts w:hint="eastAsia"/>
        </w:rPr>
        <w:t>度，为提高神经网络的表达能力，使用自动编码器增加网络深度；为减弱深层网络带来的过拟合现象，引入</w:t>
      </w:r>
      <w:r w:rsidR="005A5DEC">
        <w:rPr>
          <w:rFonts w:hint="eastAsia"/>
        </w:rPr>
        <w:t>DropOut</w:t>
      </w:r>
      <w:r w:rsidR="005A5DEC">
        <w:rPr>
          <w:rFonts w:hint="eastAsia"/>
        </w:rPr>
        <w:t>降噪自编码</w:t>
      </w:r>
      <w:r w:rsidR="00153BC1">
        <w:rPr>
          <w:rFonts w:hint="eastAsia"/>
        </w:rPr>
        <w:t>。</w:t>
      </w:r>
      <w:r>
        <w:t>经过</w:t>
      </w:r>
      <w:r>
        <w:rPr>
          <w:rFonts w:hint="eastAsia"/>
        </w:rPr>
        <w:t>实验</w:t>
      </w:r>
      <w:r w:rsidR="002A0B55">
        <w:rPr>
          <w:rFonts w:hint="eastAsia"/>
        </w:rPr>
        <w:t>验证了</w:t>
      </w:r>
      <w:r w:rsidR="0058564B" w:rsidRPr="0058564B">
        <w:rPr>
          <w:rFonts w:hint="eastAsia"/>
        </w:rPr>
        <w:t>降噪自编码</w:t>
      </w:r>
      <w:r w:rsidR="0058564B">
        <w:rPr>
          <w:rFonts w:hint="eastAsia"/>
        </w:rPr>
        <w:t>的故障诊断方法</w:t>
      </w:r>
      <w:r w:rsidR="002A0B55">
        <w:t>比原有</w:t>
      </w:r>
      <w:r w:rsidR="0058564B">
        <w:rPr>
          <w:rFonts w:hint="eastAsia"/>
        </w:rPr>
        <w:t>方法在评价指标上更好</w:t>
      </w:r>
      <w:r w:rsidR="002A0B55">
        <w:t>。</w:t>
      </w:r>
    </w:p>
    <w:p w:rsidR="003679E1" w:rsidRPr="003679E1" w:rsidRDefault="003679E1" w:rsidP="003679E1">
      <w:pPr>
        <w:ind w:firstLineChars="200" w:firstLine="480"/>
      </w:pPr>
      <w:r w:rsidRPr="003679E1">
        <w:rPr>
          <w:rFonts w:hint="eastAsia"/>
        </w:rPr>
        <w:t>第</w:t>
      </w:r>
      <w:r w:rsidRPr="003679E1">
        <w:rPr>
          <w:rFonts w:hint="eastAsia"/>
        </w:rPr>
        <w:t>5</w:t>
      </w:r>
      <w:r w:rsidRPr="003679E1">
        <w:rPr>
          <w:rFonts w:hint="eastAsia"/>
        </w:rPr>
        <w:t>章</w:t>
      </w:r>
      <w:r w:rsidR="0058564B">
        <w:rPr>
          <w:rFonts w:hint="eastAsia"/>
        </w:rPr>
        <w:t xml:space="preserve"> </w:t>
      </w:r>
      <w:r w:rsidR="0058564B" w:rsidRPr="0058564B">
        <w:rPr>
          <w:rFonts w:hint="eastAsia"/>
        </w:rPr>
        <w:t>基于</w:t>
      </w:r>
      <w:r w:rsidR="0058564B" w:rsidRPr="0058564B">
        <w:rPr>
          <w:rFonts w:hint="eastAsia"/>
        </w:rPr>
        <w:t>GRU</w:t>
      </w:r>
      <w:r w:rsidR="0058564B" w:rsidRPr="0058564B">
        <w:rPr>
          <w:rFonts w:hint="eastAsia"/>
        </w:rPr>
        <w:t>可控门的球磨机故障诊断</w:t>
      </w:r>
    </w:p>
    <w:p w:rsidR="002A0B55" w:rsidRDefault="002A0B55" w:rsidP="00153BC1">
      <w:pPr>
        <w:ind w:firstLineChars="200" w:firstLine="480"/>
      </w:pPr>
      <w:r>
        <w:rPr>
          <w:rFonts w:hint="eastAsia"/>
        </w:rPr>
        <w:t>分析</w:t>
      </w:r>
      <w:r w:rsidR="00022991">
        <w:rPr>
          <w:rFonts w:hint="eastAsia"/>
        </w:rPr>
        <w:t>球磨机故障诊断</w:t>
      </w:r>
      <w:r w:rsidR="00066CE8">
        <w:rPr>
          <w:rFonts w:hint="eastAsia"/>
        </w:rPr>
        <w:t>过程中信息数据的关联性</w:t>
      </w:r>
      <w:r>
        <w:t>，</w:t>
      </w:r>
      <w:r w:rsidR="00066CE8" w:rsidRPr="00066CE8">
        <w:rPr>
          <w:rFonts w:hint="eastAsia"/>
        </w:rPr>
        <w:t>通常只对瞬时数据进行分类判断，难以体现出球磨机指标与故障发生之间时间相关性（比如滞后效应）带来的影响。</w:t>
      </w:r>
      <w:r>
        <w:rPr>
          <w:rFonts w:hint="eastAsia"/>
        </w:rPr>
        <w:t>提出了基于</w:t>
      </w:r>
      <w:r w:rsidR="00066CE8">
        <w:rPr>
          <w:rFonts w:hint="eastAsia"/>
        </w:rPr>
        <w:t>RNN</w:t>
      </w:r>
      <w:r w:rsidR="00066CE8">
        <w:rPr>
          <w:rFonts w:hint="eastAsia"/>
        </w:rPr>
        <w:t>循环神经网络的故障诊断方法</w:t>
      </w:r>
      <w:r>
        <w:rPr>
          <w:rFonts w:hint="eastAsia"/>
        </w:rPr>
        <w:t>，</w:t>
      </w:r>
      <w:r w:rsidR="00066CE8">
        <w:rPr>
          <w:rFonts w:hint="eastAsia"/>
        </w:rPr>
        <w:t>将时间维</w:t>
      </w:r>
      <w:proofErr w:type="gramStart"/>
      <w:r w:rsidR="00066CE8">
        <w:rPr>
          <w:rFonts w:hint="eastAsia"/>
        </w:rPr>
        <w:t>度加入</w:t>
      </w:r>
      <w:proofErr w:type="gramEnd"/>
      <w:r w:rsidR="00066CE8">
        <w:rPr>
          <w:rFonts w:hint="eastAsia"/>
        </w:rPr>
        <w:t>到网络训练中</w:t>
      </w:r>
      <w:r>
        <w:rPr>
          <w:rFonts w:hint="eastAsia"/>
        </w:rPr>
        <w:t>，</w:t>
      </w:r>
      <w:r w:rsidR="00D630C6" w:rsidRPr="0019678E">
        <w:rPr>
          <w:rFonts w:hint="eastAsia"/>
        </w:rPr>
        <w:t>解决了</w:t>
      </w:r>
      <w:r w:rsidR="0019678E" w:rsidRPr="0019678E">
        <w:rPr>
          <w:rFonts w:hint="eastAsia"/>
        </w:rPr>
        <w:t>现有神经网络短时记忆的</w:t>
      </w:r>
      <w:r w:rsidR="00D630C6" w:rsidRPr="0019678E">
        <w:rPr>
          <w:rFonts w:hint="eastAsia"/>
        </w:rPr>
        <w:t>问题</w:t>
      </w:r>
      <w:r>
        <w:rPr>
          <w:rFonts w:hint="eastAsia"/>
        </w:rPr>
        <w:t>；对影响</w:t>
      </w:r>
      <w:r w:rsidR="00066CE8">
        <w:rPr>
          <w:rFonts w:hint="eastAsia"/>
        </w:rPr>
        <w:t>循环神经网络的</w:t>
      </w:r>
      <w:r w:rsidR="00066CE8" w:rsidRPr="00066CE8">
        <w:rPr>
          <w:rFonts w:hint="eastAsia"/>
        </w:rPr>
        <w:t>梯度消失</w:t>
      </w:r>
      <w:r w:rsidR="00066CE8">
        <w:rPr>
          <w:rFonts w:hint="eastAsia"/>
        </w:rPr>
        <w:t>问题</w:t>
      </w:r>
      <w:r>
        <w:rPr>
          <w:rFonts w:hint="eastAsia"/>
        </w:rPr>
        <w:t>，提出了</w:t>
      </w:r>
      <w:r w:rsidR="00D630C6">
        <w:rPr>
          <w:rFonts w:hint="eastAsia"/>
        </w:rPr>
        <w:t>基于</w:t>
      </w:r>
      <w:r w:rsidR="00066CE8">
        <w:rPr>
          <w:rFonts w:hint="eastAsia"/>
        </w:rPr>
        <w:t>RNN-LSTM</w:t>
      </w:r>
      <w:r w:rsidR="00066CE8" w:rsidRPr="00066CE8">
        <w:rPr>
          <w:rFonts w:hint="eastAsia"/>
        </w:rPr>
        <w:t>循环神经网络的故障诊断方法</w:t>
      </w:r>
      <w:r>
        <w:rPr>
          <w:rFonts w:hint="eastAsia"/>
        </w:rPr>
        <w:t>，通过</w:t>
      </w:r>
      <w:r w:rsidR="00D630C6">
        <w:rPr>
          <w:rFonts w:hint="eastAsia"/>
        </w:rPr>
        <w:t>设置可控门开关实现了时间上的记忆功能</w:t>
      </w:r>
      <w:r>
        <w:rPr>
          <w:rFonts w:hint="eastAsia"/>
        </w:rPr>
        <w:t>，</w:t>
      </w:r>
      <w:r w:rsidR="00153BC1">
        <w:rPr>
          <w:rFonts w:hint="eastAsia"/>
        </w:rPr>
        <w:t>同时也带来了效率下降的问题</w:t>
      </w:r>
      <w:r>
        <w:rPr>
          <w:rFonts w:hint="eastAsia"/>
        </w:rPr>
        <w:t>；在</w:t>
      </w:r>
      <w:r w:rsidR="00153BC1">
        <w:rPr>
          <w:rFonts w:hint="eastAsia"/>
        </w:rPr>
        <w:t>LSTM</w:t>
      </w:r>
      <w:r w:rsidR="00153BC1">
        <w:rPr>
          <w:rFonts w:hint="eastAsia"/>
        </w:rPr>
        <w:t>可控</w:t>
      </w:r>
      <w:proofErr w:type="gramStart"/>
      <w:r w:rsidR="00153BC1">
        <w:rPr>
          <w:rFonts w:hint="eastAsia"/>
        </w:rPr>
        <w:t>门基础</w:t>
      </w:r>
      <w:proofErr w:type="gramEnd"/>
      <w:r w:rsidR="00153BC1">
        <w:rPr>
          <w:rFonts w:hint="eastAsia"/>
        </w:rPr>
        <w:t>上优化门结构</w:t>
      </w:r>
      <w:r>
        <w:rPr>
          <w:rFonts w:hint="eastAsia"/>
        </w:rPr>
        <w:t>，</w:t>
      </w:r>
      <w:r w:rsidR="00153BC1">
        <w:rPr>
          <w:rFonts w:hint="eastAsia"/>
        </w:rPr>
        <w:t>提出基于</w:t>
      </w:r>
      <w:r w:rsidR="00153BC1">
        <w:rPr>
          <w:rFonts w:hint="eastAsia"/>
        </w:rPr>
        <w:t>GRU</w:t>
      </w:r>
      <w:r w:rsidR="00153BC1">
        <w:rPr>
          <w:rFonts w:hint="eastAsia"/>
        </w:rPr>
        <w:t>可控门循环</w:t>
      </w:r>
      <w:r w:rsidR="00153BC1" w:rsidRPr="00153BC1">
        <w:rPr>
          <w:rFonts w:hint="eastAsia"/>
        </w:rPr>
        <w:t>神经网络的故障诊断方法</w:t>
      </w:r>
      <w:r>
        <w:rPr>
          <w:rFonts w:hint="eastAsia"/>
        </w:rPr>
        <w:t>，降低了算法运行时间。</w:t>
      </w:r>
      <w:r w:rsidR="00153BC1">
        <w:rPr>
          <w:rFonts w:hint="eastAsia"/>
        </w:rPr>
        <w:t>实验验证了算法在评价指标上的改进的同时还提高了算法效率。</w:t>
      </w:r>
    </w:p>
    <w:p w:rsidR="003679E1" w:rsidRPr="003679E1" w:rsidRDefault="003679E1" w:rsidP="003679E1">
      <w:pPr>
        <w:ind w:firstLineChars="200" w:firstLine="480"/>
      </w:pPr>
      <w:r w:rsidRPr="003679E1">
        <w:rPr>
          <w:rFonts w:hint="eastAsia"/>
        </w:rPr>
        <w:t>第</w:t>
      </w:r>
      <w:r w:rsidRPr="003679E1">
        <w:rPr>
          <w:rFonts w:hint="eastAsia"/>
        </w:rPr>
        <w:t>6</w:t>
      </w:r>
      <w:r w:rsidRPr="003679E1">
        <w:rPr>
          <w:rFonts w:hint="eastAsia"/>
        </w:rPr>
        <w:t>章</w:t>
      </w:r>
      <w:r w:rsidR="0058564B">
        <w:rPr>
          <w:rFonts w:hint="eastAsia"/>
        </w:rPr>
        <w:t xml:space="preserve"> </w:t>
      </w:r>
      <w:r w:rsidR="0058564B" w:rsidRPr="0058564B">
        <w:rPr>
          <w:rFonts w:hint="eastAsia"/>
        </w:rPr>
        <w:t>基于数据驱动的球磨机故障诊断实验平台构建</w:t>
      </w:r>
    </w:p>
    <w:p w:rsidR="003679E1" w:rsidRPr="003679E1" w:rsidRDefault="003679E1" w:rsidP="003679E1">
      <w:pPr>
        <w:ind w:firstLineChars="200" w:firstLine="480"/>
      </w:pPr>
      <w:r w:rsidRPr="003679E1">
        <w:t>针对</w:t>
      </w:r>
      <w:r w:rsidR="002A0B55">
        <w:rPr>
          <w:rFonts w:hint="eastAsia"/>
        </w:rPr>
        <w:t>现有</w:t>
      </w:r>
      <w:r w:rsidR="00AF224C">
        <w:rPr>
          <w:rFonts w:hint="eastAsia"/>
        </w:rPr>
        <w:t>球磨机故障诊断方法</w:t>
      </w:r>
      <w:r w:rsidR="002A0B55">
        <w:t>无法满足工业需求的问题，</w:t>
      </w:r>
      <w:r w:rsidR="002A0B55" w:rsidRPr="002A0B55">
        <w:rPr>
          <w:rFonts w:hint="eastAsia"/>
        </w:rPr>
        <w:t>首先从</w:t>
      </w:r>
      <w:r w:rsidR="00AF224C">
        <w:rPr>
          <w:rFonts w:hint="eastAsia"/>
        </w:rPr>
        <w:t>“采集—传输—数据处理—算法诊断—评价”</w:t>
      </w:r>
      <w:r w:rsidR="002A0B55" w:rsidRPr="002A0B55">
        <w:rPr>
          <w:rFonts w:hint="eastAsia"/>
        </w:rPr>
        <w:t>标准</w:t>
      </w:r>
      <w:r w:rsidR="00AF224C">
        <w:rPr>
          <w:rFonts w:hint="eastAsia"/>
        </w:rPr>
        <w:t>路径</w:t>
      </w:r>
      <w:r w:rsidR="002A0B55" w:rsidRPr="002A0B55">
        <w:rPr>
          <w:rFonts w:hint="eastAsia"/>
        </w:rPr>
        <w:t>的角度，提出对</w:t>
      </w:r>
      <w:r w:rsidR="00AF224C" w:rsidRPr="00AF224C">
        <w:rPr>
          <w:rFonts w:hint="eastAsia"/>
        </w:rPr>
        <w:t>球磨机故障诊断</w:t>
      </w:r>
      <w:r w:rsidR="00AF224C">
        <w:rPr>
          <w:rFonts w:hint="eastAsia"/>
        </w:rPr>
        <w:t>硬件体系</w:t>
      </w:r>
      <w:r w:rsidR="002A0B55" w:rsidRPr="002A0B55">
        <w:rPr>
          <w:rFonts w:hint="eastAsia"/>
        </w:rPr>
        <w:t>的</w:t>
      </w:r>
      <w:r w:rsidR="00AF224C">
        <w:rPr>
          <w:rFonts w:hint="eastAsia"/>
        </w:rPr>
        <w:t>搭建</w:t>
      </w:r>
      <w:r w:rsidR="002A0B55" w:rsidRPr="002A0B55">
        <w:rPr>
          <w:rFonts w:hint="eastAsia"/>
        </w:rPr>
        <w:t>和完善的总体思路，然后对现有</w:t>
      </w:r>
      <w:r w:rsidR="00153BC1" w:rsidRPr="00153BC1">
        <w:rPr>
          <w:rFonts w:hint="eastAsia"/>
        </w:rPr>
        <w:t>故障诊断实验平台</w:t>
      </w:r>
      <w:r w:rsidR="00AF224C">
        <w:rPr>
          <w:rFonts w:hint="eastAsia"/>
        </w:rPr>
        <w:t>开发系统</w:t>
      </w:r>
      <w:r w:rsidR="002A0B55" w:rsidRPr="002A0B55">
        <w:rPr>
          <w:rFonts w:hint="eastAsia"/>
        </w:rPr>
        <w:t>进行简要介绍</w:t>
      </w:r>
      <w:r w:rsidR="00AF224C">
        <w:rPr>
          <w:rFonts w:hint="eastAsia"/>
        </w:rPr>
        <w:t>，最后给出在现有的硬件平台上实现</w:t>
      </w:r>
      <w:r w:rsidR="00AF224C" w:rsidRPr="00AF224C">
        <w:rPr>
          <w:rFonts w:hint="eastAsia"/>
        </w:rPr>
        <w:t>基于数据驱动的球磨机故障诊断方法</w:t>
      </w:r>
      <w:r w:rsidR="002A0B55" w:rsidRPr="002A0B55">
        <w:rPr>
          <w:rFonts w:hint="eastAsia"/>
        </w:rPr>
        <w:t>和现场运行效果。</w:t>
      </w:r>
    </w:p>
    <w:p w:rsidR="00616FD5" w:rsidRDefault="003679E1" w:rsidP="00A72210">
      <w:pPr>
        <w:ind w:firstLineChars="200" w:firstLine="480"/>
      </w:pPr>
      <w:r w:rsidRPr="003679E1">
        <w:rPr>
          <w:rFonts w:hint="eastAsia"/>
        </w:rPr>
        <w:t>最后，对本文的主要研究工作进行了总结，并对后续研究工作进行了展望。</w:t>
      </w:r>
    </w:p>
    <w:p w:rsidR="00CC40CB" w:rsidRDefault="00CC40CB" w:rsidP="00A72210">
      <w:pPr>
        <w:ind w:firstLineChars="200" w:firstLine="480"/>
      </w:pPr>
    </w:p>
    <w:p w:rsidR="00CC40CB" w:rsidRPr="00A72210" w:rsidRDefault="00CC40CB" w:rsidP="009F5F17"/>
    <w:p w:rsidR="00616FD5" w:rsidRPr="00C729F7" w:rsidRDefault="00616FD5" w:rsidP="00026835">
      <w:pPr>
        <w:ind w:firstLineChars="200" w:firstLine="480"/>
        <w:sectPr w:rsidR="00616FD5" w:rsidRPr="00C729F7" w:rsidSect="00207B31">
          <w:headerReference w:type="default" r:id="rId35"/>
          <w:footerReference w:type="default" r:id="rId36"/>
          <w:pgSz w:w="11907" w:h="16840" w:code="9"/>
          <w:pgMar w:top="1814" w:right="1701" w:bottom="1701" w:left="1701" w:header="1247" w:footer="1247" w:gutter="0"/>
          <w:pgBorders>
            <w:top w:val="thinThickSmallGap" w:sz="24" w:space="12" w:color="auto"/>
          </w:pgBorders>
          <w:pgNumType w:start="1"/>
          <w:cols w:space="720"/>
          <w:docGrid w:type="lines" w:linePitch="379" w:charSpace="6758"/>
        </w:sectPr>
      </w:pPr>
    </w:p>
    <w:p w:rsidR="00EB24E2" w:rsidRPr="00C729F7" w:rsidRDefault="00E63FBB" w:rsidP="00B473A6">
      <w:pPr>
        <w:pStyle w:val="1"/>
        <w:spacing w:before="189" w:after="189"/>
      </w:pPr>
      <w:bookmarkStart w:id="99" w:name="_Toc495266834"/>
      <w:bookmarkStart w:id="100" w:name="_Toc338541742"/>
      <w:bookmarkStart w:id="101" w:name="_Toc338541984"/>
      <w:bookmarkStart w:id="102" w:name="_Toc338543000"/>
      <w:bookmarkStart w:id="103" w:name="_Toc338543337"/>
      <w:bookmarkStart w:id="104" w:name="_Toc338543511"/>
      <w:r>
        <w:rPr>
          <w:rFonts w:hint="eastAsia"/>
        </w:rPr>
        <w:lastRenderedPageBreak/>
        <w:t>球磨机</w:t>
      </w:r>
      <w:r w:rsidR="003A7B91">
        <w:rPr>
          <w:rFonts w:hint="eastAsia"/>
        </w:rPr>
        <w:t>工作机理</w:t>
      </w:r>
      <w:r>
        <w:rPr>
          <w:rFonts w:hint="eastAsia"/>
        </w:rPr>
        <w:t>和故障诊断</w:t>
      </w:r>
      <w:r w:rsidR="0003469B">
        <w:rPr>
          <w:rFonts w:hint="eastAsia"/>
        </w:rPr>
        <w:t>基本理论</w:t>
      </w:r>
      <w:bookmarkEnd w:id="99"/>
    </w:p>
    <w:p w:rsidR="00854A45" w:rsidRDefault="00854A45" w:rsidP="00706CD8">
      <w:pPr>
        <w:ind w:firstLineChars="200" w:firstLine="480"/>
      </w:pPr>
      <w:r>
        <w:rPr>
          <w:rFonts w:hint="eastAsia"/>
        </w:rPr>
        <w:t>矿山、冶金、电力、化工、建筑材料等是复杂流程工业的典型代表，其发展呈大型化、智能化、信息化的</w:t>
      </w:r>
      <w:r w:rsidR="003C2A30">
        <w:rPr>
          <w:rFonts w:hint="eastAsia"/>
        </w:rPr>
        <w:t>趋势，当前的</w:t>
      </w:r>
      <w:r w:rsidR="003C2A30" w:rsidRPr="003C2A30">
        <w:rPr>
          <w:rFonts w:hint="eastAsia"/>
        </w:rPr>
        <w:t>复杂流程工业</w:t>
      </w:r>
      <w:r w:rsidR="003C2A30">
        <w:rPr>
          <w:rFonts w:hint="eastAsia"/>
        </w:rPr>
        <w:t>过程</w:t>
      </w:r>
      <w:r w:rsidR="00806C78">
        <w:rPr>
          <w:rFonts w:hint="eastAsia"/>
        </w:rPr>
        <w:t>还处于单一化、人工化、线性化的工业过程，仅仅通过人工方式对工业生产过程中的设备进行监控，</w:t>
      </w:r>
      <w:r w:rsidR="00806C78" w:rsidRPr="00806C78">
        <w:rPr>
          <w:rFonts w:hint="eastAsia"/>
        </w:rPr>
        <w:t>依靠传统方法建立精确的物理模型进行管理</w:t>
      </w:r>
      <w:r w:rsidR="00806C78">
        <w:rPr>
          <w:rFonts w:hint="eastAsia"/>
        </w:rPr>
        <w:t>，并且只是针对特定设备进行数据存储和简单处理，供现场专业人员参考。</w:t>
      </w:r>
      <w:r w:rsidR="00806C78" w:rsidRPr="00806C78">
        <w:rPr>
          <w:rFonts w:hint="eastAsia"/>
        </w:rPr>
        <w:t>随着机械设备运行过程</w:t>
      </w:r>
      <w:r w:rsidR="00806C78">
        <w:rPr>
          <w:rFonts w:hint="eastAsia"/>
        </w:rPr>
        <w:t>中</w:t>
      </w:r>
      <w:r w:rsidR="00806C78" w:rsidRPr="00806C78">
        <w:rPr>
          <w:rFonts w:hint="eastAsia"/>
        </w:rPr>
        <w:t>大量数据</w:t>
      </w:r>
      <w:r w:rsidR="00806C78">
        <w:rPr>
          <w:rFonts w:hint="eastAsia"/>
        </w:rPr>
        <w:t>的出现</w:t>
      </w:r>
      <w:r w:rsidR="00806C78" w:rsidRPr="00806C78">
        <w:rPr>
          <w:rFonts w:hint="eastAsia"/>
        </w:rPr>
        <w:t>，</w:t>
      </w:r>
      <w:r w:rsidR="00806C78">
        <w:rPr>
          <w:rFonts w:hint="eastAsia"/>
        </w:rPr>
        <w:t>对数据未进行处理</w:t>
      </w:r>
      <w:r w:rsidR="00806C78" w:rsidRPr="00806C78">
        <w:rPr>
          <w:rFonts w:hint="eastAsia"/>
        </w:rPr>
        <w:t>和</w:t>
      </w:r>
      <w:r w:rsidR="00806C78">
        <w:rPr>
          <w:rFonts w:hint="eastAsia"/>
        </w:rPr>
        <w:t>预先</w:t>
      </w:r>
      <w:r w:rsidR="00806C78" w:rsidRPr="00806C78">
        <w:rPr>
          <w:rFonts w:hint="eastAsia"/>
        </w:rPr>
        <w:t>详细设计，导致海量高维数据</w:t>
      </w:r>
      <w:r w:rsidR="00806C78">
        <w:rPr>
          <w:rFonts w:hint="eastAsia"/>
        </w:rPr>
        <w:t>的</w:t>
      </w:r>
      <w:r w:rsidR="00806C78" w:rsidRPr="00806C78">
        <w:rPr>
          <w:rFonts w:hint="eastAsia"/>
        </w:rPr>
        <w:t>产生</w:t>
      </w:r>
      <w:r w:rsidR="00806C78">
        <w:rPr>
          <w:rFonts w:hint="eastAsia"/>
        </w:rPr>
        <w:t>和</w:t>
      </w:r>
      <w:r w:rsidR="00806C78" w:rsidRPr="00806C78">
        <w:rPr>
          <w:rFonts w:hint="eastAsia"/>
        </w:rPr>
        <w:t>存储</w:t>
      </w:r>
      <w:r w:rsidR="00806C78">
        <w:rPr>
          <w:rFonts w:hint="eastAsia"/>
        </w:rPr>
        <w:t>，出现了</w:t>
      </w:r>
      <w:r w:rsidR="00806C78" w:rsidRPr="00806C78">
        <w:rPr>
          <w:rFonts w:hint="eastAsia"/>
        </w:rPr>
        <w:t>不确定数据</w:t>
      </w:r>
      <w:r w:rsidR="00806C78">
        <w:rPr>
          <w:rFonts w:hint="eastAsia"/>
        </w:rPr>
        <w:t>、</w:t>
      </w:r>
      <w:proofErr w:type="gramStart"/>
      <w:r w:rsidR="00806C78" w:rsidRPr="00806C78">
        <w:rPr>
          <w:rFonts w:hint="eastAsia"/>
        </w:rPr>
        <w:t>流数据</w:t>
      </w:r>
      <w:proofErr w:type="gramEnd"/>
      <w:r w:rsidR="00806C78" w:rsidRPr="00806C78">
        <w:rPr>
          <w:rFonts w:hint="eastAsia"/>
        </w:rPr>
        <w:t>等非结构化复杂类型数据。</w:t>
      </w:r>
      <w:r w:rsidR="00730C76">
        <w:rPr>
          <w:rFonts w:hint="eastAsia"/>
        </w:rPr>
        <w:t>而这些“有价值”的数据因处理分析能力所限，往往难以被完整有效利用。导致了数据信息</w:t>
      </w:r>
      <w:r w:rsidR="002431BA">
        <w:rPr>
          <w:rFonts w:hint="eastAsia"/>
        </w:rPr>
        <w:t>严重</w:t>
      </w:r>
      <w:r w:rsidR="00730C76">
        <w:rPr>
          <w:rFonts w:hint="eastAsia"/>
        </w:rPr>
        <w:t>流失</w:t>
      </w:r>
      <w:r w:rsidR="00806C78" w:rsidRPr="00806C78">
        <w:rPr>
          <w:rFonts w:hint="eastAsia"/>
        </w:rPr>
        <w:t>，结果</w:t>
      </w:r>
      <w:r w:rsidR="00730C76">
        <w:rPr>
          <w:rFonts w:hint="eastAsia"/>
        </w:rPr>
        <w:t>产生了“数据丰富而信息匮乏”</w:t>
      </w:r>
      <w:r w:rsidR="002431BA">
        <w:rPr>
          <w:rFonts w:hint="eastAsia"/>
        </w:rPr>
        <w:t>的现象</w:t>
      </w:r>
      <w:r w:rsidR="00806C78" w:rsidRPr="00806C78">
        <w:rPr>
          <w:rFonts w:hint="eastAsia"/>
        </w:rPr>
        <w:t>。</w:t>
      </w:r>
      <w:r w:rsidR="00730C76">
        <w:rPr>
          <w:rFonts w:hint="eastAsia"/>
        </w:rPr>
        <w:t>在这些信息中往往包含着对于设备运行不利的故障信息，</w:t>
      </w:r>
      <w:r w:rsidR="00730C76" w:rsidRPr="00730C76">
        <w:rPr>
          <w:rFonts w:hint="eastAsia"/>
        </w:rPr>
        <w:t>由于复杂流程工业系统监控的变量数</w:t>
      </w:r>
      <w:r w:rsidR="00730C76">
        <w:rPr>
          <w:rFonts w:hint="eastAsia"/>
        </w:rPr>
        <w:t>巨大，</w:t>
      </w:r>
      <w:r w:rsidR="002431BA">
        <w:rPr>
          <w:rFonts w:hint="eastAsia"/>
        </w:rPr>
        <w:t>仍然</w:t>
      </w:r>
      <w:r w:rsidR="00730C76">
        <w:rPr>
          <w:rFonts w:hint="eastAsia"/>
        </w:rPr>
        <w:t>采用现有的控制及故障诊断方式，无论对控制器还是对模型算法而言都显得</w:t>
      </w:r>
      <w:r w:rsidR="00730C76" w:rsidRPr="00730C76">
        <w:rPr>
          <w:rFonts w:hint="eastAsia"/>
        </w:rPr>
        <w:t>负担过重</w:t>
      </w:r>
      <w:r w:rsidR="00730C76">
        <w:rPr>
          <w:rFonts w:hint="eastAsia"/>
        </w:rPr>
        <w:t>，</w:t>
      </w:r>
      <w:proofErr w:type="gramStart"/>
      <w:r w:rsidR="00730C76">
        <w:rPr>
          <w:rFonts w:hint="eastAsia"/>
        </w:rPr>
        <w:t>往往</w:t>
      </w:r>
      <w:r w:rsidR="00730C76" w:rsidRPr="00730C76">
        <w:rPr>
          <w:rFonts w:hint="eastAsia"/>
        </w:rPr>
        <w:t>小</w:t>
      </w:r>
      <w:proofErr w:type="gramEnd"/>
      <w:r w:rsidR="00730C76" w:rsidRPr="00730C76">
        <w:rPr>
          <w:rFonts w:hint="eastAsia"/>
        </w:rPr>
        <w:t>故障</w:t>
      </w:r>
      <w:proofErr w:type="gramStart"/>
      <w:r w:rsidR="00730C76" w:rsidRPr="00730C76">
        <w:rPr>
          <w:rFonts w:hint="eastAsia"/>
        </w:rPr>
        <w:t>可能</w:t>
      </w:r>
      <w:r w:rsidR="00730C76">
        <w:rPr>
          <w:rFonts w:hint="eastAsia"/>
        </w:rPr>
        <w:t>可能</w:t>
      </w:r>
      <w:proofErr w:type="gramEnd"/>
      <w:r w:rsidR="00730C76">
        <w:rPr>
          <w:rFonts w:hint="eastAsia"/>
        </w:rPr>
        <w:t>演变为大灾难，因此，</w:t>
      </w:r>
      <w:r w:rsidR="002431BA">
        <w:rPr>
          <w:rFonts w:hint="eastAsia"/>
        </w:rPr>
        <w:t>故障诊断技术</w:t>
      </w:r>
      <w:r w:rsidR="00730C76">
        <w:rPr>
          <w:rFonts w:hint="eastAsia"/>
        </w:rPr>
        <w:t>已成为研究的热点，虽然一些常规智能算法在金融、航天、军工、图像识别领域有所应用，但</w:t>
      </w:r>
      <w:r w:rsidR="002431BA" w:rsidRPr="00730C76">
        <w:rPr>
          <w:rFonts w:hint="eastAsia"/>
        </w:rPr>
        <w:t>复杂流程工业</w:t>
      </w:r>
      <w:r w:rsidR="002431BA">
        <w:rPr>
          <w:rFonts w:hint="eastAsia"/>
        </w:rPr>
        <w:t>中的大型机械设备故障诊断技术的研究仍然任重道远</w:t>
      </w:r>
      <w:r w:rsidR="00806C78" w:rsidRPr="00806C78">
        <w:rPr>
          <w:rFonts w:hint="eastAsia"/>
        </w:rPr>
        <w:t>。</w:t>
      </w:r>
    </w:p>
    <w:p w:rsidR="003C2A30" w:rsidRDefault="009A492C" w:rsidP="00854A45">
      <w:pPr>
        <w:ind w:firstLineChars="200" w:firstLine="480"/>
      </w:pPr>
      <w:r w:rsidRPr="009A492C">
        <w:rPr>
          <w:rFonts w:hint="eastAsia"/>
        </w:rPr>
        <w:t>故障</w:t>
      </w:r>
      <w:r>
        <w:rPr>
          <w:rFonts w:hint="eastAsia"/>
        </w:rPr>
        <w:t>诊断</w:t>
      </w:r>
      <w:r w:rsidR="000B16C7">
        <w:rPr>
          <w:rFonts w:hint="eastAsia"/>
        </w:rPr>
        <w:t>（</w:t>
      </w:r>
      <w:r w:rsidR="000B16C7">
        <w:rPr>
          <w:rFonts w:hint="eastAsia"/>
        </w:rPr>
        <w:t>F</w:t>
      </w:r>
      <w:r w:rsidR="000B16C7" w:rsidRPr="000B16C7">
        <w:t xml:space="preserve">ault </w:t>
      </w:r>
      <w:r w:rsidR="000B16C7">
        <w:rPr>
          <w:rFonts w:hint="eastAsia"/>
        </w:rPr>
        <w:t>D</w:t>
      </w:r>
      <w:r w:rsidR="000B16C7" w:rsidRPr="000B16C7">
        <w:t>iagnosis</w:t>
      </w:r>
      <w:r w:rsidR="000B16C7">
        <w:rPr>
          <w:rFonts w:hint="eastAsia"/>
        </w:rPr>
        <w:t>）</w:t>
      </w:r>
      <w:r w:rsidR="000B16C7" w:rsidRPr="000B16C7">
        <w:rPr>
          <w:rFonts w:hint="eastAsia"/>
        </w:rPr>
        <w:t>是对设备运行状态和异常情况做出判断</w:t>
      </w:r>
      <w:r w:rsidR="000B16C7">
        <w:rPr>
          <w:rFonts w:hint="eastAsia"/>
        </w:rPr>
        <w:t>。</w:t>
      </w:r>
      <w:r>
        <w:rPr>
          <w:rFonts w:hint="eastAsia"/>
        </w:rPr>
        <w:t>通过</w:t>
      </w:r>
      <w:r w:rsidRPr="009A492C">
        <w:rPr>
          <w:rFonts w:hint="eastAsia"/>
        </w:rPr>
        <w:t>检测方法</w:t>
      </w:r>
      <w:r w:rsidR="000B16C7">
        <w:rPr>
          <w:rFonts w:hint="eastAsia"/>
        </w:rPr>
        <w:t>对诊断对象</w:t>
      </w:r>
      <w:r w:rsidR="000B16C7" w:rsidRPr="000B16C7">
        <w:rPr>
          <w:rFonts w:hint="eastAsia"/>
        </w:rPr>
        <w:t>运行状态和异常情况</w:t>
      </w:r>
      <w:proofErr w:type="gramStart"/>
      <w:r w:rsidR="000B16C7" w:rsidRPr="000B16C7">
        <w:rPr>
          <w:rFonts w:hint="eastAsia"/>
        </w:rPr>
        <w:t>作出</w:t>
      </w:r>
      <w:proofErr w:type="gramEnd"/>
      <w:r w:rsidR="000B16C7" w:rsidRPr="000B16C7">
        <w:rPr>
          <w:rFonts w:hint="eastAsia"/>
        </w:rPr>
        <w:t>判断</w:t>
      </w:r>
      <w:r>
        <w:rPr>
          <w:rFonts w:hint="eastAsia"/>
        </w:rPr>
        <w:t>，并给出故障的</w:t>
      </w:r>
      <w:r w:rsidR="000B16C7">
        <w:rPr>
          <w:rFonts w:hint="eastAsia"/>
        </w:rPr>
        <w:t>发生位置及导致的原因，最终为解决故障给出诊断结论或评价指标</w:t>
      </w:r>
      <w:r w:rsidRPr="009A492C">
        <w:rPr>
          <w:rFonts w:hint="eastAsia"/>
        </w:rPr>
        <w:t>的过程</w:t>
      </w:r>
      <w:r>
        <w:rPr>
          <w:rFonts w:hint="eastAsia"/>
        </w:rPr>
        <w:t>。</w:t>
      </w:r>
      <w:r w:rsidR="00631A9B" w:rsidRPr="00631A9B">
        <w:rPr>
          <w:rFonts w:hint="eastAsia"/>
        </w:rPr>
        <w:t>故障</w:t>
      </w:r>
      <w:r w:rsidR="00242058">
        <w:rPr>
          <w:rFonts w:hint="eastAsia"/>
        </w:rPr>
        <w:t>（</w:t>
      </w:r>
      <w:r w:rsidR="00242058">
        <w:rPr>
          <w:rFonts w:hint="eastAsia"/>
        </w:rPr>
        <w:t>Fault</w:t>
      </w:r>
      <w:r w:rsidR="00242058">
        <w:rPr>
          <w:rFonts w:hint="eastAsia"/>
        </w:rPr>
        <w:t>）是指</w:t>
      </w:r>
      <w:r w:rsidR="00631A9B" w:rsidRPr="00631A9B">
        <w:rPr>
          <w:rFonts w:hint="eastAsia"/>
        </w:rPr>
        <w:t>系统中重要</w:t>
      </w:r>
      <w:r w:rsidR="00242058" w:rsidRPr="00631A9B">
        <w:rPr>
          <w:rFonts w:hint="eastAsia"/>
        </w:rPr>
        <w:t>特性</w:t>
      </w:r>
      <w:r w:rsidR="00631A9B" w:rsidRPr="00631A9B">
        <w:rPr>
          <w:rFonts w:hint="eastAsia"/>
        </w:rPr>
        <w:t>变量偏离</w:t>
      </w:r>
      <w:r w:rsidR="00242058">
        <w:rPr>
          <w:rFonts w:hint="eastAsia"/>
        </w:rPr>
        <w:t>了可控</w:t>
      </w:r>
      <w:r w:rsidR="00631A9B" w:rsidRPr="00631A9B">
        <w:rPr>
          <w:rFonts w:hint="eastAsia"/>
        </w:rPr>
        <w:t>范围</w:t>
      </w:r>
      <w:r w:rsidR="00242058">
        <w:rPr>
          <w:rFonts w:hint="eastAsia"/>
        </w:rPr>
        <w:t>或者出现</w:t>
      </w:r>
      <w:r w:rsidR="00631A9B" w:rsidRPr="00631A9B">
        <w:rPr>
          <w:rFonts w:hint="eastAsia"/>
        </w:rPr>
        <w:t>不期望的特性的任何异常现象。</w:t>
      </w:r>
      <w:r w:rsidR="00242058">
        <w:rPr>
          <w:rFonts w:hint="eastAsia"/>
        </w:rPr>
        <w:t>对于机械故障而言，是指机械系统正常功能的实现过程出现了偏离或功能失效，从而导致系统整体丧失正常功能。表现出的特点具有很强的随机性、不可重复性、非线性和强耦合性。</w:t>
      </w:r>
      <w:r w:rsidR="000B16C7">
        <w:rPr>
          <w:rFonts w:hint="eastAsia"/>
        </w:rPr>
        <w:t>针对机械设备所产生的不同的故障特征，</w:t>
      </w:r>
      <w:r w:rsidR="002431BA">
        <w:rPr>
          <w:rFonts w:hint="eastAsia"/>
        </w:rPr>
        <w:t>纷纷</w:t>
      </w:r>
      <w:r w:rsidR="000B16C7">
        <w:rPr>
          <w:rFonts w:hint="eastAsia"/>
        </w:rPr>
        <w:t>提出了故障诊断的方法，适合低维小样本</w:t>
      </w:r>
      <w:r w:rsidR="00806C78">
        <w:rPr>
          <w:rFonts w:hint="eastAsia"/>
        </w:rPr>
        <w:t>线性系统</w:t>
      </w:r>
      <w:r w:rsidR="000B16C7">
        <w:rPr>
          <w:rFonts w:hint="eastAsia"/>
        </w:rPr>
        <w:t>的基于机理分析</w:t>
      </w:r>
      <w:r w:rsidR="00806C78">
        <w:rPr>
          <w:rFonts w:hint="eastAsia"/>
        </w:rPr>
        <w:t>的经典数学</w:t>
      </w:r>
      <w:r w:rsidR="000B16C7">
        <w:rPr>
          <w:rFonts w:hint="eastAsia"/>
        </w:rPr>
        <w:t>模型、</w:t>
      </w:r>
      <w:r w:rsidR="00806C78">
        <w:rPr>
          <w:rFonts w:hint="eastAsia"/>
        </w:rPr>
        <w:t>适合高维大数据系统的基于数据驱动的智能模型等。</w:t>
      </w:r>
    </w:p>
    <w:p w:rsidR="00631A9B" w:rsidRPr="00806C78" w:rsidRDefault="00904B2A" w:rsidP="00C672A2">
      <w:pPr>
        <w:ind w:firstLineChars="200" w:firstLine="480"/>
      </w:pPr>
      <w:r>
        <w:rPr>
          <w:rFonts w:hint="eastAsia"/>
        </w:rPr>
        <w:t>以</w:t>
      </w:r>
      <w:r w:rsidRPr="00904B2A">
        <w:rPr>
          <w:rFonts w:hint="eastAsia"/>
        </w:rPr>
        <w:t>复杂流程工业中</w:t>
      </w:r>
      <w:r>
        <w:rPr>
          <w:rFonts w:hint="eastAsia"/>
        </w:rPr>
        <w:t>最具代表意义的矿山领域机械设备的核心——球磨机为研究对象。</w:t>
      </w:r>
      <w:r w:rsidR="00773C54" w:rsidRPr="00806C78">
        <w:rPr>
          <w:rFonts w:hint="eastAsia"/>
        </w:rPr>
        <w:t>本章的主要内容包括以下部分：首先对球磨机的基础结构和工作机理进行介绍，针对具体现场采集的数据进行筛选、清洗和数据分析，指出球磨机故障诊断是严重的不均衡分类问题，然后给出基于数据驱动的故障诊断算法的架构，并介绍了混淆矩阵故障诊断评价体系。</w:t>
      </w:r>
    </w:p>
    <w:p w:rsidR="004449EB" w:rsidRPr="005D5145" w:rsidRDefault="00E63FBB" w:rsidP="00A616C4">
      <w:pPr>
        <w:pStyle w:val="2"/>
      </w:pPr>
      <w:bookmarkStart w:id="105" w:name="_Toc495266835"/>
      <w:r w:rsidRPr="005D5145">
        <w:rPr>
          <w:rFonts w:hint="eastAsia"/>
        </w:rPr>
        <w:t>球磨机</w:t>
      </w:r>
      <w:r w:rsidR="003A7B91" w:rsidRPr="005D5145">
        <w:rPr>
          <w:rFonts w:hint="eastAsia"/>
        </w:rPr>
        <w:t>基本结构</w:t>
      </w:r>
      <w:r w:rsidRPr="005D5145">
        <w:rPr>
          <w:rFonts w:hint="eastAsia"/>
        </w:rPr>
        <w:t>及工作机理</w:t>
      </w:r>
      <w:bookmarkEnd w:id="105"/>
    </w:p>
    <w:p w:rsidR="00ED50C7" w:rsidRDefault="00444D1B" w:rsidP="005D5145">
      <w:pPr>
        <w:ind w:firstLineChars="200" w:firstLine="480"/>
        <w:jc w:val="left"/>
      </w:pPr>
      <w:r w:rsidRPr="005D5145">
        <w:rPr>
          <w:rFonts w:hint="eastAsia"/>
        </w:rPr>
        <w:t>球磨机是</w:t>
      </w:r>
      <w:proofErr w:type="gramStart"/>
      <w:r w:rsidR="005D5145" w:rsidRPr="005D5145">
        <w:rPr>
          <w:rFonts w:hint="eastAsia"/>
        </w:rPr>
        <w:t>矿山磨选环节</w:t>
      </w:r>
      <w:proofErr w:type="gramEnd"/>
      <w:r w:rsidR="005D5145" w:rsidRPr="005D5145">
        <w:rPr>
          <w:rFonts w:hint="eastAsia"/>
        </w:rPr>
        <w:t>的核心设备</w:t>
      </w:r>
      <w:r w:rsidRPr="005D5145">
        <w:rPr>
          <w:rFonts w:hint="eastAsia"/>
        </w:rPr>
        <w:t>。</w:t>
      </w:r>
      <w:r w:rsidR="005D5145" w:rsidRPr="005D5145">
        <w:rPr>
          <w:rFonts w:hint="eastAsia"/>
        </w:rPr>
        <w:t>广泛应用于矿山、水泥、冶金、建筑材料、化工等行业。根据</w:t>
      </w:r>
      <w:proofErr w:type="gramStart"/>
      <w:r w:rsidR="005D5145" w:rsidRPr="005D5145">
        <w:rPr>
          <w:rFonts w:hint="eastAsia"/>
        </w:rPr>
        <w:t>排矿方式</w:t>
      </w:r>
      <w:proofErr w:type="gramEnd"/>
      <w:r w:rsidR="005D5145" w:rsidRPr="005D5145">
        <w:rPr>
          <w:rFonts w:hint="eastAsia"/>
        </w:rPr>
        <w:t>不同，可分格子型（干式）和溢流型（湿式）两</w:t>
      </w:r>
      <w:r w:rsidR="005D5145" w:rsidRPr="005D5145">
        <w:rPr>
          <w:rFonts w:hint="eastAsia"/>
        </w:rPr>
        <w:lastRenderedPageBreak/>
        <w:t>种。本文针对溢流型球磨机作为研究对象。</w:t>
      </w:r>
    </w:p>
    <w:p w:rsidR="00904B2A" w:rsidRPr="005D5145" w:rsidRDefault="00DA1E09" w:rsidP="005D5145">
      <w:pPr>
        <w:ind w:firstLineChars="200" w:firstLine="480"/>
        <w:jc w:val="left"/>
      </w:pPr>
      <w:r>
        <w:rPr>
          <w:noProof/>
        </w:rPr>
        <w:pict>
          <v:shapetype id="_x0000_t42" coordsize="21600,21600" o:spt="42" adj="-10080,24300,-3600,4050,-1800,4050" path="m@0@1l@2@3@4@5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textborder="f"/>
          </v:shapetype>
          <v:shape id="线形标注 2(无边框) 2" o:spid="_x0000_s1302" type="#_x0000_t42" style="position:absolute;left:0;text-align:left;margin-left:191.8pt;margin-top:1.35pt;width:62.6pt;height:21.35pt;z-index:2516561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" adj="-3481,37958,4034,18088,18552,18532" filled="f" strokecolor="black [3213]" strokeweight="1pt">
            <v:textbox>
              <w:txbxContent>
                <w:p w:rsidR="00DA1E09" w:rsidRPr="004B308F" w:rsidRDefault="00DA1E09" w:rsidP="00934B50">
                  <w:pPr>
                    <w:jc w:val="center"/>
                    <w:rPr>
                      <w:color w:val="000000" w:themeColor="text1"/>
                    </w:rPr>
                  </w:pPr>
                  <w:r>
                    <w:rPr>
                      <w:rFonts w:hint="eastAsia"/>
                      <w:color w:val="000000" w:themeColor="text1"/>
                    </w:rPr>
                    <w:t>回转部</w:t>
                  </w:r>
                </w:p>
              </w:txbxContent>
            </v:textbox>
            <o:callout v:ext="edit" minusy="t"/>
          </v:shape>
        </w:pict>
      </w:r>
      <w:r>
        <w:rPr>
          <w:noProof/>
        </w:rPr>
        <w:pict>
          <v:shape id="线形标注 2(无边框) 3" o:spid="_x0000_s1303" type="#_x0000_t42" style="position:absolute;left:0;text-align:left;margin-left:118.35pt;margin-top:1.35pt;width:62.6pt;height:21.35pt;z-index:2516551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" adj="-3481,37958,4034,18088,18552,18532" filled="f" strokecolor="black [3213]" strokeweight="1pt">
            <v:textbox style="mso-next-textbox:#线形标注 2(无边框) 3">
              <w:txbxContent>
                <w:p w:rsidR="00DA1E09" w:rsidRPr="004B308F" w:rsidRDefault="00DA1E09" w:rsidP="00934B50">
                  <w:pPr>
                    <w:jc w:val="center"/>
                    <w:rPr>
                      <w:color w:val="000000" w:themeColor="text1"/>
                    </w:rPr>
                  </w:pPr>
                  <w:r>
                    <w:rPr>
                      <w:rFonts w:hint="eastAsia"/>
                      <w:color w:val="000000" w:themeColor="text1"/>
                    </w:rPr>
                    <w:t>进料部</w:t>
                  </w:r>
                  <w:r w:rsidRPr="004B308F">
                    <w:rPr>
                      <w:rFonts w:hint="eastAsia"/>
                      <w:noProof/>
                      <w:color w:val="000000" w:themeColor="text1"/>
                    </w:rPr>
                    <w:drawing>
                      <wp:inline distT="0" distB="0" distL="0" distR="0">
                        <wp:extent cx="599440" cy="312217"/>
                        <wp:effectExtent l="0" t="0" r="0" b="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9440" cy="312217"/>
                                </a:xfrm>
                                <a:prstGeom prst="rect">
                                  <a:avLst/>
                                </a:prstGeom>
                                <a:noFill/>
                                <a:ln>
                                  <a:noFill/>
                                </a:ln>
                              </pic:spPr>
                            </pic:pic>
                          </a:graphicData>
                        </a:graphic>
                      </wp:inline>
                    </w:drawing>
                  </w:r>
                </w:p>
              </w:txbxContent>
            </v:textbox>
            <o:callout v:ext="edit" minusy="t"/>
          </v:shape>
        </w:pict>
      </w:r>
    </w:p>
    <w:p w:rsidR="00934B50" w:rsidRDefault="00DA1E09" w:rsidP="00934B50">
      <w:pPr>
        <w:jc w:val="center"/>
      </w:pPr>
      <w:r>
        <w:rPr>
          <w:noProof/>
        </w:rPr>
        <w:pict>
          <v:shape id="线形标注 2(无边框) 9" o:spid="_x0000_s1308" type="#_x0000_t42" style="position:absolute;left:0;text-align:left;margin-left:36.65pt;margin-top:155.1pt;width:79.2pt;height:21.35pt;z-index:2516613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" adj="2730,18580,20266,17621,32725,-23259" filled="f" strokecolor="black [3213]" strokeweight="1pt">
            <v:textbox style="mso-next-textbox:#线形标注 2(无边框) 9">
              <w:txbxContent>
                <w:p w:rsidR="00DA1E09" w:rsidRPr="004B308F" w:rsidRDefault="00DA1E09" w:rsidP="00934B50">
                  <w:pPr>
                    <w:jc w:val="center"/>
                    <w:rPr>
                      <w:color w:val="000000" w:themeColor="text1"/>
                    </w:rPr>
                  </w:pPr>
                  <w:r>
                    <w:rPr>
                      <w:rFonts w:hint="eastAsia"/>
                      <w:color w:val="000000" w:themeColor="text1"/>
                    </w:rPr>
                    <w:t>慢速驱动</w:t>
                  </w:r>
                  <w:r>
                    <w:rPr>
                      <w:color w:val="000000" w:themeColor="text1"/>
                    </w:rPr>
                    <w:t>装置</w:t>
                  </w:r>
                </w:p>
              </w:txbxContent>
            </v:textbox>
            <o:callout v:ext="edit" minusy="t"/>
          </v:shape>
        </w:pict>
      </w:r>
      <w:r>
        <w:rPr>
          <w:noProof/>
        </w:rPr>
        <w:pict>
          <v:shape id="线形标注 2(无边框) 5" o:spid="_x0000_s1304" type="#_x0000_t42" style="position:absolute;left:0;text-align:left;margin-left:129.2pt;margin-top:174.45pt;width:62.6pt;height:21.35pt;z-index:2516572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" adj="2730,18580,16615,18321,32725,-23259" filled="f" strokecolor="black [3213]" strokeweight="1pt">
            <v:textbox>
              <w:txbxContent>
                <w:p w:rsidR="00DA1E09" w:rsidRPr="004B308F" w:rsidRDefault="00DA1E09" w:rsidP="00934B50">
                  <w:pPr>
                    <w:jc w:val="center"/>
                    <w:rPr>
                      <w:color w:val="000000" w:themeColor="text1"/>
                    </w:rPr>
                  </w:pPr>
                  <w:r>
                    <w:rPr>
                      <w:rFonts w:hint="eastAsia"/>
                      <w:color w:val="000000" w:themeColor="text1"/>
                    </w:rPr>
                    <w:t>传动部</w:t>
                  </w:r>
                </w:p>
              </w:txbxContent>
            </v:textbox>
            <o:callout v:ext="edit" minusy="t"/>
          </v:shape>
        </w:pict>
      </w:r>
      <w:r>
        <w:rPr>
          <w:noProof/>
        </w:rPr>
        <w:pict>
          <v:shape id="线形标注 2(无边框) 10" o:spid="_x0000_s1309" type="#_x0000_t42" style="position:absolute;left:0;text-align:left;margin-left:153.85pt;margin-top:189.55pt;width:62.6pt;height:21.35pt;z-index:2516623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" adj="2730,18580,16615,18321,32725,-23259" filled="f" strokecolor="black [3213]" strokeweight="1pt">
            <v:textbox>
              <w:txbxContent>
                <w:p w:rsidR="00DA1E09" w:rsidRPr="004B308F" w:rsidRDefault="00DA1E09" w:rsidP="00934B50">
                  <w:pPr>
                    <w:jc w:val="center"/>
                    <w:rPr>
                      <w:color w:val="000000" w:themeColor="text1"/>
                    </w:rPr>
                  </w:pPr>
                  <w:r>
                    <w:rPr>
                      <w:rFonts w:hint="eastAsia"/>
                      <w:color w:val="000000" w:themeColor="text1"/>
                    </w:rPr>
                    <w:t>离合器</w:t>
                  </w:r>
                </w:p>
              </w:txbxContent>
            </v:textbox>
            <o:callout v:ext="edit" minusy="t"/>
          </v:shape>
        </w:pict>
      </w:r>
      <w:r>
        <w:rPr>
          <w:noProof/>
        </w:rPr>
        <w:pict>
          <v:shape id="线形标注 2(无边框) 8" o:spid="_x0000_s1307" type="#_x0000_t42" style="position:absolute;left:0;text-align:left;margin-left:179.05pt;margin-top:202.15pt;width:62.6pt;height:21.35pt;z-index:2516602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" adj="2730,18580,16615,18321,32725,-23259" filled="f" strokecolor="black [3213]" strokeweight="1pt">
            <v:textbox>
              <w:txbxContent>
                <w:p w:rsidR="00DA1E09" w:rsidRPr="004B308F" w:rsidRDefault="00DA1E09" w:rsidP="00934B50">
                  <w:pPr>
                    <w:jc w:val="center"/>
                    <w:rPr>
                      <w:color w:val="000000" w:themeColor="text1"/>
                    </w:rPr>
                  </w:pPr>
                  <w:r>
                    <w:rPr>
                      <w:rFonts w:hint="eastAsia"/>
                      <w:color w:val="000000" w:themeColor="text1"/>
                    </w:rPr>
                    <w:t>主电机</w:t>
                  </w:r>
                </w:p>
              </w:txbxContent>
            </v:textbox>
            <o:callout v:ext="edit" minusy="t"/>
          </v:shape>
        </w:pict>
      </w:r>
      <w:r>
        <w:rPr>
          <w:noProof/>
        </w:rPr>
        <w:pict>
          <v:shape id="线形标注 2(无边框) 7" o:spid="_x0000_s1306" type="#_x0000_t42" style="position:absolute;left:0;text-align:left;margin-left:341.5pt;margin-top:85.15pt;width:62.6pt;height:21.35pt;z-index:251659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" adj="-3481,37958,4034,18088,18552,18532" filled="f" strokecolor="black [3213]" strokeweight="1pt">
            <v:textbox>
              <w:txbxContent>
                <w:p w:rsidR="00DA1E09" w:rsidRPr="004B308F" w:rsidRDefault="00DA1E09" w:rsidP="00934B50">
                  <w:pPr>
                    <w:jc w:val="center"/>
                    <w:rPr>
                      <w:color w:val="000000" w:themeColor="text1"/>
                    </w:rPr>
                  </w:pPr>
                  <w:r>
                    <w:rPr>
                      <w:rFonts w:hint="eastAsia"/>
                      <w:color w:val="000000" w:themeColor="text1"/>
                    </w:rPr>
                    <w:t>出料部</w:t>
                  </w:r>
                </w:p>
              </w:txbxContent>
            </v:textbox>
            <o:callout v:ext="edit" minusy="t"/>
          </v:shape>
        </w:pict>
      </w:r>
      <w:r>
        <w:rPr>
          <w:noProof/>
        </w:rPr>
        <w:pict>
          <v:shape id="线形标注 2(无边框) 6" o:spid="_x0000_s1305" type="#_x0000_t42" style="position:absolute;left:0;text-align:left;margin-left:10.6pt;margin-top:85.15pt;width:62.6pt;height:21.35pt;z-index:2516582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" adj="2730,18580,16615,18321,32725,-23259" filled="f" strokecolor="black [3213]" strokeweight="1pt">
            <v:textbox>
              <w:txbxContent>
                <w:p w:rsidR="00DA1E09" w:rsidRPr="004B308F" w:rsidRDefault="00DA1E09" w:rsidP="00934B50">
                  <w:pPr>
                    <w:jc w:val="center"/>
                    <w:rPr>
                      <w:color w:val="000000" w:themeColor="text1"/>
                    </w:rPr>
                  </w:pPr>
                  <w:r>
                    <w:rPr>
                      <w:rFonts w:hint="eastAsia"/>
                      <w:color w:val="000000" w:themeColor="text1"/>
                    </w:rPr>
                    <w:t>轴承部</w:t>
                  </w:r>
                </w:p>
              </w:txbxContent>
            </v:textbox>
            <o:callout v:ext="edit" minusy="t"/>
          </v:shape>
        </w:pict>
      </w:r>
      <w:r w:rsidR="00934B50">
        <w:rPr>
          <w:noProof/>
        </w:rPr>
        <w:drawing>
          <wp:inline distT="0" distB="0" distL="0" distR="0">
            <wp:extent cx="4914900" cy="2771775"/>
            <wp:effectExtent l="0" t="0" r="0" b="9525"/>
            <wp:docPr id="37" name="图片 1" descr="C:\Users\dell\Desktop\球磨机.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球磨机.bm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14900" cy="2771775"/>
                    </a:xfrm>
                    <a:prstGeom prst="rect">
                      <a:avLst/>
                    </a:prstGeom>
                    <a:noFill/>
                    <a:ln>
                      <a:noFill/>
                    </a:ln>
                  </pic:spPr>
                </pic:pic>
              </a:graphicData>
            </a:graphic>
          </wp:inline>
        </w:drawing>
      </w:r>
    </w:p>
    <w:p w:rsidR="00ED50C7" w:rsidRPr="00934B50" w:rsidRDefault="00ED50C7" w:rsidP="00ED50C7">
      <w:pPr>
        <w:jc w:val="center"/>
        <w:rPr>
          <w:sz w:val="21"/>
          <w:szCs w:val="21"/>
        </w:rPr>
      </w:pPr>
      <w:bookmarkStart w:id="106" w:name="OLE_LINK152"/>
      <w:bookmarkStart w:id="107" w:name="OLE_LINK153"/>
      <w:r w:rsidRPr="00934B50">
        <w:rPr>
          <w:rFonts w:hint="eastAsia"/>
          <w:sz w:val="21"/>
          <w:szCs w:val="21"/>
        </w:rPr>
        <w:t>图</w:t>
      </w:r>
      <w:r w:rsidRPr="00934B50">
        <w:rPr>
          <w:rFonts w:hint="eastAsia"/>
          <w:sz w:val="21"/>
          <w:szCs w:val="21"/>
        </w:rPr>
        <w:t>2</w:t>
      </w:r>
      <w:r w:rsidRPr="00934B50">
        <w:rPr>
          <w:sz w:val="21"/>
          <w:szCs w:val="21"/>
        </w:rPr>
        <w:t xml:space="preserve">-1 </w:t>
      </w:r>
      <w:r w:rsidR="007D7CED" w:rsidRPr="00934B50">
        <w:rPr>
          <w:rFonts w:hint="eastAsia"/>
          <w:sz w:val="21"/>
          <w:szCs w:val="21"/>
        </w:rPr>
        <w:t>球磨机结构</w:t>
      </w:r>
      <w:r w:rsidR="00F11FF4" w:rsidRPr="00934B50">
        <w:rPr>
          <w:rFonts w:hint="eastAsia"/>
          <w:sz w:val="21"/>
          <w:szCs w:val="21"/>
        </w:rPr>
        <w:t>图</w:t>
      </w:r>
    </w:p>
    <w:p w:rsidR="007D7CED" w:rsidRPr="00934B50" w:rsidRDefault="00ED50C7" w:rsidP="007D7CED">
      <w:pPr>
        <w:jc w:val="center"/>
        <w:rPr>
          <w:sz w:val="21"/>
          <w:szCs w:val="21"/>
        </w:rPr>
      </w:pPr>
      <w:r w:rsidRPr="00934B50">
        <w:rPr>
          <w:sz w:val="21"/>
          <w:szCs w:val="21"/>
        </w:rPr>
        <w:t xml:space="preserve">Fig.2-1 </w:t>
      </w:r>
      <w:r w:rsidR="007D7CED" w:rsidRPr="00934B50">
        <w:rPr>
          <w:sz w:val="21"/>
          <w:szCs w:val="21"/>
        </w:rPr>
        <w:t>Structure diagram of ball mill</w:t>
      </w:r>
      <w:bookmarkEnd w:id="106"/>
      <w:bookmarkEnd w:id="107"/>
    </w:p>
    <w:p w:rsidR="007D7CED" w:rsidRDefault="007D7CED" w:rsidP="007D7CED">
      <w:pPr>
        <w:ind w:firstLineChars="200" w:firstLine="480"/>
        <w:jc w:val="left"/>
      </w:pPr>
      <w:r>
        <w:rPr>
          <w:rFonts w:hint="eastAsia"/>
        </w:rPr>
        <w:t>球磨机</w:t>
      </w:r>
      <w:r w:rsidRPr="007D7CED">
        <w:rPr>
          <w:rFonts w:hint="eastAsia"/>
        </w:rPr>
        <w:t>主要分为主体结构和辅助设备两部分，如图</w:t>
      </w:r>
      <w:r>
        <w:rPr>
          <w:rFonts w:hint="eastAsia"/>
        </w:rPr>
        <w:t>2-</w:t>
      </w:r>
      <w:r w:rsidRPr="007D7CED">
        <w:rPr>
          <w:rFonts w:hint="eastAsia"/>
        </w:rPr>
        <w:t>1</w:t>
      </w:r>
      <w:r w:rsidRPr="007D7CED">
        <w:rPr>
          <w:rFonts w:hint="eastAsia"/>
        </w:rPr>
        <w:t>所示</w:t>
      </w:r>
      <w:r>
        <w:rPr>
          <w:rFonts w:hint="eastAsia"/>
        </w:rPr>
        <w:t>，</w:t>
      </w:r>
      <w:r w:rsidRPr="007D7CED">
        <w:rPr>
          <w:rFonts w:hint="eastAsia"/>
        </w:rPr>
        <w:t>主体结构包括：</w:t>
      </w:r>
      <w:r>
        <w:rPr>
          <w:rFonts w:hint="eastAsia"/>
        </w:rPr>
        <w:t>进料部</w:t>
      </w:r>
      <w:r w:rsidRPr="007D7CED">
        <w:rPr>
          <w:rFonts w:hint="eastAsia"/>
        </w:rPr>
        <w:t>、</w:t>
      </w:r>
      <w:r>
        <w:rPr>
          <w:rFonts w:hint="eastAsia"/>
        </w:rPr>
        <w:t>回转部</w:t>
      </w:r>
      <w:r w:rsidRPr="007D7CED">
        <w:rPr>
          <w:rFonts w:hint="eastAsia"/>
        </w:rPr>
        <w:t>、传动</w:t>
      </w:r>
      <w:r>
        <w:rPr>
          <w:rFonts w:hint="eastAsia"/>
        </w:rPr>
        <w:t>部</w:t>
      </w:r>
      <w:r w:rsidRPr="007D7CED">
        <w:rPr>
          <w:rFonts w:hint="eastAsia"/>
        </w:rPr>
        <w:t>、轴承</w:t>
      </w:r>
      <w:r>
        <w:rPr>
          <w:rFonts w:hint="eastAsia"/>
        </w:rPr>
        <w:t>部、出料部</w:t>
      </w:r>
      <w:r w:rsidRPr="007D7CED">
        <w:rPr>
          <w:rFonts w:hint="eastAsia"/>
        </w:rPr>
        <w:t>；辅助设备包括：</w:t>
      </w:r>
      <w:r>
        <w:rPr>
          <w:rFonts w:hint="eastAsia"/>
        </w:rPr>
        <w:t>主电机、慢速驱动装置、</w:t>
      </w:r>
      <w:r w:rsidR="004521BC">
        <w:rPr>
          <w:rFonts w:hint="eastAsia"/>
        </w:rPr>
        <w:t>顶起装置、</w:t>
      </w:r>
      <w:r>
        <w:rPr>
          <w:rFonts w:hint="eastAsia"/>
        </w:rPr>
        <w:t>润滑系统、喷射系统、离合器、控制系统及相关传感器</w:t>
      </w:r>
      <w:r w:rsidRPr="007D7CED">
        <w:rPr>
          <w:rFonts w:hint="eastAsia"/>
        </w:rPr>
        <w:t>等。</w:t>
      </w:r>
    </w:p>
    <w:p w:rsidR="004521BC" w:rsidRDefault="004521BC" w:rsidP="007D7CED">
      <w:pPr>
        <w:ind w:firstLineChars="200" w:firstLine="480"/>
        <w:jc w:val="left"/>
      </w:pPr>
      <w:r>
        <w:rPr>
          <w:rFonts w:hint="eastAsia"/>
        </w:rPr>
        <w:t>主体结构部分</w:t>
      </w:r>
    </w:p>
    <w:p w:rsidR="007D7CED" w:rsidRDefault="007D7CED" w:rsidP="007D7CED">
      <w:pPr>
        <w:ind w:firstLineChars="200" w:firstLine="480"/>
        <w:jc w:val="left"/>
      </w:pPr>
      <w:r w:rsidRPr="007D7CED">
        <w:rPr>
          <w:rFonts w:hint="eastAsia"/>
        </w:rPr>
        <w:t>（</w:t>
      </w:r>
      <w:r w:rsidRPr="007D7CED">
        <w:rPr>
          <w:rFonts w:hint="eastAsia"/>
        </w:rPr>
        <w:t>1</w:t>
      </w:r>
      <w:r w:rsidRPr="007D7CED">
        <w:rPr>
          <w:rFonts w:hint="eastAsia"/>
        </w:rPr>
        <w:t>）</w:t>
      </w:r>
      <w:r w:rsidR="00D5307A" w:rsidRPr="00D5307A">
        <w:rPr>
          <w:rFonts w:hint="eastAsia"/>
        </w:rPr>
        <w:t>进料部</w:t>
      </w:r>
      <w:r w:rsidRPr="007D7CED">
        <w:rPr>
          <w:rFonts w:hint="eastAsia"/>
        </w:rPr>
        <w:t>：</w:t>
      </w:r>
      <w:r w:rsidR="00D5307A">
        <w:rPr>
          <w:rFonts w:hint="eastAsia"/>
        </w:rPr>
        <w:t>矿石和钢球</w:t>
      </w:r>
      <w:r w:rsidRPr="007D7CED">
        <w:rPr>
          <w:rFonts w:hint="eastAsia"/>
        </w:rPr>
        <w:t>由此进入</w:t>
      </w:r>
      <w:r w:rsidR="00D5307A">
        <w:rPr>
          <w:rFonts w:hint="eastAsia"/>
        </w:rPr>
        <w:t>球磨机</w:t>
      </w:r>
      <w:r w:rsidRPr="007D7CED">
        <w:rPr>
          <w:rFonts w:hint="eastAsia"/>
        </w:rPr>
        <w:t>，</w:t>
      </w:r>
      <w:r w:rsidR="00D5307A" w:rsidRPr="00D5307A">
        <w:rPr>
          <w:rFonts w:hint="eastAsia"/>
        </w:rPr>
        <w:t>给料管直接插入到筒体内部，充分考虑物料特性设计倾斜角度，确保给料顺畅</w:t>
      </w:r>
      <w:r w:rsidRPr="007D7CED">
        <w:rPr>
          <w:rFonts w:hint="eastAsia"/>
        </w:rPr>
        <w:t>。</w:t>
      </w:r>
    </w:p>
    <w:p w:rsidR="007D7CED" w:rsidRDefault="007D7CED" w:rsidP="007D7CED">
      <w:pPr>
        <w:ind w:firstLineChars="200" w:firstLine="480"/>
        <w:jc w:val="left"/>
      </w:pPr>
      <w:r w:rsidRPr="007D7CED">
        <w:rPr>
          <w:rFonts w:hint="eastAsia"/>
        </w:rPr>
        <w:t>（</w:t>
      </w:r>
      <w:r w:rsidRPr="007D7CED">
        <w:rPr>
          <w:rFonts w:hint="eastAsia"/>
        </w:rPr>
        <w:t>2</w:t>
      </w:r>
      <w:r w:rsidRPr="007D7CED">
        <w:rPr>
          <w:rFonts w:hint="eastAsia"/>
        </w:rPr>
        <w:t>）</w:t>
      </w:r>
      <w:r w:rsidR="00D5307A" w:rsidRPr="00D5307A">
        <w:rPr>
          <w:rFonts w:hint="eastAsia"/>
        </w:rPr>
        <w:t>回转部</w:t>
      </w:r>
      <w:r w:rsidRPr="007D7CED">
        <w:rPr>
          <w:rFonts w:hint="eastAsia"/>
        </w:rPr>
        <w:t>：</w:t>
      </w:r>
      <w:r w:rsidR="00D5307A" w:rsidRPr="00D5307A">
        <w:rPr>
          <w:rFonts w:hint="eastAsia"/>
        </w:rPr>
        <w:t>主要由端盖、筒体、进出料衬套、衬板等部分构成</w:t>
      </w:r>
      <w:r w:rsidR="00D5307A">
        <w:rPr>
          <w:rFonts w:hint="eastAsia"/>
        </w:rPr>
        <w:t>，</w:t>
      </w:r>
      <w:r w:rsidRPr="007D7CED">
        <w:rPr>
          <w:rFonts w:hint="eastAsia"/>
        </w:rPr>
        <w:t>将待研磨的</w:t>
      </w:r>
      <w:r w:rsidR="00D5307A">
        <w:rPr>
          <w:rFonts w:hint="eastAsia"/>
        </w:rPr>
        <w:t>矿石、钢球</w:t>
      </w:r>
      <w:r w:rsidRPr="007D7CED">
        <w:rPr>
          <w:rFonts w:hint="eastAsia"/>
        </w:rPr>
        <w:t>及</w:t>
      </w:r>
      <w:r w:rsidR="00D5307A">
        <w:rPr>
          <w:rFonts w:hint="eastAsia"/>
        </w:rPr>
        <w:t>水</w:t>
      </w:r>
      <w:r w:rsidRPr="007D7CED">
        <w:rPr>
          <w:rFonts w:hint="eastAsia"/>
        </w:rPr>
        <w:t>送到</w:t>
      </w:r>
      <w:r w:rsidR="00D5307A">
        <w:rPr>
          <w:rFonts w:hint="eastAsia"/>
        </w:rPr>
        <w:t>筒体</w:t>
      </w:r>
      <w:r w:rsidRPr="007D7CED">
        <w:rPr>
          <w:rFonts w:hint="eastAsia"/>
        </w:rPr>
        <w:t>内，</w:t>
      </w:r>
      <w:r w:rsidR="00D5307A">
        <w:rPr>
          <w:rFonts w:hint="eastAsia"/>
        </w:rPr>
        <w:t>是球磨机的主要部件</w:t>
      </w:r>
      <w:r w:rsidRPr="007D7CED">
        <w:rPr>
          <w:rFonts w:hint="eastAsia"/>
        </w:rPr>
        <w:t>。</w:t>
      </w:r>
    </w:p>
    <w:p w:rsidR="007D7CED" w:rsidRDefault="007D7CED" w:rsidP="007D7CED">
      <w:pPr>
        <w:ind w:firstLineChars="200" w:firstLine="480"/>
        <w:jc w:val="left"/>
      </w:pPr>
      <w:r w:rsidRPr="007D7CED">
        <w:rPr>
          <w:rFonts w:hint="eastAsia"/>
        </w:rPr>
        <w:t>（</w:t>
      </w:r>
      <w:r w:rsidRPr="007D7CED">
        <w:rPr>
          <w:rFonts w:hint="eastAsia"/>
        </w:rPr>
        <w:t>3</w:t>
      </w:r>
      <w:r w:rsidRPr="007D7CED">
        <w:rPr>
          <w:rFonts w:hint="eastAsia"/>
        </w:rPr>
        <w:t>）</w:t>
      </w:r>
      <w:r w:rsidR="00D5307A" w:rsidRPr="00D5307A">
        <w:rPr>
          <w:rFonts w:hint="eastAsia"/>
        </w:rPr>
        <w:t>传动部</w:t>
      </w:r>
      <w:r w:rsidRPr="007D7CED">
        <w:rPr>
          <w:rFonts w:hint="eastAsia"/>
        </w:rPr>
        <w:t>：</w:t>
      </w:r>
      <w:r w:rsidR="00D5307A">
        <w:rPr>
          <w:rFonts w:hint="eastAsia"/>
        </w:rPr>
        <w:t>由大次轮和小次轮组合而成，驱动主电机通过</w:t>
      </w:r>
      <w:proofErr w:type="gramStart"/>
      <w:r w:rsidR="00D5307A">
        <w:rPr>
          <w:rFonts w:hint="eastAsia"/>
        </w:rPr>
        <w:t>传动部</w:t>
      </w:r>
      <w:proofErr w:type="gramEnd"/>
      <w:r w:rsidR="00D5307A">
        <w:rPr>
          <w:rFonts w:hint="eastAsia"/>
        </w:rPr>
        <w:t>为</w:t>
      </w:r>
      <w:proofErr w:type="gramStart"/>
      <w:r w:rsidRPr="007D7CED">
        <w:rPr>
          <w:rFonts w:hint="eastAsia"/>
        </w:rPr>
        <w:t>为</w:t>
      </w:r>
      <w:proofErr w:type="gramEnd"/>
      <w:r w:rsidR="00D5307A">
        <w:rPr>
          <w:rFonts w:hint="eastAsia"/>
        </w:rPr>
        <w:t>筒</w:t>
      </w:r>
      <w:proofErr w:type="gramStart"/>
      <w:r w:rsidR="00D5307A">
        <w:rPr>
          <w:rFonts w:hint="eastAsia"/>
        </w:rPr>
        <w:t>体提供</w:t>
      </w:r>
      <w:proofErr w:type="gramEnd"/>
      <w:r w:rsidR="00D5307A">
        <w:rPr>
          <w:rFonts w:hint="eastAsia"/>
        </w:rPr>
        <w:t>旋转驱动力</w:t>
      </w:r>
      <w:r w:rsidRPr="007D7CED">
        <w:rPr>
          <w:rFonts w:hint="eastAsia"/>
        </w:rPr>
        <w:t>。其中：</w:t>
      </w:r>
      <w:r w:rsidR="00D5307A" w:rsidRPr="00D5307A">
        <w:rPr>
          <w:rFonts w:hint="eastAsia"/>
        </w:rPr>
        <w:t>半齿轮</w:t>
      </w:r>
      <w:r w:rsidR="004521BC" w:rsidRPr="004521BC">
        <w:rPr>
          <w:rFonts w:hint="eastAsia"/>
        </w:rPr>
        <w:t>轮辐为双幅板结构</w:t>
      </w:r>
      <w:r w:rsidR="004521BC">
        <w:rPr>
          <w:rFonts w:hint="eastAsia"/>
        </w:rPr>
        <w:t>，轮辐</w:t>
      </w:r>
      <w:r w:rsidR="00D5307A" w:rsidRPr="00D5307A">
        <w:rPr>
          <w:rFonts w:hint="eastAsia"/>
        </w:rPr>
        <w:t>之间采用“哑铃”销定位</w:t>
      </w:r>
      <w:r w:rsidR="004521BC">
        <w:rPr>
          <w:rFonts w:hint="eastAsia"/>
        </w:rPr>
        <w:t>，</w:t>
      </w:r>
      <w:r w:rsidRPr="007D7CED">
        <w:rPr>
          <w:rFonts w:hint="eastAsia"/>
        </w:rPr>
        <w:t>小齿轮采用轮轴</w:t>
      </w:r>
      <w:r w:rsidR="004521BC">
        <w:rPr>
          <w:rFonts w:hint="eastAsia"/>
        </w:rPr>
        <w:t>一</w:t>
      </w:r>
      <w:r w:rsidRPr="007D7CED">
        <w:rPr>
          <w:rFonts w:hint="eastAsia"/>
        </w:rPr>
        <w:t>体结构，</w:t>
      </w:r>
      <w:r w:rsidR="004521BC" w:rsidRPr="004521BC">
        <w:rPr>
          <w:rFonts w:hint="eastAsia"/>
        </w:rPr>
        <w:t>轴承采用球面调心滚子轴承</w:t>
      </w:r>
      <w:r w:rsidRPr="007D7CED">
        <w:rPr>
          <w:rFonts w:hint="eastAsia"/>
        </w:rPr>
        <w:t>。</w:t>
      </w:r>
    </w:p>
    <w:p w:rsidR="004521BC" w:rsidRDefault="007D7CED" w:rsidP="007D7CED">
      <w:pPr>
        <w:ind w:firstLineChars="200" w:firstLine="480"/>
        <w:jc w:val="left"/>
      </w:pPr>
      <w:r w:rsidRPr="007D7CED">
        <w:rPr>
          <w:rFonts w:hint="eastAsia"/>
        </w:rPr>
        <w:t>（</w:t>
      </w:r>
      <w:r w:rsidRPr="007D7CED">
        <w:rPr>
          <w:rFonts w:hint="eastAsia"/>
        </w:rPr>
        <w:t>4</w:t>
      </w:r>
      <w:r w:rsidRPr="007D7CED">
        <w:rPr>
          <w:rFonts w:hint="eastAsia"/>
        </w:rPr>
        <w:t>）</w:t>
      </w:r>
      <w:r w:rsidR="004521BC" w:rsidRPr="007D7CED">
        <w:rPr>
          <w:rFonts w:hint="eastAsia"/>
        </w:rPr>
        <w:t>轴承</w:t>
      </w:r>
      <w:r w:rsidR="004521BC">
        <w:rPr>
          <w:rFonts w:hint="eastAsia"/>
        </w:rPr>
        <w:t>部</w:t>
      </w:r>
      <w:r w:rsidR="004521BC" w:rsidRPr="007D7CED">
        <w:rPr>
          <w:rFonts w:hint="eastAsia"/>
        </w:rPr>
        <w:t>：主轴承采用</w:t>
      </w:r>
      <w:r w:rsidR="004521BC" w:rsidRPr="004521BC">
        <w:rPr>
          <w:rFonts w:hint="eastAsia"/>
        </w:rPr>
        <w:t>滑动轴承</w:t>
      </w:r>
      <w:r w:rsidR="004521BC">
        <w:rPr>
          <w:rFonts w:hint="eastAsia"/>
        </w:rPr>
        <w:t>形式</w:t>
      </w:r>
      <w:r w:rsidR="004521BC" w:rsidRPr="007D7CED">
        <w:rPr>
          <w:rFonts w:hint="eastAsia"/>
        </w:rPr>
        <w:t>，材料为合金，</w:t>
      </w:r>
      <w:r w:rsidR="004521BC">
        <w:rPr>
          <w:rFonts w:hint="eastAsia"/>
        </w:rPr>
        <w:t>润滑方式采用静压润滑方式，对轴瓦形成持续油膜，保护轴瓦。</w:t>
      </w:r>
      <w:r w:rsidR="004521BC" w:rsidRPr="007D7CED">
        <w:rPr>
          <w:rFonts w:hint="eastAsia"/>
        </w:rPr>
        <w:t>轴瓦</w:t>
      </w:r>
      <w:r w:rsidR="004521BC">
        <w:rPr>
          <w:rFonts w:hint="eastAsia"/>
        </w:rPr>
        <w:t>采用润滑油冷却</w:t>
      </w:r>
      <w:r w:rsidR="004521BC" w:rsidRPr="007D7CED">
        <w:rPr>
          <w:rFonts w:hint="eastAsia"/>
        </w:rPr>
        <w:t>，</w:t>
      </w:r>
      <w:r w:rsidR="004521BC">
        <w:rPr>
          <w:rFonts w:hint="eastAsia"/>
        </w:rPr>
        <w:t>润滑油</w:t>
      </w:r>
      <w:r w:rsidR="004521BC" w:rsidRPr="007D7CED">
        <w:rPr>
          <w:rFonts w:hint="eastAsia"/>
        </w:rPr>
        <w:t>直接冷却轴承合金。</w:t>
      </w:r>
      <w:r w:rsidR="004521BC" w:rsidRPr="004521BC">
        <w:rPr>
          <w:rFonts w:hint="eastAsia"/>
        </w:rPr>
        <w:t>轴承配置接触式温度传感器</w:t>
      </w:r>
      <w:r w:rsidR="004521BC">
        <w:rPr>
          <w:rFonts w:hint="eastAsia"/>
        </w:rPr>
        <w:t>，实时检测轴瓦温度</w:t>
      </w:r>
      <w:r w:rsidR="004521BC" w:rsidRPr="007D7CED">
        <w:rPr>
          <w:rFonts w:hint="eastAsia"/>
        </w:rPr>
        <w:t>。</w:t>
      </w:r>
    </w:p>
    <w:p w:rsidR="007D7CED" w:rsidRDefault="007D7CED" w:rsidP="007D7CED">
      <w:pPr>
        <w:ind w:firstLineChars="200" w:firstLine="480"/>
        <w:jc w:val="left"/>
      </w:pPr>
      <w:r w:rsidRPr="007D7CED">
        <w:rPr>
          <w:rFonts w:hint="eastAsia"/>
        </w:rPr>
        <w:t>（</w:t>
      </w:r>
      <w:r w:rsidRPr="007D7CED">
        <w:rPr>
          <w:rFonts w:hint="eastAsia"/>
        </w:rPr>
        <w:t>5</w:t>
      </w:r>
      <w:r w:rsidRPr="007D7CED">
        <w:rPr>
          <w:rFonts w:hint="eastAsia"/>
        </w:rPr>
        <w:t>）</w:t>
      </w:r>
      <w:r w:rsidR="004521BC" w:rsidRPr="004521BC">
        <w:rPr>
          <w:rFonts w:hint="eastAsia"/>
        </w:rPr>
        <w:t>出料部</w:t>
      </w:r>
      <w:r w:rsidR="004521BC">
        <w:rPr>
          <w:rFonts w:hint="eastAsia"/>
        </w:rPr>
        <w:t>：研磨合格的矿物和水的混合物通过出料部溢流出球磨机，进入下一工艺环节。</w:t>
      </w:r>
    </w:p>
    <w:p w:rsidR="004521BC" w:rsidRDefault="004521BC" w:rsidP="007D7CED">
      <w:pPr>
        <w:ind w:firstLineChars="200" w:firstLine="480"/>
        <w:jc w:val="left"/>
      </w:pPr>
      <w:r>
        <w:rPr>
          <w:rFonts w:hint="eastAsia"/>
        </w:rPr>
        <w:t>辅助设备部分</w:t>
      </w:r>
    </w:p>
    <w:p w:rsidR="007D7CED" w:rsidRDefault="007D7CED" w:rsidP="007D7CED">
      <w:pPr>
        <w:ind w:firstLineChars="200" w:firstLine="480"/>
        <w:jc w:val="left"/>
      </w:pPr>
      <w:r w:rsidRPr="007D7CED">
        <w:rPr>
          <w:rFonts w:hint="eastAsia"/>
        </w:rPr>
        <w:t>（</w:t>
      </w:r>
      <w:r w:rsidR="004521BC">
        <w:rPr>
          <w:rFonts w:hint="eastAsia"/>
        </w:rPr>
        <w:t>1</w:t>
      </w:r>
      <w:r w:rsidRPr="007D7CED">
        <w:rPr>
          <w:rFonts w:hint="eastAsia"/>
        </w:rPr>
        <w:t>）</w:t>
      </w:r>
      <w:r w:rsidR="004521BC" w:rsidRPr="004521BC">
        <w:rPr>
          <w:rFonts w:hint="eastAsia"/>
        </w:rPr>
        <w:t>主电机</w:t>
      </w:r>
      <w:r w:rsidRPr="007D7CED">
        <w:rPr>
          <w:rFonts w:hint="eastAsia"/>
        </w:rPr>
        <w:t>：</w:t>
      </w:r>
      <w:r w:rsidR="00D264FD">
        <w:rPr>
          <w:rFonts w:hint="eastAsia"/>
        </w:rPr>
        <w:t>为球磨机提动驱动动力，一般采用球磨</w:t>
      </w:r>
      <w:r w:rsidR="00D264FD" w:rsidRPr="00D264FD">
        <w:rPr>
          <w:rFonts w:hint="eastAsia"/>
        </w:rPr>
        <w:t>机专用的</w:t>
      </w:r>
      <w:r w:rsidR="00D264FD" w:rsidRPr="00D264FD">
        <w:rPr>
          <w:rFonts w:hint="eastAsia"/>
        </w:rPr>
        <w:t>TM</w:t>
      </w:r>
      <w:r w:rsidR="00D264FD" w:rsidRPr="00D264FD">
        <w:rPr>
          <w:rFonts w:hint="eastAsia"/>
        </w:rPr>
        <w:t>型低转速有刷励磁同步电机，星点打开</w:t>
      </w:r>
      <w:r w:rsidRPr="007D7CED">
        <w:rPr>
          <w:rFonts w:hint="eastAsia"/>
        </w:rPr>
        <w:t>。</w:t>
      </w:r>
    </w:p>
    <w:p w:rsidR="00EB40A1" w:rsidRDefault="007D7CED" w:rsidP="007D7CED">
      <w:pPr>
        <w:ind w:firstLineChars="200" w:firstLine="480"/>
        <w:jc w:val="left"/>
      </w:pPr>
      <w:r w:rsidRPr="007D7CED">
        <w:rPr>
          <w:rFonts w:hint="eastAsia"/>
        </w:rPr>
        <w:lastRenderedPageBreak/>
        <w:t>（</w:t>
      </w:r>
      <w:r w:rsidR="00EB40A1">
        <w:rPr>
          <w:rFonts w:hint="eastAsia"/>
        </w:rPr>
        <w:t>2</w:t>
      </w:r>
      <w:r w:rsidRPr="007D7CED">
        <w:rPr>
          <w:rFonts w:hint="eastAsia"/>
        </w:rPr>
        <w:t>）</w:t>
      </w:r>
      <w:r w:rsidR="00EB40A1" w:rsidRPr="00EB40A1">
        <w:rPr>
          <w:rFonts w:hint="eastAsia"/>
        </w:rPr>
        <w:t>慢速驱动装置</w:t>
      </w:r>
      <w:r w:rsidRPr="007D7CED">
        <w:rPr>
          <w:rFonts w:hint="eastAsia"/>
        </w:rPr>
        <w:t>：主要用于</w:t>
      </w:r>
      <w:r w:rsidR="00EB40A1">
        <w:rPr>
          <w:rFonts w:hint="eastAsia"/>
        </w:rPr>
        <w:t>球磨机启动时慢速驱动和检修时临时慢速驱动球磨机，</w:t>
      </w:r>
      <w:r w:rsidR="00EB40A1" w:rsidRPr="00EB40A1">
        <w:rPr>
          <w:rFonts w:hint="eastAsia"/>
        </w:rPr>
        <w:t>鼓形齿离合器通过内齿轮与</w:t>
      </w:r>
      <w:proofErr w:type="gramStart"/>
      <w:r w:rsidR="00EB40A1" w:rsidRPr="00EB40A1">
        <w:rPr>
          <w:rFonts w:hint="eastAsia"/>
        </w:rPr>
        <w:t>双外齿</w:t>
      </w:r>
      <w:proofErr w:type="gramEnd"/>
      <w:r w:rsidR="00EB40A1" w:rsidRPr="00EB40A1">
        <w:rPr>
          <w:rFonts w:hint="eastAsia"/>
        </w:rPr>
        <w:t>的啮合来实现扭矩的传递</w:t>
      </w:r>
      <w:r w:rsidRPr="007D7CED">
        <w:rPr>
          <w:rFonts w:hint="eastAsia"/>
        </w:rPr>
        <w:t>。</w:t>
      </w:r>
    </w:p>
    <w:p w:rsidR="00EB40A1" w:rsidRPr="00EB40A1" w:rsidRDefault="00EB40A1" w:rsidP="007D7CED">
      <w:pPr>
        <w:ind w:firstLineChars="200" w:firstLine="480"/>
        <w:jc w:val="left"/>
      </w:pPr>
      <w:r>
        <w:rPr>
          <w:rFonts w:hint="eastAsia"/>
        </w:rPr>
        <w:t>（</w:t>
      </w:r>
      <w:r>
        <w:rPr>
          <w:rFonts w:hint="eastAsia"/>
        </w:rPr>
        <w:t>3</w:t>
      </w:r>
      <w:r>
        <w:rPr>
          <w:rFonts w:hint="eastAsia"/>
        </w:rPr>
        <w:t>）</w:t>
      </w:r>
      <w:r w:rsidRPr="00EB40A1">
        <w:rPr>
          <w:rFonts w:hint="eastAsia"/>
        </w:rPr>
        <w:t>顶起装置</w:t>
      </w:r>
      <w:r>
        <w:rPr>
          <w:rFonts w:hint="eastAsia"/>
        </w:rPr>
        <w:t>：</w:t>
      </w:r>
      <w:r w:rsidRPr="00EB40A1">
        <w:rPr>
          <w:rFonts w:hint="eastAsia"/>
        </w:rPr>
        <w:t>由</w:t>
      </w:r>
      <w:r w:rsidRPr="00EB40A1">
        <w:rPr>
          <w:rFonts w:hint="eastAsia"/>
        </w:rPr>
        <w:t>1</w:t>
      </w:r>
      <w:r w:rsidRPr="00EB40A1">
        <w:rPr>
          <w:rFonts w:hint="eastAsia"/>
        </w:rPr>
        <w:t>个便携式液压系统、</w:t>
      </w:r>
      <w:r w:rsidRPr="00EB40A1">
        <w:rPr>
          <w:rFonts w:hint="eastAsia"/>
        </w:rPr>
        <w:t>4</w:t>
      </w:r>
      <w:r w:rsidRPr="00EB40A1">
        <w:rPr>
          <w:rFonts w:hint="eastAsia"/>
        </w:rPr>
        <w:t>个双作用千斤顶、两个托架、保护架及所有软管、接头、阀门和控制装置，液压千斤顶和托架能够举起并</w:t>
      </w:r>
      <w:proofErr w:type="gramStart"/>
      <w:r w:rsidRPr="00EB40A1">
        <w:rPr>
          <w:rFonts w:hint="eastAsia"/>
        </w:rPr>
        <w:t>支承全</w:t>
      </w:r>
      <w:proofErr w:type="gramEnd"/>
      <w:r w:rsidRPr="00EB40A1">
        <w:rPr>
          <w:rFonts w:hint="eastAsia"/>
        </w:rPr>
        <w:t>负载的磨机任意一端（包括规定的结构设计重量），主要用于设备的安装及大修。</w:t>
      </w:r>
    </w:p>
    <w:p w:rsidR="007D7CED" w:rsidRDefault="007D7CED" w:rsidP="007D7CED">
      <w:pPr>
        <w:ind w:firstLineChars="200" w:firstLine="480"/>
        <w:jc w:val="left"/>
      </w:pPr>
      <w:r w:rsidRPr="007D7CED">
        <w:rPr>
          <w:rFonts w:hint="eastAsia"/>
        </w:rPr>
        <w:t>（</w:t>
      </w:r>
      <w:r w:rsidR="00EB40A1">
        <w:rPr>
          <w:rFonts w:hint="eastAsia"/>
        </w:rPr>
        <w:t>4</w:t>
      </w:r>
      <w:r w:rsidRPr="007D7CED">
        <w:rPr>
          <w:rFonts w:hint="eastAsia"/>
        </w:rPr>
        <w:t>）</w:t>
      </w:r>
      <w:r w:rsidR="00EB40A1" w:rsidRPr="00EB40A1">
        <w:rPr>
          <w:rFonts w:hint="eastAsia"/>
        </w:rPr>
        <w:t>润滑系统</w:t>
      </w:r>
      <w:r w:rsidRPr="007D7CED">
        <w:rPr>
          <w:rFonts w:hint="eastAsia"/>
        </w:rPr>
        <w:t>：为主轴承和传动装置提供</w:t>
      </w:r>
      <w:r w:rsidR="00EB40A1">
        <w:rPr>
          <w:rFonts w:hint="eastAsia"/>
        </w:rPr>
        <w:t>运行过程中</w:t>
      </w:r>
      <w:proofErr w:type="gramStart"/>
      <w:r w:rsidRPr="007D7CED">
        <w:rPr>
          <w:rFonts w:hint="eastAsia"/>
        </w:rPr>
        <w:t>顶轴油及</w:t>
      </w:r>
      <w:proofErr w:type="gramEnd"/>
      <w:r w:rsidR="00EB40A1">
        <w:rPr>
          <w:rFonts w:hint="eastAsia"/>
        </w:rPr>
        <w:t>轴瓦</w:t>
      </w:r>
      <w:r w:rsidRPr="007D7CED">
        <w:rPr>
          <w:rFonts w:hint="eastAsia"/>
        </w:rPr>
        <w:t>冷却润滑油，起到防磨损作用，提高</w:t>
      </w:r>
      <w:r w:rsidR="00EB40A1">
        <w:rPr>
          <w:rFonts w:hint="eastAsia"/>
        </w:rPr>
        <w:t>球磨机</w:t>
      </w:r>
      <w:r w:rsidRPr="007D7CED">
        <w:rPr>
          <w:rFonts w:hint="eastAsia"/>
        </w:rPr>
        <w:t>部件的使用寿命。</w:t>
      </w:r>
    </w:p>
    <w:p w:rsidR="007D7CED" w:rsidRDefault="007D7CED" w:rsidP="007D7CED">
      <w:pPr>
        <w:ind w:firstLineChars="200" w:firstLine="480"/>
        <w:jc w:val="left"/>
      </w:pPr>
      <w:r w:rsidRPr="007D7CED">
        <w:rPr>
          <w:rFonts w:hint="eastAsia"/>
        </w:rPr>
        <w:t>（</w:t>
      </w:r>
      <w:r w:rsidR="00EB40A1">
        <w:rPr>
          <w:rFonts w:hint="eastAsia"/>
        </w:rPr>
        <w:t>5</w:t>
      </w:r>
      <w:r w:rsidRPr="007D7CED">
        <w:rPr>
          <w:rFonts w:hint="eastAsia"/>
        </w:rPr>
        <w:t>）</w:t>
      </w:r>
      <w:r w:rsidR="00EB40A1" w:rsidRPr="00EB40A1">
        <w:rPr>
          <w:rFonts w:hint="eastAsia"/>
        </w:rPr>
        <w:t>喷射系统</w:t>
      </w:r>
      <w:r w:rsidRPr="007D7CED">
        <w:rPr>
          <w:rFonts w:hint="eastAsia"/>
        </w:rPr>
        <w:t>：</w:t>
      </w:r>
      <w:r w:rsidR="00EB40A1">
        <w:rPr>
          <w:rFonts w:hint="eastAsia"/>
        </w:rPr>
        <w:t>用于补充大齿轮齿面在运行过程中的润滑油</w:t>
      </w:r>
      <w:r w:rsidRPr="007D7CED">
        <w:rPr>
          <w:rFonts w:hint="eastAsia"/>
        </w:rPr>
        <w:t>。</w:t>
      </w:r>
    </w:p>
    <w:p w:rsidR="007D7CED" w:rsidRDefault="007D7CED" w:rsidP="007D7CED">
      <w:pPr>
        <w:ind w:firstLineChars="200" w:firstLine="480"/>
        <w:jc w:val="left"/>
      </w:pPr>
      <w:r w:rsidRPr="007D7CED">
        <w:rPr>
          <w:rFonts w:hint="eastAsia"/>
        </w:rPr>
        <w:t>（</w:t>
      </w:r>
      <w:r w:rsidR="00EB40A1">
        <w:rPr>
          <w:rFonts w:hint="eastAsia"/>
        </w:rPr>
        <w:t>6</w:t>
      </w:r>
      <w:r w:rsidRPr="007D7CED">
        <w:rPr>
          <w:rFonts w:hint="eastAsia"/>
        </w:rPr>
        <w:t>）</w:t>
      </w:r>
      <w:r w:rsidR="00EB40A1" w:rsidRPr="00EB40A1">
        <w:rPr>
          <w:rFonts w:hint="eastAsia"/>
        </w:rPr>
        <w:t>离合器</w:t>
      </w:r>
      <w:r w:rsidRPr="007D7CED">
        <w:rPr>
          <w:rFonts w:hint="eastAsia"/>
        </w:rPr>
        <w:t>：</w:t>
      </w:r>
      <w:r w:rsidR="00D264FD" w:rsidRPr="00D264FD">
        <w:rPr>
          <w:rFonts w:hint="eastAsia"/>
        </w:rPr>
        <w:t>实现球磨机主电机</w:t>
      </w:r>
      <w:r w:rsidR="00D264FD" w:rsidRPr="00D264FD">
        <w:rPr>
          <w:rFonts w:hint="eastAsia"/>
        </w:rPr>
        <w:t>-</w:t>
      </w:r>
      <w:r w:rsidR="00D264FD" w:rsidRPr="00D264FD">
        <w:rPr>
          <w:rFonts w:hint="eastAsia"/>
        </w:rPr>
        <w:t>筒体的分段起动，降低装机功率，降低起动</w:t>
      </w:r>
      <w:r w:rsidR="00D264FD">
        <w:rPr>
          <w:rFonts w:hint="eastAsia"/>
        </w:rPr>
        <w:t>电流</w:t>
      </w:r>
      <w:r w:rsidRPr="007D7CED">
        <w:rPr>
          <w:rFonts w:hint="eastAsia"/>
        </w:rPr>
        <w:t>。</w:t>
      </w:r>
    </w:p>
    <w:p w:rsidR="007D7CED" w:rsidRDefault="007D7CED" w:rsidP="007D7CED">
      <w:pPr>
        <w:ind w:firstLineChars="200" w:firstLine="480"/>
        <w:jc w:val="left"/>
      </w:pPr>
      <w:r w:rsidRPr="007D7CED">
        <w:rPr>
          <w:rFonts w:hint="eastAsia"/>
        </w:rPr>
        <w:t>（</w:t>
      </w:r>
      <w:r w:rsidR="00EB40A1">
        <w:rPr>
          <w:rFonts w:hint="eastAsia"/>
        </w:rPr>
        <w:t>7</w:t>
      </w:r>
      <w:r w:rsidRPr="007D7CED">
        <w:rPr>
          <w:rFonts w:hint="eastAsia"/>
        </w:rPr>
        <w:t>）</w:t>
      </w:r>
      <w:r w:rsidR="00EB40A1" w:rsidRPr="00EB40A1">
        <w:rPr>
          <w:rFonts w:hint="eastAsia"/>
        </w:rPr>
        <w:t>控制系统</w:t>
      </w:r>
      <w:r w:rsidRPr="007D7CED">
        <w:rPr>
          <w:rFonts w:hint="eastAsia"/>
        </w:rPr>
        <w:t>：</w:t>
      </w:r>
      <w:r w:rsidR="00EB40A1">
        <w:rPr>
          <w:rFonts w:hint="eastAsia"/>
        </w:rPr>
        <w:t>由</w:t>
      </w:r>
      <w:r w:rsidR="00EB40A1">
        <w:rPr>
          <w:rFonts w:hint="eastAsia"/>
        </w:rPr>
        <w:t>PLC</w:t>
      </w:r>
      <w:r w:rsidR="00EB40A1">
        <w:rPr>
          <w:rFonts w:hint="eastAsia"/>
        </w:rPr>
        <w:t>控制系单元和高低压配电元器件组成，控制球磨机的运行和现场数据与上位机系统的交互</w:t>
      </w:r>
      <w:r w:rsidRPr="007D7CED">
        <w:rPr>
          <w:rFonts w:hint="eastAsia"/>
        </w:rPr>
        <w:t>。</w:t>
      </w:r>
      <w:r w:rsidRPr="007D7CED">
        <w:rPr>
          <w:rFonts w:hint="eastAsia"/>
        </w:rPr>
        <w:t xml:space="preserve"> </w:t>
      </w:r>
    </w:p>
    <w:p w:rsidR="007D7CED" w:rsidRDefault="007D7CED" w:rsidP="00EB40A1">
      <w:pPr>
        <w:ind w:firstLineChars="200" w:firstLine="480"/>
        <w:jc w:val="left"/>
      </w:pPr>
      <w:r w:rsidRPr="007D7CED">
        <w:rPr>
          <w:rFonts w:hint="eastAsia"/>
        </w:rPr>
        <w:t>（</w:t>
      </w:r>
      <w:r w:rsidR="00EB40A1">
        <w:rPr>
          <w:rFonts w:hint="eastAsia"/>
        </w:rPr>
        <w:t>8</w:t>
      </w:r>
      <w:r w:rsidRPr="007D7CED">
        <w:rPr>
          <w:rFonts w:hint="eastAsia"/>
        </w:rPr>
        <w:t>）</w:t>
      </w:r>
      <w:r w:rsidR="00EB40A1">
        <w:rPr>
          <w:rFonts w:hint="eastAsia"/>
        </w:rPr>
        <w:t>传感器系统</w:t>
      </w:r>
      <w:r w:rsidRPr="007D7CED">
        <w:rPr>
          <w:rFonts w:hint="eastAsia"/>
        </w:rPr>
        <w:t>：</w:t>
      </w:r>
      <w:r w:rsidR="00EB40A1">
        <w:rPr>
          <w:rFonts w:hint="eastAsia"/>
        </w:rPr>
        <w:t>由主轴承润滑站（包括油温、液位、压差、压力、流量）传感器、主电机定子温度</w:t>
      </w:r>
      <w:r w:rsidR="00EB40A1" w:rsidRPr="00EB40A1">
        <w:rPr>
          <w:rFonts w:hint="eastAsia"/>
        </w:rPr>
        <w:t>传感器</w:t>
      </w:r>
      <w:r w:rsidR="00EB40A1">
        <w:rPr>
          <w:rFonts w:hint="eastAsia"/>
        </w:rPr>
        <w:t>、主电机轴承温度</w:t>
      </w:r>
      <w:r w:rsidR="00EB40A1" w:rsidRPr="00EB40A1">
        <w:rPr>
          <w:rFonts w:hint="eastAsia"/>
        </w:rPr>
        <w:t>传感器</w:t>
      </w:r>
      <w:r w:rsidR="00EB40A1">
        <w:rPr>
          <w:rFonts w:hint="eastAsia"/>
        </w:rPr>
        <w:t>、主轴承温度</w:t>
      </w:r>
      <w:r w:rsidR="00EB40A1" w:rsidRPr="00EB40A1">
        <w:rPr>
          <w:rFonts w:hint="eastAsia"/>
        </w:rPr>
        <w:t>传感器</w:t>
      </w:r>
      <w:r w:rsidR="00EB40A1">
        <w:rPr>
          <w:rFonts w:hint="eastAsia"/>
        </w:rPr>
        <w:t>、小齿轮轴承温度</w:t>
      </w:r>
      <w:r w:rsidR="00EB40A1" w:rsidRPr="00EB40A1">
        <w:rPr>
          <w:rFonts w:hint="eastAsia"/>
        </w:rPr>
        <w:t>传感器</w:t>
      </w:r>
      <w:r w:rsidR="00EB40A1">
        <w:rPr>
          <w:rFonts w:hint="eastAsia"/>
        </w:rPr>
        <w:t>等组成，现场检测球磨机运行的实时数据。</w:t>
      </w:r>
    </w:p>
    <w:p w:rsidR="00BE5BEE" w:rsidRPr="00934B50" w:rsidRDefault="00934B50" w:rsidP="00934B50">
      <w:pPr>
        <w:jc w:val="center"/>
      </w:pPr>
      <w:r w:rsidRPr="00934B50">
        <w:rPr>
          <w:noProof/>
          <w:color w:val="FF0000"/>
        </w:rPr>
        <w:drawing>
          <wp:inline distT="0" distB="0" distL="0" distR="0">
            <wp:extent cx="5400675" cy="3364796"/>
            <wp:effectExtent l="19050" t="0" r="0" b="0"/>
            <wp:docPr id="10" name="对象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938213" cy="5568753"/>
                      <a:chOff x="205787" y="1028599"/>
                      <a:chExt cx="8938213" cy="5568753"/>
                    </a:xfrm>
                  </a:grpSpPr>
                  <a:grpSp>
                    <a:nvGrpSpPr>
                      <a:cNvPr id="76" name="组合 75"/>
                      <a:cNvGrpSpPr/>
                    </a:nvGrpSpPr>
                    <a:grpSpPr>
                      <a:xfrm>
                        <a:off x="205787" y="1028599"/>
                        <a:ext cx="8938213" cy="5568753"/>
                        <a:chOff x="205787" y="1028599"/>
                        <a:chExt cx="8938213" cy="5568753"/>
                      </a:xfrm>
                    </a:grpSpPr>
                    <a:pic>
                      <a:nvPicPr>
                        <a:cNvPr id="1026" name="Picture 2"/>
                        <a:cNvPicPr>
                          <a:picLocks noChangeAspect="1" noChangeArrowheads="1"/>
                        </a:cNvPicPr>
                      </a:nvPicPr>
                      <a:blipFill>
                        <a:blip r:embed="rId39">
                          <a:clrChange>
                            <a:clrFrom>
                              <a:srgbClr val="C0C1C6"/>
                            </a:clrFrom>
                            <a:clrTo>
                              <a:srgbClr val="C0C1C6">
                                <a:alpha val="0"/>
                              </a:srgbClr>
                            </a:clrTo>
                          </a:clrChange>
                          <a:extLst>
                            <a:ext uri="{28A0092B-C50C-407E-A947-70E740481C1C}">
                              <a14:useLocalDpi xmlns:a14="http://schemas.microsoft.com/office/drawing/2010/main" val="0"/>
                            </a:ext>
                          </a:extLst>
                        </a:blip>
                        <a:srcRect/>
                        <a:stretch>
                          <a:fillRect/>
                        </a:stretch>
                      </a:blipFill>
                      <a:spPr bwMode="auto">
                        <a:xfrm rot="10800000">
                          <a:off x="1691680" y="1988840"/>
                          <a:ext cx="5223494" cy="3062048"/>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a:spPr>
                    </a:pic>
                    <a:sp>
                      <a:nvSpPr>
                        <a:cNvPr id="4" name="矩形 3"/>
                        <a:cNvSpPr/>
                      </a:nvSpPr>
                      <a:spPr>
                        <a:xfrm>
                          <a:off x="3995936" y="1124744"/>
                          <a:ext cx="1224136" cy="864096"/>
                        </a:xfrm>
                        <a:prstGeom prst="rect">
                          <a:avLst/>
                        </a:prstGeom>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dirty="0" smtClean="0"/>
                              <a:t>润滑油站</a:t>
                            </a:r>
                            <a:endParaRPr lang="zh-CN" altLang="en-US" dirty="0"/>
                          </a:p>
                        </a:txBody>
                        <a:useSpRect/>
                      </a:txSp>
                      <a:style>
                        <a:lnRef idx="3">
                          <a:schemeClr val="lt1"/>
                        </a:lnRef>
                        <a:fillRef idx="1">
                          <a:schemeClr val="accent6"/>
                        </a:fillRef>
                        <a:effectRef idx="1">
                          <a:schemeClr val="accent6"/>
                        </a:effectRef>
                        <a:fontRef idx="minor">
                          <a:schemeClr val="lt1"/>
                        </a:fontRef>
                      </a:style>
                    </a:sp>
                    <a:sp>
                      <a:nvSpPr>
                        <a:cNvPr id="5" name="流程图: 可选过程 4"/>
                        <a:cNvSpPr/>
                      </a:nvSpPr>
                      <a:spPr>
                        <a:xfrm>
                          <a:off x="683568" y="4149080"/>
                          <a:ext cx="1008111" cy="360040"/>
                        </a:xfrm>
                        <a:prstGeom prst="flowChartAlternateProcess">
                          <a:avLst/>
                        </a:prstGeom>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dirty="0" smtClean="0"/>
                              <a:t>储气罐</a:t>
                            </a:r>
                            <a:endParaRPr lang="zh-CN" altLang="en-US" dirty="0"/>
                          </a:p>
                        </a:txBody>
                        <a:useSpRect/>
                      </a:txSp>
                      <a:style>
                        <a:lnRef idx="3">
                          <a:schemeClr val="lt1"/>
                        </a:lnRef>
                        <a:fillRef idx="1">
                          <a:schemeClr val="accent6"/>
                        </a:fillRef>
                        <a:effectRef idx="1">
                          <a:schemeClr val="accent6"/>
                        </a:effectRef>
                        <a:fontRef idx="minor">
                          <a:schemeClr val="lt1"/>
                        </a:fontRef>
                      </a:style>
                    </a:sp>
                    <a:cxnSp>
                      <a:nvCxnSpPr>
                        <a:cNvPr id="12" name="直接连接符 11"/>
                        <a:cNvCxnSpPr/>
                      </a:nvCxnSpPr>
                      <a:spPr>
                        <a:xfrm>
                          <a:off x="5220072" y="1412776"/>
                          <a:ext cx="2232248" cy="0"/>
                        </a:xfrm>
                        <a:prstGeom prst="line">
                          <a:avLst/>
                        </a:prstGeom>
                      </a:spPr>
                      <a:style>
                        <a:lnRef idx="2">
                          <a:schemeClr val="dk1"/>
                        </a:lnRef>
                        <a:fillRef idx="0">
                          <a:schemeClr val="dk1"/>
                        </a:fillRef>
                        <a:effectRef idx="1">
                          <a:schemeClr val="dk1"/>
                        </a:effectRef>
                        <a:fontRef idx="minor">
                          <a:schemeClr val="tx1"/>
                        </a:fontRef>
                      </a:style>
                    </a:cxnSp>
                    <a:cxnSp>
                      <a:nvCxnSpPr>
                        <a:cNvPr id="16" name="直接连接符 15"/>
                        <a:cNvCxnSpPr/>
                      </a:nvCxnSpPr>
                      <a:spPr>
                        <a:xfrm>
                          <a:off x="5220072" y="1565176"/>
                          <a:ext cx="2232248" cy="0"/>
                        </a:xfrm>
                        <a:prstGeom prst="line">
                          <a:avLst/>
                        </a:prstGeom>
                        <a:ln>
                          <a:solidFill>
                            <a:srgbClr val="92D050"/>
                          </a:solidFill>
                        </a:ln>
                      </a:spPr>
                      <a:style>
                        <a:lnRef idx="2">
                          <a:schemeClr val="dk1"/>
                        </a:lnRef>
                        <a:fillRef idx="0">
                          <a:schemeClr val="dk1"/>
                        </a:fillRef>
                        <a:effectRef idx="1">
                          <a:schemeClr val="dk1"/>
                        </a:effectRef>
                        <a:fontRef idx="minor">
                          <a:schemeClr val="tx1"/>
                        </a:fontRef>
                      </a:style>
                    </a:cxnSp>
                    <a:cxnSp>
                      <a:nvCxnSpPr>
                        <a:cNvPr id="21" name="直接连接符 20"/>
                        <a:cNvCxnSpPr/>
                      </a:nvCxnSpPr>
                      <a:spPr>
                        <a:xfrm>
                          <a:off x="5220072" y="1717576"/>
                          <a:ext cx="2232248" cy="0"/>
                        </a:xfrm>
                        <a:prstGeom prst="line">
                          <a:avLst/>
                        </a:prstGeom>
                        <a:ln>
                          <a:solidFill>
                            <a:srgbClr val="FFFF00"/>
                          </a:solidFill>
                        </a:ln>
                      </a:spPr>
                      <a:style>
                        <a:lnRef idx="2">
                          <a:schemeClr val="dk1"/>
                        </a:lnRef>
                        <a:fillRef idx="0">
                          <a:schemeClr val="dk1"/>
                        </a:fillRef>
                        <a:effectRef idx="1">
                          <a:schemeClr val="dk1"/>
                        </a:effectRef>
                        <a:fontRef idx="minor">
                          <a:schemeClr val="tx1"/>
                        </a:fontRef>
                      </a:style>
                    </a:cxnSp>
                    <a:cxnSp>
                      <a:nvCxnSpPr>
                        <a:cNvPr id="25" name="直接连接符 24"/>
                        <a:cNvCxnSpPr/>
                      </a:nvCxnSpPr>
                      <a:spPr>
                        <a:xfrm>
                          <a:off x="5220072" y="1869976"/>
                          <a:ext cx="2232248" cy="0"/>
                        </a:xfrm>
                        <a:prstGeom prst="line">
                          <a:avLst/>
                        </a:prstGeom>
                        <a:ln>
                          <a:solidFill>
                            <a:srgbClr val="0070C0"/>
                          </a:solidFill>
                        </a:ln>
                      </a:spPr>
                      <a:style>
                        <a:lnRef idx="2">
                          <a:schemeClr val="dk1"/>
                        </a:lnRef>
                        <a:fillRef idx="0">
                          <a:schemeClr val="dk1"/>
                        </a:fillRef>
                        <a:effectRef idx="1">
                          <a:schemeClr val="dk1"/>
                        </a:effectRef>
                        <a:fontRef idx="minor">
                          <a:schemeClr val="tx1"/>
                        </a:fontRef>
                      </a:style>
                    </a:cxnSp>
                    <a:cxnSp>
                      <a:nvCxnSpPr>
                        <a:cNvPr id="30" name="直接连接符 29"/>
                        <a:cNvCxnSpPr/>
                      </a:nvCxnSpPr>
                      <a:spPr>
                        <a:xfrm>
                          <a:off x="205787" y="1484784"/>
                          <a:ext cx="477781" cy="0"/>
                        </a:xfrm>
                        <a:prstGeom prst="line">
                          <a:avLst/>
                        </a:prstGeom>
                      </a:spPr>
                      <a:style>
                        <a:lnRef idx="2">
                          <a:schemeClr val="dk1"/>
                        </a:lnRef>
                        <a:fillRef idx="0">
                          <a:schemeClr val="dk1"/>
                        </a:fillRef>
                        <a:effectRef idx="1">
                          <a:schemeClr val="dk1"/>
                        </a:effectRef>
                        <a:fontRef idx="minor">
                          <a:schemeClr val="tx1"/>
                        </a:fontRef>
                      </a:style>
                    </a:cxnSp>
                    <a:cxnSp>
                      <a:nvCxnSpPr>
                        <a:cNvPr id="32" name="直接连接符 31"/>
                        <a:cNvCxnSpPr/>
                      </a:nvCxnSpPr>
                      <a:spPr>
                        <a:xfrm>
                          <a:off x="205787" y="1772816"/>
                          <a:ext cx="477781" cy="0"/>
                        </a:xfrm>
                        <a:prstGeom prst="line">
                          <a:avLst/>
                        </a:prstGeom>
                        <a:ln>
                          <a:solidFill>
                            <a:srgbClr val="92D050"/>
                          </a:solidFill>
                        </a:ln>
                      </a:spPr>
                      <a:style>
                        <a:lnRef idx="2">
                          <a:schemeClr val="dk1"/>
                        </a:lnRef>
                        <a:fillRef idx="0">
                          <a:schemeClr val="dk1"/>
                        </a:fillRef>
                        <a:effectRef idx="1">
                          <a:schemeClr val="dk1"/>
                        </a:effectRef>
                        <a:fontRef idx="minor">
                          <a:schemeClr val="tx1"/>
                        </a:fontRef>
                      </a:style>
                    </a:cxnSp>
                    <a:cxnSp>
                      <a:nvCxnSpPr>
                        <a:cNvPr id="34" name="直接连接符 33"/>
                        <a:cNvCxnSpPr/>
                      </a:nvCxnSpPr>
                      <a:spPr>
                        <a:xfrm>
                          <a:off x="205787" y="2060848"/>
                          <a:ext cx="477781" cy="0"/>
                        </a:xfrm>
                        <a:prstGeom prst="line">
                          <a:avLst/>
                        </a:prstGeom>
                        <a:ln>
                          <a:solidFill>
                            <a:srgbClr val="FFFF00"/>
                          </a:solidFill>
                        </a:ln>
                      </a:spPr>
                      <a:style>
                        <a:lnRef idx="2">
                          <a:schemeClr val="dk1"/>
                        </a:lnRef>
                        <a:fillRef idx="0">
                          <a:schemeClr val="dk1"/>
                        </a:fillRef>
                        <a:effectRef idx="1">
                          <a:schemeClr val="dk1"/>
                        </a:effectRef>
                        <a:fontRef idx="minor">
                          <a:schemeClr val="tx1"/>
                        </a:fontRef>
                      </a:style>
                    </a:cxnSp>
                    <a:cxnSp>
                      <a:nvCxnSpPr>
                        <a:cNvPr id="36" name="直接连接符 35"/>
                        <a:cNvCxnSpPr/>
                      </a:nvCxnSpPr>
                      <a:spPr>
                        <a:xfrm>
                          <a:off x="1933978" y="1216341"/>
                          <a:ext cx="477781" cy="0"/>
                        </a:xfrm>
                        <a:prstGeom prst="line">
                          <a:avLst/>
                        </a:prstGeom>
                        <a:ln>
                          <a:solidFill>
                            <a:srgbClr val="0070C0"/>
                          </a:solidFill>
                        </a:ln>
                      </a:spPr>
                      <a:style>
                        <a:lnRef idx="2">
                          <a:schemeClr val="dk1"/>
                        </a:lnRef>
                        <a:fillRef idx="0">
                          <a:schemeClr val="dk1"/>
                        </a:fillRef>
                        <a:effectRef idx="1">
                          <a:schemeClr val="dk1"/>
                        </a:effectRef>
                        <a:fontRef idx="minor">
                          <a:schemeClr val="tx1"/>
                        </a:fontRef>
                      </a:style>
                    </a:cxnSp>
                    <a:sp>
                      <a:nvSpPr>
                        <a:cNvPr id="38" name="TextBox 37"/>
                        <a:cNvSpPr txBox="1"/>
                      </a:nvSpPr>
                      <a:spPr>
                        <a:xfrm>
                          <a:off x="755576" y="1308073"/>
                          <a:ext cx="1152128" cy="369332"/>
                        </a:xfrm>
                        <a:prstGeom prst="rect">
                          <a:avLst/>
                        </a:prstGeom>
                        <a:noFill/>
                      </a:spPr>
                      <a:txSp>
                        <a:txBody>
                          <a:bodyPr wrap="square" rtlCol="0">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zh-CN" altLang="en-US" dirty="0" smtClean="0"/>
                              <a:t>油压信号</a:t>
                            </a:r>
                            <a:endParaRPr lang="zh-CN" altLang="en-US" dirty="0"/>
                          </a:p>
                        </a:txBody>
                        <a:useSpRect/>
                      </a:txSp>
                    </a:sp>
                    <a:sp>
                      <a:nvSpPr>
                        <a:cNvPr id="40" name="TextBox 39"/>
                        <a:cNvSpPr txBox="1"/>
                      </a:nvSpPr>
                      <a:spPr>
                        <a:xfrm>
                          <a:off x="755576" y="1572652"/>
                          <a:ext cx="1152128" cy="369332"/>
                        </a:xfrm>
                        <a:prstGeom prst="rect">
                          <a:avLst/>
                        </a:prstGeom>
                        <a:noFill/>
                      </a:spPr>
                      <a:txSp>
                        <a:txBody>
                          <a:bodyPr wrap="square" rtlCol="0">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zh-CN" altLang="en-US" dirty="0" smtClean="0"/>
                              <a:t>压差信号</a:t>
                            </a:r>
                            <a:endParaRPr lang="zh-CN" altLang="en-US" dirty="0"/>
                          </a:p>
                        </a:txBody>
                        <a:useSpRect/>
                      </a:txSp>
                    </a:sp>
                    <a:sp>
                      <a:nvSpPr>
                        <a:cNvPr id="41" name="TextBox 40"/>
                        <a:cNvSpPr txBox="1"/>
                      </a:nvSpPr>
                      <a:spPr>
                        <a:xfrm>
                          <a:off x="753716" y="1876182"/>
                          <a:ext cx="1153988" cy="369332"/>
                        </a:xfrm>
                        <a:prstGeom prst="rect">
                          <a:avLst/>
                        </a:prstGeom>
                        <a:noFill/>
                      </a:spPr>
                      <a:txSp>
                        <a:txBody>
                          <a:bodyPr wrap="square" rtlCol="0">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zh-CN" altLang="en-US" dirty="0" smtClean="0"/>
                              <a:t>温度信号</a:t>
                            </a:r>
                            <a:endParaRPr lang="zh-CN" altLang="en-US" dirty="0"/>
                          </a:p>
                        </a:txBody>
                        <a:useSpRect/>
                      </a:txSp>
                    </a:sp>
                    <a:sp>
                      <a:nvSpPr>
                        <a:cNvPr id="42" name="TextBox 41"/>
                        <a:cNvSpPr txBox="1"/>
                      </a:nvSpPr>
                      <a:spPr>
                        <a:xfrm>
                          <a:off x="2483767" y="1031675"/>
                          <a:ext cx="1152128" cy="369332"/>
                        </a:xfrm>
                        <a:prstGeom prst="rect">
                          <a:avLst/>
                        </a:prstGeom>
                        <a:noFill/>
                      </a:spPr>
                      <a:txSp>
                        <a:txBody>
                          <a:bodyPr wrap="square" rtlCol="0">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zh-CN" altLang="en-US" dirty="0" smtClean="0"/>
                              <a:t>油位信号</a:t>
                            </a:r>
                            <a:endParaRPr lang="zh-CN" altLang="en-US" dirty="0"/>
                          </a:p>
                        </a:txBody>
                        <a:useSpRect/>
                      </a:txSp>
                    </a:sp>
                    <a:cxnSp>
                      <a:nvCxnSpPr>
                        <a:cNvPr id="43" name="直接连接符 42"/>
                        <a:cNvCxnSpPr>
                          <a:stCxn id="6" idx="2"/>
                        </a:cNvCxnSpPr>
                      </a:nvCxnSpPr>
                      <a:spPr>
                        <a:xfrm>
                          <a:off x="3446147" y="5675286"/>
                          <a:ext cx="0" cy="404172"/>
                        </a:xfrm>
                        <a:prstGeom prst="line">
                          <a:avLst/>
                        </a:prstGeom>
                        <a:ln w="57150">
                          <a:solidFill>
                            <a:srgbClr val="FF0000"/>
                          </a:solidFill>
                        </a:ln>
                      </a:spPr>
                      <a:style>
                        <a:lnRef idx="2">
                          <a:schemeClr val="dk1"/>
                        </a:lnRef>
                        <a:fillRef idx="0">
                          <a:schemeClr val="dk1"/>
                        </a:fillRef>
                        <a:effectRef idx="1">
                          <a:schemeClr val="dk1"/>
                        </a:effectRef>
                        <a:fontRef idx="minor">
                          <a:schemeClr val="tx1"/>
                        </a:fontRef>
                      </a:style>
                    </a:cxnSp>
                    <a:cxnSp>
                      <a:nvCxnSpPr>
                        <a:cNvPr id="45" name="直接连接符 44"/>
                        <a:cNvCxnSpPr/>
                      </a:nvCxnSpPr>
                      <a:spPr>
                        <a:xfrm>
                          <a:off x="3446147" y="6079458"/>
                          <a:ext cx="3474391" cy="0"/>
                        </a:xfrm>
                        <a:prstGeom prst="line">
                          <a:avLst/>
                        </a:prstGeom>
                        <a:ln w="57150">
                          <a:solidFill>
                            <a:srgbClr val="FF0000"/>
                          </a:solidFill>
                        </a:ln>
                      </a:spPr>
                      <a:style>
                        <a:lnRef idx="2">
                          <a:schemeClr val="dk1"/>
                        </a:lnRef>
                        <a:fillRef idx="0">
                          <a:schemeClr val="dk1"/>
                        </a:fillRef>
                        <a:effectRef idx="1">
                          <a:schemeClr val="dk1"/>
                        </a:effectRef>
                        <a:fontRef idx="minor">
                          <a:schemeClr val="tx1"/>
                        </a:fontRef>
                      </a:style>
                    </a:cxnSp>
                    <a:cxnSp>
                      <a:nvCxnSpPr>
                        <a:cNvPr id="49" name="直接连接符 48"/>
                        <a:cNvCxnSpPr/>
                      </a:nvCxnSpPr>
                      <a:spPr>
                        <a:xfrm flipV="1">
                          <a:off x="5220072" y="1236065"/>
                          <a:ext cx="2520280" cy="3076"/>
                        </a:xfrm>
                        <a:prstGeom prst="line">
                          <a:avLst/>
                        </a:prstGeom>
                        <a:ln w="57150">
                          <a:solidFill>
                            <a:srgbClr val="FF0000"/>
                          </a:solidFill>
                        </a:ln>
                      </a:spPr>
                      <a:style>
                        <a:lnRef idx="2">
                          <a:schemeClr val="dk1"/>
                        </a:lnRef>
                        <a:fillRef idx="0">
                          <a:schemeClr val="dk1"/>
                        </a:fillRef>
                        <a:effectRef idx="1">
                          <a:schemeClr val="dk1"/>
                        </a:effectRef>
                        <a:fontRef idx="minor">
                          <a:schemeClr val="tx1"/>
                        </a:fontRef>
                      </a:style>
                    </a:cxnSp>
                    <a:cxnSp>
                      <a:nvCxnSpPr>
                        <a:cNvPr id="52" name="直接连接符 51"/>
                        <a:cNvCxnSpPr/>
                      </a:nvCxnSpPr>
                      <a:spPr>
                        <a:xfrm>
                          <a:off x="7740352" y="1257475"/>
                          <a:ext cx="0" cy="4408269"/>
                        </a:xfrm>
                        <a:prstGeom prst="line">
                          <a:avLst/>
                        </a:prstGeom>
                        <a:ln w="57150">
                          <a:solidFill>
                            <a:srgbClr val="FF0000"/>
                          </a:solidFill>
                        </a:ln>
                      </a:spPr>
                      <a:style>
                        <a:lnRef idx="2">
                          <a:schemeClr val="dk1"/>
                        </a:lnRef>
                        <a:fillRef idx="0">
                          <a:schemeClr val="dk1"/>
                        </a:fillRef>
                        <a:effectRef idx="1">
                          <a:schemeClr val="dk1"/>
                        </a:effectRef>
                        <a:fontRef idx="minor">
                          <a:schemeClr val="tx1"/>
                        </a:fontRef>
                      </a:style>
                    </a:cxnSp>
                    <a:cxnSp>
                      <a:nvCxnSpPr>
                        <a:cNvPr id="57" name="直接连接符 56"/>
                        <a:cNvCxnSpPr/>
                      </a:nvCxnSpPr>
                      <a:spPr>
                        <a:xfrm>
                          <a:off x="4716016" y="4329100"/>
                          <a:ext cx="2016224" cy="0"/>
                        </a:xfrm>
                        <a:prstGeom prst="line">
                          <a:avLst/>
                        </a:prstGeom>
                        <a:ln w="57150">
                          <a:solidFill>
                            <a:srgbClr val="FF0000"/>
                          </a:solidFill>
                        </a:ln>
                      </a:spPr>
                      <a:style>
                        <a:lnRef idx="2">
                          <a:schemeClr val="dk1"/>
                        </a:lnRef>
                        <a:fillRef idx="0">
                          <a:schemeClr val="dk1"/>
                        </a:fillRef>
                        <a:effectRef idx="1">
                          <a:schemeClr val="dk1"/>
                        </a:effectRef>
                        <a:fontRef idx="minor">
                          <a:schemeClr val="tx1"/>
                        </a:fontRef>
                      </a:style>
                    </a:cxnSp>
                    <a:cxnSp>
                      <a:nvCxnSpPr>
                        <a:cNvPr id="60" name="直接连接符 59"/>
                        <a:cNvCxnSpPr/>
                      </a:nvCxnSpPr>
                      <a:spPr>
                        <a:xfrm>
                          <a:off x="6732240" y="4329100"/>
                          <a:ext cx="0" cy="1318310"/>
                        </a:xfrm>
                        <a:prstGeom prst="line">
                          <a:avLst/>
                        </a:prstGeom>
                        <a:ln w="57150">
                          <a:solidFill>
                            <a:srgbClr val="FF0000"/>
                          </a:solidFill>
                        </a:ln>
                      </a:spPr>
                      <a:style>
                        <a:lnRef idx="2">
                          <a:schemeClr val="dk1"/>
                        </a:lnRef>
                        <a:fillRef idx="0">
                          <a:schemeClr val="dk1"/>
                        </a:fillRef>
                        <a:effectRef idx="1">
                          <a:schemeClr val="dk1"/>
                        </a:effectRef>
                        <a:fontRef idx="minor">
                          <a:schemeClr val="tx1"/>
                        </a:fontRef>
                      </a:style>
                    </a:cxnSp>
                    <a:cxnSp>
                      <a:nvCxnSpPr>
                        <a:cNvPr id="62" name="直接连接符 61"/>
                        <a:cNvCxnSpPr/>
                      </a:nvCxnSpPr>
                      <a:spPr>
                        <a:xfrm>
                          <a:off x="205787" y="1213265"/>
                          <a:ext cx="477781" cy="0"/>
                        </a:xfrm>
                        <a:prstGeom prst="line">
                          <a:avLst/>
                        </a:prstGeom>
                        <a:ln w="57150">
                          <a:solidFill>
                            <a:srgbClr val="FF0000"/>
                          </a:solidFill>
                        </a:ln>
                      </a:spPr>
                      <a:style>
                        <a:lnRef idx="2">
                          <a:schemeClr val="dk1"/>
                        </a:lnRef>
                        <a:fillRef idx="0">
                          <a:schemeClr val="dk1"/>
                        </a:fillRef>
                        <a:effectRef idx="1">
                          <a:schemeClr val="dk1"/>
                        </a:effectRef>
                        <a:fontRef idx="minor">
                          <a:schemeClr val="tx1"/>
                        </a:fontRef>
                      </a:style>
                    </a:cxnSp>
                    <a:sp>
                      <a:nvSpPr>
                        <a:cNvPr id="64" name="TextBox 63"/>
                        <a:cNvSpPr txBox="1"/>
                      </a:nvSpPr>
                      <a:spPr>
                        <a:xfrm>
                          <a:off x="770855" y="1028599"/>
                          <a:ext cx="1152128" cy="369332"/>
                        </a:xfrm>
                        <a:prstGeom prst="rect">
                          <a:avLst/>
                        </a:prstGeom>
                        <a:noFill/>
                      </a:spPr>
                      <a:txSp>
                        <a:txBody>
                          <a:bodyPr wrap="square" rtlCol="0">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zh-CN" altLang="en-US" dirty="0" smtClean="0"/>
                              <a:t>动力电源</a:t>
                            </a:r>
                            <a:endParaRPr lang="zh-CN" altLang="en-US" dirty="0"/>
                          </a:p>
                        </a:txBody>
                        <a:useSpRect/>
                      </a:txSp>
                    </a:sp>
                    <a:cxnSp>
                      <a:nvCxnSpPr>
                        <a:cNvPr id="71" name="直接连接符 70"/>
                        <a:cNvCxnSpPr/>
                      </a:nvCxnSpPr>
                      <a:spPr>
                        <a:xfrm>
                          <a:off x="5769372" y="2245514"/>
                          <a:ext cx="0" cy="534571"/>
                        </a:xfrm>
                        <a:prstGeom prst="line">
                          <a:avLst/>
                        </a:prstGeom>
                        <a:ln>
                          <a:solidFill>
                            <a:schemeClr val="accent4">
                              <a:lumMod val="75000"/>
                            </a:schemeClr>
                          </a:solidFill>
                        </a:ln>
                      </a:spPr>
                      <a:style>
                        <a:lnRef idx="2">
                          <a:schemeClr val="dk1"/>
                        </a:lnRef>
                        <a:fillRef idx="0">
                          <a:schemeClr val="dk1"/>
                        </a:fillRef>
                        <a:effectRef idx="1">
                          <a:schemeClr val="dk1"/>
                        </a:effectRef>
                        <a:fontRef idx="minor">
                          <a:schemeClr val="tx1"/>
                        </a:fontRef>
                      </a:style>
                    </a:cxnSp>
                    <a:cxnSp>
                      <a:nvCxnSpPr>
                        <a:cNvPr id="72" name="直接连接符 71"/>
                        <a:cNvCxnSpPr/>
                      </a:nvCxnSpPr>
                      <a:spPr>
                        <a:xfrm>
                          <a:off x="5841379" y="2245514"/>
                          <a:ext cx="0" cy="536952"/>
                        </a:xfrm>
                        <a:prstGeom prst="line">
                          <a:avLst/>
                        </a:prstGeom>
                        <a:ln>
                          <a:solidFill>
                            <a:srgbClr val="FFFF00"/>
                          </a:solidFill>
                        </a:ln>
                      </a:spPr>
                      <a:style>
                        <a:lnRef idx="2">
                          <a:schemeClr val="dk1"/>
                        </a:lnRef>
                        <a:fillRef idx="0">
                          <a:schemeClr val="dk1"/>
                        </a:fillRef>
                        <a:effectRef idx="1">
                          <a:schemeClr val="dk1"/>
                        </a:effectRef>
                        <a:fontRef idx="minor">
                          <a:schemeClr val="tx1"/>
                        </a:fontRef>
                      </a:style>
                    </a:cxnSp>
                    <a:cxnSp>
                      <a:nvCxnSpPr>
                        <a:cNvPr id="77" name="直接连接符 76"/>
                        <a:cNvCxnSpPr/>
                      </a:nvCxnSpPr>
                      <a:spPr>
                        <a:xfrm>
                          <a:off x="5702127" y="2245514"/>
                          <a:ext cx="0" cy="539334"/>
                        </a:xfrm>
                        <a:prstGeom prst="line">
                          <a:avLst/>
                        </a:prstGeom>
                      </a:spPr>
                      <a:style>
                        <a:lnRef idx="2">
                          <a:schemeClr val="dk1"/>
                        </a:lnRef>
                        <a:fillRef idx="0">
                          <a:schemeClr val="dk1"/>
                        </a:fillRef>
                        <a:effectRef idx="1">
                          <a:schemeClr val="dk1"/>
                        </a:effectRef>
                        <a:fontRef idx="minor">
                          <a:schemeClr val="tx1"/>
                        </a:fontRef>
                      </a:style>
                    </a:cxnSp>
                    <a:cxnSp>
                      <a:nvCxnSpPr>
                        <a:cNvPr id="78" name="直接连接符 77"/>
                        <a:cNvCxnSpPr/>
                      </a:nvCxnSpPr>
                      <a:spPr>
                        <a:xfrm>
                          <a:off x="5908116" y="2245514"/>
                          <a:ext cx="0" cy="535414"/>
                        </a:xfrm>
                        <a:prstGeom prst="line">
                          <a:avLst/>
                        </a:prstGeom>
                        <a:ln>
                          <a:solidFill>
                            <a:schemeClr val="accent4">
                              <a:lumMod val="75000"/>
                            </a:schemeClr>
                          </a:solidFill>
                          <a:prstDash val="sysDash"/>
                        </a:ln>
                      </a:spPr>
                      <a:style>
                        <a:lnRef idx="2">
                          <a:schemeClr val="dk1"/>
                        </a:lnRef>
                        <a:fillRef idx="0">
                          <a:schemeClr val="dk1"/>
                        </a:fillRef>
                        <a:effectRef idx="1">
                          <a:schemeClr val="dk1"/>
                        </a:effectRef>
                        <a:fontRef idx="minor">
                          <a:schemeClr val="tx1"/>
                        </a:fontRef>
                      </a:style>
                    </a:cxnSp>
                    <a:cxnSp>
                      <a:nvCxnSpPr>
                        <a:cNvPr id="81" name="直接连接符 80"/>
                        <a:cNvCxnSpPr/>
                      </a:nvCxnSpPr>
                      <a:spPr>
                        <a:xfrm>
                          <a:off x="1941245" y="1484784"/>
                          <a:ext cx="477781" cy="0"/>
                        </a:xfrm>
                        <a:prstGeom prst="line">
                          <a:avLst/>
                        </a:prstGeom>
                        <a:ln>
                          <a:solidFill>
                            <a:schemeClr val="accent4">
                              <a:lumMod val="75000"/>
                            </a:schemeClr>
                          </a:solidFill>
                        </a:ln>
                      </a:spPr>
                      <a:style>
                        <a:lnRef idx="2">
                          <a:schemeClr val="dk1"/>
                        </a:lnRef>
                        <a:fillRef idx="0">
                          <a:schemeClr val="dk1"/>
                        </a:fillRef>
                        <a:effectRef idx="1">
                          <a:schemeClr val="dk1"/>
                        </a:effectRef>
                        <a:fontRef idx="minor">
                          <a:schemeClr val="tx1"/>
                        </a:fontRef>
                      </a:style>
                    </a:cxnSp>
                    <a:sp>
                      <a:nvSpPr>
                        <a:cNvPr id="82" name="TextBox 81"/>
                        <a:cNvSpPr txBox="1"/>
                      </a:nvSpPr>
                      <a:spPr>
                        <a:xfrm>
                          <a:off x="2491034" y="1300118"/>
                          <a:ext cx="1152128" cy="369332"/>
                        </a:xfrm>
                        <a:prstGeom prst="rect">
                          <a:avLst/>
                        </a:prstGeom>
                        <a:noFill/>
                      </a:spPr>
                      <a:txSp>
                        <a:txBody>
                          <a:bodyPr wrap="square" rtlCol="0">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zh-CN" altLang="en-US" dirty="0"/>
                              <a:t>流量</a:t>
                            </a:r>
                            <a:r>
                              <a:rPr lang="zh-CN" altLang="en-US" dirty="0" smtClean="0"/>
                              <a:t>信号</a:t>
                            </a:r>
                            <a:endParaRPr lang="zh-CN" altLang="en-US" dirty="0"/>
                          </a:p>
                        </a:txBody>
                        <a:useSpRect/>
                      </a:txSp>
                    </a:sp>
                    <a:cxnSp>
                      <a:nvCxnSpPr>
                        <a:cNvPr id="83" name="直接连接符 82"/>
                        <a:cNvCxnSpPr/>
                      </a:nvCxnSpPr>
                      <a:spPr>
                        <a:xfrm>
                          <a:off x="1941245" y="1740074"/>
                          <a:ext cx="477781" cy="0"/>
                        </a:xfrm>
                        <a:prstGeom prst="line">
                          <a:avLst/>
                        </a:prstGeom>
                        <a:ln>
                          <a:solidFill>
                            <a:schemeClr val="accent4">
                              <a:lumMod val="75000"/>
                            </a:schemeClr>
                          </a:solidFill>
                          <a:prstDash val="sysDash"/>
                        </a:ln>
                      </a:spPr>
                      <a:style>
                        <a:lnRef idx="2">
                          <a:schemeClr val="dk1"/>
                        </a:lnRef>
                        <a:fillRef idx="0">
                          <a:schemeClr val="dk1"/>
                        </a:fillRef>
                        <a:effectRef idx="1">
                          <a:schemeClr val="dk1"/>
                        </a:effectRef>
                        <a:fontRef idx="minor">
                          <a:schemeClr val="tx1"/>
                        </a:fontRef>
                      </a:style>
                    </a:cxnSp>
                    <a:sp>
                      <a:nvSpPr>
                        <a:cNvPr id="84" name="TextBox 83"/>
                        <a:cNvSpPr txBox="1"/>
                      </a:nvSpPr>
                      <a:spPr>
                        <a:xfrm>
                          <a:off x="2491034" y="1555408"/>
                          <a:ext cx="1152128" cy="369332"/>
                        </a:xfrm>
                        <a:prstGeom prst="rect">
                          <a:avLst/>
                        </a:prstGeom>
                        <a:noFill/>
                      </a:spPr>
                      <a:txSp>
                        <a:txBody>
                          <a:bodyPr wrap="square" rtlCol="0">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zh-CN" altLang="en-US" dirty="0" smtClean="0"/>
                              <a:t>油膜信号</a:t>
                            </a:r>
                            <a:endParaRPr lang="zh-CN" altLang="en-US" dirty="0"/>
                          </a:p>
                        </a:txBody>
                        <a:useSpRect/>
                      </a:txSp>
                    </a:sp>
                    <a:cxnSp>
                      <a:nvCxnSpPr>
                        <a:cNvPr id="14" name="直接连接符 13"/>
                        <a:cNvCxnSpPr/>
                      </a:nvCxnSpPr>
                      <a:spPr>
                        <a:xfrm>
                          <a:off x="7453389" y="1406702"/>
                          <a:ext cx="0" cy="4248472"/>
                        </a:xfrm>
                        <a:prstGeom prst="line">
                          <a:avLst/>
                        </a:prstGeom>
                        <a:ln w="76200">
                          <a:solidFill>
                            <a:srgbClr val="00B0F0"/>
                          </a:solidFill>
                        </a:ln>
                      </a:spPr>
                      <a:style>
                        <a:lnRef idx="2">
                          <a:schemeClr val="dk1"/>
                        </a:lnRef>
                        <a:fillRef idx="0">
                          <a:schemeClr val="dk1"/>
                        </a:fillRef>
                        <a:effectRef idx="1">
                          <a:schemeClr val="dk1"/>
                        </a:effectRef>
                        <a:fontRef idx="minor">
                          <a:schemeClr val="tx1"/>
                        </a:fontRef>
                      </a:style>
                    </a:cxnSp>
                    <a:cxnSp>
                      <a:nvCxnSpPr>
                        <a:cNvPr id="65" name="直接连接符 64"/>
                        <a:cNvCxnSpPr/>
                      </a:nvCxnSpPr>
                      <a:spPr>
                        <a:xfrm>
                          <a:off x="5702127" y="2204864"/>
                          <a:ext cx="1435154" cy="0"/>
                        </a:xfrm>
                        <a:prstGeom prst="line">
                          <a:avLst/>
                        </a:prstGeom>
                        <a:ln w="76200">
                          <a:solidFill>
                            <a:srgbClr val="00B0F0"/>
                          </a:solidFill>
                        </a:ln>
                      </a:spPr>
                      <a:style>
                        <a:lnRef idx="2">
                          <a:schemeClr val="dk1"/>
                        </a:lnRef>
                        <a:fillRef idx="0">
                          <a:schemeClr val="dk1"/>
                        </a:fillRef>
                        <a:effectRef idx="1">
                          <a:schemeClr val="dk1"/>
                        </a:effectRef>
                        <a:fontRef idx="minor">
                          <a:schemeClr val="tx1"/>
                        </a:fontRef>
                      </a:style>
                    </a:cxnSp>
                    <a:cxnSp>
                      <a:nvCxnSpPr>
                        <a:cNvPr id="97" name="直接连接符 96"/>
                        <a:cNvCxnSpPr/>
                      </a:nvCxnSpPr>
                      <a:spPr>
                        <a:xfrm>
                          <a:off x="2958751" y="2244671"/>
                          <a:ext cx="0" cy="534571"/>
                        </a:xfrm>
                        <a:prstGeom prst="line">
                          <a:avLst/>
                        </a:prstGeom>
                        <a:ln>
                          <a:solidFill>
                            <a:schemeClr val="accent4">
                              <a:lumMod val="75000"/>
                            </a:schemeClr>
                          </a:solidFill>
                        </a:ln>
                      </a:spPr>
                      <a:style>
                        <a:lnRef idx="2">
                          <a:schemeClr val="dk1"/>
                        </a:lnRef>
                        <a:fillRef idx="0">
                          <a:schemeClr val="dk1"/>
                        </a:fillRef>
                        <a:effectRef idx="1">
                          <a:schemeClr val="dk1"/>
                        </a:effectRef>
                        <a:fontRef idx="minor">
                          <a:schemeClr val="tx1"/>
                        </a:fontRef>
                      </a:style>
                    </a:cxnSp>
                    <a:cxnSp>
                      <a:nvCxnSpPr>
                        <a:cNvPr id="98" name="直接连接符 97"/>
                        <a:cNvCxnSpPr/>
                      </a:nvCxnSpPr>
                      <a:spPr>
                        <a:xfrm>
                          <a:off x="3030758" y="2244671"/>
                          <a:ext cx="0" cy="536952"/>
                        </a:xfrm>
                        <a:prstGeom prst="line">
                          <a:avLst/>
                        </a:prstGeom>
                        <a:ln>
                          <a:solidFill>
                            <a:srgbClr val="FFFF00"/>
                          </a:solidFill>
                        </a:ln>
                      </a:spPr>
                      <a:style>
                        <a:lnRef idx="2">
                          <a:schemeClr val="dk1"/>
                        </a:lnRef>
                        <a:fillRef idx="0">
                          <a:schemeClr val="dk1"/>
                        </a:fillRef>
                        <a:effectRef idx="1">
                          <a:schemeClr val="dk1"/>
                        </a:effectRef>
                        <a:fontRef idx="minor">
                          <a:schemeClr val="tx1"/>
                        </a:fontRef>
                      </a:style>
                    </a:cxnSp>
                    <a:cxnSp>
                      <a:nvCxnSpPr>
                        <a:cNvPr id="99" name="直接连接符 98"/>
                        <a:cNvCxnSpPr/>
                      </a:nvCxnSpPr>
                      <a:spPr>
                        <a:xfrm>
                          <a:off x="2891506" y="2244671"/>
                          <a:ext cx="0" cy="539334"/>
                        </a:xfrm>
                        <a:prstGeom prst="line">
                          <a:avLst/>
                        </a:prstGeom>
                      </a:spPr>
                      <a:style>
                        <a:lnRef idx="2">
                          <a:schemeClr val="dk1"/>
                        </a:lnRef>
                        <a:fillRef idx="0">
                          <a:schemeClr val="dk1"/>
                        </a:fillRef>
                        <a:effectRef idx="1">
                          <a:schemeClr val="dk1"/>
                        </a:effectRef>
                        <a:fontRef idx="minor">
                          <a:schemeClr val="tx1"/>
                        </a:fontRef>
                      </a:style>
                    </a:cxnSp>
                    <a:cxnSp>
                      <a:nvCxnSpPr>
                        <a:cNvPr id="100" name="直接连接符 99"/>
                        <a:cNvCxnSpPr/>
                      </a:nvCxnSpPr>
                      <a:spPr>
                        <a:xfrm>
                          <a:off x="3097495" y="2244671"/>
                          <a:ext cx="0" cy="535414"/>
                        </a:xfrm>
                        <a:prstGeom prst="line">
                          <a:avLst/>
                        </a:prstGeom>
                        <a:ln>
                          <a:solidFill>
                            <a:schemeClr val="accent4">
                              <a:lumMod val="75000"/>
                            </a:schemeClr>
                          </a:solidFill>
                          <a:prstDash val="sysDash"/>
                        </a:ln>
                      </a:spPr>
                      <a:style>
                        <a:lnRef idx="2">
                          <a:schemeClr val="dk1"/>
                        </a:lnRef>
                        <a:fillRef idx="0">
                          <a:schemeClr val="dk1"/>
                        </a:fillRef>
                        <a:effectRef idx="1">
                          <a:schemeClr val="dk1"/>
                        </a:effectRef>
                        <a:fontRef idx="minor">
                          <a:schemeClr val="tx1"/>
                        </a:fontRef>
                      </a:style>
                    </a:cxnSp>
                    <a:cxnSp>
                      <a:nvCxnSpPr>
                        <a:cNvPr id="101" name="直接连接符 100"/>
                        <a:cNvCxnSpPr/>
                      </a:nvCxnSpPr>
                      <a:spPr>
                        <a:xfrm>
                          <a:off x="2114386" y="2204864"/>
                          <a:ext cx="983109" cy="0"/>
                        </a:xfrm>
                        <a:prstGeom prst="line">
                          <a:avLst/>
                        </a:prstGeom>
                        <a:ln w="76200">
                          <a:solidFill>
                            <a:srgbClr val="00B0F0"/>
                          </a:solidFill>
                        </a:ln>
                      </a:spPr>
                      <a:style>
                        <a:lnRef idx="2">
                          <a:schemeClr val="dk1"/>
                        </a:lnRef>
                        <a:fillRef idx="0">
                          <a:schemeClr val="dk1"/>
                        </a:fillRef>
                        <a:effectRef idx="1">
                          <a:schemeClr val="dk1"/>
                        </a:effectRef>
                        <a:fontRef idx="minor">
                          <a:schemeClr val="tx1"/>
                        </a:fontRef>
                      </a:style>
                    </a:cxnSp>
                    <a:cxnSp>
                      <a:nvCxnSpPr>
                        <a:cNvPr id="104" name="直接连接符 103"/>
                        <a:cNvCxnSpPr/>
                      </a:nvCxnSpPr>
                      <a:spPr>
                        <a:xfrm>
                          <a:off x="2137330" y="2204864"/>
                          <a:ext cx="0" cy="1315000"/>
                        </a:xfrm>
                        <a:prstGeom prst="line">
                          <a:avLst/>
                        </a:prstGeom>
                        <a:ln w="76200">
                          <a:solidFill>
                            <a:srgbClr val="00B0F0"/>
                          </a:solidFill>
                        </a:ln>
                      </a:spPr>
                      <a:style>
                        <a:lnRef idx="2">
                          <a:schemeClr val="dk1"/>
                        </a:lnRef>
                        <a:fillRef idx="0">
                          <a:schemeClr val="dk1"/>
                        </a:fillRef>
                        <a:effectRef idx="1">
                          <a:schemeClr val="dk1"/>
                        </a:effectRef>
                        <a:fontRef idx="minor">
                          <a:schemeClr val="tx1"/>
                        </a:fontRef>
                      </a:style>
                    </a:cxnSp>
                    <a:cxnSp>
                      <a:nvCxnSpPr>
                        <a:cNvPr id="106" name="直接连接符 105"/>
                        <a:cNvCxnSpPr/>
                      </a:nvCxnSpPr>
                      <a:spPr>
                        <a:xfrm>
                          <a:off x="444677" y="3502228"/>
                          <a:ext cx="1669709" cy="0"/>
                        </a:xfrm>
                        <a:prstGeom prst="line">
                          <a:avLst/>
                        </a:prstGeom>
                        <a:ln w="76200">
                          <a:solidFill>
                            <a:srgbClr val="00B0F0"/>
                          </a:solidFill>
                        </a:ln>
                      </a:spPr>
                      <a:style>
                        <a:lnRef idx="2">
                          <a:schemeClr val="dk1"/>
                        </a:lnRef>
                        <a:fillRef idx="0">
                          <a:schemeClr val="dk1"/>
                        </a:fillRef>
                        <a:effectRef idx="1">
                          <a:schemeClr val="dk1"/>
                        </a:effectRef>
                        <a:fontRef idx="minor">
                          <a:schemeClr val="tx1"/>
                        </a:fontRef>
                      </a:style>
                    </a:cxnSp>
                    <a:cxnSp>
                      <a:nvCxnSpPr>
                        <a:cNvPr id="108" name="直接连接符 107"/>
                        <a:cNvCxnSpPr/>
                      </a:nvCxnSpPr>
                      <a:spPr>
                        <a:xfrm>
                          <a:off x="461107" y="3502228"/>
                          <a:ext cx="0" cy="3009278"/>
                        </a:xfrm>
                        <a:prstGeom prst="line">
                          <a:avLst/>
                        </a:prstGeom>
                        <a:ln w="76200">
                          <a:solidFill>
                            <a:srgbClr val="00B0F0"/>
                          </a:solidFill>
                        </a:ln>
                      </a:spPr>
                      <a:style>
                        <a:lnRef idx="2">
                          <a:schemeClr val="dk1"/>
                        </a:lnRef>
                        <a:fillRef idx="0">
                          <a:schemeClr val="dk1"/>
                        </a:fillRef>
                        <a:effectRef idx="1">
                          <a:schemeClr val="dk1"/>
                        </a:effectRef>
                        <a:fontRef idx="minor">
                          <a:schemeClr val="tx1"/>
                        </a:fontRef>
                      </a:style>
                    </a:cxnSp>
                    <a:cxnSp>
                      <a:nvCxnSpPr>
                        <a:cNvPr id="110" name="直接连接符 109"/>
                        <a:cNvCxnSpPr/>
                      </a:nvCxnSpPr>
                      <a:spPr>
                        <a:xfrm>
                          <a:off x="483290" y="6508534"/>
                          <a:ext cx="6431884" cy="2972"/>
                        </a:xfrm>
                        <a:prstGeom prst="line">
                          <a:avLst/>
                        </a:prstGeom>
                        <a:ln w="76200">
                          <a:solidFill>
                            <a:srgbClr val="00B0F0"/>
                          </a:solidFill>
                        </a:ln>
                      </a:spPr>
                      <a:style>
                        <a:lnRef idx="2">
                          <a:schemeClr val="dk1"/>
                        </a:lnRef>
                        <a:fillRef idx="0">
                          <a:schemeClr val="dk1"/>
                        </a:fillRef>
                        <a:effectRef idx="1">
                          <a:schemeClr val="dk1"/>
                        </a:effectRef>
                        <a:fontRef idx="minor">
                          <a:schemeClr val="tx1"/>
                        </a:fontRef>
                      </a:style>
                    </a:cxnSp>
                    <a:cxnSp>
                      <a:nvCxnSpPr>
                        <a:cNvPr id="117" name="直接连接符 116"/>
                        <a:cNvCxnSpPr/>
                      </a:nvCxnSpPr>
                      <a:spPr>
                        <a:xfrm>
                          <a:off x="205787" y="3276943"/>
                          <a:ext cx="477781" cy="0"/>
                        </a:xfrm>
                        <a:prstGeom prst="line">
                          <a:avLst/>
                        </a:prstGeom>
                        <a:ln>
                          <a:solidFill>
                            <a:srgbClr val="FF0000"/>
                          </a:solidFill>
                          <a:prstDash val="lgDashDot"/>
                        </a:ln>
                      </a:spPr>
                      <a:style>
                        <a:lnRef idx="2">
                          <a:schemeClr val="dk1"/>
                        </a:lnRef>
                        <a:fillRef idx="0">
                          <a:schemeClr val="dk1"/>
                        </a:fillRef>
                        <a:effectRef idx="1">
                          <a:schemeClr val="dk1"/>
                        </a:effectRef>
                        <a:fontRef idx="minor">
                          <a:schemeClr val="tx1"/>
                        </a:fontRef>
                      </a:style>
                    </a:cxnSp>
                    <a:sp>
                      <a:nvSpPr>
                        <a:cNvPr id="118" name="TextBox 117"/>
                        <a:cNvSpPr txBox="1"/>
                      </a:nvSpPr>
                      <a:spPr>
                        <a:xfrm>
                          <a:off x="755576" y="3092277"/>
                          <a:ext cx="1152128" cy="369332"/>
                        </a:xfrm>
                        <a:prstGeom prst="rect">
                          <a:avLst/>
                        </a:prstGeom>
                        <a:noFill/>
                      </a:spPr>
                      <a:txSp>
                        <a:txBody>
                          <a:bodyPr wrap="square" rtlCol="0">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zh-CN" altLang="en-US" dirty="0" smtClean="0"/>
                              <a:t>故障信号</a:t>
                            </a:r>
                            <a:endParaRPr lang="zh-CN" altLang="en-US" dirty="0"/>
                          </a:p>
                        </a:txBody>
                        <a:useSpRect/>
                      </a:txSp>
                    </a:sp>
                    <a:cxnSp>
                      <a:nvCxnSpPr>
                        <a:cNvPr id="119" name="直接连接符 118"/>
                        <a:cNvCxnSpPr/>
                      </a:nvCxnSpPr>
                      <a:spPr>
                        <a:xfrm>
                          <a:off x="3779912" y="5433077"/>
                          <a:ext cx="0" cy="444195"/>
                        </a:xfrm>
                        <a:prstGeom prst="line">
                          <a:avLst/>
                        </a:prstGeom>
                        <a:ln>
                          <a:solidFill>
                            <a:srgbClr val="FF0000"/>
                          </a:solidFill>
                          <a:prstDash val="lgDashDot"/>
                        </a:ln>
                      </a:spPr>
                      <a:style>
                        <a:lnRef idx="2">
                          <a:schemeClr val="dk1"/>
                        </a:lnRef>
                        <a:fillRef idx="0">
                          <a:schemeClr val="dk1"/>
                        </a:fillRef>
                        <a:effectRef idx="1">
                          <a:schemeClr val="dk1"/>
                        </a:effectRef>
                        <a:fontRef idx="minor">
                          <a:schemeClr val="tx1"/>
                        </a:fontRef>
                      </a:style>
                    </a:cxnSp>
                    <a:cxnSp>
                      <a:nvCxnSpPr>
                        <a:cNvPr id="121" name="直接连接符 120"/>
                        <a:cNvCxnSpPr/>
                      </a:nvCxnSpPr>
                      <a:spPr>
                        <a:xfrm>
                          <a:off x="3779912" y="5875970"/>
                          <a:ext cx="3135262" cy="1302"/>
                        </a:xfrm>
                        <a:prstGeom prst="line">
                          <a:avLst/>
                        </a:prstGeom>
                        <a:ln>
                          <a:solidFill>
                            <a:srgbClr val="FF0000"/>
                          </a:solidFill>
                          <a:prstDash val="lgDashDot"/>
                        </a:ln>
                      </a:spPr>
                      <a:style>
                        <a:lnRef idx="2">
                          <a:schemeClr val="dk1"/>
                        </a:lnRef>
                        <a:fillRef idx="0">
                          <a:schemeClr val="dk1"/>
                        </a:fillRef>
                        <a:effectRef idx="1">
                          <a:schemeClr val="dk1"/>
                        </a:effectRef>
                        <a:fontRef idx="minor">
                          <a:schemeClr val="tx1"/>
                        </a:fontRef>
                      </a:style>
                    </a:cxnSp>
                    <a:cxnSp>
                      <a:nvCxnSpPr>
                        <a:cNvPr id="125" name="直接连接符 124"/>
                        <a:cNvCxnSpPr/>
                      </a:nvCxnSpPr>
                      <a:spPr>
                        <a:xfrm>
                          <a:off x="232061" y="2389268"/>
                          <a:ext cx="477781" cy="0"/>
                        </a:xfrm>
                        <a:prstGeom prst="line">
                          <a:avLst/>
                        </a:prstGeom>
                        <a:ln>
                          <a:solidFill>
                            <a:srgbClr val="0070C0"/>
                          </a:solidFill>
                          <a:prstDash val="sysDot"/>
                        </a:ln>
                      </a:spPr>
                      <a:style>
                        <a:lnRef idx="2">
                          <a:schemeClr val="dk1"/>
                        </a:lnRef>
                        <a:fillRef idx="0">
                          <a:schemeClr val="dk1"/>
                        </a:fillRef>
                        <a:effectRef idx="1">
                          <a:schemeClr val="dk1"/>
                        </a:effectRef>
                        <a:fontRef idx="minor">
                          <a:schemeClr val="tx1"/>
                        </a:fontRef>
                      </a:style>
                    </a:cxnSp>
                    <a:sp>
                      <a:nvSpPr>
                        <a:cNvPr id="126" name="TextBox 125"/>
                        <a:cNvSpPr txBox="1"/>
                      </a:nvSpPr>
                      <a:spPr>
                        <a:xfrm>
                          <a:off x="779990" y="2204602"/>
                          <a:ext cx="1153988" cy="369332"/>
                        </a:xfrm>
                        <a:prstGeom prst="rect">
                          <a:avLst/>
                        </a:prstGeom>
                        <a:noFill/>
                      </a:spPr>
                      <a:txSp>
                        <a:txBody>
                          <a:bodyPr wrap="square" rtlCol="0">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zh-CN" altLang="en-US" dirty="0" smtClean="0"/>
                              <a:t>气压信号</a:t>
                            </a:r>
                            <a:endParaRPr lang="zh-CN" altLang="en-US" dirty="0"/>
                          </a:p>
                        </a:txBody>
                        <a:useSpRect/>
                      </a:txSp>
                    </a:sp>
                    <a:cxnSp>
                      <a:nvCxnSpPr>
                        <a:cNvPr id="127" name="直接连接符 126"/>
                        <a:cNvCxnSpPr/>
                      </a:nvCxnSpPr>
                      <a:spPr>
                        <a:xfrm>
                          <a:off x="1115616" y="4509120"/>
                          <a:ext cx="0" cy="1872208"/>
                        </a:xfrm>
                        <a:prstGeom prst="line">
                          <a:avLst/>
                        </a:prstGeom>
                        <a:ln w="38100">
                          <a:solidFill>
                            <a:srgbClr val="0070C0"/>
                          </a:solidFill>
                          <a:prstDash val="sysDot"/>
                        </a:ln>
                      </a:spPr>
                      <a:style>
                        <a:lnRef idx="2">
                          <a:schemeClr val="dk1"/>
                        </a:lnRef>
                        <a:fillRef idx="0">
                          <a:schemeClr val="dk1"/>
                        </a:fillRef>
                        <a:effectRef idx="1">
                          <a:schemeClr val="dk1"/>
                        </a:effectRef>
                        <a:fontRef idx="minor">
                          <a:schemeClr val="tx1"/>
                        </a:fontRef>
                      </a:style>
                    </a:cxnSp>
                    <a:cxnSp>
                      <a:nvCxnSpPr>
                        <a:cNvPr id="128" name="直接连接符 127"/>
                        <a:cNvCxnSpPr/>
                      </a:nvCxnSpPr>
                      <a:spPr>
                        <a:xfrm>
                          <a:off x="1115616" y="6381328"/>
                          <a:ext cx="5799558" cy="0"/>
                        </a:xfrm>
                        <a:prstGeom prst="line">
                          <a:avLst/>
                        </a:prstGeom>
                        <a:ln w="38100">
                          <a:solidFill>
                            <a:srgbClr val="0070C0"/>
                          </a:solidFill>
                          <a:prstDash val="sysDot"/>
                        </a:ln>
                      </a:spPr>
                      <a:style>
                        <a:lnRef idx="2">
                          <a:schemeClr val="dk1"/>
                        </a:lnRef>
                        <a:fillRef idx="0">
                          <a:schemeClr val="dk1"/>
                        </a:fillRef>
                        <a:effectRef idx="1">
                          <a:schemeClr val="dk1"/>
                        </a:effectRef>
                        <a:fontRef idx="minor">
                          <a:schemeClr val="tx1"/>
                        </a:fontRef>
                      </a:style>
                    </a:cxnSp>
                    <a:cxnSp>
                      <a:nvCxnSpPr>
                        <a:cNvPr id="131" name="直接连接符 130"/>
                        <a:cNvCxnSpPr/>
                      </a:nvCxnSpPr>
                      <a:spPr>
                        <a:xfrm>
                          <a:off x="205787" y="2677698"/>
                          <a:ext cx="477781" cy="0"/>
                        </a:xfrm>
                        <a:prstGeom prst="line">
                          <a:avLst/>
                        </a:prstGeom>
                        <a:ln>
                          <a:solidFill>
                            <a:schemeClr val="tx1"/>
                          </a:solidFill>
                          <a:prstDash val="sysDash"/>
                        </a:ln>
                      </a:spPr>
                      <a:style>
                        <a:lnRef idx="2">
                          <a:schemeClr val="dk1"/>
                        </a:lnRef>
                        <a:fillRef idx="0">
                          <a:schemeClr val="dk1"/>
                        </a:fillRef>
                        <a:effectRef idx="1">
                          <a:schemeClr val="dk1"/>
                        </a:effectRef>
                        <a:fontRef idx="minor">
                          <a:schemeClr val="tx1"/>
                        </a:fontRef>
                      </a:style>
                    </a:cxnSp>
                    <a:sp>
                      <a:nvSpPr>
                        <a:cNvPr id="132" name="TextBox 131"/>
                        <a:cNvSpPr txBox="1"/>
                      </a:nvSpPr>
                      <a:spPr>
                        <a:xfrm>
                          <a:off x="755576" y="2493032"/>
                          <a:ext cx="1152128" cy="369332"/>
                        </a:xfrm>
                        <a:prstGeom prst="rect">
                          <a:avLst/>
                        </a:prstGeom>
                        <a:noFill/>
                      </a:spPr>
                      <a:txSp>
                        <a:txBody>
                          <a:bodyPr wrap="square" rtlCol="0">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zh-CN" altLang="en-US" dirty="0" smtClean="0"/>
                              <a:t>液位信号</a:t>
                            </a:r>
                            <a:endParaRPr lang="zh-CN" altLang="en-US" dirty="0"/>
                          </a:p>
                        </a:txBody>
                        <a:useSpRect/>
                      </a:txSp>
                    </a:sp>
                    <a:cxnSp>
                      <a:nvCxnSpPr>
                        <a:cNvPr id="133" name="直接连接符 132"/>
                        <a:cNvCxnSpPr/>
                      </a:nvCxnSpPr>
                      <a:spPr>
                        <a:xfrm>
                          <a:off x="6446344" y="3284984"/>
                          <a:ext cx="690937" cy="0"/>
                        </a:xfrm>
                        <a:prstGeom prst="line">
                          <a:avLst/>
                        </a:prstGeom>
                        <a:ln>
                          <a:solidFill>
                            <a:schemeClr val="tx1"/>
                          </a:solidFill>
                          <a:prstDash val="sysDash"/>
                        </a:ln>
                      </a:spPr>
                      <a:style>
                        <a:lnRef idx="2">
                          <a:schemeClr val="dk1"/>
                        </a:lnRef>
                        <a:fillRef idx="0">
                          <a:schemeClr val="dk1"/>
                        </a:fillRef>
                        <a:effectRef idx="1">
                          <a:schemeClr val="dk1"/>
                        </a:effectRef>
                        <a:fontRef idx="minor">
                          <a:schemeClr val="tx1"/>
                        </a:fontRef>
                      </a:style>
                    </a:cxnSp>
                    <a:cxnSp>
                      <a:nvCxnSpPr>
                        <a:cNvPr id="85" name="直接连接符 84"/>
                        <a:cNvCxnSpPr/>
                      </a:nvCxnSpPr>
                      <a:spPr>
                        <a:xfrm>
                          <a:off x="7137281" y="2204602"/>
                          <a:ext cx="0" cy="3442546"/>
                        </a:xfrm>
                        <a:prstGeom prst="line">
                          <a:avLst/>
                        </a:prstGeom>
                        <a:ln w="76200">
                          <a:solidFill>
                            <a:srgbClr val="00B0F0"/>
                          </a:solidFill>
                        </a:ln>
                      </a:spPr>
                      <a:style>
                        <a:lnRef idx="2">
                          <a:schemeClr val="dk1"/>
                        </a:lnRef>
                        <a:fillRef idx="0">
                          <a:schemeClr val="dk1"/>
                        </a:fillRef>
                        <a:effectRef idx="1">
                          <a:schemeClr val="dk1"/>
                        </a:effectRef>
                        <a:fontRef idx="minor">
                          <a:schemeClr val="tx1"/>
                        </a:fontRef>
                      </a:style>
                    </a:cxnSp>
                    <a:cxnSp>
                      <a:nvCxnSpPr>
                        <a:cNvPr id="136" name="直接连接符 135"/>
                        <a:cNvCxnSpPr/>
                      </a:nvCxnSpPr>
                      <a:spPr>
                        <a:xfrm>
                          <a:off x="2267744" y="4988255"/>
                          <a:ext cx="0" cy="1243602"/>
                        </a:xfrm>
                        <a:prstGeom prst="line">
                          <a:avLst/>
                        </a:prstGeom>
                        <a:ln w="38100">
                          <a:solidFill>
                            <a:srgbClr val="FFFF00"/>
                          </a:solidFill>
                        </a:ln>
                      </a:spPr>
                      <a:style>
                        <a:lnRef idx="2">
                          <a:schemeClr val="dk1"/>
                        </a:lnRef>
                        <a:fillRef idx="0">
                          <a:schemeClr val="dk1"/>
                        </a:fillRef>
                        <a:effectRef idx="1">
                          <a:schemeClr val="dk1"/>
                        </a:effectRef>
                        <a:fontRef idx="minor">
                          <a:schemeClr val="tx1"/>
                        </a:fontRef>
                      </a:style>
                    </a:cxnSp>
                    <a:cxnSp>
                      <a:nvCxnSpPr>
                        <a:cNvPr id="137" name="直接连接符 136"/>
                        <a:cNvCxnSpPr/>
                      </a:nvCxnSpPr>
                      <a:spPr>
                        <a:xfrm>
                          <a:off x="2267744" y="6231857"/>
                          <a:ext cx="4647430" cy="0"/>
                        </a:xfrm>
                        <a:prstGeom prst="line">
                          <a:avLst/>
                        </a:prstGeom>
                        <a:ln w="38100">
                          <a:solidFill>
                            <a:srgbClr val="FFFF00"/>
                          </a:solidFill>
                        </a:ln>
                      </a:spPr>
                      <a:style>
                        <a:lnRef idx="2">
                          <a:schemeClr val="dk1"/>
                        </a:lnRef>
                        <a:fillRef idx="0">
                          <a:schemeClr val="dk1"/>
                        </a:fillRef>
                        <a:effectRef idx="1">
                          <a:schemeClr val="dk1"/>
                        </a:effectRef>
                        <a:fontRef idx="minor">
                          <a:schemeClr val="tx1"/>
                        </a:fontRef>
                      </a:style>
                    </a:cxnSp>
                    <a:sp>
                      <a:nvSpPr>
                        <a:cNvPr id="6" name="矩形 5"/>
                        <a:cNvSpPr/>
                      </a:nvSpPr>
                      <a:spPr>
                        <a:xfrm>
                          <a:off x="2896358" y="5280951"/>
                          <a:ext cx="1099578" cy="394335"/>
                        </a:xfrm>
                        <a:prstGeom prst="rect">
                          <a:avLst/>
                        </a:prstGeom>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dirty="0" smtClean="0"/>
                              <a:t>喷射润滑</a:t>
                            </a:r>
                            <a:endParaRPr lang="zh-CN" altLang="en-US" dirty="0"/>
                          </a:p>
                        </a:txBody>
                        <a:useSpRect/>
                      </a:txSp>
                      <a:style>
                        <a:lnRef idx="3">
                          <a:schemeClr val="lt1"/>
                        </a:lnRef>
                        <a:fillRef idx="1">
                          <a:schemeClr val="accent2"/>
                        </a:fillRef>
                        <a:effectRef idx="1">
                          <a:schemeClr val="accent2"/>
                        </a:effectRef>
                        <a:fontRef idx="minor">
                          <a:schemeClr val="lt1"/>
                        </a:fontRef>
                      </a:style>
                    </a:sp>
                    <a:cxnSp>
                      <a:nvCxnSpPr>
                        <a:cNvPr id="160" name="直接连接符 159"/>
                        <a:cNvCxnSpPr/>
                      </a:nvCxnSpPr>
                      <a:spPr>
                        <a:xfrm>
                          <a:off x="3131840" y="4606694"/>
                          <a:ext cx="0" cy="550498"/>
                        </a:xfrm>
                        <a:prstGeom prst="line">
                          <a:avLst/>
                        </a:prstGeom>
                        <a:ln>
                          <a:solidFill>
                            <a:srgbClr val="FFFF00"/>
                          </a:solidFill>
                        </a:ln>
                      </a:spPr>
                      <a:style>
                        <a:lnRef idx="2">
                          <a:schemeClr val="dk1"/>
                        </a:lnRef>
                        <a:fillRef idx="0">
                          <a:schemeClr val="dk1"/>
                        </a:fillRef>
                        <a:effectRef idx="1">
                          <a:schemeClr val="dk1"/>
                        </a:effectRef>
                        <a:fontRef idx="minor">
                          <a:schemeClr val="tx1"/>
                        </a:fontRef>
                      </a:style>
                    </a:cxnSp>
                    <a:cxnSp>
                      <a:nvCxnSpPr>
                        <a:cNvPr id="161" name="直接连接符 160"/>
                        <a:cNvCxnSpPr/>
                      </a:nvCxnSpPr>
                      <a:spPr>
                        <a:xfrm>
                          <a:off x="3284240" y="4606693"/>
                          <a:ext cx="0" cy="550499"/>
                        </a:xfrm>
                        <a:prstGeom prst="line">
                          <a:avLst/>
                        </a:prstGeom>
                        <a:ln>
                          <a:solidFill>
                            <a:schemeClr val="accent4">
                              <a:lumMod val="75000"/>
                            </a:schemeClr>
                          </a:solidFill>
                        </a:ln>
                      </a:spPr>
                      <a:style>
                        <a:lnRef idx="2">
                          <a:schemeClr val="dk1"/>
                        </a:lnRef>
                        <a:fillRef idx="0">
                          <a:schemeClr val="dk1"/>
                        </a:fillRef>
                        <a:effectRef idx="1">
                          <a:schemeClr val="dk1"/>
                        </a:effectRef>
                        <a:fontRef idx="minor">
                          <a:schemeClr val="tx1"/>
                        </a:fontRef>
                      </a:style>
                    </a:cxnSp>
                    <a:cxnSp>
                      <a:nvCxnSpPr>
                        <a:cNvPr id="162" name="直接连接符 161"/>
                        <a:cNvCxnSpPr/>
                      </a:nvCxnSpPr>
                      <a:spPr>
                        <a:xfrm>
                          <a:off x="3419872" y="4601547"/>
                          <a:ext cx="0" cy="555645"/>
                        </a:xfrm>
                        <a:prstGeom prst="line">
                          <a:avLst/>
                        </a:prstGeom>
                        <a:ln>
                          <a:solidFill>
                            <a:srgbClr val="FFFF00"/>
                          </a:solidFill>
                        </a:ln>
                      </a:spPr>
                      <a:style>
                        <a:lnRef idx="2">
                          <a:schemeClr val="dk1"/>
                        </a:lnRef>
                        <a:fillRef idx="0">
                          <a:schemeClr val="dk1"/>
                        </a:fillRef>
                        <a:effectRef idx="1">
                          <a:schemeClr val="dk1"/>
                        </a:effectRef>
                        <a:fontRef idx="minor">
                          <a:schemeClr val="tx1"/>
                        </a:fontRef>
                      </a:style>
                    </a:cxnSp>
                    <a:cxnSp>
                      <a:nvCxnSpPr>
                        <a:cNvPr id="163" name="直接连接符 162"/>
                        <a:cNvCxnSpPr/>
                      </a:nvCxnSpPr>
                      <a:spPr>
                        <a:xfrm>
                          <a:off x="3563888" y="4601004"/>
                          <a:ext cx="0" cy="556188"/>
                        </a:xfrm>
                        <a:prstGeom prst="line">
                          <a:avLst/>
                        </a:prstGeom>
                        <a:ln>
                          <a:solidFill>
                            <a:schemeClr val="tx1"/>
                          </a:solidFill>
                          <a:prstDash val="lgDash"/>
                        </a:ln>
                      </a:spPr>
                      <a:style>
                        <a:lnRef idx="2">
                          <a:schemeClr val="dk1"/>
                        </a:lnRef>
                        <a:fillRef idx="0">
                          <a:schemeClr val="dk1"/>
                        </a:fillRef>
                        <a:effectRef idx="1">
                          <a:schemeClr val="dk1"/>
                        </a:effectRef>
                        <a:fontRef idx="minor">
                          <a:schemeClr val="tx1"/>
                        </a:fontRef>
                      </a:style>
                    </a:cxnSp>
                    <a:cxnSp>
                      <a:nvCxnSpPr>
                        <a:cNvPr id="168" name="直接连接符 167"/>
                        <a:cNvCxnSpPr/>
                      </a:nvCxnSpPr>
                      <a:spPr>
                        <a:xfrm>
                          <a:off x="3131840" y="5157192"/>
                          <a:ext cx="3384376" cy="0"/>
                        </a:xfrm>
                        <a:prstGeom prst="line">
                          <a:avLst/>
                        </a:prstGeom>
                        <a:ln w="76200">
                          <a:solidFill>
                            <a:srgbClr val="00B0F0"/>
                          </a:solidFill>
                        </a:ln>
                      </a:spPr>
                      <a:style>
                        <a:lnRef idx="2">
                          <a:schemeClr val="dk1"/>
                        </a:lnRef>
                        <a:fillRef idx="0">
                          <a:schemeClr val="dk1"/>
                        </a:fillRef>
                        <a:effectRef idx="1">
                          <a:schemeClr val="dk1"/>
                        </a:effectRef>
                        <a:fontRef idx="minor">
                          <a:schemeClr val="tx1"/>
                        </a:fontRef>
                      </a:style>
                    </a:cxnSp>
                    <a:cxnSp>
                      <a:nvCxnSpPr>
                        <a:cNvPr id="170" name="直接连接符 169"/>
                        <a:cNvCxnSpPr/>
                      </a:nvCxnSpPr>
                      <a:spPr>
                        <a:xfrm>
                          <a:off x="6516216" y="5157192"/>
                          <a:ext cx="0" cy="518094"/>
                        </a:xfrm>
                        <a:prstGeom prst="line">
                          <a:avLst/>
                        </a:prstGeom>
                        <a:ln w="76200">
                          <a:solidFill>
                            <a:srgbClr val="00B0F0"/>
                          </a:solidFill>
                        </a:ln>
                      </a:spPr>
                      <a:style>
                        <a:lnRef idx="2">
                          <a:schemeClr val="dk1"/>
                        </a:lnRef>
                        <a:fillRef idx="0">
                          <a:schemeClr val="dk1"/>
                        </a:fillRef>
                        <a:effectRef idx="1">
                          <a:schemeClr val="dk1"/>
                        </a:effectRef>
                        <a:fontRef idx="minor">
                          <a:schemeClr val="tx1"/>
                        </a:fontRef>
                      </a:style>
                    </a:cxnSp>
                    <a:cxnSp>
                      <a:nvCxnSpPr>
                        <a:cNvPr id="175" name="直接连接符 174"/>
                        <a:cNvCxnSpPr/>
                      </a:nvCxnSpPr>
                      <a:spPr>
                        <a:xfrm>
                          <a:off x="205787" y="2969514"/>
                          <a:ext cx="477781" cy="0"/>
                        </a:xfrm>
                        <a:prstGeom prst="line">
                          <a:avLst/>
                        </a:prstGeom>
                        <a:ln>
                          <a:solidFill>
                            <a:schemeClr val="tx1"/>
                          </a:solidFill>
                          <a:prstDash val="lgDash"/>
                        </a:ln>
                      </a:spPr>
                      <a:style>
                        <a:lnRef idx="2">
                          <a:schemeClr val="dk1"/>
                        </a:lnRef>
                        <a:fillRef idx="0">
                          <a:schemeClr val="dk1"/>
                        </a:fillRef>
                        <a:effectRef idx="1">
                          <a:schemeClr val="dk1"/>
                        </a:effectRef>
                        <a:fontRef idx="minor">
                          <a:schemeClr val="tx1"/>
                        </a:fontRef>
                      </a:style>
                    </a:cxnSp>
                    <a:sp>
                      <a:nvSpPr>
                        <a:cNvPr id="176" name="TextBox 175"/>
                        <a:cNvSpPr txBox="1"/>
                      </a:nvSpPr>
                      <a:spPr>
                        <a:xfrm>
                          <a:off x="755576" y="2784848"/>
                          <a:ext cx="1152128" cy="369332"/>
                        </a:xfrm>
                        <a:prstGeom prst="rect">
                          <a:avLst/>
                        </a:prstGeom>
                        <a:noFill/>
                      </a:spPr>
                      <a:txSp>
                        <a:txBody>
                          <a:bodyPr wrap="square" rtlCol="0">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zh-CN" altLang="en-US" dirty="0" smtClean="0"/>
                              <a:t>振动信号</a:t>
                            </a:r>
                            <a:endParaRPr lang="zh-CN" altLang="en-US" dirty="0"/>
                          </a:p>
                        </a:txBody>
                        <a:useSpRect/>
                      </a:txSp>
                    </a:sp>
                    <a:cxnSp>
                      <a:nvCxnSpPr>
                        <a:cNvPr id="179" name="直接连接符 178"/>
                        <a:cNvCxnSpPr/>
                      </a:nvCxnSpPr>
                      <a:spPr>
                        <a:xfrm>
                          <a:off x="6920538" y="3861048"/>
                          <a:ext cx="0" cy="1786362"/>
                        </a:xfrm>
                        <a:prstGeom prst="line">
                          <a:avLst/>
                        </a:prstGeom>
                        <a:ln w="57150">
                          <a:solidFill>
                            <a:srgbClr val="FF0000"/>
                          </a:solidFill>
                        </a:ln>
                      </a:spPr>
                      <a:style>
                        <a:lnRef idx="2">
                          <a:schemeClr val="dk1"/>
                        </a:lnRef>
                        <a:fillRef idx="0">
                          <a:schemeClr val="dk1"/>
                        </a:fillRef>
                        <a:effectRef idx="1">
                          <a:schemeClr val="dk1"/>
                        </a:effectRef>
                        <a:fontRef idx="minor">
                          <a:schemeClr val="tx1"/>
                        </a:fontRef>
                      </a:style>
                    </a:cxnSp>
                    <a:cxnSp>
                      <a:nvCxnSpPr>
                        <a:cNvPr id="181" name="直接连接符 180"/>
                        <a:cNvCxnSpPr/>
                      </a:nvCxnSpPr>
                      <a:spPr>
                        <a:xfrm>
                          <a:off x="6336196" y="3861048"/>
                          <a:ext cx="584342" cy="0"/>
                        </a:xfrm>
                        <a:prstGeom prst="line">
                          <a:avLst/>
                        </a:prstGeom>
                        <a:ln w="57150">
                          <a:solidFill>
                            <a:srgbClr val="FF0000"/>
                          </a:solidFill>
                        </a:ln>
                      </a:spPr>
                      <a:style>
                        <a:lnRef idx="2">
                          <a:schemeClr val="dk1"/>
                        </a:lnRef>
                        <a:fillRef idx="0">
                          <a:schemeClr val="dk1"/>
                        </a:fillRef>
                        <a:effectRef idx="1">
                          <a:schemeClr val="dk1"/>
                        </a:effectRef>
                        <a:fontRef idx="minor">
                          <a:schemeClr val="tx1"/>
                        </a:fontRef>
                      </a:style>
                    </a:cxnSp>
                    <a:sp>
                      <a:nvSpPr>
                        <a:cNvPr id="7" name="矩形 6"/>
                        <a:cNvSpPr/>
                      </a:nvSpPr>
                      <a:spPr>
                        <a:xfrm>
                          <a:off x="6446345" y="5647410"/>
                          <a:ext cx="1438023" cy="949942"/>
                        </a:xfrm>
                        <a:prstGeom prst="rect">
                          <a:avLst/>
                        </a:prstGeom>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dirty="0" smtClean="0"/>
                              <a:t>低压控制柜</a:t>
                            </a:r>
                            <a:endParaRPr lang="en-US" altLang="zh-CN" dirty="0" smtClean="0"/>
                          </a:p>
                          <a:p>
                            <a:pPr algn="ctr"/>
                            <a:r>
                              <a:rPr lang="en-US" altLang="zh-CN" dirty="0"/>
                              <a:t>PLC</a:t>
                            </a:r>
                            <a:endParaRPr lang="zh-CN" altLang="en-US" dirty="0"/>
                          </a:p>
                        </a:txBody>
                        <a:useSpRect/>
                      </a:txSp>
                      <a:style>
                        <a:lnRef idx="3">
                          <a:schemeClr val="lt1"/>
                        </a:lnRef>
                        <a:fillRef idx="1">
                          <a:schemeClr val="accent3"/>
                        </a:fillRef>
                        <a:effectRef idx="1">
                          <a:schemeClr val="accent3"/>
                        </a:effectRef>
                        <a:fontRef idx="minor">
                          <a:schemeClr val="lt1"/>
                        </a:fontRef>
                      </a:style>
                    </a:sp>
                    <a:cxnSp>
                      <a:nvCxnSpPr>
                        <a:cNvPr id="183" name="直接连接符 182"/>
                        <a:cNvCxnSpPr/>
                      </a:nvCxnSpPr>
                      <a:spPr>
                        <a:xfrm>
                          <a:off x="6336196" y="3461609"/>
                          <a:ext cx="0" cy="399439"/>
                        </a:xfrm>
                        <a:prstGeom prst="line">
                          <a:avLst/>
                        </a:prstGeom>
                        <a:ln w="57150">
                          <a:solidFill>
                            <a:srgbClr val="FF0000"/>
                          </a:solidFill>
                        </a:ln>
                      </a:spPr>
                      <a:style>
                        <a:lnRef idx="2">
                          <a:schemeClr val="dk1"/>
                        </a:lnRef>
                        <a:fillRef idx="0">
                          <a:schemeClr val="dk1"/>
                        </a:fillRef>
                        <a:effectRef idx="1">
                          <a:schemeClr val="dk1"/>
                        </a:effectRef>
                        <a:fontRef idx="minor">
                          <a:schemeClr val="tx1"/>
                        </a:fontRef>
                      </a:style>
                    </a:cxnSp>
                    <a:sp>
                      <a:nvSpPr>
                        <a:cNvPr id="2" name="左右箭头 1"/>
                        <a:cNvSpPr/>
                      </a:nvSpPr>
                      <a:spPr>
                        <a:xfrm>
                          <a:off x="7939338" y="6059366"/>
                          <a:ext cx="1204662" cy="503956"/>
                        </a:xfrm>
                        <a:prstGeom prst="leftRightArrow">
                          <a:avLst>
                            <a:gd name="adj1" fmla="val 50000"/>
                            <a:gd name="adj2" fmla="val 78801"/>
                          </a:avLst>
                        </a:prstGeom>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dirty="0"/>
                              <a:t>中控</a:t>
                            </a:r>
                          </a:p>
                        </a:txBody>
                        <a:useSpRect/>
                      </a:txSp>
                      <a:style>
                        <a:lnRef idx="0">
                          <a:schemeClr val="accent4"/>
                        </a:lnRef>
                        <a:fillRef idx="3">
                          <a:schemeClr val="accent4"/>
                        </a:fillRef>
                        <a:effectRef idx="3">
                          <a:schemeClr val="accent4"/>
                        </a:effectRef>
                        <a:fontRef idx="minor">
                          <a:schemeClr val="lt1"/>
                        </a:fontRef>
                      </a:style>
                    </a:sp>
                    <a:cxnSp>
                      <a:nvCxnSpPr>
                        <a:cNvPr id="74" name="直接连接符 73"/>
                        <a:cNvCxnSpPr>
                          <a:stCxn id="1027" idx="2"/>
                        </a:cNvCxnSpPr>
                      </a:nvCxnSpPr>
                      <a:spPr>
                        <a:xfrm>
                          <a:off x="8532505" y="2150924"/>
                          <a:ext cx="22845" cy="3726448"/>
                        </a:xfrm>
                        <a:prstGeom prst="line">
                          <a:avLst/>
                        </a:prstGeom>
                        <a:ln w="101600">
                          <a:solidFill>
                            <a:srgbClr val="FF0000"/>
                          </a:solidFill>
                        </a:ln>
                      </a:spPr>
                      <a:style>
                        <a:lnRef idx="2">
                          <a:schemeClr val="dk1"/>
                        </a:lnRef>
                        <a:fillRef idx="0">
                          <a:schemeClr val="dk1"/>
                        </a:fillRef>
                        <a:effectRef idx="1">
                          <a:schemeClr val="dk1"/>
                        </a:effectRef>
                        <a:fontRef idx="minor">
                          <a:schemeClr val="tx1"/>
                        </a:fontRef>
                      </a:style>
                    </a:cxnSp>
                    <a:cxnSp>
                      <a:nvCxnSpPr>
                        <a:cNvPr id="75" name="直接连接符 74"/>
                        <a:cNvCxnSpPr/>
                      </a:nvCxnSpPr>
                      <a:spPr>
                        <a:xfrm>
                          <a:off x="7939338" y="5877372"/>
                          <a:ext cx="665110" cy="0"/>
                        </a:xfrm>
                        <a:prstGeom prst="line">
                          <a:avLst/>
                        </a:prstGeom>
                        <a:ln w="101600">
                          <a:solidFill>
                            <a:srgbClr val="FF0000"/>
                          </a:solidFill>
                        </a:ln>
                      </a:spPr>
                      <a:style>
                        <a:lnRef idx="2">
                          <a:schemeClr val="dk1"/>
                        </a:lnRef>
                        <a:fillRef idx="0">
                          <a:schemeClr val="dk1"/>
                        </a:fillRef>
                        <a:effectRef idx="1">
                          <a:schemeClr val="dk1"/>
                        </a:effectRef>
                        <a:fontRef idx="minor">
                          <a:schemeClr val="tx1"/>
                        </a:fontRef>
                      </a:style>
                    </a:cxnSp>
                    <a:pic>
                      <a:nvPicPr>
                        <a:cNvPr id="1027" name="Picture 3"/>
                        <a:cNvPicPr>
                          <a:picLocks noChangeAspect="1" noChangeArrowheads="1"/>
                        </a:cNvPicPr>
                      </a:nvPicPr>
                      <a:blipFill>
                        <a:blip r:embed="rId40" cstate="print">
                          <a:extLst>
                            <a:ext uri="{28A0092B-C50C-407E-A947-70E740481C1C}">
                              <a14:useLocalDpi xmlns:a14="http://schemas.microsoft.com/office/drawing/2010/main" val="0"/>
                            </a:ext>
                          </a:extLst>
                        </a:blip>
                        <a:srcRect/>
                        <a:stretch>
                          <a:fillRect/>
                        </a:stretch>
                      </a:blipFill>
                      <a:spPr bwMode="auto">
                        <a:xfrm>
                          <a:off x="8143476" y="1236065"/>
                          <a:ext cx="778058" cy="914859"/>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a:spPr>
                    </a:pic>
                  </a:grpSp>
                </lc:lockedCanvas>
              </a:graphicData>
            </a:graphic>
          </wp:inline>
        </w:drawing>
      </w:r>
      <w:r w:rsidR="00BE5BEE" w:rsidRPr="00934B50">
        <w:rPr>
          <w:rFonts w:hint="eastAsia"/>
        </w:rPr>
        <w:t>图</w:t>
      </w:r>
      <w:r w:rsidR="00BE5BEE" w:rsidRPr="00934B50">
        <w:rPr>
          <w:rFonts w:hint="eastAsia"/>
        </w:rPr>
        <w:t xml:space="preserve">2-2 </w:t>
      </w:r>
      <w:r w:rsidR="00BE5BEE" w:rsidRPr="00934B50">
        <w:rPr>
          <w:rFonts w:hint="eastAsia"/>
        </w:rPr>
        <w:t>球磨机工作机理图</w:t>
      </w:r>
    </w:p>
    <w:p w:rsidR="00BE5BEE" w:rsidRDefault="00BE5BEE" w:rsidP="00BE5BEE">
      <w:pPr>
        <w:jc w:val="center"/>
        <w:rPr>
          <w:color w:val="FF0000"/>
        </w:rPr>
      </w:pPr>
      <w:r w:rsidRPr="00934B50">
        <w:t>Fig.2-</w:t>
      </w:r>
      <w:r w:rsidRPr="00934B50">
        <w:rPr>
          <w:rFonts w:hint="eastAsia"/>
        </w:rPr>
        <w:t>2</w:t>
      </w:r>
      <w:r w:rsidRPr="00934B50">
        <w:t xml:space="preserve"> Working mechanism diagram of ball mill</w:t>
      </w:r>
    </w:p>
    <w:p w:rsidR="00BE5BEE" w:rsidRDefault="00BE5BEE" w:rsidP="00BE5BEE">
      <w:pPr>
        <w:ind w:firstLineChars="200" w:firstLine="480"/>
        <w:jc w:val="left"/>
      </w:pPr>
      <w:r w:rsidRPr="00BE5BEE">
        <w:rPr>
          <w:rFonts w:hint="eastAsia"/>
        </w:rPr>
        <w:t>工作机理：</w:t>
      </w:r>
    </w:p>
    <w:p w:rsidR="00BE5BEE" w:rsidRPr="00BE5BEE" w:rsidRDefault="00BE5BEE" w:rsidP="00BE5BEE">
      <w:pPr>
        <w:ind w:firstLineChars="200" w:firstLine="480"/>
        <w:jc w:val="left"/>
      </w:pPr>
      <w:r>
        <w:rPr>
          <w:rFonts w:hint="eastAsia"/>
        </w:rPr>
        <w:t>矿石通过进料部进入球磨机筒体内，</w:t>
      </w:r>
      <w:r w:rsidR="00BC5000">
        <w:rPr>
          <w:rFonts w:hint="eastAsia"/>
        </w:rPr>
        <w:t>由</w:t>
      </w:r>
      <w:r>
        <w:rPr>
          <w:rFonts w:hint="eastAsia"/>
        </w:rPr>
        <w:t>主电机</w:t>
      </w:r>
      <w:r w:rsidRPr="00BE5BEE">
        <w:rPr>
          <w:rFonts w:hint="eastAsia"/>
        </w:rPr>
        <w:t>和</w:t>
      </w:r>
      <w:r>
        <w:rPr>
          <w:rFonts w:hint="eastAsia"/>
        </w:rPr>
        <w:t>离合器</w:t>
      </w:r>
      <w:r w:rsidRPr="00BE5BEE">
        <w:rPr>
          <w:rFonts w:hint="eastAsia"/>
        </w:rPr>
        <w:t>把</w:t>
      </w:r>
      <w:r>
        <w:rPr>
          <w:rFonts w:hint="eastAsia"/>
        </w:rPr>
        <w:t>驱动</w:t>
      </w:r>
      <w:r w:rsidRPr="00BE5BEE">
        <w:rPr>
          <w:rFonts w:hint="eastAsia"/>
        </w:rPr>
        <w:t>力传给球磨机的大小齿轮，</w:t>
      </w:r>
      <w:r>
        <w:rPr>
          <w:rFonts w:hint="eastAsia"/>
        </w:rPr>
        <w:t>带动</w:t>
      </w:r>
      <w:r w:rsidRPr="00BE5BEE">
        <w:rPr>
          <w:rFonts w:hint="eastAsia"/>
        </w:rPr>
        <w:t>球磨机</w:t>
      </w:r>
      <w:r>
        <w:rPr>
          <w:rFonts w:hint="eastAsia"/>
        </w:rPr>
        <w:t>回转部（筒体）</w:t>
      </w:r>
      <w:r w:rsidRPr="00BE5BEE">
        <w:rPr>
          <w:rFonts w:hint="eastAsia"/>
        </w:rPr>
        <w:t>转动，</w:t>
      </w:r>
      <w:r w:rsidR="00BC5000">
        <w:rPr>
          <w:rFonts w:hint="eastAsia"/>
        </w:rPr>
        <w:t>在</w:t>
      </w:r>
      <w:r w:rsidRPr="00BE5BEE">
        <w:rPr>
          <w:rFonts w:hint="eastAsia"/>
        </w:rPr>
        <w:t>球磨机筒体的转动与筒体</w:t>
      </w:r>
      <w:r w:rsidR="00BC5000">
        <w:rPr>
          <w:rFonts w:hint="eastAsia"/>
        </w:rPr>
        <w:t>内</w:t>
      </w:r>
      <w:r w:rsidRPr="00BE5BEE">
        <w:rPr>
          <w:rFonts w:hint="eastAsia"/>
        </w:rPr>
        <w:t>衬板共同作用</w:t>
      </w:r>
      <w:r w:rsidR="00BC5000">
        <w:rPr>
          <w:rFonts w:hint="eastAsia"/>
        </w:rPr>
        <w:t>下，</w:t>
      </w:r>
      <w:r w:rsidRPr="00BE5BEE">
        <w:rPr>
          <w:rFonts w:hint="eastAsia"/>
        </w:rPr>
        <w:t>将一部分钢球（或其他研磨介质）</w:t>
      </w:r>
      <w:r w:rsidR="00BC5000">
        <w:rPr>
          <w:rFonts w:hint="eastAsia"/>
        </w:rPr>
        <w:t>提</w:t>
      </w:r>
      <w:r w:rsidRPr="00BE5BEE">
        <w:rPr>
          <w:rFonts w:hint="eastAsia"/>
        </w:rPr>
        <w:t>升到一定高度，</w:t>
      </w:r>
      <w:r w:rsidR="00BC5000">
        <w:rPr>
          <w:rFonts w:hint="eastAsia"/>
        </w:rPr>
        <w:t>抛落物呈自</w:t>
      </w:r>
      <w:r w:rsidR="00BC5000">
        <w:rPr>
          <w:rFonts w:hint="eastAsia"/>
        </w:rPr>
        <w:lastRenderedPageBreak/>
        <w:t>由落体</w:t>
      </w:r>
      <w:r w:rsidRPr="00BE5BEE">
        <w:rPr>
          <w:rFonts w:hint="eastAsia"/>
        </w:rPr>
        <w:t>运动产生冲击力，撞击筒体内的物料，其余部分钢球进行泻落运动产生摩擦力和物料混在一起随着筒体的转动不停的与物料进行碰撞和研磨，</w:t>
      </w:r>
      <w:r w:rsidR="00BC5000">
        <w:rPr>
          <w:rFonts w:hint="eastAsia"/>
        </w:rPr>
        <w:t>当</w:t>
      </w:r>
      <w:r w:rsidRPr="00BE5BEE">
        <w:rPr>
          <w:rFonts w:hint="eastAsia"/>
        </w:rPr>
        <w:t>物料研磨</w:t>
      </w:r>
      <w:r w:rsidR="00BC5000">
        <w:rPr>
          <w:rFonts w:hint="eastAsia"/>
        </w:rPr>
        <w:t>达到一定粒度时</w:t>
      </w:r>
      <w:r w:rsidRPr="00BE5BEE">
        <w:rPr>
          <w:rFonts w:hint="eastAsia"/>
        </w:rPr>
        <w:t>，</w:t>
      </w:r>
      <w:r w:rsidR="00BC5000">
        <w:rPr>
          <w:rFonts w:hint="eastAsia"/>
        </w:rPr>
        <w:t>随着溢流介质（细物料和水的混合物）从出料部溢流出球磨机，进入下一分级（旋流器或分级机）工艺流程分级，未达到下一工艺流程的物料颗粒通过分级流程返回球磨机继续研磨，达到要求的送至下一工艺设备，</w:t>
      </w:r>
      <w:r w:rsidR="00BC5000" w:rsidRPr="00BE5BEE">
        <w:rPr>
          <w:rFonts w:hint="eastAsia"/>
        </w:rPr>
        <w:t>从而完成研磨作业</w:t>
      </w:r>
      <w:r w:rsidR="00BC5000">
        <w:rPr>
          <w:rFonts w:hint="eastAsia"/>
        </w:rPr>
        <w:t>。球磨机内未溢流的</w:t>
      </w:r>
      <w:r w:rsidRPr="00BE5BEE">
        <w:rPr>
          <w:rFonts w:hint="eastAsia"/>
        </w:rPr>
        <w:t>粗的物料</w:t>
      </w:r>
      <w:r w:rsidR="00BC5000">
        <w:rPr>
          <w:rFonts w:hint="eastAsia"/>
        </w:rPr>
        <w:t>和新进入的物料继续研磨，</w:t>
      </w:r>
      <w:r w:rsidRPr="00BE5BEE">
        <w:rPr>
          <w:rFonts w:hint="eastAsia"/>
        </w:rPr>
        <w:t>由于物料的流动性，研磨</w:t>
      </w:r>
      <w:r w:rsidR="00BC5000">
        <w:rPr>
          <w:rFonts w:hint="eastAsia"/>
        </w:rPr>
        <w:t>过程是闭路循环溢出的过程。</w:t>
      </w:r>
    </w:p>
    <w:p w:rsidR="0002082D" w:rsidRDefault="00493CBB" w:rsidP="007D7CED">
      <w:pPr>
        <w:pStyle w:val="2"/>
      </w:pPr>
      <w:bookmarkStart w:id="108" w:name="_Toc495266836"/>
      <w:r>
        <w:rPr>
          <w:rFonts w:hint="eastAsia"/>
        </w:rPr>
        <w:t>故障诊断数据分析及处理过</w:t>
      </w:r>
      <w:r w:rsidR="00E63FBB">
        <w:rPr>
          <w:rFonts w:hint="eastAsia"/>
        </w:rPr>
        <w:t>程</w:t>
      </w:r>
      <w:bookmarkEnd w:id="108"/>
    </w:p>
    <w:p w:rsidR="00F05E48" w:rsidRPr="00F05E48" w:rsidRDefault="00F05E48" w:rsidP="00F05E48">
      <w:pPr>
        <w:spacing w:line="276" w:lineRule="auto"/>
        <w:ind w:firstLineChars="202" w:firstLine="485"/>
      </w:pPr>
      <w:r w:rsidRPr="00F05E48">
        <w:t>以广东某矿山</w:t>
      </w:r>
      <w:r w:rsidRPr="00F05E48">
        <w:t>V</w:t>
      </w:r>
      <w:r w:rsidRPr="00F05E48">
        <w:t>系列球磨机</w:t>
      </w:r>
      <w:proofErr w:type="gramStart"/>
      <w:r w:rsidRPr="00F05E48">
        <w:t>磨矿系统</w:t>
      </w:r>
      <w:proofErr w:type="gramEnd"/>
      <w:r w:rsidRPr="00F05E48">
        <w:t>现场采集的数据作为实验采样数据集</w:t>
      </w:r>
      <w:r w:rsidR="00CA145A">
        <w:rPr>
          <w:rFonts w:hint="eastAsia"/>
        </w:rPr>
        <w:t>，</w:t>
      </w:r>
      <w:r w:rsidRPr="00F05E48">
        <w:t>数据集的采样点为现场</w:t>
      </w:r>
      <w:r w:rsidRPr="00F05E48">
        <w:t>30</w:t>
      </w:r>
      <w:r w:rsidRPr="00F05E48">
        <w:t>个传感器采集的温度</w:t>
      </w:r>
      <w:r w:rsidRPr="00F05E48">
        <w:rPr>
          <w:rFonts w:hint="eastAsia"/>
        </w:rPr>
        <w:t>､压力､流量</w:t>
      </w:r>
      <w:r w:rsidRPr="00F05E48">
        <w:t xml:space="preserve">, </w:t>
      </w:r>
      <w:r w:rsidRPr="00F05E48">
        <w:t>采样周期为</w:t>
      </w:r>
      <w:r w:rsidRPr="00F05E48">
        <w:t>1</w:t>
      </w:r>
      <w:r w:rsidRPr="00F05E48">
        <w:rPr>
          <w:rFonts w:hint="eastAsia"/>
        </w:rPr>
        <w:t>h</w:t>
      </w:r>
      <w:r w:rsidR="00CA145A">
        <w:rPr>
          <w:rFonts w:hint="eastAsia"/>
        </w:rPr>
        <w:t>，</w:t>
      </w:r>
      <w:r w:rsidRPr="00F05E48">
        <w:t>采样样本</w:t>
      </w:r>
      <w:r w:rsidRPr="00F05E48">
        <w:t>1000</w:t>
      </w:r>
      <w:r w:rsidRPr="00F05E48">
        <w:t>组</w:t>
      </w:r>
      <w:r w:rsidRPr="00F05E48">
        <w:t>(1000</w:t>
      </w:r>
      <w:r w:rsidRPr="00F05E48">
        <w:rPr>
          <w:rFonts w:hint="eastAsia"/>
        </w:rPr>
        <w:t>h</w:t>
      </w:r>
      <w:r w:rsidRPr="00F05E48">
        <w:t>)</w:t>
      </w:r>
      <w:r w:rsidR="00CA145A">
        <w:rPr>
          <w:rFonts w:hint="eastAsia"/>
        </w:rPr>
        <w:t>，</w:t>
      </w:r>
      <w:r w:rsidRPr="00F05E48">
        <w:t>即</w:t>
      </w:r>
      <w:r w:rsidRPr="00F05E48">
        <w:t>1000</w:t>
      </w:r>
      <w:r w:rsidRPr="00F05E48">
        <w:t>个</w:t>
      </w:r>
      <w:r w:rsidRPr="00F05E48">
        <w:t>30</w:t>
      </w:r>
      <w:r w:rsidRPr="00F05E48">
        <w:t>维数</w:t>
      </w:r>
      <w:proofErr w:type="gramStart"/>
      <w:r w:rsidRPr="00F05E48">
        <w:t>据作为</w:t>
      </w:r>
      <w:proofErr w:type="gramEnd"/>
      <w:r w:rsidRPr="00F05E48">
        <w:t>实验样本数据</w:t>
      </w:r>
      <w:r w:rsidR="00CA145A">
        <w:rPr>
          <w:rFonts w:hint="eastAsia"/>
        </w:rPr>
        <w:t>，</w:t>
      </w:r>
      <w:r w:rsidRPr="00F05E48">
        <w:t>通过</w:t>
      </w:r>
      <w:proofErr w:type="gramStart"/>
      <w:r w:rsidRPr="00F05E48">
        <w:t>数据筛选降维和</w:t>
      </w:r>
      <w:proofErr w:type="gramEnd"/>
      <w:r w:rsidRPr="00F05E48">
        <w:t>数据清洗发现</w:t>
      </w:r>
      <w:r w:rsidR="00CA145A">
        <w:rPr>
          <w:rFonts w:hint="eastAsia"/>
        </w:rPr>
        <w:t>，</w:t>
      </w:r>
      <w:r w:rsidRPr="00F05E48">
        <w:t>在这</w:t>
      </w:r>
      <w:r w:rsidRPr="00F05E48">
        <w:t>30</w:t>
      </w:r>
      <w:r w:rsidRPr="00F05E48">
        <w:t>种测量指标里面</w:t>
      </w:r>
      <w:r w:rsidRPr="00F05E48">
        <w:t>6</w:t>
      </w:r>
      <w:r w:rsidRPr="00F05E48">
        <w:t>个指标在运行时变化可忽略</w:t>
      </w:r>
      <w:r w:rsidR="00CA145A">
        <w:rPr>
          <w:rFonts w:hint="eastAsia"/>
        </w:rPr>
        <w:t>，</w:t>
      </w:r>
      <w:r w:rsidRPr="00F05E48">
        <w:t>对故障诊断的影响不大</w:t>
      </w:r>
      <w:r w:rsidR="00CA145A">
        <w:rPr>
          <w:rFonts w:hint="eastAsia"/>
        </w:rPr>
        <w:t>，</w:t>
      </w:r>
      <w:r w:rsidRPr="00F05E48">
        <w:t>故可以先将这些数据剔除掉</w:t>
      </w:r>
      <w:r w:rsidR="00CA145A">
        <w:rPr>
          <w:rFonts w:hint="eastAsia"/>
        </w:rPr>
        <w:t>，</w:t>
      </w:r>
      <w:r w:rsidRPr="00F05E48">
        <w:t>这样数据集的纵向维度由</w:t>
      </w:r>
      <w:r w:rsidRPr="00F05E48">
        <w:t>30</w:t>
      </w:r>
      <w:proofErr w:type="gramStart"/>
      <w:r w:rsidRPr="00F05E48">
        <w:t>维下降</w:t>
      </w:r>
      <w:proofErr w:type="gramEnd"/>
      <w:r w:rsidRPr="00F05E48">
        <w:t>为</w:t>
      </w:r>
      <w:r w:rsidRPr="00F05E48">
        <w:t>24</w:t>
      </w:r>
      <w:r w:rsidRPr="00F05E48">
        <w:t>维</w:t>
      </w:r>
      <w:r w:rsidRPr="00F05E48">
        <w:rPr>
          <w:rFonts w:hint="eastAsia"/>
        </w:rPr>
        <w:t>。</w:t>
      </w:r>
      <w:r w:rsidRPr="00F05E48">
        <w:t>数据集中还存在个别缺失的数据</w:t>
      </w:r>
      <w:r w:rsidR="00CA145A">
        <w:rPr>
          <w:rFonts w:hint="eastAsia"/>
        </w:rPr>
        <w:t>，</w:t>
      </w:r>
      <w:r w:rsidRPr="00F05E48">
        <w:t>对于这些数据的处理</w:t>
      </w:r>
      <w:r w:rsidR="00CA145A">
        <w:rPr>
          <w:rFonts w:hint="eastAsia"/>
        </w:rPr>
        <w:t>，</w:t>
      </w:r>
      <w:r w:rsidRPr="00F05E48">
        <w:t>采用对缺失数据前后</w:t>
      </w:r>
      <w:r w:rsidRPr="00F05E48">
        <w:t>5</w:t>
      </w:r>
      <w:r w:rsidRPr="00F05E48">
        <w:t>小时之内的数据进行求均值来填充缺失数据</w:t>
      </w:r>
      <w:r w:rsidRPr="00F05E48">
        <w:rPr>
          <w:rFonts w:hint="eastAsia"/>
        </w:rPr>
        <w:t>。</w:t>
      </w:r>
    </w:p>
    <w:p w:rsidR="00F05E48" w:rsidRDefault="00F05E48" w:rsidP="00F05E48">
      <w:pPr>
        <w:spacing w:line="276" w:lineRule="auto"/>
        <w:ind w:firstLineChars="200" w:firstLine="480"/>
      </w:pPr>
      <w:r w:rsidRPr="00F05E48">
        <w:t>该数据特征包括溢流浓度</w:t>
      </w:r>
      <w:r w:rsidR="005A00C4">
        <w:rPr>
          <w:noProof/>
        </w:rPr>
        <w:drawing>
          <wp:inline distT="0" distB="0" distL="0" distR="0">
            <wp:extent cx="121920" cy="189230"/>
            <wp:effectExtent l="0" t="0" r="0" b="1270"/>
            <wp:docPr id="2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1920" cy="189230"/>
                    </a:xfrm>
                    <a:prstGeom prst="rect">
                      <a:avLst/>
                    </a:prstGeom>
                    <a:noFill/>
                    <a:ln>
                      <a:noFill/>
                    </a:ln>
                  </pic:spPr>
                </pic:pic>
              </a:graphicData>
            </a:graphic>
          </wp:inline>
        </w:drawing>
      </w:r>
      <w:r w:rsidRPr="00F05E48">
        <w:rPr>
          <w:rFonts w:hint="eastAsia"/>
        </w:rPr>
        <w:t>､旋流器转速</w:t>
      </w:r>
      <w:r w:rsidR="005A00C4">
        <w:rPr>
          <w:noProof/>
        </w:rPr>
        <w:drawing>
          <wp:inline distT="0" distB="0" distL="0" distR="0">
            <wp:extent cx="140335" cy="189230"/>
            <wp:effectExtent l="0" t="0" r="0" b="1270"/>
            <wp:docPr id="2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0335" cy="189230"/>
                    </a:xfrm>
                    <a:prstGeom prst="rect">
                      <a:avLst/>
                    </a:prstGeom>
                    <a:noFill/>
                    <a:ln>
                      <a:noFill/>
                    </a:ln>
                  </pic:spPr>
                </pic:pic>
              </a:graphicData>
            </a:graphic>
          </wp:inline>
        </w:drawing>
      </w:r>
      <w:r w:rsidRPr="00F05E48">
        <w:rPr>
          <w:rFonts w:hint="eastAsia"/>
        </w:rPr>
        <w:t>､</w:t>
      </w:r>
      <w:r w:rsidRPr="00F05E48">
        <w:t>给矿压力</w:t>
      </w:r>
      <w:r w:rsidR="005A00C4">
        <w:rPr>
          <w:noProof/>
        </w:rPr>
        <w:drawing>
          <wp:inline distT="0" distB="0" distL="0" distR="0">
            <wp:extent cx="158750" cy="189230"/>
            <wp:effectExtent l="0" t="0" r="0" b="1270"/>
            <wp:docPr id="83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8750" cy="189230"/>
                    </a:xfrm>
                    <a:prstGeom prst="rect">
                      <a:avLst/>
                    </a:prstGeom>
                    <a:noFill/>
                    <a:ln>
                      <a:noFill/>
                    </a:ln>
                  </pic:spPr>
                </pic:pic>
              </a:graphicData>
            </a:graphic>
          </wp:inline>
        </w:drawing>
      </w:r>
      <w:r w:rsidRPr="00F05E48">
        <w:rPr>
          <w:rFonts w:hint="eastAsia"/>
        </w:rPr>
        <w:t>､</w:t>
      </w:r>
      <w:r w:rsidRPr="00F05E48">
        <w:t>电机电流</w:t>
      </w:r>
      <w:r w:rsidRPr="00F05E48">
        <w:t>i</w:t>
      </w:r>
      <w:r w:rsidRPr="00F05E48">
        <w:rPr>
          <w:rFonts w:hint="eastAsia"/>
        </w:rPr>
        <w:t>､</w:t>
      </w:r>
      <w:r w:rsidRPr="00F05E48">
        <w:t>电机前轴承温度</w:t>
      </w:r>
      <w:r w:rsidR="005A00C4">
        <w:rPr>
          <w:noProof/>
        </w:rPr>
        <w:drawing>
          <wp:inline distT="0" distB="0" distL="0" distR="0">
            <wp:extent cx="121920" cy="189230"/>
            <wp:effectExtent l="0" t="0" r="0" b="1270"/>
            <wp:docPr id="83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1920" cy="189230"/>
                    </a:xfrm>
                    <a:prstGeom prst="rect">
                      <a:avLst/>
                    </a:prstGeom>
                    <a:noFill/>
                    <a:ln>
                      <a:noFill/>
                    </a:ln>
                  </pic:spPr>
                </pic:pic>
              </a:graphicData>
            </a:graphic>
          </wp:inline>
        </w:drawing>
      </w:r>
      <w:r w:rsidRPr="00F05E48">
        <w:rPr>
          <w:rFonts w:hint="eastAsia"/>
        </w:rPr>
        <w:t>､</w:t>
      </w:r>
      <w:r w:rsidRPr="00F05E48">
        <w:t>电机后轴承温度</w:t>
      </w:r>
      <w:r w:rsidR="005A00C4">
        <w:rPr>
          <w:noProof/>
        </w:rPr>
        <w:drawing>
          <wp:inline distT="0" distB="0" distL="0" distR="0">
            <wp:extent cx="121920" cy="189230"/>
            <wp:effectExtent l="0" t="0" r="0" b="1270"/>
            <wp:docPr id="83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21920" cy="189230"/>
                    </a:xfrm>
                    <a:prstGeom prst="rect">
                      <a:avLst/>
                    </a:prstGeom>
                    <a:noFill/>
                    <a:ln>
                      <a:noFill/>
                    </a:ln>
                  </pic:spPr>
                </pic:pic>
              </a:graphicData>
            </a:graphic>
          </wp:inline>
        </w:drawing>
      </w:r>
      <w:r w:rsidRPr="00F05E48">
        <w:rPr>
          <w:rFonts w:hint="eastAsia"/>
        </w:rPr>
        <w:t>､</w:t>
      </w:r>
      <w:r w:rsidRPr="00F05E48">
        <w:t>稀油站油箱温度</w:t>
      </w:r>
      <w:r w:rsidR="005A00C4">
        <w:rPr>
          <w:noProof/>
        </w:rPr>
        <w:drawing>
          <wp:inline distT="0" distB="0" distL="0" distR="0">
            <wp:extent cx="121920" cy="189230"/>
            <wp:effectExtent l="0" t="0" r="0" b="1270"/>
            <wp:docPr id="83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1920" cy="189230"/>
                    </a:xfrm>
                    <a:prstGeom prst="rect">
                      <a:avLst/>
                    </a:prstGeom>
                    <a:noFill/>
                    <a:ln>
                      <a:noFill/>
                    </a:ln>
                  </pic:spPr>
                </pic:pic>
              </a:graphicData>
            </a:graphic>
          </wp:inline>
        </w:drawing>
      </w:r>
      <w:r w:rsidRPr="00F05E48">
        <w:rPr>
          <w:rFonts w:hint="eastAsia"/>
        </w:rPr>
        <w:t>､</w:t>
      </w:r>
      <w:r w:rsidRPr="00F05E48">
        <w:t>高压供油压力</w:t>
      </w:r>
      <w:r w:rsidR="005A00C4">
        <w:rPr>
          <w:noProof/>
        </w:rPr>
        <w:drawing>
          <wp:inline distT="0" distB="0" distL="0" distR="0">
            <wp:extent cx="164465" cy="189230"/>
            <wp:effectExtent l="0" t="0" r="6985" b="1270"/>
            <wp:docPr id="83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4465" cy="189230"/>
                    </a:xfrm>
                    <a:prstGeom prst="rect">
                      <a:avLst/>
                    </a:prstGeom>
                    <a:noFill/>
                    <a:ln>
                      <a:noFill/>
                    </a:ln>
                  </pic:spPr>
                </pic:pic>
              </a:graphicData>
            </a:graphic>
          </wp:inline>
        </w:drawing>
      </w:r>
      <w:r w:rsidRPr="00F05E48">
        <w:rPr>
          <w:rFonts w:hint="eastAsia"/>
        </w:rPr>
        <w:t>､</w:t>
      </w:r>
      <w:r w:rsidRPr="00F05E48">
        <w:t>低压供油压力</w:t>
      </w:r>
      <w:r w:rsidR="005A00C4">
        <w:rPr>
          <w:noProof/>
        </w:rPr>
        <w:drawing>
          <wp:inline distT="0" distB="0" distL="0" distR="0">
            <wp:extent cx="164465" cy="189230"/>
            <wp:effectExtent l="0" t="0" r="6985" b="1270"/>
            <wp:docPr id="83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4465" cy="189230"/>
                    </a:xfrm>
                    <a:prstGeom prst="rect">
                      <a:avLst/>
                    </a:prstGeom>
                    <a:noFill/>
                    <a:ln>
                      <a:noFill/>
                    </a:ln>
                  </pic:spPr>
                </pic:pic>
              </a:graphicData>
            </a:graphic>
          </wp:inline>
        </w:drawing>
      </w:r>
      <w:r w:rsidRPr="00F05E48">
        <w:rPr>
          <w:rFonts w:hint="eastAsia"/>
        </w:rPr>
        <w:t>､</w:t>
      </w:r>
      <w:r w:rsidRPr="00F05E48">
        <w:t>主轴承给料左温度</w:t>
      </w:r>
      <w:r w:rsidR="005A00C4">
        <w:rPr>
          <w:noProof/>
        </w:rPr>
        <w:drawing>
          <wp:inline distT="0" distB="0" distL="0" distR="0">
            <wp:extent cx="121920" cy="189230"/>
            <wp:effectExtent l="0" t="0" r="0" b="1270"/>
            <wp:docPr id="83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1920" cy="189230"/>
                    </a:xfrm>
                    <a:prstGeom prst="rect">
                      <a:avLst/>
                    </a:prstGeom>
                    <a:noFill/>
                    <a:ln>
                      <a:noFill/>
                    </a:ln>
                  </pic:spPr>
                </pic:pic>
              </a:graphicData>
            </a:graphic>
          </wp:inline>
        </w:drawing>
      </w:r>
      <w:r w:rsidRPr="00F05E48">
        <w:rPr>
          <w:rFonts w:hint="eastAsia"/>
        </w:rPr>
        <w:t>､</w:t>
      </w:r>
      <w:r w:rsidRPr="00F05E48">
        <w:t>给料右温度</w:t>
      </w:r>
      <w:r w:rsidR="005A00C4">
        <w:rPr>
          <w:noProof/>
        </w:rPr>
        <w:drawing>
          <wp:inline distT="0" distB="0" distL="0" distR="0">
            <wp:extent cx="121920" cy="189230"/>
            <wp:effectExtent l="0" t="0" r="0" b="1270"/>
            <wp:docPr id="83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21920" cy="189230"/>
                    </a:xfrm>
                    <a:prstGeom prst="rect">
                      <a:avLst/>
                    </a:prstGeom>
                    <a:noFill/>
                    <a:ln>
                      <a:noFill/>
                    </a:ln>
                  </pic:spPr>
                </pic:pic>
              </a:graphicData>
            </a:graphic>
          </wp:inline>
        </w:drawing>
      </w:r>
      <w:r w:rsidRPr="00F05E48">
        <w:rPr>
          <w:rFonts w:hint="eastAsia"/>
        </w:rPr>
        <w:t>､</w:t>
      </w:r>
      <w:r w:rsidRPr="00F05E48">
        <w:t>排料左温度</w:t>
      </w:r>
      <w:r w:rsidR="005A00C4">
        <w:rPr>
          <w:noProof/>
        </w:rPr>
        <w:drawing>
          <wp:inline distT="0" distB="0" distL="0" distR="0">
            <wp:extent cx="121920" cy="189230"/>
            <wp:effectExtent l="0" t="0" r="0" b="1270"/>
            <wp:docPr id="83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21920" cy="189230"/>
                    </a:xfrm>
                    <a:prstGeom prst="rect">
                      <a:avLst/>
                    </a:prstGeom>
                    <a:noFill/>
                    <a:ln>
                      <a:noFill/>
                    </a:ln>
                  </pic:spPr>
                </pic:pic>
              </a:graphicData>
            </a:graphic>
          </wp:inline>
        </w:drawing>
      </w:r>
      <w:r w:rsidRPr="00F05E48">
        <w:rPr>
          <w:rFonts w:hint="eastAsia"/>
        </w:rPr>
        <w:t>､</w:t>
      </w:r>
      <w:r w:rsidRPr="00F05E48">
        <w:t>排料右温度</w:t>
      </w:r>
      <w:r w:rsidR="005A00C4">
        <w:rPr>
          <w:noProof/>
        </w:rPr>
        <w:drawing>
          <wp:inline distT="0" distB="0" distL="0" distR="0">
            <wp:extent cx="121920" cy="189230"/>
            <wp:effectExtent l="0" t="0" r="0" b="1270"/>
            <wp:docPr id="83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1920" cy="189230"/>
                    </a:xfrm>
                    <a:prstGeom prst="rect">
                      <a:avLst/>
                    </a:prstGeom>
                    <a:noFill/>
                    <a:ln>
                      <a:noFill/>
                    </a:ln>
                  </pic:spPr>
                </pic:pic>
              </a:graphicData>
            </a:graphic>
          </wp:inline>
        </w:drawing>
      </w:r>
      <w:r w:rsidRPr="00F05E48">
        <w:rPr>
          <w:rFonts w:hint="eastAsia"/>
        </w:rPr>
        <w:t>､</w:t>
      </w:r>
      <w:r w:rsidRPr="00F05E48">
        <w:t>给料</w:t>
      </w:r>
      <w:proofErr w:type="gramStart"/>
      <w:r w:rsidRPr="00F05E48">
        <w:t>左压力</w:t>
      </w:r>
      <w:proofErr w:type="gramEnd"/>
      <w:r w:rsidR="005A00C4">
        <w:rPr>
          <w:noProof/>
        </w:rPr>
        <w:drawing>
          <wp:inline distT="0" distB="0" distL="0" distR="0">
            <wp:extent cx="164465" cy="189230"/>
            <wp:effectExtent l="0" t="0" r="6985" b="1270"/>
            <wp:docPr id="83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4465" cy="189230"/>
                    </a:xfrm>
                    <a:prstGeom prst="rect">
                      <a:avLst/>
                    </a:prstGeom>
                    <a:noFill/>
                    <a:ln>
                      <a:noFill/>
                    </a:ln>
                  </pic:spPr>
                </pic:pic>
              </a:graphicData>
            </a:graphic>
          </wp:inline>
        </w:drawing>
      </w:r>
      <w:r w:rsidRPr="00F05E48">
        <w:rPr>
          <w:rFonts w:hint="eastAsia"/>
        </w:rPr>
        <w:t>､</w:t>
      </w:r>
      <w:r w:rsidRPr="00F05E48">
        <w:t>给料</w:t>
      </w:r>
      <w:proofErr w:type="gramStart"/>
      <w:r w:rsidRPr="00F05E48">
        <w:t>右压力</w:t>
      </w:r>
      <w:proofErr w:type="gramEnd"/>
      <w:r w:rsidR="005A00C4">
        <w:rPr>
          <w:noProof/>
        </w:rPr>
        <w:drawing>
          <wp:inline distT="0" distB="0" distL="0" distR="0">
            <wp:extent cx="164465" cy="189230"/>
            <wp:effectExtent l="0" t="0" r="6985" b="1270"/>
            <wp:docPr id="83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4465" cy="189230"/>
                    </a:xfrm>
                    <a:prstGeom prst="rect">
                      <a:avLst/>
                    </a:prstGeom>
                    <a:noFill/>
                    <a:ln>
                      <a:noFill/>
                    </a:ln>
                  </pic:spPr>
                </pic:pic>
              </a:graphicData>
            </a:graphic>
          </wp:inline>
        </w:drawing>
      </w:r>
      <w:r w:rsidRPr="00F05E48">
        <w:rPr>
          <w:rFonts w:hint="eastAsia"/>
        </w:rPr>
        <w:t>､</w:t>
      </w:r>
      <w:r w:rsidRPr="00F05E48">
        <w:t>排料</w:t>
      </w:r>
      <w:proofErr w:type="gramStart"/>
      <w:r w:rsidRPr="00F05E48">
        <w:t>左压力</w:t>
      </w:r>
      <w:proofErr w:type="gramEnd"/>
      <w:r w:rsidR="005A00C4">
        <w:rPr>
          <w:noProof/>
        </w:rPr>
        <w:drawing>
          <wp:inline distT="0" distB="0" distL="0" distR="0">
            <wp:extent cx="164465" cy="189230"/>
            <wp:effectExtent l="0" t="0" r="6985" b="1270"/>
            <wp:docPr id="83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4465" cy="189230"/>
                    </a:xfrm>
                    <a:prstGeom prst="rect">
                      <a:avLst/>
                    </a:prstGeom>
                    <a:noFill/>
                    <a:ln>
                      <a:noFill/>
                    </a:ln>
                  </pic:spPr>
                </pic:pic>
              </a:graphicData>
            </a:graphic>
          </wp:inline>
        </w:drawing>
      </w:r>
      <w:r w:rsidRPr="00F05E48">
        <w:rPr>
          <w:rFonts w:hint="eastAsia"/>
        </w:rPr>
        <w:t>､</w:t>
      </w:r>
      <w:r w:rsidRPr="00F05E48">
        <w:t>排料</w:t>
      </w:r>
      <w:proofErr w:type="gramStart"/>
      <w:r w:rsidRPr="00F05E48">
        <w:t>右压力</w:t>
      </w:r>
      <w:proofErr w:type="gramEnd"/>
      <w:r w:rsidR="005A00C4">
        <w:rPr>
          <w:noProof/>
        </w:rPr>
        <w:drawing>
          <wp:inline distT="0" distB="0" distL="0" distR="0">
            <wp:extent cx="164465" cy="189230"/>
            <wp:effectExtent l="0" t="0" r="6985" b="1270"/>
            <wp:docPr id="83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4465" cy="189230"/>
                    </a:xfrm>
                    <a:prstGeom prst="rect">
                      <a:avLst/>
                    </a:prstGeom>
                    <a:noFill/>
                    <a:ln>
                      <a:noFill/>
                    </a:ln>
                  </pic:spPr>
                </pic:pic>
              </a:graphicData>
            </a:graphic>
          </wp:inline>
        </w:drawing>
      </w:r>
      <w:r w:rsidRPr="00F05E48">
        <w:rPr>
          <w:rFonts w:hint="eastAsia"/>
        </w:rPr>
        <w:t>､</w:t>
      </w:r>
      <w:r w:rsidRPr="00F05E48">
        <w:t>给料上流量</w:t>
      </w:r>
      <w:r w:rsidR="005A00C4">
        <w:rPr>
          <w:noProof/>
        </w:rPr>
        <w:drawing>
          <wp:inline distT="0" distB="0" distL="0" distR="0">
            <wp:extent cx="140335" cy="189230"/>
            <wp:effectExtent l="0" t="0" r="0" b="1270"/>
            <wp:docPr id="83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0335" cy="189230"/>
                    </a:xfrm>
                    <a:prstGeom prst="rect">
                      <a:avLst/>
                    </a:prstGeom>
                    <a:noFill/>
                    <a:ln>
                      <a:noFill/>
                    </a:ln>
                  </pic:spPr>
                </pic:pic>
              </a:graphicData>
            </a:graphic>
          </wp:inline>
        </w:drawing>
      </w:r>
      <w:r w:rsidRPr="00F05E48">
        <w:rPr>
          <w:rFonts w:hint="eastAsia"/>
        </w:rPr>
        <w:t>､</w:t>
      </w:r>
      <w:r w:rsidRPr="00F05E48">
        <w:t>给料下流量</w:t>
      </w:r>
      <w:r w:rsidR="005A00C4">
        <w:rPr>
          <w:noProof/>
        </w:rPr>
        <w:drawing>
          <wp:inline distT="0" distB="0" distL="0" distR="0">
            <wp:extent cx="158750" cy="189230"/>
            <wp:effectExtent l="0" t="0" r="0" b="1270"/>
            <wp:docPr id="83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8750" cy="189230"/>
                    </a:xfrm>
                    <a:prstGeom prst="rect">
                      <a:avLst/>
                    </a:prstGeom>
                    <a:noFill/>
                    <a:ln>
                      <a:noFill/>
                    </a:ln>
                  </pic:spPr>
                </pic:pic>
              </a:graphicData>
            </a:graphic>
          </wp:inline>
        </w:drawing>
      </w:r>
      <w:r w:rsidRPr="00F05E48">
        <w:rPr>
          <w:rFonts w:hint="eastAsia"/>
        </w:rPr>
        <w:t>､</w:t>
      </w:r>
      <w:r w:rsidRPr="00F05E48">
        <w:t>排料上流量</w:t>
      </w:r>
      <w:r w:rsidR="005A00C4">
        <w:rPr>
          <w:noProof/>
        </w:rPr>
        <w:drawing>
          <wp:inline distT="0" distB="0" distL="0" distR="0">
            <wp:extent cx="158750" cy="189230"/>
            <wp:effectExtent l="0" t="0" r="0" b="1270"/>
            <wp:docPr id="83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8750" cy="189230"/>
                    </a:xfrm>
                    <a:prstGeom prst="rect">
                      <a:avLst/>
                    </a:prstGeom>
                    <a:noFill/>
                    <a:ln>
                      <a:noFill/>
                    </a:ln>
                  </pic:spPr>
                </pic:pic>
              </a:graphicData>
            </a:graphic>
          </wp:inline>
        </w:drawing>
      </w:r>
      <w:r w:rsidRPr="00F05E48">
        <w:rPr>
          <w:rFonts w:hint="eastAsia"/>
        </w:rPr>
        <w:t>､排料下流量</w:t>
      </w:r>
      <w:r w:rsidR="005A00C4">
        <w:rPr>
          <w:noProof/>
        </w:rPr>
        <w:drawing>
          <wp:inline distT="0" distB="0" distL="0" distR="0">
            <wp:extent cx="158750" cy="189230"/>
            <wp:effectExtent l="0" t="0" r="0" b="1270"/>
            <wp:docPr id="833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8750" cy="189230"/>
                    </a:xfrm>
                    <a:prstGeom prst="rect">
                      <a:avLst/>
                    </a:prstGeom>
                    <a:noFill/>
                    <a:ln>
                      <a:noFill/>
                    </a:ln>
                  </pic:spPr>
                </pic:pic>
              </a:graphicData>
            </a:graphic>
          </wp:inline>
        </w:drawing>
      </w:r>
      <w:r w:rsidRPr="00F05E48">
        <w:rPr>
          <w:rFonts w:hint="eastAsia"/>
        </w:rPr>
        <w:t>､小齿轮轴承前端温度</w:t>
      </w:r>
      <w:r w:rsidR="005A00C4">
        <w:rPr>
          <w:noProof/>
        </w:rPr>
        <w:drawing>
          <wp:inline distT="0" distB="0" distL="0" distR="0">
            <wp:extent cx="121920" cy="189230"/>
            <wp:effectExtent l="0" t="0" r="0" b="1270"/>
            <wp:docPr id="83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21920" cy="189230"/>
                    </a:xfrm>
                    <a:prstGeom prst="rect">
                      <a:avLst/>
                    </a:prstGeom>
                    <a:noFill/>
                    <a:ln>
                      <a:noFill/>
                    </a:ln>
                  </pic:spPr>
                </pic:pic>
              </a:graphicData>
            </a:graphic>
          </wp:inline>
        </w:drawing>
      </w:r>
      <w:r w:rsidRPr="00F05E48">
        <w:rPr>
          <w:rFonts w:hint="eastAsia"/>
        </w:rPr>
        <w:t>､</w:t>
      </w:r>
      <w:r w:rsidRPr="00F05E48">
        <w:t>后端温度</w:t>
      </w:r>
      <w:r w:rsidR="005A00C4">
        <w:rPr>
          <w:noProof/>
        </w:rPr>
        <w:drawing>
          <wp:inline distT="0" distB="0" distL="0" distR="0">
            <wp:extent cx="121920" cy="189230"/>
            <wp:effectExtent l="0" t="0" r="0" b="1270"/>
            <wp:docPr id="833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1920" cy="189230"/>
                    </a:xfrm>
                    <a:prstGeom prst="rect">
                      <a:avLst/>
                    </a:prstGeom>
                    <a:noFill/>
                    <a:ln>
                      <a:noFill/>
                    </a:ln>
                  </pic:spPr>
                </pic:pic>
              </a:graphicData>
            </a:graphic>
          </wp:inline>
        </w:drawing>
      </w:r>
      <w:r w:rsidRPr="00F05E48">
        <w:rPr>
          <w:rFonts w:hint="eastAsia"/>
        </w:rPr>
        <w:t>､离合器罐内压力</w:t>
      </w:r>
      <w:r w:rsidR="005A00C4">
        <w:rPr>
          <w:noProof/>
        </w:rPr>
        <w:drawing>
          <wp:inline distT="0" distB="0" distL="0" distR="0">
            <wp:extent cx="164465" cy="189230"/>
            <wp:effectExtent l="0" t="0" r="6985" b="1270"/>
            <wp:docPr id="83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4465" cy="189230"/>
                    </a:xfrm>
                    <a:prstGeom prst="rect">
                      <a:avLst/>
                    </a:prstGeom>
                    <a:noFill/>
                    <a:ln>
                      <a:noFill/>
                    </a:ln>
                  </pic:spPr>
                </pic:pic>
              </a:graphicData>
            </a:graphic>
          </wp:inline>
        </w:drawing>
      </w:r>
      <w:r w:rsidRPr="00F05E48">
        <w:rPr>
          <w:rFonts w:hint="eastAsia"/>
        </w:rPr>
        <w:t>。</w:t>
      </w:r>
      <w:r w:rsidRPr="00F05E48">
        <w:t>以第</w:t>
      </w:r>
      <w:r w:rsidRPr="00F05E48">
        <w:t>300</w:t>
      </w:r>
      <w:r w:rsidRPr="00F05E48">
        <w:t>小时数据为例</w:t>
      </w:r>
      <w:r w:rsidR="00CA145A">
        <w:rPr>
          <w:rFonts w:hint="eastAsia"/>
        </w:rPr>
        <w:t>，</w:t>
      </w:r>
      <w:r w:rsidRPr="00F05E48">
        <w:t>根据记录</w:t>
      </w:r>
      <w:r w:rsidR="00CA145A">
        <w:rPr>
          <w:rFonts w:hint="eastAsia"/>
        </w:rPr>
        <w:t>，</w:t>
      </w:r>
      <w:r w:rsidRPr="00F05E48">
        <w:t>具体特征值见表</w:t>
      </w:r>
      <w:r w:rsidRPr="00F05E48">
        <w:rPr>
          <w:rFonts w:hint="eastAsia"/>
        </w:rPr>
        <w:t>1</w:t>
      </w:r>
      <w:r w:rsidR="00CA145A">
        <w:rPr>
          <w:rFonts w:hint="eastAsia"/>
        </w:rPr>
        <w:t>，</w:t>
      </w:r>
      <w:r w:rsidRPr="00F05E48">
        <w:t>其中转速的单位为</w:t>
      </w:r>
      <w:r w:rsidRPr="00F05E48">
        <w:t>r/min</w:t>
      </w:r>
      <w:r w:rsidR="00CA145A">
        <w:rPr>
          <w:rFonts w:hint="eastAsia"/>
        </w:rPr>
        <w:t>，</w:t>
      </w:r>
      <w:r w:rsidRPr="00F05E48">
        <w:t>压力的单位为</w:t>
      </w:r>
      <w:r w:rsidRPr="00F05E48">
        <w:t>MPa</w:t>
      </w:r>
      <w:r w:rsidR="00CA145A">
        <w:rPr>
          <w:rFonts w:hint="eastAsia"/>
        </w:rPr>
        <w:t>，</w:t>
      </w:r>
      <w:r w:rsidRPr="00F05E48">
        <w:t>电流的单位为</w:t>
      </w:r>
      <w:r w:rsidRPr="00F05E48">
        <w:t>A</w:t>
      </w:r>
      <w:r w:rsidR="00CA145A">
        <w:rPr>
          <w:rFonts w:hint="eastAsia"/>
        </w:rPr>
        <w:t>，</w:t>
      </w:r>
      <w:r w:rsidRPr="00F05E48">
        <w:t>温度的单位</w:t>
      </w:r>
      <w:r w:rsidRPr="00F05E48">
        <w:rPr>
          <w:rFonts w:hint="eastAsia"/>
        </w:rPr>
        <w:t>℃</w:t>
      </w:r>
      <w:r w:rsidR="00CA145A">
        <w:rPr>
          <w:rFonts w:hint="eastAsia"/>
        </w:rPr>
        <w:t>，</w:t>
      </w:r>
      <w:r w:rsidRPr="00F05E48">
        <w:t>其余的均为百分比数值</w:t>
      </w:r>
      <w:r w:rsidRPr="00F05E48">
        <w:rPr>
          <w:rFonts w:hint="eastAsia"/>
        </w:rPr>
        <w:t>。</w:t>
      </w:r>
      <w:r w:rsidRPr="00F05E48">
        <w:t>这样的一组数据在试验样本中定义为一个具有</w:t>
      </w:r>
      <w:r w:rsidRPr="00F05E48">
        <w:t>24</w:t>
      </w:r>
      <w:r w:rsidRPr="00F05E48">
        <w:t>维的数据点</w:t>
      </w:r>
      <w:r w:rsidR="00CA145A">
        <w:rPr>
          <w:rFonts w:hint="eastAsia"/>
        </w:rPr>
        <w:t>，</w:t>
      </w:r>
      <w:r w:rsidRPr="00F05E48">
        <w:t>通过算法在相同维度的这样的样本点中判别出离群点</w:t>
      </w:r>
      <w:r w:rsidRPr="00F05E48">
        <w:t>(</w:t>
      </w:r>
      <w:r w:rsidRPr="00F05E48">
        <w:t>即故障点</w:t>
      </w:r>
      <w:r w:rsidRPr="00F05E48">
        <w:t>)</w:t>
      </w:r>
      <w:r w:rsidRPr="00F05E48">
        <w:rPr>
          <w:rFonts w:hint="eastAsia"/>
        </w:rPr>
        <w:t>。</w:t>
      </w:r>
      <w:r w:rsidRPr="00F05E48">
        <w:t>本组数据现场实际记录信息</w:t>
      </w:r>
      <w:r w:rsidR="00CA145A">
        <w:rPr>
          <w:rFonts w:hint="eastAsia"/>
        </w:rPr>
        <w:t>：</w:t>
      </w:r>
      <w:r w:rsidRPr="00F05E48">
        <w:t>此时发生故障</w:t>
      </w:r>
      <w:r w:rsidR="00CA145A">
        <w:rPr>
          <w:rFonts w:hint="eastAsia"/>
        </w:rPr>
        <w:t>，</w:t>
      </w:r>
      <w:r w:rsidRPr="00F05E48">
        <w:t>经现场人员进一步判断是由于给料端润滑油压力不足</w:t>
      </w:r>
      <w:r w:rsidR="00CA145A">
        <w:rPr>
          <w:rFonts w:hint="eastAsia"/>
        </w:rPr>
        <w:t>，</w:t>
      </w:r>
      <w:r w:rsidRPr="00F05E48">
        <w:t>导致轴承温度升高</w:t>
      </w:r>
      <w:r w:rsidR="00CA145A">
        <w:rPr>
          <w:rFonts w:hint="eastAsia"/>
        </w:rPr>
        <w:t>，</w:t>
      </w:r>
      <w:r w:rsidRPr="00F05E48">
        <w:t>通过算法得出结论</w:t>
      </w:r>
      <w:r w:rsidR="00CA145A">
        <w:rPr>
          <w:rFonts w:hint="eastAsia"/>
        </w:rPr>
        <w:t>：</w:t>
      </w:r>
      <w:r w:rsidRPr="00F05E48">
        <w:t>此点为故障点</w:t>
      </w:r>
      <w:r w:rsidRPr="00F05E48">
        <w:rPr>
          <w:rFonts w:hint="eastAsia"/>
        </w:rPr>
        <w:t>。</w:t>
      </w:r>
    </w:p>
    <w:p w:rsidR="00934B50" w:rsidRDefault="00934B50" w:rsidP="00F05E48">
      <w:pPr>
        <w:spacing w:line="276" w:lineRule="auto"/>
        <w:ind w:firstLineChars="200" w:firstLine="480"/>
      </w:pPr>
    </w:p>
    <w:p w:rsidR="00934B50" w:rsidRDefault="00934B50" w:rsidP="00F05E48">
      <w:pPr>
        <w:spacing w:line="276" w:lineRule="auto"/>
        <w:ind w:firstLineChars="200" w:firstLine="480"/>
      </w:pPr>
    </w:p>
    <w:p w:rsidR="00934B50" w:rsidRDefault="00934B50" w:rsidP="00F05E48">
      <w:pPr>
        <w:spacing w:line="276" w:lineRule="auto"/>
        <w:ind w:firstLineChars="200" w:firstLine="480"/>
      </w:pPr>
    </w:p>
    <w:p w:rsidR="00934B50" w:rsidRPr="00F05E48" w:rsidRDefault="00934B50" w:rsidP="00904B2A">
      <w:pPr>
        <w:spacing w:line="276" w:lineRule="auto"/>
      </w:pPr>
    </w:p>
    <w:p w:rsidR="00F05E48" w:rsidRPr="00C9273C" w:rsidRDefault="00F05E48" w:rsidP="00F05E48">
      <w:pPr>
        <w:adjustRightInd w:val="0"/>
        <w:snapToGrid w:val="0"/>
        <w:spacing w:before="60" w:after="60" w:line="280" w:lineRule="exact"/>
        <w:jc w:val="center"/>
        <w:rPr>
          <w:rFonts w:ascii="黑体" w:eastAsia="黑体" w:hAnsi="黑体"/>
          <w:snapToGrid w:val="0"/>
          <w:kern w:val="44"/>
          <w:sz w:val="18"/>
          <w:szCs w:val="18"/>
        </w:rPr>
      </w:pPr>
      <w:r w:rsidRPr="00C9273C">
        <w:rPr>
          <w:rFonts w:ascii="黑体" w:eastAsia="黑体" w:hAnsi="黑体"/>
          <w:snapToGrid w:val="0"/>
          <w:kern w:val="44"/>
          <w:sz w:val="18"/>
          <w:szCs w:val="18"/>
        </w:rPr>
        <w:lastRenderedPageBreak/>
        <w:t>表</w:t>
      </w:r>
      <w:r>
        <w:rPr>
          <w:rFonts w:ascii="黑体" w:eastAsia="黑体" w:hAnsi="黑体" w:hint="eastAsia"/>
          <w:snapToGrid w:val="0"/>
          <w:kern w:val="44"/>
          <w:sz w:val="18"/>
          <w:szCs w:val="18"/>
        </w:rPr>
        <w:t>1</w:t>
      </w:r>
      <w:r w:rsidRPr="00C9273C">
        <w:rPr>
          <w:rFonts w:ascii="黑体" w:eastAsia="黑体" w:hAnsi="黑体"/>
          <w:snapToGrid w:val="0"/>
          <w:kern w:val="44"/>
          <w:sz w:val="18"/>
          <w:szCs w:val="18"/>
        </w:rPr>
        <w:t xml:space="preserve"> 第300小时数据具体值</w:t>
      </w:r>
    </w:p>
    <w:p w:rsidR="00F05E48" w:rsidRPr="00C9273C" w:rsidRDefault="00F05E48" w:rsidP="00F05E48">
      <w:pPr>
        <w:adjustRightInd w:val="0"/>
        <w:snapToGrid w:val="0"/>
        <w:spacing w:before="60" w:after="60" w:line="280" w:lineRule="exact"/>
        <w:jc w:val="center"/>
        <w:rPr>
          <w:rFonts w:eastAsia="黑体"/>
          <w:snapToGrid w:val="0"/>
          <w:kern w:val="44"/>
          <w:sz w:val="18"/>
          <w:szCs w:val="18"/>
        </w:rPr>
      </w:pPr>
      <w:r w:rsidRPr="00C9273C">
        <w:rPr>
          <w:rFonts w:eastAsia="黑体"/>
          <w:snapToGrid w:val="0"/>
          <w:kern w:val="44"/>
          <w:sz w:val="18"/>
          <w:szCs w:val="18"/>
        </w:rPr>
        <w:t xml:space="preserve">Tab. </w:t>
      </w:r>
      <w:r>
        <w:rPr>
          <w:rFonts w:eastAsia="黑体" w:hint="eastAsia"/>
          <w:snapToGrid w:val="0"/>
          <w:kern w:val="44"/>
          <w:sz w:val="18"/>
          <w:szCs w:val="18"/>
        </w:rPr>
        <w:t>1</w:t>
      </w:r>
      <w:r w:rsidRPr="00C9273C">
        <w:rPr>
          <w:rFonts w:eastAsia="黑体"/>
          <w:snapToGrid w:val="0"/>
          <w:kern w:val="44"/>
          <w:sz w:val="18"/>
          <w:szCs w:val="18"/>
        </w:rPr>
        <w:t xml:space="preserve"> Specific value of the 300th hour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0"/>
        <w:gridCol w:w="1301"/>
        <w:gridCol w:w="1287"/>
        <w:gridCol w:w="1270"/>
        <w:gridCol w:w="1287"/>
        <w:gridCol w:w="1270"/>
      </w:tblGrid>
      <w:tr w:rsidR="00F05E48" w:rsidRPr="00F05E48" w:rsidTr="00F05E48">
        <w:trPr>
          <w:trHeight w:val="366"/>
          <w:jc w:val="center"/>
        </w:trPr>
        <w:tc>
          <w:tcPr>
            <w:tcW w:w="1540" w:type="dxa"/>
            <w:tcBorders>
              <w:top w:val="single" w:sz="4" w:space="0" w:color="auto"/>
              <w:left w:val="single" w:sz="4" w:space="0" w:color="auto"/>
              <w:bottom w:val="single" w:sz="4" w:space="0" w:color="auto"/>
              <w:right w:val="nil"/>
            </w:tcBorders>
            <w:shd w:val="clear" w:color="auto" w:fill="auto"/>
            <w:vAlign w:val="center"/>
          </w:tcPr>
          <w:p w:rsidR="00F05E48" w:rsidRPr="00F05E48" w:rsidRDefault="00F05E48" w:rsidP="00532BEB">
            <w:pPr>
              <w:spacing w:line="276" w:lineRule="auto"/>
              <w:jc w:val="center"/>
              <w:rPr>
                <w:rFonts w:cs="Gungsuh"/>
              </w:rPr>
            </w:pPr>
            <w:r w:rsidRPr="00F05E48">
              <w:rPr>
                <w:rFonts w:cs="Gungsuh"/>
              </w:rPr>
              <w:t>指标</w:t>
            </w:r>
          </w:p>
        </w:tc>
        <w:tc>
          <w:tcPr>
            <w:tcW w:w="1301" w:type="dxa"/>
            <w:tcBorders>
              <w:top w:val="single" w:sz="4" w:space="0" w:color="auto"/>
              <w:left w:val="nil"/>
              <w:bottom w:val="single" w:sz="4" w:space="0" w:color="auto"/>
              <w:right w:val="single" w:sz="4" w:space="0" w:color="auto"/>
            </w:tcBorders>
            <w:shd w:val="clear" w:color="auto" w:fill="auto"/>
            <w:vAlign w:val="center"/>
          </w:tcPr>
          <w:p w:rsidR="00F05E48" w:rsidRPr="00F05E48" w:rsidRDefault="00F05E48" w:rsidP="00532BEB">
            <w:pPr>
              <w:spacing w:line="276" w:lineRule="auto"/>
              <w:jc w:val="center"/>
              <w:rPr>
                <w:rFonts w:cs="Gungsuh"/>
              </w:rPr>
            </w:pPr>
            <w:r w:rsidRPr="00F05E48">
              <w:rPr>
                <w:rFonts w:cs="Gungsuh"/>
              </w:rPr>
              <w:t>值</w:t>
            </w:r>
          </w:p>
        </w:tc>
        <w:tc>
          <w:tcPr>
            <w:tcW w:w="1287" w:type="dxa"/>
            <w:tcBorders>
              <w:top w:val="single" w:sz="4" w:space="0" w:color="auto"/>
              <w:left w:val="single" w:sz="4" w:space="0" w:color="auto"/>
              <w:bottom w:val="single" w:sz="4" w:space="0" w:color="auto"/>
              <w:right w:val="nil"/>
            </w:tcBorders>
            <w:shd w:val="clear" w:color="auto" w:fill="auto"/>
            <w:vAlign w:val="center"/>
          </w:tcPr>
          <w:p w:rsidR="00F05E48" w:rsidRPr="00F05E48" w:rsidRDefault="00F05E48" w:rsidP="00532BEB">
            <w:pPr>
              <w:spacing w:line="276" w:lineRule="auto"/>
              <w:jc w:val="center"/>
              <w:rPr>
                <w:rFonts w:cs="Gungsuh"/>
              </w:rPr>
            </w:pPr>
            <w:r w:rsidRPr="00F05E48">
              <w:rPr>
                <w:rFonts w:cs="Gungsuh"/>
              </w:rPr>
              <w:t>指标</w:t>
            </w:r>
          </w:p>
        </w:tc>
        <w:tc>
          <w:tcPr>
            <w:tcW w:w="1270" w:type="dxa"/>
            <w:tcBorders>
              <w:top w:val="single" w:sz="4" w:space="0" w:color="auto"/>
              <w:left w:val="nil"/>
              <w:bottom w:val="single" w:sz="4" w:space="0" w:color="auto"/>
              <w:right w:val="single" w:sz="4" w:space="0" w:color="auto"/>
            </w:tcBorders>
            <w:shd w:val="clear" w:color="auto" w:fill="auto"/>
            <w:vAlign w:val="center"/>
          </w:tcPr>
          <w:p w:rsidR="00F05E48" w:rsidRPr="00F05E48" w:rsidRDefault="00F05E48" w:rsidP="00532BEB">
            <w:pPr>
              <w:spacing w:line="276" w:lineRule="auto"/>
              <w:jc w:val="center"/>
              <w:rPr>
                <w:rFonts w:cs="Gungsuh"/>
              </w:rPr>
            </w:pPr>
            <w:r w:rsidRPr="00F05E48">
              <w:rPr>
                <w:rFonts w:cs="Gungsuh"/>
              </w:rPr>
              <w:t>值</w:t>
            </w:r>
          </w:p>
        </w:tc>
        <w:tc>
          <w:tcPr>
            <w:tcW w:w="1287" w:type="dxa"/>
            <w:tcBorders>
              <w:top w:val="single" w:sz="4" w:space="0" w:color="auto"/>
              <w:left w:val="single" w:sz="4" w:space="0" w:color="auto"/>
              <w:bottom w:val="single" w:sz="4" w:space="0" w:color="auto"/>
              <w:right w:val="nil"/>
            </w:tcBorders>
            <w:shd w:val="clear" w:color="auto" w:fill="auto"/>
            <w:vAlign w:val="center"/>
          </w:tcPr>
          <w:p w:rsidR="00F05E48" w:rsidRPr="00F05E48" w:rsidRDefault="00F05E48" w:rsidP="00532BEB">
            <w:pPr>
              <w:spacing w:line="276" w:lineRule="auto"/>
              <w:jc w:val="center"/>
              <w:rPr>
                <w:rFonts w:cs="Gungsuh"/>
              </w:rPr>
            </w:pPr>
            <w:r w:rsidRPr="00F05E48">
              <w:rPr>
                <w:rFonts w:cs="Gungsuh"/>
              </w:rPr>
              <w:t>指标</w:t>
            </w:r>
          </w:p>
        </w:tc>
        <w:tc>
          <w:tcPr>
            <w:tcW w:w="1270" w:type="dxa"/>
            <w:tcBorders>
              <w:top w:val="single" w:sz="4" w:space="0" w:color="auto"/>
              <w:left w:val="nil"/>
              <w:bottom w:val="single" w:sz="4" w:space="0" w:color="auto"/>
              <w:right w:val="single" w:sz="4" w:space="0" w:color="auto"/>
            </w:tcBorders>
            <w:shd w:val="clear" w:color="auto" w:fill="auto"/>
            <w:vAlign w:val="center"/>
          </w:tcPr>
          <w:p w:rsidR="00F05E48" w:rsidRPr="00F05E48" w:rsidRDefault="00F05E48" w:rsidP="00532BEB">
            <w:pPr>
              <w:spacing w:line="276" w:lineRule="auto"/>
              <w:jc w:val="center"/>
              <w:rPr>
                <w:rFonts w:cs="Gungsuh"/>
              </w:rPr>
            </w:pPr>
            <w:r w:rsidRPr="00F05E48">
              <w:rPr>
                <w:rFonts w:cs="Gungsuh"/>
              </w:rPr>
              <w:t>值</w:t>
            </w:r>
          </w:p>
        </w:tc>
      </w:tr>
      <w:tr w:rsidR="00F05E48" w:rsidRPr="00F05E48" w:rsidTr="00F05E48">
        <w:trPr>
          <w:trHeight w:val="436"/>
          <w:jc w:val="center"/>
        </w:trPr>
        <w:tc>
          <w:tcPr>
            <w:tcW w:w="1540" w:type="dxa"/>
            <w:tcBorders>
              <w:top w:val="single" w:sz="4" w:space="0" w:color="auto"/>
              <w:left w:val="single" w:sz="4" w:space="0" w:color="auto"/>
              <w:bottom w:val="nil"/>
              <w:right w:val="nil"/>
            </w:tcBorders>
            <w:shd w:val="clear" w:color="auto" w:fill="auto"/>
            <w:vAlign w:val="center"/>
          </w:tcPr>
          <w:p w:rsidR="00F05E48" w:rsidRPr="00F05E48" w:rsidRDefault="005A00C4" w:rsidP="00532BEB">
            <w:pPr>
              <w:spacing w:line="276" w:lineRule="auto"/>
              <w:jc w:val="center"/>
              <w:rPr>
                <w:rFonts w:cs="Gungsuh"/>
              </w:rPr>
            </w:pPr>
            <w:r>
              <w:rPr>
                <w:rFonts w:cs="Gungsuh"/>
                <w:noProof/>
              </w:rPr>
              <w:drawing>
                <wp:inline distT="0" distB="0" distL="0" distR="0">
                  <wp:extent cx="121920" cy="189230"/>
                  <wp:effectExtent l="0" t="0" r="0" b="1270"/>
                  <wp:docPr id="832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1920" cy="189230"/>
                          </a:xfrm>
                          <a:prstGeom prst="rect">
                            <a:avLst/>
                          </a:prstGeom>
                          <a:noFill/>
                          <a:ln>
                            <a:noFill/>
                          </a:ln>
                        </pic:spPr>
                      </pic:pic>
                    </a:graphicData>
                  </a:graphic>
                </wp:inline>
              </w:drawing>
            </w:r>
          </w:p>
        </w:tc>
        <w:tc>
          <w:tcPr>
            <w:tcW w:w="1301" w:type="dxa"/>
            <w:tcBorders>
              <w:top w:val="single" w:sz="4" w:space="0" w:color="auto"/>
              <w:left w:val="nil"/>
              <w:bottom w:val="nil"/>
              <w:right w:val="single" w:sz="4" w:space="0" w:color="auto"/>
            </w:tcBorders>
            <w:shd w:val="clear" w:color="auto" w:fill="auto"/>
            <w:vAlign w:val="center"/>
          </w:tcPr>
          <w:p w:rsidR="00F05E48" w:rsidRPr="00F05E48" w:rsidRDefault="00F05E48" w:rsidP="00532BEB">
            <w:pPr>
              <w:spacing w:line="276" w:lineRule="auto"/>
              <w:jc w:val="center"/>
              <w:rPr>
                <w:rFonts w:cs="Gungsuh"/>
              </w:rPr>
            </w:pPr>
            <w:r w:rsidRPr="00F05E48">
              <w:rPr>
                <w:rFonts w:cs="Gungsuh"/>
              </w:rPr>
              <w:t>33%</w:t>
            </w:r>
          </w:p>
        </w:tc>
        <w:tc>
          <w:tcPr>
            <w:tcW w:w="1287" w:type="dxa"/>
            <w:tcBorders>
              <w:top w:val="single" w:sz="4" w:space="0" w:color="auto"/>
              <w:left w:val="single" w:sz="4" w:space="0" w:color="auto"/>
              <w:bottom w:val="nil"/>
              <w:right w:val="nil"/>
            </w:tcBorders>
            <w:shd w:val="clear" w:color="auto" w:fill="auto"/>
            <w:vAlign w:val="center"/>
          </w:tcPr>
          <w:p w:rsidR="00F05E48" w:rsidRPr="00F05E48" w:rsidRDefault="005A00C4" w:rsidP="00532BEB">
            <w:pPr>
              <w:spacing w:line="276" w:lineRule="auto"/>
              <w:jc w:val="center"/>
              <w:rPr>
                <w:rFonts w:cs="Gungsuh"/>
              </w:rPr>
            </w:pPr>
            <w:r>
              <w:rPr>
                <w:rFonts w:cs="Gungsuh"/>
                <w:noProof/>
              </w:rPr>
              <w:drawing>
                <wp:inline distT="0" distB="0" distL="0" distR="0">
                  <wp:extent cx="164465" cy="189230"/>
                  <wp:effectExtent l="0" t="0" r="6985" b="1270"/>
                  <wp:docPr id="832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4465" cy="189230"/>
                          </a:xfrm>
                          <a:prstGeom prst="rect">
                            <a:avLst/>
                          </a:prstGeom>
                          <a:noFill/>
                          <a:ln>
                            <a:noFill/>
                          </a:ln>
                        </pic:spPr>
                      </pic:pic>
                    </a:graphicData>
                  </a:graphic>
                </wp:inline>
              </w:drawing>
            </w:r>
          </w:p>
        </w:tc>
        <w:tc>
          <w:tcPr>
            <w:tcW w:w="1270" w:type="dxa"/>
            <w:tcBorders>
              <w:top w:val="single" w:sz="4" w:space="0" w:color="auto"/>
              <w:left w:val="nil"/>
              <w:bottom w:val="nil"/>
              <w:right w:val="single" w:sz="4" w:space="0" w:color="auto"/>
            </w:tcBorders>
            <w:shd w:val="clear" w:color="auto" w:fill="auto"/>
            <w:vAlign w:val="center"/>
          </w:tcPr>
          <w:p w:rsidR="00F05E48" w:rsidRPr="00F05E48" w:rsidRDefault="00F05E48" w:rsidP="00532BEB">
            <w:pPr>
              <w:spacing w:line="276" w:lineRule="auto"/>
              <w:jc w:val="center"/>
              <w:rPr>
                <w:rFonts w:cs="Gungsuh"/>
              </w:rPr>
            </w:pPr>
            <w:r w:rsidRPr="00F05E48">
              <w:rPr>
                <w:rFonts w:cs="Gungsuh"/>
              </w:rPr>
              <w:t>0. 16</w:t>
            </w:r>
          </w:p>
        </w:tc>
        <w:tc>
          <w:tcPr>
            <w:tcW w:w="1287" w:type="dxa"/>
            <w:tcBorders>
              <w:top w:val="single" w:sz="4" w:space="0" w:color="auto"/>
              <w:left w:val="single" w:sz="4" w:space="0" w:color="auto"/>
              <w:bottom w:val="nil"/>
              <w:right w:val="nil"/>
            </w:tcBorders>
            <w:shd w:val="clear" w:color="auto" w:fill="auto"/>
            <w:vAlign w:val="center"/>
          </w:tcPr>
          <w:p w:rsidR="00F05E48" w:rsidRPr="00F05E48" w:rsidRDefault="005A00C4" w:rsidP="00532BEB">
            <w:pPr>
              <w:spacing w:line="276" w:lineRule="auto"/>
              <w:jc w:val="center"/>
              <w:rPr>
                <w:rFonts w:cs="Gungsuh"/>
              </w:rPr>
            </w:pPr>
            <w:r>
              <w:rPr>
                <w:rFonts w:cs="Gungsuh"/>
                <w:noProof/>
              </w:rPr>
              <w:drawing>
                <wp:inline distT="0" distB="0" distL="0" distR="0">
                  <wp:extent cx="164465" cy="189230"/>
                  <wp:effectExtent l="0" t="0" r="6985" b="1270"/>
                  <wp:docPr id="832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4465" cy="189230"/>
                          </a:xfrm>
                          <a:prstGeom prst="rect">
                            <a:avLst/>
                          </a:prstGeom>
                          <a:noFill/>
                          <a:ln>
                            <a:noFill/>
                          </a:ln>
                        </pic:spPr>
                      </pic:pic>
                    </a:graphicData>
                  </a:graphic>
                </wp:inline>
              </w:drawing>
            </w:r>
          </w:p>
        </w:tc>
        <w:tc>
          <w:tcPr>
            <w:tcW w:w="1270" w:type="dxa"/>
            <w:tcBorders>
              <w:top w:val="single" w:sz="4" w:space="0" w:color="auto"/>
              <w:left w:val="nil"/>
              <w:bottom w:val="nil"/>
              <w:right w:val="single" w:sz="4" w:space="0" w:color="auto"/>
            </w:tcBorders>
            <w:shd w:val="clear" w:color="auto" w:fill="auto"/>
            <w:vAlign w:val="center"/>
          </w:tcPr>
          <w:p w:rsidR="00F05E48" w:rsidRPr="00F05E48" w:rsidRDefault="00F05E48" w:rsidP="00532BEB">
            <w:pPr>
              <w:spacing w:line="276" w:lineRule="auto"/>
              <w:jc w:val="center"/>
              <w:rPr>
                <w:rFonts w:cs="Gungsuh"/>
              </w:rPr>
            </w:pPr>
            <w:r w:rsidRPr="00F05E48">
              <w:rPr>
                <w:rFonts w:cs="Gungsuh"/>
              </w:rPr>
              <w:t>2. 6</w:t>
            </w:r>
          </w:p>
        </w:tc>
      </w:tr>
      <w:tr w:rsidR="00F05E48" w:rsidRPr="00F05E48" w:rsidTr="00F05E48">
        <w:trPr>
          <w:trHeight w:val="451"/>
          <w:jc w:val="center"/>
        </w:trPr>
        <w:tc>
          <w:tcPr>
            <w:tcW w:w="1540" w:type="dxa"/>
            <w:tcBorders>
              <w:top w:val="nil"/>
              <w:left w:val="single" w:sz="4" w:space="0" w:color="auto"/>
              <w:bottom w:val="nil"/>
              <w:right w:val="nil"/>
            </w:tcBorders>
            <w:shd w:val="clear" w:color="auto" w:fill="auto"/>
            <w:vAlign w:val="center"/>
          </w:tcPr>
          <w:p w:rsidR="00F05E48" w:rsidRPr="00F05E48" w:rsidRDefault="005A00C4" w:rsidP="00532BEB">
            <w:pPr>
              <w:spacing w:line="276" w:lineRule="auto"/>
              <w:jc w:val="center"/>
              <w:rPr>
                <w:rFonts w:cs="Gungsuh"/>
              </w:rPr>
            </w:pPr>
            <w:r>
              <w:rPr>
                <w:rFonts w:cs="Gungsuh"/>
                <w:noProof/>
              </w:rPr>
              <w:drawing>
                <wp:inline distT="0" distB="0" distL="0" distR="0">
                  <wp:extent cx="140335" cy="189230"/>
                  <wp:effectExtent l="0" t="0" r="0" b="1270"/>
                  <wp:docPr id="6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0335" cy="189230"/>
                          </a:xfrm>
                          <a:prstGeom prst="rect">
                            <a:avLst/>
                          </a:prstGeom>
                          <a:noFill/>
                          <a:ln>
                            <a:noFill/>
                          </a:ln>
                        </pic:spPr>
                      </pic:pic>
                    </a:graphicData>
                  </a:graphic>
                </wp:inline>
              </w:drawing>
            </w:r>
          </w:p>
        </w:tc>
        <w:tc>
          <w:tcPr>
            <w:tcW w:w="1301" w:type="dxa"/>
            <w:tcBorders>
              <w:top w:val="nil"/>
              <w:left w:val="nil"/>
              <w:bottom w:val="nil"/>
              <w:right w:val="single" w:sz="4" w:space="0" w:color="auto"/>
            </w:tcBorders>
            <w:shd w:val="clear" w:color="auto" w:fill="auto"/>
            <w:vAlign w:val="center"/>
          </w:tcPr>
          <w:p w:rsidR="00F05E48" w:rsidRPr="00F05E48" w:rsidRDefault="00F05E48" w:rsidP="00532BEB">
            <w:pPr>
              <w:spacing w:line="276" w:lineRule="auto"/>
              <w:jc w:val="center"/>
              <w:rPr>
                <w:rFonts w:cs="Gungsuh"/>
              </w:rPr>
            </w:pPr>
            <w:r w:rsidRPr="00F05E48">
              <w:rPr>
                <w:rFonts w:cs="Gungsuh"/>
              </w:rPr>
              <w:t>663</w:t>
            </w:r>
          </w:p>
        </w:tc>
        <w:tc>
          <w:tcPr>
            <w:tcW w:w="1287" w:type="dxa"/>
            <w:tcBorders>
              <w:top w:val="nil"/>
              <w:left w:val="single" w:sz="4" w:space="0" w:color="auto"/>
              <w:bottom w:val="nil"/>
              <w:right w:val="nil"/>
            </w:tcBorders>
            <w:shd w:val="clear" w:color="auto" w:fill="auto"/>
            <w:vAlign w:val="center"/>
          </w:tcPr>
          <w:p w:rsidR="00F05E48" w:rsidRPr="00F05E48" w:rsidRDefault="005A00C4" w:rsidP="00532BEB">
            <w:pPr>
              <w:spacing w:line="276" w:lineRule="auto"/>
              <w:jc w:val="center"/>
              <w:rPr>
                <w:rFonts w:cs="Gungsuh"/>
              </w:rPr>
            </w:pPr>
            <w:r>
              <w:rPr>
                <w:rFonts w:cs="Gungsuh"/>
                <w:noProof/>
              </w:rPr>
              <w:drawing>
                <wp:inline distT="0" distB="0" distL="0" distR="0">
                  <wp:extent cx="121920" cy="189230"/>
                  <wp:effectExtent l="0" t="0" r="0" b="1270"/>
                  <wp:docPr id="6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1920" cy="189230"/>
                          </a:xfrm>
                          <a:prstGeom prst="rect">
                            <a:avLst/>
                          </a:prstGeom>
                          <a:noFill/>
                          <a:ln>
                            <a:noFill/>
                          </a:ln>
                        </pic:spPr>
                      </pic:pic>
                    </a:graphicData>
                  </a:graphic>
                </wp:inline>
              </w:drawing>
            </w:r>
          </w:p>
        </w:tc>
        <w:tc>
          <w:tcPr>
            <w:tcW w:w="1270" w:type="dxa"/>
            <w:tcBorders>
              <w:top w:val="nil"/>
              <w:left w:val="nil"/>
              <w:bottom w:val="nil"/>
              <w:right w:val="single" w:sz="4" w:space="0" w:color="auto"/>
            </w:tcBorders>
            <w:shd w:val="clear" w:color="auto" w:fill="auto"/>
            <w:vAlign w:val="center"/>
          </w:tcPr>
          <w:p w:rsidR="00F05E48" w:rsidRPr="00F05E48" w:rsidRDefault="00F05E48" w:rsidP="00532BEB">
            <w:pPr>
              <w:spacing w:line="276" w:lineRule="auto"/>
              <w:jc w:val="center"/>
              <w:rPr>
                <w:rFonts w:cs="Gungsuh"/>
              </w:rPr>
            </w:pPr>
            <w:r w:rsidRPr="00F05E48">
              <w:rPr>
                <w:rFonts w:cs="Gungsuh"/>
              </w:rPr>
              <w:t>46. 3</w:t>
            </w:r>
          </w:p>
        </w:tc>
        <w:tc>
          <w:tcPr>
            <w:tcW w:w="1287" w:type="dxa"/>
            <w:tcBorders>
              <w:top w:val="nil"/>
              <w:left w:val="single" w:sz="4" w:space="0" w:color="auto"/>
              <w:bottom w:val="nil"/>
              <w:right w:val="nil"/>
            </w:tcBorders>
            <w:shd w:val="clear" w:color="auto" w:fill="auto"/>
            <w:vAlign w:val="center"/>
          </w:tcPr>
          <w:p w:rsidR="00F05E48" w:rsidRPr="00F05E48" w:rsidRDefault="005A00C4" w:rsidP="00532BEB">
            <w:pPr>
              <w:spacing w:line="276" w:lineRule="auto"/>
              <w:jc w:val="center"/>
              <w:rPr>
                <w:rFonts w:cs="Gungsuh"/>
              </w:rPr>
            </w:pPr>
            <w:r>
              <w:rPr>
                <w:rFonts w:cs="Gungsuh"/>
                <w:noProof/>
              </w:rPr>
              <w:drawing>
                <wp:inline distT="0" distB="0" distL="0" distR="0">
                  <wp:extent cx="140335" cy="189230"/>
                  <wp:effectExtent l="0" t="0" r="0" b="1270"/>
                  <wp:docPr id="6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0335" cy="189230"/>
                          </a:xfrm>
                          <a:prstGeom prst="rect">
                            <a:avLst/>
                          </a:prstGeom>
                          <a:noFill/>
                          <a:ln>
                            <a:noFill/>
                          </a:ln>
                        </pic:spPr>
                      </pic:pic>
                    </a:graphicData>
                  </a:graphic>
                </wp:inline>
              </w:drawing>
            </w:r>
          </w:p>
        </w:tc>
        <w:tc>
          <w:tcPr>
            <w:tcW w:w="1270" w:type="dxa"/>
            <w:tcBorders>
              <w:top w:val="nil"/>
              <w:left w:val="nil"/>
              <w:bottom w:val="nil"/>
              <w:right w:val="single" w:sz="4" w:space="0" w:color="auto"/>
            </w:tcBorders>
            <w:shd w:val="clear" w:color="auto" w:fill="auto"/>
            <w:vAlign w:val="center"/>
          </w:tcPr>
          <w:p w:rsidR="00F05E48" w:rsidRPr="00F05E48" w:rsidRDefault="00F05E48" w:rsidP="00532BEB">
            <w:pPr>
              <w:spacing w:line="276" w:lineRule="auto"/>
              <w:jc w:val="center"/>
              <w:rPr>
                <w:rFonts w:cs="Gungsuh"/>
              </w:rPr>
            </w:pPr>
            <w:r w:rsidRPr="00F05E48">
              <w:rPr>
                <w:rFonts w:cs="Gungsuh"/>
              </w:rPr>
              <w:t>83%</w:t>
            </w:r>
          </w:p>
        </w:tc>
      </w:tr>
      <w:tr w:rsidR="00F05E48" w:rsidRPr="00F05E48" w:rsidTr="00F05E48">
        <w:trPr>
          <w:trHeight w:val="451"/>
          <w:jc w:val="center"/>
        </w:trPr>
        <w:tc>
          <w:tcPr>
            <w:tcW w:w="1540" w:type="dxa"/>
            <w:tcBorders>
              <w:top w:val="nil"/>
              <w:left w:val="single" w:sz="4" w:space="0" w:color="auto"/>
              <w:bottom w:val="nil"/>
              <w:right w:val="nil"/>
            </w:tcBorders>
            <w:shd w:val="clear" w:color="auto" w:fill="auto"/>
            <w:vAlign w:val="center"/>
          </w:tcPr>
          <w:p w:rsidR="00F05E48" w:rsidRPr="00F05E48" w:rsidRDefault="005A00C4" w:rsidP="00532BEB">
            <w:pPr>
              <w:spacing w:line="276" w:lineRule="auto"/>
              <w:jc w:val="center"/>
              <w:rPr>
                <w:rFonts w:cs="Gungsuh"/>
              </w:rPr>
            </w:pPr>
            <w:r>
              <w:rPr>
                <w:rFonts w:cs="Gungsuh"/>
                <w:noProof/>
              </w:rPr>
              <w:drawing>
                <wp:inline distT="0" distB="0" distL="0" distR="0">
                  <wp:extent cx="158750" cy="189230"/>
                  <wp:effectExtent l="0" t="0" r="0" b="1270"/>
                  <wp:docPr id="6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8750" cy="189230"/>
                          </a:xfrm>
                          <a:prstGeom prst="rect">
                            <a:avLst/>
                          </a:prstGeom>
                          <a:noFill/>
                          <a:ln>
                            <a:noFill/>
                          </a:ln>
                        </pic:spPr>
                      </pic:pic>
                    </a:graphicData>
                  </a:graphic>
                </wp:inline>
              </w:drawing>
            </w:r>
          </w:p>
        </w:tc>
        <w:tc>
          <w:tcPr>
            <w:tcW w:w="1301" w:type="dxa"/>
            <w:tcBorders>
              <w:top w:val="nil"/>
              <w:left w:val="nil"/>
              <w:bottom w:val="nil"/>
              <w:right w:val="single" w:sz="4" w:space="0" w:color="auto"/>
            </w:tcBorders>
            <w:shd w:val="clear" w:color="auto" w:fill="auto"/>
            <w:vAlign w:val="center"/>
          </w:tcPr>
          <w:p w:rsidR="00F05E48" w:rsidRPr="00F05E48" w:rsidRDefault="00F05E48" w:rsidP="00532BEB">
            <w:pPr>
              <w:spacing w:line="276" w:lineRule="auto"/>
              <w:jc w:val="center"/>
              <w:rPr>
                <w:rFonts w:cs="Gungsuh"/>
              </w:rPr>
            </w:pPr>
            <w:r w:rsidRPr="00F05E48">
              <w:rPr>
                <w:rFonts w:cs="Gungsuh"/>
              </w:rPr>
              <w:t>0. 085</w:t>
            </w:r>
          </w:p>
        </w:tc>
        <w:tc>
          <w:tcPr>
            <w:tcW w:w="1287" w:type="dxa"/>
            <w:tcBorders>
              <w:top w:val="nil"/>
              <w:left w:val="single" w:sz="4" w:space="0" w:color="auto"/>
              <w:bottom w:val="nil"/>
              <w:right w:val="nil"/>
            </w:tcBorders>
            <w:shd w:val="clear" w:color="auto" w:fill="auto"/>
            <w:vAlign w:val="center"/>
          </w:tcPr>
          <w:p w:rsidR="00F05E48" w:rsidRPr="00F05E48" w:rsidRDefault="005A00C4" w:rsidP="00532BEB">
            <w:pPr>
              <w:spacing w:line="276" w:lineRule="auto"/>
              <w:jc w:val="center"/>
              <w:rPr>
                <w:rFonts w:cs="Gungsuh"/>
              </w:rPr>
            </w:pPr>
            <w:r>
              <w:rPr>
                <w:rFonts w:cs="Gungsuh"/>
                <w:noProof/>
              </w:rPr>
              <w:drawing>
                <wp:inline distT="0" distB="0" distL="0" distR="0">
                  <wp:extent cx="121920" cy="189230"/>
                  <wp:effectExtent l="0" t="0" r="0" b="1270"/>
                  <wp:docPr id="5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21920" cy="189230"/>
                          </a:xfrm>
                          <a:prstGeom prst="rect">
                            <a:avLst/>
                          </a:prstGeom>
                          <a:noFill/>
                          <a:ln>
                            <a:noFill/>
                          </a:ln>
                        </pic:spPr>
                      </pic:pic>
                    </a:graphicData>
                  </a:graphic>
                </wp:inline>
              </w:drawing>
            </w:r>
          </w:p>
        </w:tc>
        <w:tc>
          <w:tcPr>
            <w:tcW w:w="1270" w:type="dxa"/>
            <w:tcBorders>
              <w:top w:val="nil"/>
              <w:left w:val="nil"/>
              <w:bottom w:val="nil"/>
              <w:right w:val="single" w:sz="4" w:space="0" w:color="auto"/>
            </w:tcBorders>
            <w:shd w:val="clear" w:color="auto" w:fill="auto"/>
            <w:vAlign w:val="center"/>
          </w:tcPr>
          <w:p w:rsidR="00F05E48" w:rsidRPr="00F05E48" w:rsidRDefault="00F05E48" w:rsidP="00532BEB">
            <w:pPr>
              <w:spacing w:line="276" w:lineRule="auto"/>
              <w:jc w:val="center"/>
              <w:rPr>
                <w:rFonts w:cs="Gungsuh"/>
              </w:rPr>
            </w:pPr>
            <w:r w:rsidRPr="00F05E48">
              <w:rPr>
                <w:rFonts w:cs="Gungsuh"/>
              </w:rPr>
              <w:t>44. 2</w:t>
            </w:r>
          </w:p>
        </w:tc>
        <w:tc>
          <w:tcPr>
            <w:tcW w:w="1287" w:type="dxa"/>
            <w:tcBorders>
              <w:top w:val="nil"/>
              <w:left w:val="single" w:sz="4" w:space="0" w:color="auto"/>
              <w:bottom w:val="nil"/>
              <w:right w:val="nil"/>
            </w:tcBorders>
            <w:shd w:val="clear" w:color="auto" w:fill="auto"/>
            <w:vAlign w:val="center"/>
          </w:tcPr>
          <w:p w:rsidR="00F05E48" w:rsidRPr="00F05E48" w:rsidRDefault="005A00C4" w:rsidP="00532BEB">
            <w:pPr>
              <w:spacing w:line="276" w:lineRule="auto"/>
              <w:jc w:val="center"/>
              <w:rPr>
                <w:rFonts w:cs="Gungsuh"/>
              </w:rPr>
            </w:pPr>
            <w:r>
              <w:rPr>
                <w:rFonts w:cs="Gungsuh"/>
                <w:noProof/>
              </w:rPr>
              <w:drawing>
                <wp:inline distT="0" distB="0" distL="0" distR="0">
                  <wp:extent cx="158750" cy="189230"/>
                  <wp:effectExtent l="0" t="0" r="0" b="1270"/>
                  <wp:docPr id="5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8750" cy="189230"/>
                          </a:xfrm>
                          <a:prstGeom prst="rect">
                            <a:avLst/>
                          </a:prstGeom>
                          <a:noFill/>
                          <a:ln>
                            <a:noFill/>
                          </a:ln>
                        </pic:spPr>
                      </pic:pic>
                    </a:graphicData>
                  </a:graphic>
                </wp:inline>
              </w:drawing>
            </w:r>
          </w:p>
        </w:tc>
        <w:tc>
          <w:tcPr>
            <w:tcW w:w="1270" w:type="dxa"/>
            <w:tcBorders>
              <w:top w:val="nil"/>
              <w:left w:val="nil"/>
              <w:bottom w:val="nil"/>
              <w:right w:val="single" w:sz="4" w:space="0" w:color="auto"/>
            </w:tcBorders>
            <w:shd w:val="clear" w:color="auto" w:fill="auto"/>
            <w:vAlign w:val="center"/>
          </w:tcPr>
          <w:p w:rsidR="00F05E48" w:rsidRPr="00F05E48" w:rsidRDefault="00F05E48" w:rsidP="00532BEB">
            <w:pPr>
              <w:spacing w:line="276" w:lineRule="auto"/>
              <w:jc w:val="center"/>
              <w:rPr>
                <w:rFonts w:cs="Gungsuh"/>
              </w:rPr>
            </w:pPr>
            <w:r w:rsidRPr="00F05E48">
              <w:rPr>
                <w:rFonts w:cs="Gungsuh"/>
              </w:rPr>
              <w:t>74%</w:t>
            </w:r>
          </w:p>
        </w:tc>
      </w:tr>
      <w:tr w:rsidR="00F05E48" w:rsidRPr="00F05E48" w:rsidTr="00F05E48">
        <w:trPr>
          <w:trHeight w:val="451"/>
          <w:jc w:val="center"/>
        </w:trPr>
        <w:tc>
          <w:tcPr>
            <w:tcW w:w="1540" w:type="dxa"/>
            <w:tcBorders>
              <w:top w:val="nil"/>
              <w:left w:val="single" w:sz="4" w:space="0" w:color="auto"/>
              <w:bottom w:val="nil"/>
              <w:right w:val="nil"/>
            </w:tcBorders>
            <w:shd w:val="clear" w:color="auto" w:fill="auto"/>
            <w:vAlign w:val="center"/>
          </w:tcPr>
          <w:p w:rsidR="00F05E48" w:rsidRPr="00F05E48" w:rsidRDefault="005A00C4" w:rsidP="00532BEB">
            <w:pPr>
              <w:spacing w:line="276" w:lineRule="auto"/>
              <w:jc w:val="center"/>
              <w:rPr>
                <w:rFonts w:cs="Gungsuh"/>
              </w:rPr>
            </w:pPr>
            <w:r>
              <w:rPr>
                <w:rFonts w:cs="Gungsuh"/>
                <w:noProof/>
              </w:rPr>
              <w:drawing>
                <wp:inline distT="0" distB="0" distL="0" distR="0">
                  <wp:extent cx="85090" cy="158750"/>
                  <wp:effectExtent l="0" t="0" r="0" b="0"/>
                  <wp:docPr id="5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85090" cy="158750"/>
                          </a:xfrm>
                          <a:prstGeom prst="rect">
                            <a:avLst/>
                          </a:prstGeom>
                          <a:noFill/>
                          <a:ln>
                            <a:noFill/>
                          </a:ln>
                        </pic:spPr>
                      </pic:pic>
                    </a:graphicData>
                  </a:graphic>
                </wp:inline>
              </w:drawing>
            </w:r>
          </w:p>
        </w:tc>
        <w:tc>
          <w:tcPr>
            <w:tcW w:w="1301" w:type="dxa"/>
            <w:tcBorders>
              <w:top w:val="nil"/>
              <w:left w:val="nil"/>
              <w:bottom w:val="nil"/>
              <w:right w:val="single" w:sz="4" w:space="0" w:color="auto"/>
            </w:tcBorders>
            <w:shd w:val="clear" w:color="auto" w:fill="auto"/>
            <w:vAlign w:val="center"/>
          </w:tcPr>
          <w:p w:rsidR="00F05E48" w:rsidRPr="00F05E48" w:rsidRDefault="00F05E48" w:rsidP="00532BEB">
            <w:pPr>
              <w:spacing w:line="276" w:lineRule="auto"/>
              <w:jc w:val="center"/>
              <w:rPr>
                <w:rFonts w:cs="Gungsuh"/>
              </w:rPr>
            </w:pPr>
            <w:r w:rsidRPr="00F05E48">
              <w:rPr>
                <w:rFonts w:cs="Gungsuh"/>
              </w:rPr>
              <w:t>124</w:t>
            </w:r>
          </w:p>
        </w:tc>
        <w:tc>
          <w:tcPr>
            <w:tcW w:w="1287" w:type="dxa"/>
            <w:tcBorders>
              <w:top w:val="nil"/>
              <w:left w:val="single" w:sz="4" w:space="0" w:color="auto"/>
              <w:bottom w:val="nil"/>
              <w:right w:val="nil"/>
            </w:tcBorders>
            <w:shd w:val="clear" w:color="auto" w:fill="auto"/>
            <w:vAlign w:val="center"/>
          </w:tcPr>
          <w:p w:rsidR="00F05E48" w:rsidRPr="00F05E48" w:rsidRDefault="005A00C4" w:rsidP="00532BEB">
            <w:pPr>
              <w:spacing w:line="276" w:lineRule="auto"/>
              <w:jc w:val="center"/>
              <w:rPr>
                <w:rFonts w:cs="Gungsuh"/>
              </w:rPr>
            </w:pPr>
            <w:r>
              <w:rPr>
                <w:rFonts w:cs="Gungsuh"/>
                <w:noProof/>
              </w:rPr>
              <w:drawing>
                <wp:inline distT="0" distB="0" distL="0" distR="0">
                  <wp:extent cx="121920" cy="189230"/>
                  <wp:effectExtent l="0" t="0" r="0" b="1270"/>
                  <wp:docPr id="5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21920" cy="189230"/>
                          </a:xfrm>
                          <a:prstGeom prst="rect">
                            <a:avLst/>
                          </a:prstGeom>
                          <a:noFill/>
                          <a:ln>
                            <a:noFill/>
                          </a:ln>
                        </pic:spPr>
                      </pic:pic>
                    </a:graphicData>
                  </a:graphic>
                </wp:inline>
              </w:drawing>
            </w:r>
          </w:p>
        </w:tc>
        <w:tc>
          <w:tcPr>
            <w:tcW w:w="1270" w:type="dxa"/>
            <w:tcBorders>
              <w:top w:val="nil"/>
              <w:left w:val="nil"/>
              <w:bottom w:val="nil"/>
              <w:right w:val="single" w:sz="4" w:space="0" w:color="auto"/>
            </w:tcBorders>
            <w:shd w:val="clear" w:color="auto" w:fill="auto"/>
            <w:vAlign w:val="center"/>
          </w:tcPr>
          <w:p w:rsidR="00F05E48" w:rsidRPr="00F05E48" w:rsidRDefault="00F05E48" w:rsidP="00532BEB">
            <w:pPr>
              <w:spacing w:line="276" w:lineRule="auto"/>
              <w:jc w:val="center"/>
              <w:rPr>
                <w:rFonts w:cs="Gungsuh"/>
              </w:rPr>
            </w:pPr>
            <w:r w:rsidRPr="00F05E48">
              <w:rPr>
                <w:rFonts w:cs="Gungsuh"/>
              </w:rPr>
              <w:t>35. 6</w:t>
            </w:r>
          </w:p>
        </w:tc>
        <w:tc>
          <w:tcPr>
            <w:tcW w:w="1287" w:type="dxa"/>
            <w:tcBorders>
              <w:top w:val="nil"/>
              <w:left w:val="single" w:sz="4" w:space="0" w:color="auto"/>
              <w:bottom w:val="nil"/>
              <w:right w:val="nil"/>
            </w:tcBorders>
            <w:shd w:val="clear" w:color="auto" w:fill="auto"/>
            <w:vAlign w:val="center"/>
          </w:tcPr>
          <w:p w:rsidR="00F05E48" w:rsidRPr="00F05E48" w:rsidRDefault="005A00C4" w:rsidP="00532BEB">
            <w:pPr>
              <w:spacing w:line="276" w:lineRule="auto"/>
              <w:jc w:val="center"/>
              <w:rPr>
                <w:rFonts w:cs="Gungsuh"/>
              </w:rPr>
            </w:pPr>
            <w:r>
              <w:rPr>
                <w:rFonts w:cs="Gungsuh"/>
                <w:noProof/>
              </w:rPr>
              <w:drawing>
                <wp:inline distT="0" distB="0" distL="0" distR="0">
                  <wp:extent cx="158750" cy="189230"/>
                  <wp:effectExtent l="0" t="0" r="0" b="1270"/>
                  <wp:docPr id="5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8750" cy="189230"/>
                          </a:xfrm>
                          <a:prstGeom prst="rect">
                            <a:avLst/>
                          </a:prstGeom>
                          <a:noFill/>
                          <a:ln>
                            <a:noFill/>
                          </a:ln>
                        </pic:spPr>
                      </pic:pic>
                    </a:graphicData>
                  </a:graphic>
                </wp:inline>
              </w:drawing>
            </w:r>
          </w:p>
        </w:tc>
        <w:tc>
          <w:tcPr>
            <w:tcW w:w="1270" w:type="dxa"/>
            <w:tcBorders>
              <w:top w:val="nil"/>
              <w:left w:val="nil"/>
              <w:bottom w:val="nil"/>
              <w:right w:val="single" w:sz="4" w:space="0" w:color="auto"/>
            </w:tcBorders>
            <w:shd w:val="clear" w:color="auto" w:fill="auto"/>
            <w:vAlign w:val="center"/>
          </w:tcPr>
          <w:p w:rsidR="00F05E48" w:rsidRPr="00F05E48" w:rsidRDefault="00F05E48" w:rsidP="00532BEB">
            <w:pPr>
              <w:spacing w:line="276" w:lineRule="auto"/>
              <w:jc w:val="center"/>
              <w:rPr>
                <w:rFonts w:cs="Gungsuh"/>
              </w:rPr>
            </w:pPr>
            <w:r w:rsidRPr="00F05E48">
              <w:rPr>
                <w:rFonts w:cs="Gungsuh"/>
              </w:rPr>
              <w:t>99%</w:t>
            </w:r>
          </w:p>
        </w:tc>
      </w:tr>
      <w:tr w:rsidR="00F05E48" w:rsidRPr="00F05E48" w:rsidTr="00F05E48">
        <w:trPr>
          <w:trHeight w:val="451"/>
          <w:jc w:val="center"/>
        </w:trPr>
        <w:tc>
          <w:tcPr>
            <w:tcW w:w="1540" w:type="dxa"/>
            <w:tcBorders>
              <w:top w:val="nil"/>
              <w:left w:val="single" w:sz="4" w:space="0" w:color="auto"/>
              <w:bottom w:val="nil"/>
              <w:right w:val="nil"/>
            </w:tcBorders>
            <w:shd w:val="clear" w:color="auto" w:fill="auto"/>
            <w:vAlign w:val="center"/>
          </w:tcPr>
          <w:p w:rsidR="00F05E48" w:rsidRPr="00F05E48" w:rsidRDefault="005A00C4" w:rsidP="00532BEB">
            <w:pPr>
              <w:spacing w:line="276" w:lineRule="auto"/>
              <w:jc w:val="center"/>
              <w:rPr>
                <w:rFonts w:cs="Gungsuh"/>
              </w:rPr>
            </w:pPr>
            <w:r>
              <w:rPr>
                <w:rFonts w:cs="Gungsuh"/>
                <w:noProof/>
              </w:rPr>
              <w:drawing>
                <wp:inline distT="0" distB="0" distL="0" distR="0">
                  <wp:extent cx="121920" cy="189230"/>
                  <wp:effectExtent l="0" t="0" r="0" b="1270"/>
                  <wp:docPr id="5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1920" cy="189230"/>
                          </a:xfrm>
                          <a:prstGeom prst="rect">
                            <a:avLst/>
                          </a:prstGeom>
                          <a:noFill/>
                          <a:ln>
                            <a:noFill/>
                          </a:ln>
                        </pic:spPr>
                      </pic:pic>
                    </a:graphicData>
                  </a:graphic>
                </wp:inline>
              </w:drawing>
            </w:r>
          </w:p>
        </w:tc>
        <w:tc>
          <w:tcPr>
            <w:tcW w:w="1301" w:type="dxa"/>
            <w:tcBorders>
              <w:top w:val="nil"/>
              <w:left w:val="nil"/>
              <w:bottom w:val="nil"/>
              <w:right w:val="single" w:sz="4" w:space="0" w:color="auto"/>
            </w:tcBorders>
            <w:shd w:val="clear" w:color="auto" w:fill="auto"/>
            <w:vAlign w:val="center"/>
          </w:tcPr>
          <w:p w:rsidR="00F05E48" w:rsidRPr="00F05E48" w:rsidRDefault="00F05E48" w:rsidP="00532BEB">
            <w:pPr>
              <w:spacing w:line="276" w:lineRule="auto"/>
              <w:jc w:val="center"/>
              <w:rPr>
                <w:rFonts w:cs="Gungsuh"/>
              </w:rPr>
            </w:pPr>
            <w:r w:rsidRPr="00F05E48">
              <w:rPr>
                <w:rFonts w:cs="Gungsuh"/>
              </w:rPr>
              <w:t>45. 3</w:t>
            </w:r>
          </w:p>
        </w:tc>
        <w:tc>
          <w:tcPr>
            <w:tcW w:w="1287" w:type="dxa"/>
            <w:tcBorders>
              <w:top w:val="nil"/>
              <w:left w:val="single" w:sz="4" w:space="0" w:color="auto"/>
              <w:bottom w:val="nil"/>
              <w:right w:val="nil"/>
            </w:tcBorders>
            <w:shd w:val="clear" w:color="auto" w:fill="auto"/>
            <w:vAlign w:val="center"/>
          </w:tcPr>
          <w:p w:rsidR="00F05E48" w:rsidRPr="00F05E48" w:rsidRDefault="005A00C4" w:rsidP="00532BEB">
            <w:pPr>
              <w:spacing w:line="276" w:lineRule="auto"/>
              <w:jc w:val="center"/>
              <w:rPr>
                <w:rFonts w:cs="Gungsuh"/>
              </w:rPr>
            </w:pPr>
            <w:r>
              <w:rPr>
                <w:rFonts w:cs="Gungsuh"/>
                <w:noProof/>
              </w:rPr>
              <w:drawing>
                <wp:inline distT="0" distB="0" distL="0" distR="0">
                  <wp:extent cx="121920" cy="189230"/>
                  <wp:effectExtent l="0" t="0" r="0" b="1270"/>
                  <wp:docPr id="5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1920" cy="189230"/>
                          </a:xfrm>
                          <a:prstGeom prst="rect">
                            <a:avLst/>
                          </a:prstGeom>
                          <a:noFill/>
                          <a:ln>
                            <a:noFill/>
                          </a:ln>
                        </pic:spPr>
                      </pic:pic>
                    </a:graphicData>
                  </a:graphic>
                </wp:inline>
              </w:drawing>
            </w:r>
          </w:p>
        </w:tc>
        <w:tc>
          <w:tcPr>
            <w:tcW w:w="1270" w:type="dxa"/>
            <w:tcBorders>
              <w:top w:val="nil"/>
              <w:left w:val="nil"/>
              <w:bottom w:val="nil"/>
              <w:right w:val="single" w:sz="4" w:space="0" w:color="auto"/>
            </w:tcBorders>
            <w:shd w:val="clear" w:color="auto" w:fill="auto"/>
            <w:vAlign w:val="center"/>
          </w:tcPr>
          <w:p w:rsidR="00F05E48" w:rsidRPr="00F05E48" w:rsidRDefault="00F05E48" w:rsidP="00532BEB">
            <w:pPr>
              <w:spacing w:line="276" w:lineRule="auto"/>
              <w:jc w:val="center"/>
              <w:rPr>
                <w:rFonts w:cs="Gungsuh"/>
              </w:rPr>
            </w:pPr>
            <w:r w:rsidRPr="00F05E48">
              <w:rPr>
                <w:rFonts w:cs="Gungsuh"/>
              </w:rPr>
              <w:t>35. 8</w:t>
            </w:r>
          </w:p>
        </w:tc>
        <w:tc>
          <w:tcPr>
            <w:tcW w:w="1287" w:type="dxa"/>
            <w:tcBorders>
              <w:top w:val="nil"/>
              <w:left w:val="single" w:sz="4" w:space="0" w:color="auto"/>
              <w:bottom w:val="nil"/>
              <w:right w:val="nil"/>
            </w:tcBorders>
            <w:shd w:val="clear" w:color="auto" w:fill="auto"/>
            <w:vAlign w:val="center"/>
          </w:tcPr>
          <w:p w:rsidR="00F05E48" w:rsidRPr="00F05E48" w:rsidRDefault="005A00C4" w:rsidP="00532BEB">
            <w:pPr>
              <w:spacing w:line="276" w:lineRule="auto"/>
              <w:jc w:val="center"/>
              <w:rPr>
                <w:rFonts w:cs="Gungsuh"/>
              </w:rPr>
            </w:pPr>
            <w:r>
              <w:rPr>
                <w:rFonts w:cs="Gungsuh"/>
                <w:noProof/>
              </w:rPr>
              <w:drawing>
                <wp:inline distT="0" distB="0" distL="0" distR="0">
                  <wp:extent cx="158750" cy="189230"/>
                  <wp:effectExtent l="0" t="0" r="0" b="1270"/>
                  <wp:docPr id="5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8750" cy="189230"/>
                          </a:xfrm>
                          <a:prstGeom prst="rect">
                            <a:avLst/>
                          </a:prstGeom>
                          <a:noFill/>
                          <a:ln>
                            <a:noFill/>
                          </a:ln>
                        </pic:spPr>
                      </pic:pic>
                    </a:graphicData>
                  </a:graphic>
                </wp:inline>
              </w:drawing>
            </w:r>
          </w:p>
        </w:tc>
        <w:tc>
          <w:tcPr>
            <w:tcW w:w="1270" w:type="dxa"/>
            <w:tcBorders>
              <w:top w:val="nil"/>
              <w:left w:val="nil"/>
              <w:bottom w:val="nil"/>
              <w:right w:val="single" w:sz="4" w:space="0" w:color="auto"/>
            </w:tcBorders>
            <w:shd w:val="clear" w:color="auto" w:fill="auto"/>
            <w:vAlign w:val="center"/>
          </w:tcPr>
          <w:p w:rsidR="00F05E48" w:rsidRPr="00F05E48" w:rsidRDefault="00F05E48" w:rsidP="00532BEB">
            <w:pPr>
              <w:spacing w:line="276" w:lineRule="auto"/>
              <w:jc w:val="center"/>
              <w:rPr>
                <w:rFonts w:cs="Gungsuh"/>
              </w:rPr>
            </w:pPr>
            <w:r w:rsidRPr="00F05E48">
              <w:rPr>
                <w:rFonts w:cs="Gungsuh"/>
              </w:rPr>
              <w:t>100%</w:t>
            </w:r>
          </w:p>
        </w:tc>
      </w:tr>
      <w:tr w:rsidR="00F05E48" w:rsidRPr="00F05E48" w:rsidTr="00F05E48">
        <w:trPr>
          <w:trHeight w:val="451"/>
          <w:jc w:val="center"/>
        </w:trPr>
        <w:tc>
          <w:tcPr>
            <w:tcW w:w="1540" w:type="dxa"/>
            <w:tcBorders>
              <w:top w:val="nil"/>
              <w:left w:val="single" w:sz="4" w:space="0" w:color="auto"/>
              <w:bottom w:val="nil"/>
              <w:right w:val="nil"/>
            </w:tcBorders>
            <w:shd w:val="clear" w:color="auto" w:fill="auto"/>
            <w:vAlign w:val="center"/>
          </w:tcPr>
          <w:p w:rsidR="00F05E48" w:rsidRPr="00F05E48" w:rsidRDefault="005A00C4" w:rsidP="00532BEB">
            <w:pPr>
              <w:spacing w:line="276" w:lineRule="auto"/>
              <w:jc w:val="center"/>
              <w:rPr>
                <w:rFonts w:cs="Gungsuh"/>
              </w:rPr>
            </w:pPr>
            <w:r>
              <w:rPr>
                <w:rFonts w:cs="Gungsuh"/>
                <w:noProof/>
              </w:rPr>
              <w:drawing>
                <wp:inline distT="0" distB="0" distL="0" distR="0">
                  <wp:extent cx="121920" cy="189230"/>
                  <wp:effectExtent l="0" t="0" r="0" b="1270"/>
                  <wp:docPr id="5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21920" cy="189230"/>
                          </a:xfrm>
                          <a:prstGeom prst="rect">
                            <a:avLst/>
                          </a:prstGeom>
                          <a:noFill/>
                          <a:ln>
                            <a:noFill/>
                          </a:ln>
                        </pic:spPr>
                      </pic:pic>
                    </a:graphicData>
                  </a:graphic>
                </wp:inline>
              </w:drawing>
            </w:r>
          </w:p>
        </w:tc>
        <w:tc>
          <w:tcPr>
            <w:tcW w:w="1301" w:type="dxa"/>
            <w:tcBorders>
              <w:top w:val="nil"/>
              <w:left w:val="nil"/>
              <w:bottom w:val="nil"/>
              <w:right w:val="single" w:sz="4" w:space="0" w:color="auto"/>
            </w:tcBorders>
            <w:shd w:val="clear" w:color="auto" w:fill="auto"/>
            <w:vAlign w:val="center"/>
          </w:tcPr>
          <w:p w:rsidR="00F05E48" w:rsidRPr="00F05E48" w:rsidRDefault="00F05E48" w:rsidP="00532BEB">
            <w:pPr>
              <w:spacing w:line="276" w:lineRule="auto"/>
              <w:jc w:val="center"/>
              <w:rPr>
                <w:rFonts w:cs="Gungsuh"/>
              </w:rPr>
            </w:pPr>
            <w:r w:rsidRPr="00F05E48">
              <w:rPr>
                <w:rFonts w:cs="Gungsuh"/>
              </w:rPr>
              <w:t>45. 2</w:t>
            </w:r>
          </w:p>
        </w:tc>
        <w:tc>
          <w:tcPr>
            <w:tcW w:w="1287" w:type="dxa"/>
            <w:tcBorders>
              <w:top w:val="nil"/>
              <w:left w:val="single" w:sz="4" w:space="0" w:color="auto"/>
              <w:bottom w:val="nil"/>
              <w:right w:val="nil"/>
            </w:tcBorders>
            <w:shd w:val="clear" w:color="auto" w:fill="auto"/>
            <w:vAlign w:val="center"/>
          </w:tcPr>
          <w:p w:rsidR="00F05E48" w:rsidRPr="00F05E48" w:rsidRDefault="005A00C4" w:rsidP="00532BEB">
            <w:pPr>
              <w:spacing w:line="276" w:lineRule="auto"/>
              <w:jc w:val="center"/>
              <w:rPr>
                <w:rFonts w:cs="Gungsuh"/>
              </w:rPr>
            </w:pPr>
            <w:r>
              <w:rPr>
                <w:rFonts w:cs="Gungsuh"/>
                <w:noProof/>
              </w:rPr>
              <w:drawing>
                <wp:inline distT="0" distB="0" distL="0" distR="0">
                  <wp:extent cx="164465" cy="189230"/>
                  <wp:effectExtent l="0" t="0" r="6985" b="1270"/>
                  <wp:docPr id="5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4465" cy="189230"/>
                          </a:xfrm>
                          <a:prstGeom prst="rect">
                            <a:avLst/>
                          </a:prstGeom>
                          <a:noFill/>
                          <a:ln>
                            <a:noFill/>
                          </a:ln>
                        </pic:spPr>
                      </pic:pic>
                    </a:graphicData>
                  </a:graphic>
                </wp:inline>
              </w:drawing>
            </w:r>
          </w:p>
        </w:tc>
        <w:tc>
          <w:tcPr>
            <w:tcW w:w="1270" w:type="dxa"/>
            <w:tcBorders>
              <w:top w:val="nil"/>
              <w:left w:val="nil"/>
              <w:bottom w:val="nil"/>
              <w:right w:val="single" w:sz="4" w:space="0" w:color="auto"/>
            </w:tcBorders>
            <w:shd w:val="clear" w:color="auto" w:fill="auto"/>
            <w:vAlign w:val="center"/>
          </w:tcPr>
          <w:p w:rsidR="00F05E48" w:rsidRPr="00F05E48" w:rsidRDefault="00F05E48" w:rsidP="00532BEB">
            <w:pPr>
              <w:spacing w:line="276" w:lineRule="auto"/>
              <w:jc w:val="center"/>
              <w:rPr>
                <w:rFonts w:cs="Gungsuh"/>
              </w:rPr>
            </w:pPr>
            <w:r w:rsidRPr="00F05E48">
              <w:rPr>
                <w:rFonts w:cs="Gungsuh"/>
              </w:rPr>
              <w:t>1. 7</w:t>
            </w:r>
          </w:p>
        </w:tc>
        <w:tc>
          <w:tcPr>
            <w:tcW w:w="1287" w:type="dxa"/>
            <w:tcBorders>
              <w:top w:val="nil"/>
              <w:left w:val="single" w:sz="4" w:space="0" w:color="auto"/>
              <w:bottom w:val="nil"/>
              <w:right w:val="nil"/>
            </w:tcBorders>
            <w:shd w:val="clear" w:color="auto" w:fill="auto"/>
            <w:vAlign w:val="center"/>
          </w:tcPr>
          <w:p w:rsidR="00F05E48" w:rsidRPr="00F05E48" w:rsidRDefault="005A00C4" w:rsidP="00532BEB">
            <w:pPr>
              <w:spacing w:line="276" w:lineRule="auto"/>
              <w:jc w:val="center"/>
              <w:rPr>
                <w:rFonts w:cs="Gungsuh"/>
              </w:rPr>
            </w:pPr>
            <w:r>
              <w:rPr>
                <w:rFonts w:cs="Gungsuh"/>
                <w:noProof/>
              </w:rPr>
              <w:drawing>
                <wp:inline distT="0" distB="0" distL="0" distR="0">
                  <wp:extent cx="121920" cy="189230"/>
                  <wp:effectExtent l="0" t="0" r="0" b="1270"/>
                  <wp:docPr id="4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21920" cy="189230"/>
                          </a:xfrm>
                          <a:prstGeom prst="rect">
                            <a:avLst/>
                          </a:prstGeom>
                          <a:noFill/>
                          <a:ln>
                            <a:noFill/>
                          </a:ln>
                        </pic:spPr>
                      </pic:pic>
                    </a:graphicData>
                  </a:graphic>
                </wp:inline>
              </w:drawing>
            </w:r>
          </w:p>
        </w:tc>
        <w:tc>
          <w:tcPr>
            <w:tcW w:w="1270" w:type="dxa"/>
            <w:tcBorders>
              <w:top w:val="nil"/>
              <w:left w:val="nil"/>
              <w:bottom w:val="nil"/>
              <w:right w:val="single" w:sz="4" w:space="0" w:color="auto"/>
            </w:tcBorders>
            <w:shd w:val="clear" w:color="auto" w:fill="auto"/>
            <w:vAlign w:val="center"/>
          </w:tcPr>
          <w:p w:rsidR="00F05E48" w:rsidRPr="00F05E48" w:rsidRDefault="00F05E48" w:rsidP="00532BEB">
            <w:pPr>
              <w:spacing w:line="276" w:lineRule="auto"/>
              <w:jc w:val="center"/>
              <w:rPr>
                <w:rFonts w:cs="Gungsuh"/>
              </w:rPr>
            </w:pPr>
            <w:r w:rsidRPr="00F05E48">
              <w:rPr>
                <w:rFonts w:cs="Gungsuh"/>
              </w:rPr>
              <w:t>38. 2</w:t>
            </w:r>
          </w:p>
        </w:tc>
      </w:tr>
      <w:tr w:rsidR="00F05E48" w:rsidRPr="00F05E48" w:rsidTr="00F05E48">
        <w:trPr>
          <w:trHeight w:val="451"/>
          <w:jc w:val="center"/>
        </w:trPr>
        <w:tc>
          <w:tcPr>
            <w:tcW w:w="1540" w:type="dxa"/>
            <w:tcBorders>
              <w:top w:val="nil"/>
              <w:left w:val="single" w:sz="4" w:space="0" w:color="auto"/>
              <w:bottom w:val="nil"/>
              <w:right w:val="nil"/>
            </w:tcBorders>
            <w:shd w:val="clear" w:color="auto" w:fill="auto"/>
            <w:vAlign w:val="center"/>
          </w:tcPr>
          <w:p w:rsidR="00F05E48" w:rsidRPr="00F05E48" w:rsidRDefault="005A00C4" w:rsidP="00532BEB">
            <w:pPr>
              <w:spacing w:line="276" w:lineRule="auto"/>
              <w:jc w:val="center"/>
              <w:rPr>
                <w:rFonts w:cs="Gungsuh"/>
              </w:rPr>
            </w:pPr>
            <w:r>
              <w:rPr>
                <w:rFonts w:cs="Gungsuh"/>
                <w:noProof/>
              </w:rPr>
              <w:drawing>
                <wp:inline distT="0" distB="0" distL="0" distR="0">
                  <wp:extent cx="121920" cy="189230"/>
                  <wp:effectExtent l="0" t="0" r="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1920" cy="189230"/>
                          </a:xfrm>
                          <a:prstGeom prst="rect">
                            <a:avLst/>
                          </a:prstGeom>
                          <a:noFill/>
                          <a:ln>
                            <a:noFill/>
                          </a:ln>
                        </pic:spPr>
                      </pic:pic>
                    </a:graphicData>
                  </a:graphic>
                </wp:inline>
              </w:drawing>
            </w:r>
          </w:p>
        </w:tc>
        <w:tc>
          <w:tcPr>
            <w:tcW w:w="1301" w:type="dxa"/>
            <w:tcBorders>
              <w:top w:val="nil"/>
              <w:left w:val="nil"/>
              <w:bottom w:val="nil"/>
              <w:right w:val="single" w:sz="4" w:space="0" w:color="auto"/>
            </w:tcBorders>
            <w:shd w:val="clear" w:color="auto" w:fill="auto"/>
            <w:vAlign w:val="center"/>
          </w:tcPr>
          <w:p w:rsidR="00F05E48" w:rsidRPr="00F05E48" w:rsidRDefault="00F05E48" w:rsidP="00532BEB">
            <w:pPr>
              <w:spacing w:line="276" w:lineRule="auto"/>
              <w:jc w:val="center"/>
              <w:rPr>
                <w:rFonts w:cs="Gungsuh"/>
              </w:rPr>
            </w:pPr>
            <w:proofErr w:type="gramStart"/>
            <w:r w:rsidRPr="00F05E48">
              <w:rPr>
                <w:rFonts w:cs="Gungsuh"/>
              </w:rPr>
              <w:t>37. 2.</w:t>
            </w:r>
            <w:proofErr w:type="gramEnd"/>
            <w:r w:rsidRPr="00F05E48">
              <w:rPr>
                <w:rFonts w:cs="Gungsuh"/>
              </w:rPr>
              <w:t xml:space="preserve"> </w:t>
            </w:r>
          </w:p>
        </w:tc>
        <w:tc>
          <w:tcPr>
            <w:tcW w:w="1287" w:type="dxa"/>
            <w:tcBorders>
              <w:top w:val="nil"/>
              <w:left w:val="single" w:sz="4" w:space="0" w:color="auto"/>
              <w:bottom w:val="nil"/>
              <w:right w:val="nil"/>
            </w:tcBorders>
            <w:shd w:val="clear" w:color="auto" w:fill="auto"/>
            <w:vAlign w:val="center"/>
          </w:tcPr>
          <w:p w:rsidR="00F05E48" w:rsidRPr="00F05E48" w:rsidRDefault="005A00C4" w:rsidP="00532BEB">
            <w:pPr>
              <w:spacing w:line="276" w:lineRule="auto"/>
              <w:jc w:val="center"/>
              <w:rPr>
                <w:rFonts w:cs="Gungsuh"/>
              </w:rPr>
            </w:pPr>
            <w:r>
              <w:rPr>
                <w:rFonts w:cs="Gungsuh"/>
                <w:noProof/>
              </w:rPr>
              <w:drawing>
                <wp:inline distT="0" distB="0" distL="0" distR="0">
                  <wp:extent cx="164465" cy="189230"/>
                  <wp:effectExtent l="0" t="0" r="6985"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4465" cy="189230"/>
                          </a:xfrm>
                          <a:prstGeom prst="rect">
                            <a:avLst/>
                          </a:prstGeom>
                          <a:noFill/>
                          <a:ln>
                            <a:noFill/>
                          </a:ln>
                        </pic:spPr>
                      </pic:pic>
                    </a:graphicData>
                  </a:graphic>
                </wp:inline>
              </w:drawing>
            </w:r>
          </w:p>
        </w:tc>
        <w:tc>
          <w:tcPr>
            <w:tcW w:w="1270" w:type="dxa"/>
            <w:tcBorders>
              <w:top w:val="nil"/>
              <w:left w:val="nil"/>
              <w:bottom w:val="nil"/>
              <w:right w:val="single" w:sz="4" w:space="0" w:color="auto"/>
            </w:tcBorders>
            <w:shd w:val="clear" w:color="auto" w:fill="auto"/>
            <w:vAlign w:val="center"/>
          </w:tcPr>
          <w:p w:rsidR="00F05E48" w:rsidRPr="00F05E48" w:rsidRDefault="00F05E48" w:rsidP="00532BEB">
            <w:pPr>
              <w:spacing w:line="276" w:lineRule="auto"/>
              <w:jc w:val="center"/>
              <w:rPr>
                <w:rFonts w:cs="Gungsuh"/>
              </w:rPr>
            </w:pPr>
            <w:r w:rsidRPr="00F05E48">
              <w:rPr>
                <w:rFonts w:cs="Gungsuh"/>
              </w:rPr>
              <w:t>1. 9</w:t>
            </w:r>
          </w:p>
        </w:tc>
        <w:tc>
          <w:tcPr>
            <w:tcW w:w="1287" w:type="dxa"/>
            <w:tcBorders>
              <w:top w:val="nil"/>
              <w:left w:val="single" w:sz="4" w:space="0" w:color="auto"/>
              <w:bottom w:val="nil"/>
              <w:right w:val="nil"/>
            </w:tcBorders>
            <w:shd w:val="clear" w:color="auto" w:fill="auto"/>
            <w:vAlign w:val="center"/>
          </w:tcPr>
          <w:p w:rsidR="00F05E48" w:rsidRPr="00F05E48" w:rsidRDefault="005A00C4" w:rsidP="00532BEB">
            <w:pPr>
              <w:spacing w:line="276" w:lineRule="auto"/>
              <w:jc w:val="center"/>
              <w:rPr>
                <w:rFonts w:cs="Gungsuh"/>
              </w:rPr>
            </w:pPr>
            <w:r>
              <w:rPr>
                <w:rFonts w:cs="Gungsuh"/>
                <w:noProof/>
              </w:rPr>
              <w:drawing>
                <wp:inline distT="0" distB="0" distL="0" distR="0">
                  <wp:extent cx="121920" cy="189230"/>
                  <wp:effectExtent l="0" t="0" r="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1920" cy="189230"/>
                          </a:xfrm>
                          <a:prstGeom prst="rect">
                            <a:avLst/>
                          </a:prstGeom>
                          <a:noFill/>
                          <a:ln>
                            <a:noFill/>
                          </a:ln>
                        </pic:spPr>
                      </pic:pic>
                    </a:graphicData>
                  </a:graphic>
                </wp:inline>
              </w:drawing>
            </w:r>
          </w:p>
        </w:tc>
        <w:tc>
          <w:tcPr>
            <w:tcW w:w="1270" w:type="dxa"/>
            <w:tcBorders>
              <w:top w:val="nil"/>
              <w:left w:val="nil"/>
              <w:bottom w:val="nil"/>
              <w:right w:val="single" w:sz="4" w:space="0" w:color="auto"/>
            </w:tcBorders>
            <w:shd w:val="clear" w:color="auto" w:fill="auto"/>
            <w:vAlign w:val="center"/>
          </w:tcPr>
          <w:p w:rsidR="00F05E48" w:rsidRPr="00F05E48" w:rsidRDefault="00F05E48" w:rsidP="00532BEB">
            <w:pPr>
              <w:spacing w:line="276" w:lineRule="auto"/>
              <w:jc w:val="center"/>
              <w:rPr>
                <w:rFonts w:cs="Gungsuh"/>
              </w:rPr>
            </w:pPr>
            <w:r w:rsidRPr="00F05E48">
              <w:rPr>
                <w:rFonts w:cs="Gungsuh"/>
              </w:rPr>
              <w:t>38. 1</w:t>
            </w:r>
          </w:p>
        </w:tc>
      </w:tr>
      <w:tr w:rsidR="00F05E48" w:rsidRPr="00F05E48" w:rsidTr="00F05E48">
        <w:trPr>
          <w:trHeight w:val="464"/>
          <w:jc w:val="center"/>
        </w:trPr>
        <w:tc>
          <w:tcPr>
            <w:tcW w:w="1540" w:type="dxa"/>
            <w:tcBorders>
              <w:top w:val="nil"/>
              <w:left w:val="single" w:sz="4" w:space="0" w:color="auto"/>
              <w:bottom w:val="single" w:sz="4" w:space="0" w:color="auto"/>
              <w:right w:val="nil"/>
            </w:tcBorders>
            <w:shd w:val="clear" w:color="auto" w:fill="auto"/>
            <w:vAlign w:val="center"/>
          </w:tcPr>
          <w:p w:rsidR="00F05E48" w:rsidRPr="00F05E48" w:rsidRDefault="005A00C4" w:rsidP="00532BEB">
            <w:pPr>
              <w:spacing w:line="276" w:lineRule="auto"/>
              <w:jc w:val="center"/>
              <w:rPr>
                <w:rFonts w:cs="Gungsuh"/>
              </w:rPr>
            </w:pPr>
            <w:r>
              <w:rPr>
                <w:rFonts w:cs="Gungsuh"/>
                <w:noProof/>
              </w:rPr>
              <w:drawing>
                <wp:inline distT="0" distB="0" distL="0" distR="0">
                  <wp:extent cx="164465" cy="189230"/>
                  <wp:effectExtent l="0" t="0" r="6985" b="1270"/>
                  <wp:docPr id="3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4465" cy="189230"/>
                          </a:xfrm>
                          <a:prstGeom prst="rect">
                            <a:avLst/>
                          </a:prstGeom>
                          <a:noFill/>
                          <a:ln>
                            <a:noFill/>
                          </a:ln>
                        </pic:spPr>
                      </pic:pic>
                    </a:graphicData>
                  </a:graphic>
                </wp:inline>
              </w:drawing>
            </w:r>
          </w:p>
        </w:tc>
        <w:tc>
          <w:tcPr>
            <w:tcW w:w="1301" w:type="dxa"/>
            <w:tcBorders>
              <w:top w:val="nil"/>
              <w:left w:val="nil"/>
              <w:bottom w:val="single" w:sz="4" w:space="0" w:color="auto"/>
              <w:right w:val="single" w:sz="4" w:space="0" w:color="auto"/>
            </w:tcBorders>
            <w:shd w:val="clear" w:color="auto" w:fill="auto"/>
            <w:vAlign w:val="center"/>
          </w:tcPr>
          <w:p w:rsidR="00F05E48" w:rsidRPr="00F05E48" w:rsidRDefault="00F05E48" w:rsidP="00532BEB">
            <w:pPr>
              <w:spacing w:line="276" w:lineRule="auto"/>
              <w:jc w:val="center"/>
              <w:rPr>
                <w:rFonts w:cs="Gungsuh"/>
              </w:rPr>
            </w:pPr>
            <w:r w:rsidRPr="00F05E48">
              <w:rPr>
                <w:rFonts w:cs="Gungsuh"/>
              </w:rPr>
              <w:t>3. 7</w:t>
            </w:r>
          </w:p>
        </w:tc>
        <w:tc>
          <w:tcPr>
            <w:tcW w:w="1287" w:type="dxa"/>
            <w:tcBorders>
              <w:top w:val="nil"/>
              <w:left w:val="single" w:sz="4" w:space="0" w:color="auto"/>
              <w:bottom w:val="single" w:sz="4" w:space="0" w:color="auto"/>
              <w:right w:val="nil"/>
            </w:tcBorders>
            <w:shd w:val="clear" w:color="auto" w:fill="auto"/>
            <w:vAlign w:val="center"/>
          </w:tcPr>
          <w:p w:rsidR="00F05E48" w:rsidRPr="00F05E48" w:rsidRDefault="005A00C4" w:rsidP="00532BEB">
            <w:pPr>
              <w:spacing w:line="276" w:lineRule="auto"/>
              <w:jc w:val="center"/>
              <w:rPr>
                <w:rFonts w:cs="Gungsuh"/>
              </w:rPr>
            </w:pPr>
            <w:r>
              <w:rPr>
                <w:rFonts w:cs="Gungsuh"/>
                <w:noProof/>
              </w:rPr>
              <w:drawing>
                <wp:inline distT="0" distB="0" distL="0" distR="0">
                  <wp:extent cx="164465" cy="189230"/>
                  <wp:effectExtent l="0" t="0" r="6985"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4465" cy="189230"/>
                          </a:xfrm>
                          <a:prstGeom prst="rect">
                            <a:avLst/>
                          </a:prstGeom>
                          <a:noFill/>
                          <a:ln>
                            <a:noFill/>
                          </a:ln>
                        </pic:spPr>
                      </pic:pic>
                    </a:graphicData>
                  </a:graphic>
                </wp:inline>
              </w:drawing>
            </w:r>
          </w:p>
        </w:tc>
        <w:tc>
          <w:tcPr>
            <w:tcW w:w="1270" w:type="dxa"/>
            <w:tcBorders>
              <w:top w:val="nil"/>
              <w:left w:val="nil"/>
              <w:bottom w:val="single" w:sz="4" w:space="0" w:color="auto"/>
              <w:right w:val="single" w:sz="4" w:space="0" w:color="auto"/>
            </w:tcBorders>
            <w:shd w:val="clear" w:color="auto" w:fill="auto"/>
            <w:vAlign w:val="center"/>
          </w:tcPr>
          <w:p w:rsidR="00F05E48" w:rsidRPr="00F05E48" w:rsidRDefault="00F05E48" w:rsidP="00532BEB">
            <w:pPr>
              <w:spacing w:line="276" w:lineRule="auto"/>
              <w:jc w:val="center"/>
              <w:rPr>
                <w:rFonts w:cs="Gungsuh"/>
              </w:rPr>
            </w:pPr>
            <w:r w:rsidRPr="00F05E48">
              <w:rPr>
                <w:rFonts w:cs="Gungsuh"/>
              </w:rPr>
              <w:t>2. 5</w:t>
            </w:r>
          </w:p>
        </w:tc>
        <w:tc>
          <w:tcPr>
            <w:tcW w:w="1287" w:type="dxa"/>
            <w:tcBorders>
              <w:top w:val="nil"/>
              <w:left w:val="single" w:sz="4" w:space="0" w:color="auto"/>
              <w:bottom w:val="single" w:sz="4" w:space="0" w:color="auto"/>
              <w:right w:val="nil"/>
            </w:tcBorders>
            <w:shd w:val="clear" w:color="auto" w:fill="auto"/>
            <w:vAlign w:val="center"/>
          </w:tcPr>
          <w:p w:rsidR="00F05E48" w:rsidRPr="00F05E48" w:rsidRDefault="005A00C4" w:rsidP="00532BEB">
            <w:pPr>
              <w:spacing w:line="276" w:lineRule="auto"/>
              <w:jc w:val="center"/>
              <w:rPr>
                <w:rFonts w:cs="Gungsuh"/>
              </w:rPr>
            </w:pPr>
            <w:r>
              <w:rPr>
                <w:rFonts w:cs="Gungsuh"/>
                <w:noProof/>
              </w:rPr>
              <w:drawing>
                <wp:inline distT="0" distB="0" distL="0" distR="0">
                  <wp:extent cx="164465" cy="189230"/>
                  <wp:effectExtent l="0" t="0" r="6985" b="1270"/>
                  <wp:docPr id="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4465" cy="189230"/>
                          </a:xfrm>
                          <a:prstGeom prst="rect">
                            <a:avLst/>
                          </a:prstGeom>
                          <a:noFill/>
                          <a:ln>
                            <a:noFill/>
                          </a:ln>
                        </pic:spPr>
                      </pic:pic>
                    </a:graphicData>
                  </a:graphic>
                </wp:inline>
              </w:drawing>
            </w:r>
          </w:p>
        </w:tc>
        <w:tc>
          <w:tcPr>
            <w:tcW w:w="1270" w:type="dxa"/>
            <w:tcBorders>
              <w:top w:val="nil"/>
              <w:left w:val="nil"/>
              <w:bottom w:val="single" w:sz="4" w:space="0" w:color="auto"/>
              <w:right w:val="single" w:sz="4" w:space="0" w:color="auto"/>
            </w:tcBorders>
            <w:shd w:val="clear" w:color="auto" w:fill="auto"/>
            <w:vAlign w:val="center"/>
          </w:tcPr>
          <w:p w:rsidR="00F05E48" w:rsidRPr="00F05E48" w:rsidRDefault="00F05E48" w:rsidP="00532BEB">
            <w:pPr>
              <w:spacing w:line="276" w:lineRule="auto"/>
              <w:jc w:val="center"/>
              <w:rPr>
                <w:rFonts w:cs="Gungsuh"/>
              </w:rPr>
            </w:pPr>
            <w:r w:rsidRPr="00F05E48">
              <w:rPr>
                <w:rFonts w:cs="Gungsuh"/>
              </w:rPr>
              <w:t>0. 82</w:t>
            </w:r>
          </w:p>
        </w:tc>
      </w:tr>
    </w:tbl>
    <w:p w:rsidR="00F05E48" w:rsidRPr="00F05E48" w:rsidRDefault="00F05E48" w:rsidP="00F05E48">
      <w:pPr>
        <w:kinsoku w:val="0"/>
        <w:overflowPunct w:val="0"/>
        <w:autoSpaceDE w:val="0"/>
        <w:autoSpaceDN w:val="0"/>
        <w:adjustRightInd w:val="0"/>
        <w:spacing w:line="276" w:lineRule="auto"/>
        <w:ind w:firstLineChars="200" w:firstLine="480"/>
      </w:pPr>
      <w:r w:rsidRPr="00F05E48">
        <w:t>对于</w:t>
      </w:r>
      <w:r w:rsidRPr="00F05E48">
        <w:rPr>
          <w:rFonts w:hint="eastAsia"/>
        </w:rPr>
        <w:t>球磨机</w:t>
      </w:r>
      <w:r w:rsidRPr="00F05E48">
        <w:t>生产过程中所出现的故障，一方面可能由设备本身引起，如轴承温度的异常；另一方面可能由工艺方面造成，如给料量的波动。对实际数据集中所发生的故障进行分析，最终的目的是要对故障进行诊断，所以把这些故障作为标签（</w:t>
      </w:r>
      <w:r w:rsidRPr="00F05E48">
        <w:t>label</w:t>
      </w:r>
      <w:r w:rsidRPr="00F05E48">
        <w:t>），对于这些数据的表征，采用</w:t>
      </w:r>
      <w:r w:rsidRPr="00F05E48">
        <w:t>“one-hot vector”</w:t>
      </w:r>
      <w:r w:rsidRPr="00F05E48">
        <w:t>表示，即对于第几类故障则在对应的位置上为</w:t>
      </w:r>
      <w:r w:rsidRPr="00F05E48">
        <w:t>1</w:t>
      </w:r>
      <w:r w:rsidRPr="00F05E48">
        <w:t>，其余的位置上为</w:t>
      </w:r>
      <w:r w:rsidRPr="00F05E48">
        <w:t>0</w:t>
      </w:r>
      <w:r w:rsidRPr="00F05E48">
        <w:t>，一共划分为</w:t>
      </w:r>
      <w:r w:rsidRPr="00F05E48">
        <w:t>8</w:t>
      </w:r>
      <w:r w:rsidRPr="00F05E48">
        <w:t>类故障，如表</w:t>
      </w:r>
      <w:r w:rsidRPr="00F05E48">
        <w:rPr>
          <w:rFonts w:hint="eastAsia"/>
        </w:rPr>
        <w:t>2</w:t>
      </w:r>
      <w:r w:rsidRPr="00F05E48">
        <w:t>所示。</w:t>
      </w:r>
    </w:p>
    <w:p w:rsidR="00F05E48" w:rsidRPr="00726230" w:rsidRDefault="00F05E48" w:rsidP="00F05E48">
      <w:pPr>
        <w:kinsoku w:val="0"/>
        <w:overflowPunct w:val="0"/>
        <w:autoSpaceDE w:val="0"/>
        <w:autoSpaceDN w:val="0"/>
        <w:adjustRightInd w:val="0"/>
        <w:jc w:val="center"/>
        <w:rPr>
          <w:rFonts w:ascii="黑体" w:eastAsia="黑体" w:hAnsi="黑体"/>
          <w:snapToGrid w:val="0"/>
          <w:kern w:val="44"/>
          <w:sz w:val="18"/>
          <w:szCs w:val="18"/>
        </w:rPr>
      </w:pPr>
      <w:r w:rsidRPr="00726230">
        <w:rPr>
          <w:rFonts w:ascii="黑体" w:eastAsia="黑体" w:hAnsi="黑体"/>
          <w:snapToGrid w:val="0"/>
          <w:kern w:val="44"/>
          <w:sz w:val="18"/>
          <w:szCs w:val="18"/>
        </w:rPr>
        <w:t>表</w:t>
      </w:r>
      <w:r>
        <w:rPr>
          <w:rFonts w:ascii="黑体" w:eastAsia="黑体" w:hAnsi="黑体" w:hint="eastAsia"/>
          <w:snapToGrid w:val="0"/>
          <w:kern w:val="44"/>
          <w:sz w:val="18"/>
          <w:szCs w:val="18"/>
        </w:rPr>
        <w:t>2</w:t>
      </w:r>
      <w:r w:rsidRPr="00726230">
        <w:rPr>
          <w:rFonts w:ascii="黑体" w:eastAsia="黑体" w:hAnsi="黑体"/>
          <w:snapToGrid w:val="0"/>
          <w:kern w:val="44"/>
          <w:sz w:val="18"/>
          <w:szCs w:val="18"/>
        </w:rPr>
        <w:t xml:space="preserve"> 故障原因及表征方法表</w:t>
      </w:r>
    </w:p>
    <w:p w:rsidR="00F05E48" w:rsidRPr="00D16E86" w:rsidRDefault="00F05E48" w:rsidP="00F05E48">
      <w:pPr>
        <w:kinsoku w:val="0"/>
        <w:overflowPunct w:val="0"/>
        <w:autoSpaceDE w:val="0"/>
        <w:autoSpaceDN w:val="0"/>
        <w:adjustRightInd w:val="0"/>
        <w:spacing w:before="60"/>
        <w:jc w:val="center"/>
        <w:rPr>
          <w:snapToGrid w:val="0"/>
          <w:kern w:val="44"/>
          <w:sz w:val="20"/>
          <w:szCs w:val="20"/>
        </w:rPr>
      </w:pPr>
      <w:r w:rsidRPr="00D16E86">
        <w:rPr>
          <w:snapToGrid w:val="0"/>
          <w:kern w:val="44"/>
          <w:sz w:val="20"/>
          <w:szCs w:val="20"/>
        </w:rPr>
        <w:t>Tab.</w:t>
      </w:r>
      <w:r>
        <w:rPr>
          <w:rFonts w:hint="eastAsia"/>
          <w:snapToGrid w:val="0"/>
          <w:kern w:val="44"/>
          <w:sz w:val="20"/>
          <w:szCs w:val="20"/>
        </w:rPr>
        <w:t>2</w:t>
      </w:r>
      <w:r w:rsidRPr="00D16E86">
        <w:rPr>
          <w:snapToGrid w:val="0"/>
          <w:kern w:val="44"/>
          <w:sz w:val="20"/>
          <w:szCs w:val="20"/>
        </w:rPr>
        <w:t xml:space="preserve"> Causes of Faults and Methods of Representation</w:t>
      </w:r>
    </w:p>
    <w:tbl>
      <w:tblPr>
        <w:tblW w:w="8613" w:type="dxa"/>
        <w:tblBorders>
          <w:top w:val="single" w:sz="6" w:space="0" w:color="auto"/>
          <w:bottom w:val="single" w:sz="6" w:space="0" w:color="auto"/>
        </w:tblBorders>
        <w:tblLayout w:type="fixed"/>
        <w:tblLook w:val="0020" w:firstRow="1" w:lastRow="0" w:firstColumn="0" w:lastColumn="0" w:noHBand="0" w:noVBand="0"/>
      </w:tblPr>
      <w:tblGrid>
        <w:gridCol w:w="3936"/>
        <w:gridCol w:w="2835"/>
        <w:gridCol w:w="1842"/>
      </w:tblGrid>
      <w:tr w:rsidR="00F05E48" w:rsidRPr="00D16E86" w:rsidTr="00F05E48">
        <w:trPr>
          <w:trHeight w:val="227"/>
        </w:trPr>
        <w:tc>
          <w:tcPr>
            <w:tcW w:w="3936" w:type="dxa"/>
            <w:tcBorders>
              <w:top w:val="single" w:sz="6" w:space="0" w:color="auto"/>
              <w:left w:val="single" w:sz="6" w:space="0" w:color="auto"/>
              <w:bottom w:val="single" w:sz="4" w:space="0" w:color="auto"/>
              <w:right w:val="nil"/>
              <w:tl2br w:val="nil"/>
              <w:tr2bl w:val="nil"/>
            </w:tcBorders>
            <w:shd w:val="clear" w:color="auto" w:fill="auto"/>
            <w:vAlign w:val="center"/>
          </w:tcPr>
          <w:p w:rsidR="00F05E48" w:rsidRPr="00F05E48" w:rsidRDefault="00F05E48" w:rsidP="00F05E48">
            <w:pPr>
              <w:pStyle w:val="afa"/>
              <w:spacing w:line="276" w:lineRule="auto"/>
              <w:rPr>
                <w:sz w:val="24"/>
                <w:szCs w:val="24"/>
              </w:rPr>
            </w:pPr>
            <w:r w:rsidRPr="00F05E48">
              <w:rPr>
                <w:sz w:val="24"/>
                <w:szCs w:val="24"/>
              </w:rPr>
              <w:t>故障现象</w:t>
            </w:r>
          </w:p>
        </w:tc>
        <w:tc>
          <w:tcPr>
            <w:tcW w:w="2835" w:type="dxa"/>
            <w:tcBorders>
              <w:top w:val="single" w:sz="6" w:space="0" w:color="auto"/>
              <w:left w:val="nil"/>
              <w:bottom w:val="single" w:sz="4" w:space="0" w:color="auto"/>
              <w:right w:val="nil"/>
              <w:tl2br w:val="nil"/>
              <w:tr2bl w:val="nil"/>
            </w:tcBorders>
            <w:shd w:val="clear" w:color="auto" w:fill="auto"/>
            <w:vAlign w:val="center"/>
          </w:tcPr>
          <w:p w:rsidR="00F05E48" w:rsidRPr="00F05E48" w:rsidRDefault="00F05E48" w:rsidP="00F05E48">
            <w:pPr>
              <w:pStyle w:val="afa"/>
              <w:spacing w:line="276" w:lineRule="auto"/>
              <w:rPr>
                <w:sz w:val="24"/>
                <w:szCs w:val="24"/>
              </w:rPr>
            </w:pPr>
            <w:r w:rsidRPr="00F05E48">
              <w:rPr>
                <w:sz w:val="24"/>
                <w:szCs w:val="24"/>
              </w:rPr>
              <w:t>故障原因</w:t>
            </w:r>
          </w:p>
        </w:tc>
        <w:tc>
          <w:tcPr>
            <w:tcW w:w="1842" w:type="dxa"/>
            <w:tcBorders>
              <w:top w:val="single" w:sz="6" w:space="0" w:color="auto"/>
              <w:left w:val="nil"/>
              <w:bottom w:val="single" w:sz="4" w:space="0" w:color="auto"/>
              <w:right w:val="single" w:sz="6" w:space="0" w:color="auto"/>
              <w:tl2br w:val="nil"/>
              <w:tr2bl w:val="nil"/>
            </w:tcBorders>
            <w:shd w:val="clear" w:color="auto" w:fill="auto"/>
            <w:vAlign w:val="center"/>
          </w:tcPr>
          <w:p w:rsidR="00F05E48" w:rsidRPr="00F05E48" w:rsidRDefault="00F05E48" w:rsidP="00F05E48">
            <w:pPr>
              <w:pStyle w:val="afa"/>
              <w:spacing w:line="276" w:lineRule="auto"/>
              <w:rPr>
                <w:sz w:val="24"/>
                <w:szCs w:val="24"/>
              </w:rPr>
            </w:pPr>
            <w:r w:rsidRPr="00F05E48">
              <w:rPr>
                <w:sz w:val="24"/>
                <w:szCs w:val="24"/>
              </w:rPr>
              <w:t>故障表征</w:t>
            </w:r>
          </w:p>
        </w:tc>
      </w:tr>
      <w:tr w:rsidR="00F05E48" w:rsidRPr="00D16E86" w:rsidTr="00F05E48">
        <w:trPr>
          <w:trHeight w:val="227"/>
        </w:trPr>
        <w:tc>
          <w:tcPr>
            <w:tcW w:w="3936" w:type="dxa"/>
            <w:tcBorders>
              <w:top w:val="single" w:sz="4" w:space="0" w:color="auto"/>
              <w:left w:val="single" w:sz="6" w:space="0" w:color="auto"/>
              <w:bottom w:val="nil"/>
            </w:tcBorders>
            <w:shd w:val="clear" w:color="auto" w:fill="auto"/>
            <w:vAlign w:val="center"/>
          </w:tcPr>
          <w:p w:rsidR="00F05E48" w:rsidRPr="00F05E48" w:rsidRDefault="00F05E48" w:rsidP="00F05E48">
            <w:pPr>
              <w:pStyle w:val="afa"/>
              <w:spacing w:line="276" w:lineRule="auto"/>
              <w:rPr>
                <w:sz w:val="24"/>
                <w:szCs w:val="24"/>
              </w:rPr>
            </w:pPr>
            <w:r w:rsidRPr="00F05E48">
              <w:rPr>
                <w:sz w:val="24"/>
                <w:szCs w:val="24"/>
              </w:rPr>
              <w:t>正常</w:t>
            </w:r>
          </w:p>
        </w:tc>
        <w:tc>
          <w:tcPr>
            <w:tcW w:w="2835" w:type="dxa"/>
            <w:tcBorders>
              <w:top w:val="single" w:sz="4" w:space="0" w:color="auto"/>
              <w:bottom w:val="nil"/>
            </w:tcBorders>
            <w:shd w:val="clear" w:color="auto" w:fill="auto"/>
            <w:vAlign w:val="center"/>
          </w:tcPr>
          <w:p w:rsidR="00F05E48" w:rsidRPr="00F05E48" w:rsidRDefault="00F05E48" w:rsidP="00F05E48">
            <w:pPr>
              <w:pStyle w:val="afa"/>
              <w:spacing w:line="276" w:lineRule="auto"/>
              <w:rPr>
                <w:sz w:val="24"/>
                <w:szCs w:val="24"/>
              </w:rPr>
            </w:pPr>
            <w:r w:rsidRPr="00F05E48">
              <w:rPr>
                <w:sz w:val="24"/>
                <w:szCs w:val="24"/>
              </w:rPr>
              <w:t>无</w:t>
            </w:r>
          </w:p>
        </w:tc>
        <w:tc>
          <w:tcPr>
            <w:tcW w:w="1842" w:type="dxa"/>
            <w:tcBorders>
              <w:top w:val="single" w:sz="4" w:space="0" w:color="auto"/>
              <w:bottom w:val="nil"/>
              <w:right w:val="single" w:sz="6" w:space="0" w:color="auto"/>
            </w:tcBorders>
            <w:shd w:val="clear" w:color="auto" w:fill="auto"/>
            <w:vAlign w:val="center"/>
          </w:tcPr>
          <w:p w:rsidR="00F05E48" w:rsidRPr="00F05E48" w:rsidRDefault="00F05E48" w:rsidP="00F05E48">
            <w:pPr>
              <w:pStyle w:val="afa"/>
              <w:spacing w:line="276" w:lineRule="auto"/>
              <w:rPr>
                <w:sz w:val="24"/>
                <w:szCs w:val="24"/>
              </w:rPr>
            </w:pPr>
            <w:r w:rsidRPr="00F05E48">
              <w:rPr>
                <w:sz w:val="24"/>
                <w:szCs w:val="24"/>
              </w:rPr>
              <w:t>100 000 00</w:t>
            </w:r>
          </w:p>
        </w:tc>
      </w:tr>
      <w:tr w:rsidR="00F05E48" w:rsidRPr="00D16E86" w:rsidTr="00F05E48">
        <w:trPr>
          <w:trHeight w:val="227"/>
        </w:trPr>
        <w:tc>
          <w:tcPr>
            <w:tcW w:w="3936" w:type="dxa"/>
            <w:tcBorders>
              <w:top w:val="nil"/>
              <w:left w:val="single" w:sz="6" w:space="0" w:color="auto"/>
            </w:tcBorders>
            <w:shd w:val="clear" w:color="auto" w:fill="auto"/>
            <w:vAlign w:val="center"/>
          </w:tcPr>
          <w:p w:rsidR="00F05E48" w:rsidRPr="00F05E48" w:rsidRDefault="00F05E48" w:rsidP="00F05E48">
            <w:pPr>
              <w:pStyle w:val="afa"/>
              <w:spacing w:line="276" w:lineRule="auto"/>
              <w:rPr>
                <w:sz w:val="24"/>
                <w:szCs w:val="24"/>
              </w:rPr>
            </w:pPr>
            <w:r w:rsidRPr="00F05E48">
              <w:rPr>
                <w:sz w:val="24"/>
                <w:szCs w:val="24"/>
              </w:rPr>
              <w:t>给矿压力低</w:t>
            </w:r>
          </w:p>
        </w:tc>
        <w:tc>
          <w:tcPr>
            <w:tcW w:w="2835" w:type="dxa"/>
            <w:tcBorders>
              <w:top w:val="nil"/>
            </w:tcBorders>
            <w:shd w:val="clear" w:color="auto" w:fill="auto"/>
            <w:vAlign w:val="center"/>
          </w:tcPr>
          <w:p w:rsidR="00F05E48" w:rsidRPr="00F05E48" w:rsidRDefault="00F05E48" w:rsidP="00F05E48">
            <w:pPr>
              <w:pStyle w:val="afa"/>
              <w:spacing w:line="276" w:lineRule="auto"/>
              <w:rPr>
                <w:sz w:val="24"/>
                <w:szCs w:val="24"/>
              </w:rPr>
            </w:pPr>
            <w:r w:rsidRPr="00F05E48">
              <w:rPr>
                <w:sz w:val="24"/>
                <w:szCs w:val="24"/>
              </w:rPr>
              <w:t>进料</w:t>
            </w:r>
            <w:proofErr w:type="gramStart"/>
            <w:r w:rsidRPr="00F05E48">
              <w:rPr>
                <w:sz w:val="24"/>
                <w:szCs w:val="24"/>
              </w:rPr>
              <w:t>端矿箱漏矿</w:t>
            </w:r>
            <w:proofErr w:type="gramEnd"/>
          </w:p>
        </w:tc>
        <w:tc>
          <w:tcPr>
            <w:tcW w:w="1842" w:type="dxa"/>
            <w:tcBorders>
              <w:top w:val="nil"/>
              <w:right w:val="single" w:sz="6" w:space="0" w:color="auto"/>
            </w:tcBorders>
            <w:shd w:val="clear" w:color="auto" w:fill="auto"/>
            <w:vAlign w:val="center"/>
          </w:tcPr>
          <w:p w:rsidR="00F05E48" w:rsidRPr="00F05E48" w:rsidRDefault="00F05E48" w:rsidP="00F05E48">
            <w:pPr>
              <w:pStyle w:val="afa"/>
              <w:spacing w:line="276" w:lineRule="auto"/>
              <w:rPr>
                <w:sz w:val="24"/>
                <w:szCs w:val="24"/>
              </w:rPr>
            </w:pPr>
            <w:r w:rsidRPr="00F05E48">
              <w:rPr>
                <w:sz w:val="24"/>
                <w:szCs w:val="24"/>
              </w:rPr>
              <w:t>010 000 00</w:t>
            </w:r>
          </w:p>
        </w:tc>
      </w:tr>
      <w:tr w:rsidR="00F05E48" w:rsidRPr="00D16E86" w:rsidTr="00F05E48">
        <w:trPr>
          <w:trHeight w:val="227"/>
        </w:trPr>
        <w:tc>
          <w:tcPr>
            <w:tcW w:w="3936" w:type="dxa"/>
            <w:tcBorders>
              <w:left w:val="single" w:sz="6" w:space="0" w:color="auto"/>
            </w:tcBorders>
            <w:shd w:val="clear" w:color="auto" w:fill="auto"/>
            <w:vAlign w:val="center"/>
          </w:tcPr>
          <w:p w:rsidR="00F05E48" w:rsidRPr="00F05E48" w:rsidRDefault="00F05E48" w:rsidP="00F05E48">
            <w:pPr>
              <w:pStyle w:val="afa"/>
              <w:spacing w:line="276" w:lineRule="auto"/>
              <w:rPr>
                <w:sz w:val="24"/>
                <w:szCs w:val="24"/>
              </w:rPr>
            </w:pPr>
            <w:r w:rsidRPr="00F05E48">
              <w:rPr>
                <w:sz w:val="24"/>
                <w:szCs w:val="24"/>
              </w:rPr>
              <w:t>给矿压力升高</w:t>
            </w:r>
          </w:p>
        </w:tc>
        <w:tc>
          <w:tcPr>
            <w:tcW w:w="2835" w:type="dxa"/>
            <w:shd w:val="clear" w:color="auto" w:fill="auto"/>
            <w:vAlign w:val="center"/>
          </w:tcPr>
          <w:p w:rsidR="00F05E48" w:rsidRPr="00F05E48" w:rsidRDefault="00F05E48" w:rsidP="00F05E48">
            <w:pPr>
              <w:pStyle w:val="afa"/>
              <w:spacing w:line="276" w:lineRule="auto"/>
              <w:rPr>
                <w:sz w:val="24"/>
                <w:szCs w:val="24"/>
              </w:rPr>
            </w:pPr>
            <w:r w:rsidRPr="00F05E48">
              <w:rPr>
                <w:sz w:val="24"/>
                <w:szCs w:val="24"/>
              </w:rPr>
              <w:t>旋流器穿孔</w:t>
            </w:r>
          </w:p>
        </w:tc>
        <w:tc>
          <w:tcPr>
            <w:tcW w:w="1842" w:type="dxa"/>
            <w:tcBorders>
              <w:right w:val="single" w:sz="6" w:space="0" w:color="auto"/>
            </w:tcBorders>
            <w:shd w:val="clear" w:color="auto" w:fill="auto"/>
            <w:vAlign w:val="center"/>
          </w:tcPr>
          <w:p w:rsidR="00F05E48" w:rsidRPr="00F05E48" w:rsidRDefault="00F05E48" w:rsidP="00F05E48">
            <w:pPr>
              <w:pStyle w:val="afa"/>
              <w:spacing w:line="276" w:lineRule="auto"/>
              <w:rPr>
                <w:sz w:val="24"/>
                <w:szCs w:val="24"/>
              </w:rPr>
            </w:pPr>
            <w:r w:rsidRPr="00F05E48">
              <w:rPr>
                <w:sz w:val="24"/>
                <w:szCs w:val="24"/>
              </w:rPr>
              <w:t>001 000 00</w:t>
            </w:r>
          </w:p>
        </w:tc>
      </w:tr>
      <w:tr w:rsidR="00F05E48" w:rsidRPr="00D16E86" w:rsidTr="00F05E48">
        <w:trPr>
          <w:trHeight w:val="227"/>
        </w:trPr>
        <w:tc>
          <w:tcPr>
            <w:tcW w:w="3936" w:type="dxa"/>
            <w:tcBorders>
              <w:left w:val="single" w:sz="6" w:space="0" w:color="auto"/>
            </w:tcBorders>
            <w:shd w:val="clear" w:color="auto" w:fill="auto"/>
            <w:vAlign w:val="center"/>
          </w:tcPr>
          <w:p w:rsidR="00F05E48" w:rsidRPr="00F05E48" w:rsidRDefault="00F05E48" w:rsidP="00F05E48">
            <w:pPr>
              <w:pStyle w:val="afa"/>
              <w:spacing w:line="276" w:lineRule="auto"/>
              <w:rPr>
                <w:sz w:val="24"/>
                <w:szCs w:val="24"/>
              </w:rPr>
            </w:pPr>
            <w:r w:rsidRPr="00F05E48">
              <w:rPr>
                <w:sz w:val="24"/>
                <w:szCs w:val="24"/>
              </w:rPr>
              <w:t>主电机电流低，离合器气罐压力低</w:t>
            </w:r>
          </w:p>
        </w:tc>
        <w:tc>
          <w:tcPr>
            <w:tcW w:w="2835" w:type="dxa"/>
            <w:shd w:val="clear" w:color="auto" w:fill="auto"/>
            <w:vAlign w:val="center"/>
          </w:tcPr>
          <w:p w:rsidR="00F05E48" w:rsidRPr="00F05E48" w:rsidRDefault="00F05E48" w:rsidP="00F05E48">
            <w:pPr>
              <w:pStyle w:val="afa"/>
              <w:spacing w:line="276" w:lineRule="auto"/>
              <w:rPr>
                <w:sz w:val="24"/>
                <w:szCs w:val="24"/>
              </w:rPr>
            </w:pPr>
            <w:r w:rsidRPr="00F05E48">
              <w:rPr>
                <w:sz w:val="24"/>
                <w:szCs w:val="24"/>
              </w:rPr>
              <w:t>气缸故障</w:t>
            </w:r>
          </w:p>
        </w:tc>
        <w:tc>
          <w:tcPr>
            <w:tcW w:w="1842" w:type="dxa"/>
            <w:tcBorders>
              <w:right w:val="single" w:sz="6" w:space="0" w:color="auto"/>
            </w:tcBorders>
            <w:shd w:val="clear" w:color="auto" w:fill="auto"/>
            <w:vAlign w:val="center"/>
          </w:tcPr>
          <w:p w:rsidR="00F05E48" w:rsidRPr="00F05E48" w:rsidRDefault="00F05E48" w:rsidP="00F05E48">
            <w:pPr>
              <w:pStyle w:val="afa"/>
              <w:spacing w:line="276" w:lineRule="auto"/>
              <w:rPr>
                <w:sz w:val="24"/>
                <w:szCs w:val="24"/>
              </w:rPr>
            </w:pPr>
            <w:r w:rsidRPr="00F05E48">
              <w:rPr>
                <w:sz w:val="24"/>
                <w:szCs w:val="24"/>
              </w:rPr>
              <w:t>000 100 00</w:t>
            </w:r>
          </w:p>
        </w:tc>
      </w:tr>
      <w:tr w:rsidR="00F05E48" w:rsidRPr="00D16E86" w:rsidTr="00F05E48">
        <w:trPr>
          <w:trHeight w:val="227"/>
        </w:trPr>
        <w:tc>
          <w:tcPr>
            <w:tcW w:w="3936" w:type="dxa"/>
            <w:tcBorders>
              <w:left w:val="single" w:sz="6" w:space="0" w:color="auto"/>
            </w:tcBorders>
            <w:shd w:val="clear" w:color="auto" w:fill="auto"/>
            <w:vAlign w:val="center"/>
          </w:tcPr>
          <w:p w:rsidR="00F05E48" w:rsidRPr="00F05E48" w:rsidRDefault="00F05E48" w:rsidP="00F05E48">
            <w:pPr>
              <w:pStyle w:val="afa"/>
              <w:spacing w:line="276" w:lineRule="auto"/>
              <w:rPr>
                <w:sz w:val="24"/>
                <w:szCs w:val="24"/>
              </w:rPr>
            </w:pPr>
            <w:r w:rsidRPr="00F05E48">
              <w:rPr>
                <w:sz w:val="24"/>
                <w:szCs w:val="24"/>
              </w:rPr>
              <w:t>主电机前后轴瓦、油箱温度高</w:t>
            </w:r>
          </w:p>
        </w:tc>
        <w:tc>
          <w:tcPr>
            <w:tcW w:w="2835" w:type="dxa"/>
            <w:shd w:val="clear" w:color="auto" w:fill="auto"/>
            <w:vAlign w:val="center"/>
          </w:tcPr>
          <w:p w:rsidR="00F05E48" w:rsidRPr="00F05E48" w:rsidRDefault="00F05E48" w:rsidP="00F05E48">
            <w:pPr>
              <w:pStyle w:val="afa"/>
              <w:spacing w:line="276" w:lineRule="auto"/>
              <w:rPr>
                <w:sz w:val="24"/>
                <w:szCs w:val="24"/>
              </w:rPr>
            </w:pPr>
            <w:r w:rsidRPr="00F05E48">
              <w:rPr>
                <w:sz w:val="24"/>
                <w:szCs w:val="24"/>
              </w:rPr>
              <w:t>稀油站冷却水阀门损坏</w:t>
            </w:r>
          </w:p>
        </w:tc>
        <w:tc>
          <w:tcPr>
            <w:tcW w:w="1842" w:type="dxa"/>
            <w:tcBorders>
              <w:right w:val="single" w:sz="6" w:space="0" w:color="auto"/>
            </w:tcBorders>
            <w:shd w:val="clear" w:color="auto" w:fill="auto"/>
            <w:vAlign w:val="center"/>
          </w:tcPr>
          <w:p w:rsidR="00F05E48" w:rsidRPr="00F05E48" w:rsidRDefault="00F05E48" w:rsidP="00F05E48">
            <w:pPr>
              <w:pStyle w:val="afa"/>
              <w:spacing w:line="276" w:lineRule="auto"/>
              <w:rPr>
                <w:sz w:val="24"/>
                <w:szCs w:val="24"/>
              </w:rPr>
            </w:pPr>
            <w:r w:rsidRPr="00F05E48">
              <w:rPr>
                <w:sz w:val="24"/>
                <w:szCs w:val="24"/>
              </w:rPr>
              <w:t>000 010 00</w:t>
            </w:r>
          </w:p>
        </w:tc>
      </w:tr>
      <w:tr w:rsidR="00F05E48" w:rsidRPr="00D16E86" w:rsidTr="00F05E48">
        <w:trPr>
          <w:trHeight w:val="227"/>
        </w:trPr>
        <w:tc>
          <w:tcPr>
            <w:tcW w:w="3936" w:type="dxa"/>
            <w:tcBorders>
              <w:left w:val="single" w:sz="6" w:space="0" w:color="auto"/>
            </w:tcBorders>
            <w:shd w:val="clear" w:color="auto" w:fill="auto"/>
            <w:vAlign w:val="center"/>
          </w:tcPr>
          <w:p w:rsidR="00F05E48" w:rsidRPr="00F05E48" w:rsidRDefault="00F05E48" w:rsidP="00F05E48">
            <w:pPr>
              <w:pStyle w:val="afa"/>
              <w:spacing w:line="276" w:lineRule="auto"/>
              <w:rPr>
                <w:sz w:val="24"/>
                <w:szCs w:val="24"/>
              </w:rPr>
            </w:pPr>
            <w:r w:rsidRPr="00F05E48">
              <w:rPr>
                <w:sz w:val="24"/>
                <w:szCs w:val="24"/>
              </w:rPr>
              <w:t>主轴瓦给料右温度上升，供油压力给料</w:t>
            </w:r>
            <w:proofErr w:type="gramStart"/>
            <w:r w:rsidRPr="00F05E48">
              <w:rPr>
                <w:sz w:val="24"/>
                <w:szCs w:val="24"/>
              </w:rPr>
              <w:t>右下降</w:t>
            </w:r>
            <w:proofErr w:type="gramEnd"/>
          </w:p>
        </w:tc>
        <w:tc>
          <w:tcPr>
            <w:tcW w:w="2835" w:type="dxa"/>
            <w:shd w:val="clear" w:color="auto" w:fill="auto"/>
            <w:vAlign w:val="center"/>
          </w:tcPr>
          <w:p w:rsidR="00F05E48" w:rsidRPr="00F05E48" w:rsidRDefault="00F05E48" w:rsidP="00F05E48">
            <w:pPr>
              <w:pStyle w:val="afa"/>
              <w:spacing w:line="276" w:lineRule="auto"/>
              <w:rPr>
                <w:sz w:val="24"/>
                <w:szCs w:val="24"/>
              </w:rPr>
            </w:pPr>
            <w:r w:rsidRPr="00F05E48">
              <w:rPr>
                <w:sz w:val="24"/>
                <w:szCs w:val="24"/>
              </w:rPr>
              <w:t>油压低，轴瓦温度高</w:t>
            </w:r>
          </w:p>
        </w:tc>
        <w:tc>
          <w:tcPr>
            <w:tcW w:w="1842" w:type="dxa"/>
            <w:tcBorders>
              <w:right w:val="single" w:sz="6" w:space="0" w:color="auto"/>
            </w:tcBorders>
            <w:shd w:val="clear" w:color="auto" w:fill="auto"/>
            <w:vAlign w:val="center"/>
          </w:tcPr>
          <w:p w:rsidR="00F05E48" w:rsidRPr="00F05E48" w:rsidRDefault="00F05E48" w:rsidP="00F05E48">
            <w:pPr>
              <w:pStyle w:val="afa"/>
              <w:spacing w:line="276" w:lineRule="auto"/>
              <w:rPr>
                <w:sz w:val="24"/>
                <w:szCs w:val="24"/>
              </w:rPr>
            </w:pPr>
            <w:r w:rsidRPr="00F05E48">
              <w:rPr>
                <w:sz w:val="24"/>
                <w:szCs w:val="24"/>
              </w:rPr>
              <w:t>000 001 00</w:t>
            </w:r>
          </w:p>
        </w:tc>
      </w:tr>
      <w:tr w:rsidR="00F05E48" w:rsidRPr="00D16E86" w:rsidTr="00F05E48">
        <w:trPr>
          <w:trHeight w:val="227"/>
        </w:trPr>
        <w:tc>
          <w:tcPr>
            <w:tcW w:w="3936" w:type="dxa"/>
            <w:tcBorders>
              <w:left w:val="single" w:sz="6" w:space="0" w:color="auto"/>
            </w:tcBorders>
            <w:shd w:val="clear" w:color="auto" w:fill="auto"/>
            <w:vAlign w:val="center"/>
          </w:tcPr>
          <w:p w:rsidR="00F05E48" w:rsidRPr="00F05E48" w:rsidRDefault="00F05E48" w:rsidP="00F05E48">
            <w:pPr>
              <w:pStyle w:val="afa"/>
              <w:spacing w:line="276" w:lineRule="auto"/>
              <w:rPr>
                <w:sz w:val="24"/>
                <w:szCs w:val="24"/>
              </w:rPr>
            </w:pPr>
            <w:r w:rsidRPr="00F05E48">
              <w:rPr>
                <w:sz w:val="24"/>
                <w:szCs w:val="24"/>
              </w:rPr>
              <w:t>主轴瓦排料右温度升高，供油流量排料下降低</w:t>
            </w:r>
          </w:p>
        </w:tc>
        <w:tc>
          <w:tcPr>
            <w:tcW w:w="2835" w:type="dxa"/>
            <w:shd w:val="clear" w:color="auto" w:fill="auto"/>
            <w:vAlign w:val="center"/>
          </w:tcPr>
          <w:p w:rsidR="00F05E48" w:rsidRPr="00F05E48" w:rsidRDefault="00F05E48" w:rsidP="00F05E48">
            <w:pPr>
              <w:pStyle w:val="afa"/>
              <w:spacing w:line="276" w:lineRule="auto"/>
              <w:rPr>
                <w:sz w:val="24"/>
                <w:szCs w:val="24"/>
              </w:rPr>
            </w:pPr>
            <w:r w:rsidRPr="00F05E48">
              <w:rPr>
                <w:sz w:val="24"/>
                <w:szCs w:val="24"/>
              </w:rPr>
              <w:t>流量低，轴瓦温度升高</w:t>
            </w:r>
          </w:p>
        </w:tc>
        <w:tc>
          <w:tcPr>
            <w:tcW w:w="1842" w:type="dxa"/>
            <w:tcBorders>
              <w:right w:val="single" w:sz="6" w:space="0" w:color="auto"/>
            </w:tcBorders>
            <w:shd w:val="clear" w:color="auto" w:fill="auto"/>
            <w:vAlign w:val="center"/>
          </w:tcPr>
          <w:p w:rsidR="00F05E48" w:rsidRPr="00F05E48" w:rsidRDefault="00F05E48" w:rsidP="00F05E48">
            <w:pPr>
              <w:pStyle w:val="afa"/>
              <w:spacing w:line="276" w:lineRule="auto"/>
              <w:rPr>
                <w:sz w:val="24"/>
                <w:szCs w:val="24"/>
              </w:rPr>
            </w:pPr>
            <w:r w:rsidRPr="00F05E48">
              <w:rPr>
                <w:sz w:val="24"/>
                <w:szCs w:val="24"/>
              </w:rPr>
              <w:t>000 000 10</w:t>
            </w:r>
          </w:p>
        </w:tc>
      </w:tr>
      <w:tr w:rsidR="00F05E48" w:rsidRPr="00D16E86" w:rsidTr="00F05E48">
        <w:trPr>
          <w:trHeight w:val="227"/>
        </w:trPr>
        <w:tc>
          <w:tcPr>
            <w:tcW w:w="3936" w:type="dxa"/>
            <w:tcBorders>
              <w:left w:val="single" w:sz="6" w:space="0" w:color="auto"/>
              <w:bottom w:val="single" w:sz="6" w:space="0" w:color="auto"/>
            </w:tcBorders>
            <w:shd w:val="clear" w:color="auto" w:fill="auto"/>
            <w:vAlign w:val="center"/>
          </w:tcPr>
          <w:p w:rsidR="00F05E48" w:rsidRPr="00F05E48" w:rsidRDefault="00F05E48" w:rsidP="00F05E48">
            <w:pPr>
              <w:pStyle w:val="afa"/>
              <w:spacing w:line="276" w:lineRule="auto"/>
              <w:rPr>
                <w:sz w:val="24"/>
                <w:szCs w:val="24"/>
              </w:rPr>
            </w:pPr>
            <w:r w:rsidRPr="00F05E48">
              <w:rPr>
                <w:sz w:val="24"/>
                <w:szCs w:val="24"/>
              </w:rPr>
              <w:t>主电机温度高</w:t>
            </w:r>
          </w:p>
        </w:tc>
        <w:tc>
          <w:tcPr>
            <w:tcW w:w="2835" w:type="dxa"/>
            <w:tcBorders>
              <w:bottom w:val="single" w:sz="6" w:space="0" w:color="auto"/>
            </w:tcBorders>
            <w:shd w:val="clear" w:color="auto" w:fill="auto"/>
            <w:vAlign w:val="center"/>
          </w:tcPr>
          <w:p w:rsidR="00F05E48" w:rsidRPr="00F05E48" w:rsidRDefault="00F05E48" w:rsidP="00F05E48">
            <w:pPr>
              <w:pStyle w:val="afa"/>
              <w:spacing w:line="276" w:lineRule="auto"/>
              <w:rPr>
                <w:sz w:val="24"/>
                <w:szCs w:val="24"/>
              </w:rPr>
            </w:pPr>
            <w:r w:rsidRPr="00F05E48">
              <w:rPr>
                <w:sz w:val="24"/>
                <w:szCs w:val="24"/>
              </w:rPr>
              <w:t>油温高，油压低</w:t>
            </w:r>
          </w:p>
        </w:tc>
        <w:tc>
          <w:tcPr>
            <w:tcW w:w="1842" w:type="dxa"/>
            <w:tcBorders>
              <w:bottom w:val="single" w:sz="6" w:space="0" w:color="auto"/>
              <w:right w:val="single" w:sz="6" w:space="0" w:color="auto"/>
            </w:tcBorders>
            <w:shd w:val="clear" w:color="auto" w:fill="auto"/>
            <w:vAlign w:val="center"/>
          </w:tcPr>
          <w:p w:rsidR="00F05E48" w:rsidRPr="00F05E48" w:rsidRDefault="00F05E48" w:rsidP="00F05E48">
            <w:pPr>
              <w:pStyle w:val="afa"/>
              <w:spacing w:line="276" w:lineRule="auto"/>
              <w:rPr>
                <w:sz w:val="24"/>
                <w:szCs w:val="24"/>
              </w:rPr>
            </w:pPr>
            <w:r w:rsidRPr="00F05E48">
              <w:rPr>
                <w:sz w:val="24"/>
                <w:szCs w:val="24"/>
              </w:rPr>
              <w:t>000 000 01</w:t>
            </w:r>
          </w:p>
        </w:tc>
      </w:tr>
    </w:tbl>
    <w:p w:rsidR="00F05E48" w:rsidRPr="00F05E48" w:rsidRDefault="00F05E48" w:rsidP="00F05E48">
      <w:pPr>
        <w:kinsoku w:val="0"/>
        <w:overflowPunct w:val="0"/>
        <w:autoSpaceDE w:val="0"/>
        <w:autoSpaceDN w:val="0"/>
        <w:adjustRightInd w:val="0"/>
        <w:spacing w:line="276" w:lineRule="auto"/>
        <w:ind w:firstLineChars="200" w:firstLine="480"/>
      </w:pPr>
      <w:r w:rsidRPr="00F05E48">
        <w:t>由上表可以看出，故障种类共分为进油压低、流量低、冷却水故障等</w:t>
      </w:r>
      <w:r w:rsidRPr="00F05E48">
        <w:t>8</w:t>
      </w:r>
      <w:r w:rsidRPr="00F05E48">
        <w:t>类故障，其中的几类指标相关性较强，比较难以辨识。通过分析数据，建立特征向量和目标之间的映射关系时发现：</w:t>
      </w:r>
      <w:r w:rsidRPr="00F05E48">
        <w:t>1000</w:t>
      </w:r>
      <w:r w:rsidRPr="00F05E48">
        <w:t>组特征向量对应的标签其中有</w:t>
      </w:r>
      <w:r w:rsidRPr="00F05E48">
        <w:t>865</w:t>
      </w:r>
      <w:r w:rsidRPr="00F05E48">
        <w:t>类为无故障，</w:t>
      </w:r>
      <w:r w:rsidRPr="00F05E48">
        <w:lastRenderedPageBreak/>
        <w:t>135</w:t>
      </w:r>
      <w:r w:rsidRPr="00F05E48">
        <w:t>类为有故障的，为严重的不均衡分类情况。选择了其中的两</w:t>
      </w:r>
      <w:proofErr w:type="gramStart"/>
      <w:r w:rsidRPr="00F05E48">
        <w:t>维特征</w:t>
      </w:r>
      <w:proofErr w:type="gramEnd"/>
      <w:r w:rsidRPr="00F05E48">
        <w:t>进行分析如图</w:t>
      </w:r>
      <w:r w:rsidR="00CA145A">
        <w:rPr>
          <w:rFonts w:hint="eastAsia"/>
        </w:rPr>
        <w:t>2-3</w:t>
      </w:r>
      <w:r w:rsidRPr="00F05E48">
        <w:t>。</w:t>
      </w:r>
    </w:p>
    <w:p w:rsidR="00F05E48" w:rsidRPr="00D16E86" w:rsidRDefault="00F05E48" w:rsidP="00F05E48">
      <w:pPr>
        <w:kinsoku w:val="0"/>
        <w:overflowPunct w:val="0"/>
        <w:autoSpaceDE w:val="0"/>
        <w:autoSpaceDN w:val="0"/>
        <w:adjustRightInd w:val="0"/>
        <w:jc w:val="center"/>
        <w:rPr>
          <w:snapToGrid w:val="0"/>
          <w:kern w:val="44"/>
          <w:sz w:val="20"/>
          <w:szCs w:val="20"/>
        </w:rPr>
      </w:pPr>
      <w:r>
        <w:rPr>
          <w:noProof/>
          <w:kern w:val="44"/>
          <w:sz w:val="20"/>
          <w:szCs w:val="20"/>
        </w:rPr>
        <w:drawing>
          <wp:inline distT="0" distB="0" distL="0" distR="0">
            <wp:extent cx="4822166" cy="299336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5545"/>
                    <a:stretch/>
                  </pic:blipFill>
                  <pic:spPr bwMode="auto">
                    <a:xfrm>
                      <a:off x="0" y="0"/>
                      <a:ext cx="4822193" cy="2993383"/>
                    </a:xfrm>
                    <a:prstGeom prst="rect">
                      <a:avLst/>
                    </a:prstGeom>
                    <a:noFill/>
                    <a:ln>
                      <a:noFill/>
                    </a:ln>
                    <a:extLst>
                      <a:ext uri="{53640926-AAD7-44D8-BBD7-CCE9431645EC}">
                        <a14:shadowObscured xmlns:a14="http://schemas.microsoft.com/office/drawing/2010/main"/>
                      </a:ext>
                    </a:extLst>
                  </pic:spPr>
                </pic:pic>
              </a:graphicData>
            </a:graphic>
          </wp:inline>
        </w:drawing>
      </w:r>
    </w:p>
    <w:p w:rsidR="00F05E48" w:rsidRPr="00D16E86" w:rsidRDefault="00F05E48" w:rsidP="00F05E48">
      <w:pPr>
        <w:kinsoku w:val="0"/>
        <w:overflowPunct w:val="0"/>
        <w:autoSpaceDE w:val="0"/>
        <w:autoSpaceDN w:val="0"/>
        <w:adjustRightInd w:val="0"/>
        <w:spacing w:before="60"/>
        <w:jc w:val="center"/>
        <w:rPr>
          <w:snapToGrid w:val="0"/>
          <w:kern w:val="44"/>
          <w:sz w:val="20"/>
          <w:szCs w:val="20"/>
        </w:rPr>
      </w:pPr>
      <w:r w:rsidRPr="00726230">
        <w:rPr>
          <w:rFonts w:ascii="黑体" w:eastAsia="黑体" w:hAnsi="黑体"/>
          <w:snapToGrid w:val="0"/>
          <w:kern w:val="44"/>
          <w:sz w:val="18"/>
          <w:szCs w:val="18"/>
        </w:rPr>
        <w:t>图</w:t>
      </w:r>
      <w:r w:rsidR="00CA145A">
        <w:rPr>
          <w:rFonts w:ascii="黑体" w:eastAsia="黑体" w:hAnsi="黑体" w:hint="eastAsia"/>
          <w:snapToGrid w:val="0"/>
          <w:kern w:val="44"/>
          <w:sz w:val="18"/>
          <w:szCs w:val="18"/>
        </w:rPr>
        <w:t>2-3</w:t>
      </w:r>
      <w:r w:rsidRPr="00726230">
        <w:rPr>
          <w:rFonts w:ascii="黑体" w:eastAsia="黑体" w:hAnsi="黑体"/>
          <w:snapToGrid w:val="0"/>
          <w:kern w:val="44"/>
          <w:sz w:val="18"/>
          <w:szCs w:val="18"/>
        </w:rPr>
        <w:t xml:space="preserve"> 第0.1</w:t>
      </w:r>
      <w:proofErr w:type="gramStart"/>
      <w:r w:rsidRPr="00726230">
        <w:rPr>
          <w:rFonts w:ascii="黑体" w:eastAsia="黑体" w:hAnsi="黑体"/>
          <w:snapToGrid w:val="0"/>
          <w:kern w:val="44"/>
          <w:sz w:val="18"/>
          <w:szCs w:val="18"/>
        </w:rPr>
        <w:t>维特征</w:t>
      </w:r>
      <w:proofErr w:type="gramEnd"/>
      <w:r w:rsidRPr="00726230">
        <w:rPr>
          <w:rFonts w:ascii="黑体" w:eastAsia="黑体" w:hAnsi="黑体"/>
          <w:snapToGrid w:val="0"/>
          <w:kern w:val="44"/>
          <w:sz w:val="18"/>
          <w:szCs w:val="18"/>
        </w:rPr>
        <w:t>分类图</w:t>
      </w:r>
      <w:r w:rsidRPr="00726230">
        <w:rPr>
          <w:rFonts w:ascii="黑体" w:eastAsia="黑体" w:hAnsi="黑体"/>
          <w:snapToGrid w:val="0"/>
          <w:kern w:val="44"/>
          <w:sz w:val="18"/>
          <w:szCs w:val="18"/>
        </w:rPr>
        <w:br/>
      </w:r>
      <w:r w:rsidRPr="00D16E86">
        <w:rPr>
          <w:snapToGrid w:val="0"/>
          <w:kern w:val="44"/>
          <w:sz w:val="20"/>
          <w:szCs w:val="20"/>
        </w:rPr>
        <w:t>Fig.1 Classification of 0</w:t>
      </w:r>
      <w:proofErr w:type="gramStart"/>
      <w:r w:rsidRPr="00D16E86">
        <w:rPr>
          <w:snapToGrid w:val="0"/>
          <w:kern w:val="44"/>
          <w:sz w:val="20"/>
          <w:szCs w:val="20"/>
        </w:rPr>
        <w:t>,1</w:t>
      </w:r>
      <w:proofErr w:type="gramEnd"/>
      <w:r w:rsidRPr="00D16E86">
        <w:rPr>
          <w:snapToGrid w:val="0"/>
          <w:kern w:val="44"/>
          <w:sz w:val="20"/>
          <w:szCs w:val="20"/>
        </w:rPr>
        <w:t xml:space="preserve"> dimension</w:t>
      </w:r>
    </w:p>
    <w:p w:rsidR="00F05E48" w:rsidRPr="00F05E48" w:rsidRDefault="00F05E48" w:rsidP="00F05E48">
      <w:pPr>
        <w:kinsoku w:val="0"/>
        <w:overflowPunct w:val="0"/>
        <w:autoSpaceDE w:val="0"/>
        <w:autoSpaceDN w:val="0"/>
        <w:adjustRightInd w:val="0"/>
        <w:spacing w:line="276" w:lineRule="auto"/>
        <w:ind w:firstLineChars="200" w:firstLine="480"/>
      </w:pPr>
      <w:r w:rsidRPr="00F05E48">
        <w:t>图</w:t>
      </w:r>
      <w:r w:rsidR="00CA145A">
        <w:rPr>
          <w:rFonts w:hint="eastAsia"/>
        </w:rPr>
        <w:t>2-3</w:t>
      </w:r>
      <w:r w:rsidRPr="00F05E48">
        <w:t>中，横纵坐标分别表示第</w:t>
      </w:r>
      <w:r w:rsidRPr="00F05E48">
        <w:t>0</w:t>
      </w:r>
      <w:r w:rsidRPr="00F05E48">
        <w:t>维特征（特征内容）与第</w:t>
      </w:r>
      <w:r w:rsidRPr="00F05E48">
        <w:t>1</w:t>
      </w:r>
      <w:r w:rsidRPr="00F05E48">
        <w:t>维特征（特征内容），每个图表示每种故障（或无故障）的分布特征。</w:t>
      </w:r>
    </w:p>
    <w:p w:rsidR="00F05E48" w:rsidRPr="00F05E48" w:rsidRDefault="00F05E48" w:rsidP="00F05E48">
      <w:pPr>
        <w:kinsoku w:val="0"/>
        <w:overflowPunct w:val="0"/>
        <w:autoSpaceDE w:val="0"/>
        <w:autoSpaceDN w:val="0"/>
        <w:adjustRightInd w:val="0"/>
        <w:spacing w:line="276" w:lineRule="auto"/>
        <w:ind w:firstLineChars="200" w:firstLine="480"/>
      </w:pPr>
      <w:r w:rsidRPr="00F05E48">
        <w:t>由图</w:t>
      </w:r>
      <w:r w:rsidR="00CA145A">
        <w:rPr>
          <w:rFonts w:hint="eastAsia"/>
        </w:rPr>
        <w:t>2-3</w:t>
      </w:r>
      <w:r w:rsidRPr="00F05E48">
        <w:t>可以看出</w:t>
      </w:r>
      <w:r w:rsidRPr="00F05E48">
        <w:t>8</w:t>
      </w:r>
      <w:r w:rsidRPr="00F05E48">
        <w:t>类故障中第一类故障（无故障）占了较大的比例，而其他故障所占的比例要小很多，这是严重的不均衡分类问题，同时，故障分布较分散，不利于分类器分类。</w:t>
      </w:r>
    </w:p>
    <w:p w:rsidR="00680492" w:rsidRPr="005A00EB" w:rsidRDefault="008B5B93" w:rsidP="00680492">
      <w:pPr>
        <w:pStyle w:val="2"/>
        <w:ind w:left="600" w:hanging="600"/>
      </w:pPr>
      <w:bookmarkStart w:id="109" w:name="_Toc495266837"/>
      <w:r w:rsidRPr="005A00EB">
        <w:rPr>
          <w:rFonts w:hint="eastAsia"/>
        </w:rPr>
        <w:t>基于数据驱动的故障诊断算法</w:t>
      </w:r>
      <w:bookmarkEnd w:id="109"/>
    </w:p>
    <w:p w:rsidR="00493CBB" w:rsidRPr="00493CBB" w:rsidRDefault="00A20626" w:rsidP="00A20626">
      <w:pPr>
        <w:ind w:firstLineChars="200" w:firstLine="480"/>
      </w:pPr>
      <w:r>
        <w:rPr>
          <w:rFonts w:hint="eastAsia"/>
        </w:rPr>
        <w:t>数据驱动的故障诊断算法分为：信号处理模型方法、知识处理模型方法和人工智能模型方法，各种方法有其应用的优点和局限性。</w:t>
      </w:r>
    </w:p>
    <w:p w:rsidR="00A10118" w:rsidRDefault="006F3C0F" w:rsidP="00961A32">
      <w:pPr>
        <w:pStyle w:val="3"/>
      </w:pPr>
      <w:bookmarkStart w:id="110" w:name="_Toc495266838"/>
      <w:r>
        <w:rPr>
          <w:rFonts w:hint="eastAsia"/>
        </w:rPr>
        <w:t>信号处理模型方法</w:t>
      </w:r>
      <w:bookmarkEnd w:id="110"/>
    </w:p>
    <w:p w:rsidR="00A20626" w:rsidRDefault="00A20626" w:rsidP="00EF2452">
      <w:pPr>
        <w:ind w:firstLineChars="200" w:firstLine="480"/>
      </w:pPr>
      <w:r>
        <w:rPr>
          <w:rFonts w:hint="eastAsia"/>
        </w:rPr>
        <w:t>信号处理</w:t>
      </w:r>
      <w:r w:rsidRPr="00A20626">
        <w:rPr>
          <w:rFonts w:hint="eastAsia"/>
        </w:rPr>
        <w:t>模型典型方法：</w:t>
      </w:r>
      <w:r>
        <w:rPr>
          <w:rFonts w:hint="eastAsia"/>
        </w:rPr>
        <w:t>小波变换</w:t>
      </w:r>
      <w:r w:rsidRPr="00A20626">
        <w:rPr>
          <w:rFonts w:hint="eastAsia"/>
        </w:rPr>
        <w:t>法、</w:t>
      </w:r>
      <w:r>
        <w:rPr>
          <w:rFonts w:hint="eastAsia"/>
        </w:rPr>
        <w:t>主成分分析法和偏最小二乘</w:t>
      </w:r>
      <w:r w:rsidRPr="00A20626">
        <w:rPr>
          <w:rFonts w:hint="eastAsia"/>
        </w:rPr>
        <w:t>法。</w:t>
      </w:r>
    </w:p>
    <w:p w:rsidR="004D0846" w:rsidRDefault="00A20626" w:rsidP="00EF2452">
      <w:pPr>
        <w:ind w:firstLineChars="200" w:firstLine="480"/>
      </w:pPr>
      <w:r>
        <w:rPr>
          <w:rFonts w:hint="eastAsia"/>
        </w:rPr>
        <w:t>（</w:t>
      </w:r>
      <w:r>
        <w:rPr>
          <w:rFonts w:hint="eastAsia"/>
        </w:rPr>
        <w:t>1</w:t>
      </w:r>
      <w:r>
        <w:rPr>
          <w:rFonts w:hint="eastAsia"/>
        </w:rPr>
        <w:t>）</w:t>
      </w:r>
      <w:r w:rsidRPr="00A20626">
        <w:rPr>
          <w:rFonts w:hint="eastAsia"/>
        </w:rPr>
        <w:t>小波变换法</w:t>
      </w:r>
    </w:p>
    <w:p w:rsidR="00A20626" w:rsidRDefault="00EB3DB1" w:rsidP="00EF2452">
      <w:pPr>
        <w:ind w:firstLineChars="200" w:firstLine="480"/>
      </w:pPr>
      <w:r w:rsidRPr="00EB3DB1">
        <w:rPr>
          <w:rFonts w:hint="eastAsia"/>
        </w:rPr>
        <w:t>小波变换</w:t>
      </w:r>
      <w:r w:rsidR="00331669" w:rsidRPr="00331669">
        <w:rPr>
          <w:rFonts w:hint="eastAsia"/>
          <w:vertAlign w:val="superscript"/>
        </w:rPr>
        <w:t>[194]</w:t>
      </w:r>
      <w:r w:rsidRPr="00EB3DB1">
        <w:rPr>
          <w:rFonts w:hint="eastAsia"/>
        </w:rPr>
        <w:t>是时间（空间）频率的局部化分析，它通过伸缩平移运算对信号</w:t>
      </w:r>
      <w:r w:rsidR="00331669">
        <w:rPr>
          <w:rFonts w:hint="eastAsia"/>
        </w:rPr>
        <w:t>（</w:t>
      </w:r>
      <w:r w:rsidR="00331669" w:rsidRPr="00EB3DB1">
        <w:rPr>
          <w:rFonts w:hint="eastAsia"/>
        </w:rPr>
        <w:t>函数</w:t>
      </w:r>
      <w:r w:rsidR="00331669">
        <w:rPr>
          <w:rFonts w:hint="eastAsia"/>
        </w:rPr>
        <w:t>）</w:t>
      </w:r>
      <w:r w:rsidRPr="00EB3DB1">
        <w:rPr>
          <w:rFonts w:hint="eastAsia"/>
        </w:rPr>
        <w:t>逐步进行多尺度细化，最终达到高频</w:t>
      </w:r>
      <w:proofErr w:type="gramStart"/>
      <w:r w:rsidRPr="00EB3DB1">
        <w:rPr>
          <w:rFonts w:hint="eastAsia"/>
        </w:rPr>
        <w:t>处时间</w:t>
      </w:r>
      <w:proofErr w:type="gramEnd"/>
      <w:r w:rsidRPr="00EB3DB1">
        <w:rPr>
          <w:rFonts w:hint="eastAsia"/>
        </w:rPr>
        <w:t>细分，低频处频率细分，能自动适应时频信号分析的要求，从而可聚焦到信号的任意细节</w:t>
      </w:r>
      <w:r w:rsidR="00331669">
        <w:rPr>
          <w:rFonts w:hint="eastAsia"/>
        </w:rPr>
        <w:t>。</w:t>
      </w:r>
    </w:p>
    <w:p w:rsidR="00EB3DB1" w:rsidRPr="00331669" w:rsidRDefault="00331669" w:rsidP="00331669">
      <w:pPr>
        <w:spacing w:line="400" w:lineRule="exact"/>
        <w:ind w:firstLineChars="200" w:firstLine="480"/>
      </w:pPr>
      <w:r w:rsidRPr="00331669">
        <w:rPr>
          <w:rFonts w:hint="eastAsia"/>
        </w:rPr>
        <w:t>小波函数源于多分辨分析（又称多尺度分析），基本思想是将函数</w:t>
      </w:r>
      <w:r w:rsidRPr="00434FF4">
        <w:rPr>
          <w:position w:val="-14"/>
        </w:rPr>
        <w:object w:dxaOrig="360" w:dyaOrig="380">
          <v:shape id="_x0000_i1027" type="#_x0000_t75" style="width:17.9pt;height:18.8pt" o:ole="">
            <v:imagedata r:id="rId67" o:title=""/>
          </v:shape>
          <o:OLEObject Type="Embed" ProgID="Equation.DSMT4" ShapeID="_x0000_i1027" DrawAspect="Content" ObjectID="_1569181344" r:id="rId68"/>
        </w:object>
      </w:r>
      <w:r w:rsidRPr="00331669">
        <w:rPr>
          <w:rFonts w:hint="eastAsia"/>
        </w:rPr>
        <w:t>表示为</w:t>
      </w:r>
      <w:r w:rsidRPr="00331669">
        <w:rPr>
          <w:rFonts w:hint="eastAsia"/>
        </w:rPr>
        <w:lastRenderedPageBreak/>
        <w:t>一系列逐次逼近表达式，其中每一个都是</w:t>
      </w:r>
      <w:r w:rsidRPr="00434FF4">
        <w:rPr>
          <w:position w:val="-14"/>
        </w:rPr>
        <w:object w:dxaOrig="360" w:dyaOrig="380">
          <v:shape id="_x0000_i1028" type="#_x0000_t75" style="width:17.9pt;height:18.8pt" o:ole="">
            <v:imagedata r:id="rId69" o:title=""/>
          </v:shape>
          <o:OLEObject Type="Embed" ProgID="Equation.DSMT4" ShapeID="_x0000_i1028" DrawAspect="Content" ObjectID="_1569181345" r:id="rId70"/>
        </w:object>
      </w:r>
      <w:r w:rsidRPr="00331669">
        <w:rPr>
          <w:rFonts w:hint="eastAsia"/>
        </w:rPr>
        <w:t>经过平滑后的形式，它们分别对应不同的分辨率。其研究源于图像处理技术，将图像在不同尺度下分解，并将结果进行比较，以取得有用的信息。</w:t>
      </w:r>
    </w:p>
    <w:p w:rsidR="00EB3DB1" w:rsidRDefault="00EB3DB1" w:rsidP="00EB3DB1">
      <w:pPr>
        <w:ind w:firstLineChars="200" w:firstLine="480"/>
      </w:pPr>
      <w:r>
        <w:rPr>
          <w:rFonts w:hint="eastAsia"/>
        </w:rPr>
        <w:t>工程应用多用于</w:t>
      </w:r>
      <w:r w:rsidRPr="00EB3DB1">
        <w:rPr>
          <w:rFonts w:hint="eastAsia"/>
        </w:rPr>
        <w:t>军事电子对抗与武器的智能化</w:t>
      </w:r>
      <w:r>
        <w:rPr>
          <w:rFonts w:hint="eastAsia"/>
        </w:rPr>
        <w:t>、</w:t>
      </w:r>
      <w:r w:rsidRPr="00EB3DB1">
        <w:rPr>
          <w:rFonts w:hint="eastAsia"/>
        </w:rPr>
        <w:t>计算机分类与识别</w:t>
      </w:r>
      <w:r>
        <w:rPr>
          <w:rFonts w:hint="eastAsia"/>
        </w:rPr>
        <w:t>、</w:t>
      </w:r>
      <w:r w:rsidRPr="00EB3DB1">
        <w:rPr>
          <w:rFonts w:hint="eastAsia"/>
        </w:rPr>
        <w:t>音乐与语言的人工合成</w:t>
      </w:r>
      <w:r>
        <w:rPr>
          <w:rFonts w:hint="eastAsia"/>
        </w:rPr>
        <w:t>、</w:t>
      </w:r>
      <w:r w:rsidRPr="00EB3DB1">
        <w:rPr>
          <w:rFonts w:hint="eastAsia"/>
        </w:rPr>
        <w:t>医学成像与诊断</w:t>
      </w:r>
      <w:r>
        <w:rPr>
          <w:rFonts w:hint="eastAsia"/>
        </w:rPr>
        <w:t>、</w:t>
      </w:r>
      <w:r w:rsidRPr="00EB3DB1">
        <w:rPr>
          <w:rFonts w:hint="eastAsia"/>
        </w:rPr>
        <w:t>地震勘探数据处理</w:t>
      </w:r>
      <w:r>
        <w:rPr>
          <w:rFonts w:hint="eastAsia"/>
        </w:rPr>
        <w:t>、</w:t>
      </w:r>
      <w:r w:rsidRPr="00EB3DB1">
        <w:rPr>
          <w:rFonts w:hint="eastAsia"/>
        </w:rPr>
        <w:t>大型机械的故障诊断等方面</w:t>
      </w:r>
      <w:r>
        <w:rPr>
          <w:rFonts w:hint="eastAsia"/>
        </w:rPr>
        <w:t>。</w:t>
      </w:r>
    </w:p>
    <w:p w:rsidR="00A20626" w:rsidRDefault="00A20626" w:rsidP="00EF2452">
      <w:pPr>
        <w:ind w:firstLineChars="200" w:firstLine="480"/>
      </w:pPr>
      <w:r>
        <w:rPr>
          <w:rFonts w:hint="eastAsia"/>
        </w:rPr>
        <w:t>（</w:t>
      </w:r>
      <w:r>
        <w:rPr>
          <w:rFonts w:hint="eastAsia"/>
        </w:rPr>
        <w:t>2</w:t>
      </w:r>
      <w:r>
        <w:rPr>
          <w:rFonts w:hint="eastAsia"/>
        </w:rPr>
        <w:t>）</w:t>
      </w:r>
      <w:r w:rsidRPr="00A20626">
        <w:rPr>
          <w:rFonts w:hint="eastAsia"/>
        </w:rPr>
        <w:t>主成分分析法</w:t>
      </w:r>
    </w:p>
    <w:p w:rsidR="00331669" w:rsidRDefault="00331669" w:rsidP="00EF2452">
      <w:pPr>
        <w:ind w:firstLineChars="200" w:firstLine="480"/>
      </w:pPr>
      <w:r w:rsidRPr="00331669">
        <w:rPr>
          <w:rFonts w:hint="eastAsia"/>
        </w:rPr>
        <w:t>主成分分析法</w:t>
      </w:r>
      <w:r w:rsidR="005A00EB">
        <w:rPr>
          <w:rFonts w:hint="eastAsia"/>
        </w:rPr>
        <w:t>（</w:t>
      </w:r>
      <w:r w:rsidR="005A00EB">
        <w:rPr>
          <w:rFonts w:hint="eastAsia"/>
        </w:rPr>
        <w:t>PCA</w:t>
      </w:r>
      <w:r w:rsidR="005A00EB">
        <w:rPr>
          <w:rFonts w:hint="eastAsia"/>
        </w:rPr>
        <w:t>）</w:t>
      </w:r>
      <w:r w:rsidRPr="00331669">
        <w:rPr>
          <w:rFonts w:hint="eastAsia"/>
        </w:rPr>
        <w:t>是</w:t>
      </w:r>
      <w:r w:rsidR="005A00EB">
        <w:rPr>
          <w:rFonts w:hint="eastAsia"/>
        </w:rPr>
        <w:t>基于</w:t>
      </w:r>
      <w:r w:rsidRPr="00331669">
        <w:rPr>
          <w:rFonts w:hint="eastAsia"/>
        </w:rPr>
        <w:t>数学变换的方法</w:t>
      </w:r>
      <w:r w:rsidR="005A00EB">
        <w:rPr>
          <w:rFonts w:hint="eastAsia"/>
        </w:rPr>
        <w:t>，将输入</w:t>
      </w:r>
      <w:r w:rsidRPr="00331669">
        <w:rPr>
          <w:rFonts w:hint="eastAsia"/>
        </w:rPr>
        <w:t>变量通过线性变换</w:t>
      </w:r>
      <w:r w:rsidR="005A00EB" w:rsidRPr="00331669">
        <w:rPr>
          <w:rFonts w:hint="eastAsia"/>
        </w:rPr>
        <w:t>按方差递减</w:t>
      </w:r>
      <w:r w:rsidR="005A00EB">
        <w:rPr>
          <w:rFonts w:hint="eastAsia"/>
        </w:rPr>
        <w:t>排序</w:t>
      </w:r>
      <w:r w:rsidRPr="00331669">
        <w:rPr>
          <w:rFonts w:hint="eastAsia"/>
        </w:rPr>
        <w:t>转</w:t>
      </w:r>
      <w:r w:rsidR="005A00EB">
        <w:rPr>
          <w:rFonts w:hint="eastAsia"/>
        </w:rPr>
        <w:t>换</w:t>
      </w:r>
      <w:r w:rsidRPr="00331669">
        <w:rPr>
          <w:rFonts w:hint="eastAsia"/>
        </w:rPr>
        <w:t>成</w:t>
      </w:r>
      <w:r w:rsidR="005A00EB">
        <w:rPr>
          <w:rFonts w:hint="eastAsia"/>
        </w:rPr>
        <w:t>输出</w:t>
      </w:r>
      <w:r w:rsidRPr="00331669">
        <w:rPr>
          <w:rFonts w:hint="eastAsia"/>
        </w:rPr>
        <w:t>变量，</w:t>
      </w:r>
      <w:r w:rsidR="005A00EB" w:rsidRPr="00331669">
        <w:rPr>
          <w:rFonts w:hint="eastAsia"/>
        </w:rPr>
        <w:t>将一个矩阵中的样本数据投影到一个新的空间中去</w:t>
      </w:r>
      <w:r w:rsidR="005A00EB">
        <w:rPr>
          <w:rFonts w:hint="eastAsia"/>
        </w:rPr>
        <w:t>，即</w:t>
      </w:r>
      <w:r w:rsidR="005A00EB" w:rsidRPr="00331669">
        <w:rPr>
          <w:rFonts w:hint="eastAsia"/>
        </w:rPr>
        <w:t>将其在标准正交基上投影的过程</w:t>
      </w:r>
      <w:r w:rsidRPr="00331669">
        <w:rPr>
          <w:rFonts w:hint="eastAsia"/>
        </w:rPr>
        <w:t>，</w:t>
      </w:r>
      <w:r w:rsidR="005A00EB" w:rsidRPr="00331669">
        <w:rPr>
          <w:rFonts w:hint="eastAsia"/>
        </w:rPr>
        <w:t>特征值对应的即为该特征向量方向上的投影长度，该方向上携带的原有数据的信息</w:t>
      </w:r>
      <w:r w:rsidR="005A00EB">
        <w:rPr>
          <w:rFonts w:hint="eastAsia"/>
        </w:rPr>
        <w:t>最</w:t>
      </w:r>
      <w:r w:rsidR="005A00EB" w:rsidRPr="00331669">
        <w:rPr>
          <w:rFonts w:hint="eastAsia"/>
        </w:rPr>
        <w:t>多。</w:t>
      </w:r>
      <w:r w:rsidRPr="00331669">
        <w:rPr>
          <w:rFonts w:hint="eastAsia"/>
        </w:rPr>
        <w:t>第一变量具有最大的方差，称为第一主成分，第二变量的</w:t>
      </w:r>
      <w:proofErr w:type="gramStart"/>
      <w:r w:rsidRPr="00331669">
        <w:rPr>
          <w:rFonts w:hint="eastAsia"/>
        </w:rPr>
        <w:t>方差次</w:t>
      </w:r>
      <w:proofErr w:type="gramEnd"/>
      <w:r w:rsidRPr="00331669">
        <w:rPr>
          <w:rFonts w:hint="eastAsia"/>
        </w:rPr>
        <w:t>大，并且和第一变量不相关，称为第二主成分。依次类推，</w:t>
      </w:r>
      <w:r w:rsidR="005A00EB">
        <w:rPr>
          <w:rFonts w:hint="eastAsia"/>
        </w:rPr>
        <w:t>N</w:t>
      </w:r>
      <w:proofErr w:type="gramStart"/>
      <w:r w:rsidRPr="00331669">
        <w:rPr>
          <w:rFonts w:hint="eastAsia"/>
        </w:rPr>
        <w:t>个</w:t>
      </w:r>
      <w:proofErr w:type="gramEnd"/>
      <w:r w:rsidRPr="00331669">
        <w:rPr>
          <w:rFonts w:hint="eastAsia"/>
        </w:rPr>
        <w:t>变量就有</w:t>
      </w:r>
      <w:r w:rsidR="005A00EB">
        <w:rPr>
          <w:rFonts w:hint="eastAsia"/>
        </w:rPr>
        <w:t>N</w:t>
      </w:r>
      <w:proofErr w:type="gramStart"/>
      <w:r w:rsidRPr="00331669">
        <w:rPr>
          <w:rFonts w:hint="eastAsia"/>
        </w:rPr>
        <w:t>个</w:t>
      </w:r>
      <w:proofErr w:type="gramEnd"/>
      <w:r w:rsidRPr="00331669">
        <w:rPr>
          <w:rFonts w:hint="eastAsia"/>
        </w:rPr>
        <w:t>主成分。</w:t>
      </w:r>
      <w:r w:rsidR="005A00EB" w:rsidRPr="005A00EB">
        <w:rPr>
          <w:rFonts w:hint="eastAsia"/>
        </w:rPr>
        <w:t>算法如下：</w:t>
      </w:r>
    </w:p>
    <w:p w:rsidR="005A00EB" w:rsidRDefault="005A00EB" w:rsidP="005A00EB">
      <w:pPr>
        <w:ind w:firstLineChars="200" w:firstLine="480"/>
      </w:pPr>
      <w:r>
        <w:rPr>
          <w:rFonts w:hint="eastAsia"/>
        </w:rPr>
        <w:t>Step1</w:t>
      </w:r>
      <w:r>
        <w:rPr>
          <w:rFonts w:hint="eastAsia"/>
        </w:rPr>
        <w:t>：将原始数据按行排列组成矩阵</w:t>
      </w:r>
      <w:r>
        <w:rPr>
          <w:rFonts w:hint="eastAsia"/>
        </w:rPr>
        <w:t>X</w:t>
      </w:r>
    </w:p>
    <w:p w:rsidR="005A00EB" w:rsidRDefault="005A00EB" w:rsidP="005A00EB">
      <w:pPr>
        <w:ind w:firstLineChars="200" w:firstLine="480"/>
      </w:pPr>
      <w:r>
        <w:rPr>
          <w:rFonts w:hint="eastAsia"/>
        </w:rPr>
        <w:t>Step2</w:t>
      </w:r>
      <w:r>
        <w:rPr>
          <w:rFonts w:hint="eastAsia"/>
        </w:rPr>
        <w:t>：数据标准化，使其均值变为零</w:t>
      </w:r>
    </w:p>
    <w:p w:rsidR="005A00EB" w:rsidRDefault="005A00EB" w:rsidP="005A00EB">
      <w:pPr>
        <w:ind w:firstLineChars="200" w:firstLine="480"/>
      </w:pPr>
      <w:r>
        <w:rPr>
          <w:rFonts w:hint="eastAsia"/>
        </w:rPr>
        <w:t>Step3</w:t>
      </w:r>
      <w:r>
        <w:rPr>
          <w:rFonts w:hint="eastAsia"/>
        </w:rPr>
        <w:t>：求协方差矩阵</w:t>
      </w:r>
      <w:r>
        <w:rPr>
          <w:rFonts w:hint="eastAsia"/>
        </w:rPr>
        <w:t>C</w:t>
      </w:r>
    </w:p>
    <w:p w:rsidR="005A00EB" w:rsidRDefault="005A00EB" w:rsidP="005A00EB">
      <w:pPr>
        <w:ind w:firstLineChars="200" w:firstLine="480"/>
      </w:pPr>
      <w:r>
        <w:rPr>
          <w:rFonts w:hint="eastAsia"/>
        </w:rPr>
        <w:t>Step4</w:t>
      </w:r>
      <w:r>
        <w:rPr>
          <w:rFonts w:hint="eastAsia"/>
        </w:rPr>
        <w:t>：将特征向量按特征值由大到小排列，取前</w:t>
      </w:r>
      <w:r>
        <w:rPr>
          <w:rFonts w:hint="eastAsia"/>
        </w:rPr>
        <w:t>k</w:t>
      </w:r>
      <w:proofErr w:type="gramStart"/>
      <w:r>
        <w:rPr>
          <w:rFonts w:hint="eastAsia"/>
        </w:rPr>
        <w:t>个</w:t>
      </w:r>
      <w:proofErr w:type="gramEnd"/>
      <w:r>
        <w:rPr>
          <w:rFonts w:hint="eastAsia"/>
        </w:rPr>
        <w:t>按行组成矩阵</w:t>
      </w:r>
      <w:r>
        <w:rPr>
          <w:rFonts w:hint="eastAsia"/>
        </w:rPr>
        <w:t>P</w:t>
      </w:r>
    </w:p>
    <w:p w:rsidR="005A00EB" w:rsidRDefault="005A00EB" w:rsidP="005A00EB">
      <w:pPr>
        <w:ind w:firstLineChars="200" w:firstLine="480"/>
      </w:pPr>
      <w:r>
        <w:rPr>
          <w:rFonts w:hint="eastAsia"/>
        </w:rPr>
        <w:t>Step5</w:t>
      </w:r>
      <w:r>
        <w:rPr>
          <w:rFonts w:hint="eastAsia"/>
        </w:rPr>
        <w:t>：通过计算</w:t>
      </w:r>
      <w:r>
        <w:rPr>
          <w:rFonts w:hint="eastAsia"/>
        </w:rPr>
        <w:t>Y=PX</w:t>
      </w:r>
      <w:r>
        <w:rPr>
          <w:rFonts w:hint="eastAsia"/>
        </w:rPr>
        <w:t>，得到</w:t>
      </w:r>
      <w:proofErr w:type="gramStart"/>
      <w:r>
        <w:rPr>
          <w:rFonts w:hint="eastAsia"/>
        </w:rPr>
        <w:t>降维后</w:t>
      </w:r>
      <w:proofErr w:type="gramEnd"/>
      <w:r>
        <w:rPr>
          <w:rFonts w:hint="eastAsia"/>
        </w:rPr>
        <w:t>数据</w:t>
      </w:r>
      <w:r>
        <w:rPr>
          <w:rFonts w:hint="eastAsia"/>
        </w:rPr>
        <w:t>Y</w:t>
      </w:r>
    </w:p>
    <w:p w:rsidR="00244AA1" w:rsidRDefault="005A00EB" w:rsidP="00244AA1">
      <w:pPr>
        <w:ind w:firstLineChars="200" w:firstLine="480"/>
      </w:pPr>
      <w:r>
        <w:rPr>
          <w:rFonts w:hint="eastAsia"/>
        </w:rPr>
        <w:t>Step6</w:t>
      </w:r>
      <w:r>
        <w:rPr>
          <w:rFonts w:hint="eastAsia"/>
        </w:rPr>
        <w:t>：计算每个特征根的贡献率</w:t>
      </w:r>
      <w:r w:rsidR="00244AA1" w:rsidRPr="00244AA1">
        <w:rPr>
          <w:position w:val="-12"/>
        </w:rPr>
        <w:object w:dxaOrig="240" w:dyaOrig="360">
          <v:shape id="_x0000_i1029" type="#_x0000_t75" style="width:11.9pt;height:17.9pt" o:ole="">
            <v:imagedata r:id="rId71" o:title=""/>
          </v:shape>
          <o:OLEObject Type="Embed" ProgID="Equation.DSMT4" ShapeID="_x0000_i1029" DrawAspect="Content" ObjectID="_1569181346" r:id="rId72"/>
        </w:object>
      </w:r>
      <w:r w:rsidR="00244AA1">
        <w:rPr>
          <w:rFonts w:hint="eastAsia"/>
        </w:rPr>
        <w:t>，根据特征</w:t>
      </w:r>
      <w:proofErr w:type="gramStart"/>
      <w:r w:rsidR="00244AA1">
        <w:rPr>
          <w:rFonts w:hint="eastAsia"/>
        </w:rPr>
        <w:t>根及其</w:t>
      </w:r>
      <w:proofErr w:type="gramEnd"/>
      <w:r w:rsidR="00244AA1">
        <w:rPr>
          <w:rFonts w:hint="eastAsia"/>
        </w:rPr>
        <w:t>特征向量解释主成分物理意义。</w:t>
      </w:r>
    </w:p>
    <w:p w:rsidR="00244AA1" w:rsidRDefault="00244AA1" w:rsidP="00244AA1">
      <w:pPr>
        <w:ind w:firstLineChars="900" w:firstLine="2160"/>
      </w:pPr>
      <w:r w:rsidRPr="00434FF4">
        <w:rPr>
          <w:position w:val="-30"/>
        </w:rPr>
        <w:object w:dxaOrig="1960" w:dyaOrig="680">
          <v:shape id="_x0000_i1030" type="#_x0000_t75" style="width:98.15pt;height:33.95pt" o:ole="">
            <v:imagedata r:id="rId73" o:title=""/>
          </v:shape>
          <o:OLEObject Type="Embed" ProgID="Equation.DSMT4" ShapeID="_x0000_i1030" DrawAspect="Content" ObjectID="_1569181347" r:id="rId74"/>
        </w:object>
      </w:r>
    </w:p>
    <w:p w:rsidR="00A20626" w:rsidRDefault="00A20626" w:rsidP="00EF2452">
      <w:pPr>
        <w:ind w:firstLineChars="200" w:firstLine="480"/>
      </w:pPr>
      <w:r>
        <w:rPr>
          <w:rFonts w:hint="eastAsia"/>
        </w:rPr>
        <w:t>（</w:t>
      </w:r>
      <w:r>
        <w:rPr>
          <w:rFonts w:hint="eastAsia"/>
        </w:rPr>
        <w:t>3</w:t>
      </w:r>
      <w:r>
        <w:rPr>
          <w:rFonts w:hint="eastAsia"/>
        </w:rPr>
        <w:t>）</w:t>
      </w:r>
      <w:r w:rsidRPr="00A20626">
        <w:rPr>
          <w:rFonts w:hint="eastAsia"/>
        </w:rPr>
        <w:t>偏最小二乘法</w:t>
      </w:r>
    </w:p>
    <w:p w:rsidR="00A20626" w:rsidRDefault="00244AA1" w:rsidP="00EF2452">
      <w:pPr>
        <w:ind w:firstLineChars="200" w:firstLine="480"/>
      </w:pPr>
      <w:r w:rsidRPr="00244AA1">
        <w:rPr>
          <w:rFonts w:hint="eastAsia"/>
        </w:rPr>
        <w:t>偏最小二乘法</w:t>
      </w:r>
      <w:r w:rsidR="00440D39">
        <w:rPr>
          <w:rFonts w:hint="eastAsia"/>
        </w:rPr>
        <w:t>集</w:t>
      </w:r>
      <w:r w:rsidRPr="00244AA1">
        <w:rPr>
          <w:rFonts w:hint="eastAsia"/>
        </w:rPr>
        <w:t>多元线性回归分析</w:t>
      </w:r>
      <w:r w:rsidR="00440D39">
        <w:rPr>
          <w:rFonts w:hint="eastAsia"/>
        </w:rPr>
        <w:t>法、</w:t>
      </w:r>
      <w:r w:rsidRPr="00244AA1">
        <w:rPr>
          <w:rFonts w:hint="eastAsia"/>
        </w:rPr>
        <w:t>典型相关分析</w:t>
      </w:r>
      <w:r w:rsidR="00440D39">
        <w:rPr>
          <w:rFonts w:hint="eastAsia"/>
        </w:rPr>
        <w:t>法和</w:t>
      </w:r>
      <w:r w:rsidRPr="00244AA1">
        <w:rPr>
          <w:rFonts w:hint="eastAsia"/>
        </w:rPr>
        <w:t>主成分分析</w:t>
      </w:r>
      <w:r w:rsidR="00440D39">
        <w:rPr>
          <w:rFonts w:hint="eastAsia"/>
        </w:rPr>
        <w:t>法多种方法的</w:t>
      </w:r>
      <w:r w:rsidR="00440D39" w:rsidRPr="00244AA1">
        <w:rPr>
          <w:rFonts w:hint="eastAsia"/>
        </w:rPr>
        <w:t>数学优化</w:t>
      </w:r>
      <w:r w:rsidR="00440D39">
        <w:rPr>
          <w:rFonts w:hint="eastAsia"/>
        </w:rPr>
        <w:t>方法，</w:t>
      </w:r>
      <w:r w:rsidRPr="00244AA1">
        <w:rPr>
          <w:rFonts w:hint="eastAsia"/>
        </w:rPr>
        <w:t>通过最小化误差的平方和数据的最佳函数匹配。求得绝对不可知的真值，而令误差平方之和为最小。</w:t>
      </w:r>
    </w:p>
    <w:p w:rsidR="00244AA1" w:rsidRPr="00DD25AB" w:rsidRDefault="00244AA1" w:rsidP="00F40B7A">
      <w:pPr>
        <w:ind w:firstLineChars="200" w:firstLine="480"/>
      </w:pPr>
      <w:r w:rsidRPr="00DD25AB">
        <w:rPr>
          <w:rFonts w:hint="eastAsia"/>
        </w:rPr>
        <w:t>（</w:t>
      </w:r>
      <w:r w:rsidRPr="00DD25AB">
        <w:rPr>
          <w:rFonts w:hint="eastAsia"/>
        </w:rPr>
        <w:t>4</w:t>
      </w:r>
      <w:r w:rsidRPr="00DD25AB">
        <w:rPr>
          <w:rFonts w:hint="eastAsia"/>
        </w:rPr>
        <w:t>）</w:t>
      </w:r>
      <w:r w:rsidR="00F40B7A" w:rsidRPr="00DD25AB">
        <w:rPr>
          <w:rFonts w:hint="eastAsia"/>
        </w:rPr>
        <w:t>离群检测</w:t>
      </w:r>
      <w:r w:rsidRPr="00DD25AB">
        <w:rPr>
          <w:rFonts w:hint="eastAsia"/>
        </w:rPr>
        <w:t>算法</w:t>
      </w:r>
    </w:p>
    <w:p w:rsidR="00C81D5C" w:rsidRDefault="00F40B7A" w:rsidP="00EF2452">
      <w:pPr>
        <w:ind w:firstLineChars="200" w:firstLine="480"/>
      </w:pPr>
      <w:r>
        <w:rPr>
          <w:rFonts w:hint="eastAsia"/>
        </w:rPr>
        <w:t>离群检测算法</w:t>
      </w:r>
      <w:r w:rsidR="00B51989" w:rsidRPr="00B51989">
        <w:rPr>
          <w:rFonts w:hint="eastAsia"/>
          <w:vertAlign w:val="superscript"/>
        </w:rPr>
        <w:t>[195]</w:t>
      </w:r>
      <w:r>
        <w:rPr>
          <w:rFonts w:hint="eastAsia"/>
        </w:rPr>
        <w:t>针对的数据分为简单多维</w:t>
      </w:r>
      <w:r w:rsidR="00C81D5C">
        <w:rPr>
          <w:rFonts w:hint="eastAsia"/>
        </w:rPr>
        <w:t>（低维）</w:t>
      </w:r>
      <w:r>
        <w:rPr>
          <w:rFonts w:hint="eastAsia"/>
        </w:rPr>
        <w:t>数据和高维数据。区分简单多维数据离群检测方法分为：统计法、距离法、密度法、聚类法和深度法，算法判别的依据基于数据点本身的物理统计特性。高维数据离群检测</w:t>
      </w:r>
      <w:r w:rsidR="00C81D5C">
        <w:rPr>
          <w:rFonts w:hint="eastAsia"/>
        </w:rPr>
        <w:t>常用三种方法：</w:t>
      </w:r>
    </w:p>
    <w:p w:rsidR="00244AA1" w:rsidRDefault="00C81D5C" w:rsidP="00EF2452">
      <w:pPr>
        <w:ind w:firstLineChars="200" w:firstLine="480"/>
      </w:pPr>
      <w:r>
        <w:rPr>
          <w:rFonts w:hint="eastAsia"/>
        </w:rPr>
        <w:t>①</w:t>
      </w:r>
      <w:proofErr w:type="gramStart"/>
      <w:r w:rsidR="00F40B7A">
        <w:rPr>
          <w:rFonts w:hint="eastAsia"/>
        </w:rPr>
        <w:t>通过降维</w:t>
      </w:r>
      <w:r>
        <w:rPr>
          <w:rFonts w:hint="eastAsia"/>
        </w:rPr>
        <w:t>扩展</w:t>
      </w:r>
      <w:proofErr w:type="gramEnd"/>
      <w:r w:rsidR="00F40B7A">
        <w:rPr>
          <w:rFonts w:hint="eastAsia"/>
        </w:rPr>
        <w:t>的方法将高维数据转换为具有高维特征的</w:t>
      </w:r>
      <w:proofErr w:type="gramStart"/>
      <w:r w:rsidR="00F40B7A">
        <w:rPr>
          <w:rFonts w:hint="eastAsia"/>
        </w:rPr>
        <w:t>近似</w:t>
      </w:r>
      <w:r>
        <w:rPr>
          <w:rFonts w:hint="eastAsia"/>
        </w:rPr>
        <w:t>低</w:t>
      </w:r>
      <w:proofErr w:type="gramEnd"/>
      <w:r w:rsidR="00F40B7A">
        <w:rPr>
          <w:rFonts w:hint="eastAsia"/>
        </w:rPr>
        <w:t>维数据再进行区分，</w:t>
      </w:r>
      <w:r>
        <w:rPr>
          <w:rFonts w:hint="eastAsia"/>
        </w:rPr>
        <w:t>但扩展手段相对有限，且扩展后不能保证能够区分；</w:t>
      </w:r>
    </w:p>
    <w:p w:rsidR="000F45F5" w:rsidRDefault="00C81D5C" w:rsidP="00EF2452">
      <w:pPr>
        <w:ind w:firstLineChars="200" w:firstLine="480"/>
      </w:pPr>
      <w:r>
        <w:rPr>
          <w:rFonts w:hint="eastAsia"/>
        </w:rPr>
        <w:t>②直接针对高维数据进行区分，常采用</w:t>
      </w:r>
      <w:r w:rsidRPr="00C81D5C">
        <w:rPr>
          <w:rFonts w:hint="eastAsia"/>
        </w:rPr>
        <w:t>数据点之间形成的角度</w:t>
      </w:r>
      <w:r>
        <w:rPr>
          <w:rFonts w:hint="eastAsia"/>
        </w:rPr>
        <w:t>方差方法</w:t>
      </w:r>
      <w:r w:rsidR="00DD25AB">
        <w:rPr>
          <w:rFonts w:hint="eastAsia"/>
        </w:rPr>
        <w:t>；</w:t>
      </w:r>
    </w:p>
    <w:p w:rsidR="00C81D5C" w:rsidRDefault="00C81D5C" w:rsidP="00C81D5C">
      <w:pPr>
        <w:ind w:firstLineChars="200" w:firstLine="480"/>
      </w:pPr>
      <w:r>
        <w:rPr>
          <w:rFonts w:hint="eastAsia"/>
        </w:rPr>
        <w:t>给定一个数据集</w:t>
      </w:r>
      <w:r w:rsidRPr="00112538">
        <w:rPr>
          <w:position w:val="-4"/>
        </w:rPr>
        <w:object w:dxaOrig="740" w:dyaOrig="300">
          <v:shape id="_x0000_i1031" type="#_x0000_t75" style="width:37.15pt;height:15.15pt" o:ole="">
            <v:imagedata r:id="rId75" o:title=""/>
          </v:shape>
          <o:OLEObject Type="Embed" ProgID="Equation.DSMT4" ShapeID="_x0000_i1031" DrawAspect="Content" ObjectID="_1569181348" r:id="rId76"/>
        </w:object>
      </w:r>
      <w:r>
        <w:rPr>
          <w:rFonts w:hint="eastAsia"/>
        </w:rPr>
        <w:t>，三个数据点</w:t>
      </w:r>
      <w:r w:rsidRPr="00112538">
        <w:rPr>
          <w:position w:val="-14"/>
        </w:rPr>
        <w:object w:dxaOrig="1260" w:dyaOrig="520">
          <v:shape id="_x0000_i1032" type="#_x0000_t75" style="width:62.85pt;height:26.15pt" o:ole="">
            <v:imagedata r:id="rId77" o:title=""/>
          </v:shape>
          <o:OLEObject Type="Embed" ProgID="Equation.DSMT4" ShapeID="_x0000_i1032" DrawAspect="Content" ObjectID="_1569181349" r:id="rId78"/>
        </w:object>
      </w:r>
      <w:r>
        <w:rPr>
          <w:rFonts w:hint="eastAsia"/>
        </w:rPr>
        <w:t>，</w:t>
      </w:r>
      <w:r w:rsidRPr="00112538">
        <w:rPr>
          <w:position w:val="-12"/>
        </w:rPr>
        <w:object w:dxaOrig="380" w:dyaOrig="499">
          <v:shape id="_x0000_i1033" type="#_x0000_t75" style="width:18.8pt;height:24.75pt" o:ole="">
            <v:imagedata r:id="rId79" o:title=""/>
          </v:shape>
          <o:OLEObject Type="Embed" ProgID="Equation.DSMT4" ShapeID="_x0000_i1033" DrawAspect="Content" ObjectID="_1569181350" r:id="rId80"/>
        </w:object>
      </w:r>
      <w:r>
        <w:rPr>
          <w:rFonts w:hint="eastAsia"/>
        </w:rPr>
        <w:t>表示向量</w:t>
      </w:r>
      <w:r w:rsidRPr="00112538">
        <w:rPr>
          <w:position w:val="-12"/>
        </w:rPr>
        <w:object w:dxaOrig="279" w:dyaOrig="499">
          <v:shape id="_x0000_i1034" type="#_x0000_t75" style="width:13.75pt;height:24.75pt" o:ole="">
            <v:imagedata r:id="rId81" o:title=""/>
          </v:shape>
          <o:OLEObject Type="Embed" ProgID="Equation.DSMT4" ShapeID="_x0000_i1034" DrawAspect="Content" ObjectID="_1569181351" r:id="rId82"/>
        </w:object>
      </w:r>
      <w:r>
        <w:rPr>
          <w:rFonts w:hint="eastAsia"/>
        </w:rPr>
        <w:t>-</w:t>
      </w:r>
      <w:r w:rsidRPr="00112538">
        <w:rPr>
          <w:position w:val="-6"/>
        </w:rPr>
        <w:object w:dxaOrig="220" w:dyaOrig="440">
          <v:shape id="_x0000_i1035" type="#_x0000_t75" style="width:11pt;height:22pt" o:ole="">
            <v:imagedata r:id="rId83" o:title=""/>
          </v:shape>
          <o:OLEObject Type="Embed" ProgID="Equation.DSMT4" ShapeID="_x0000_i1035" DrawAspect="Content" ObjectID="_1569181352" r:id="rId84"/>
        </w:object>
      </w:r>
      <w:r>
        <w:rPr>
          <w:rFonts w:hint="eastAsia"/>
        </w:rPr>
        <w:t>，</w:t>
      </w:r>
      <w:r w:rsidRPr="00112538">
        <w:rPr>
          <w:position w:val="-10"/>
        </w:rPr>
        <w:object w:dxaOrig="420" w:dyaOrig="320">
          <v:shape id="_x0000_i1036" type="#_x0000_t75" style="width:21.1pt;height:16.05pt" o:ole="">
            <v:imagedata r:id="rId85" o:title=""/>
          </v:shape>
          <o:OLEObject Type="Embed" ProgID="Equation.DSMT4" ShapeID="_x0000_i1036" DrawAspect="Content" ObjectID="_1569181353" r:id="rId86"/>
        </w:object>
      </w:r>
      <w:r>
        <w:rPr>
          <w:rFonts w:hint="eastAsia"/>
        </w:rPr>
        <w:t>表</w:t>
      </w:r>
      <w:r>
        <w:rPr>
          <w:rFonts w:hint="eastAsia"/>
        </w:rPr>
        <w:lastRenderedPageBreak/>
        <w:t>示向量之间的点积，</w:t>
      </w:r>
      <w:proofErr w:type="gramStart"/>
      <w:r w:rsidR="00DD25AB">
        <w:rPr>
          <w:rFonts w:hint="eastAsia"/>
        </w:rPr>
        <w:t>则数据</w:t>
      </w:r>
      <w:proofErr w:type="gramEnd"/>
      <w:r w:rsidR="00DD25AB">
        <w:rPr>
          <w:rFonts w:hint="eastAsia"/>
        </w:rPr>
        <w:t>点</w:t>
      </w:r>
      <w:r>
        <w:rPr>
          <w:rFonts w:hint="eastAsia"/>
        </w:rPr>
        <w:t>角度方差的离群度为：</w:t>
      </w:r>
    </w:p>
    <w:p w:rsidR="000F45F5" w:rsidRPr="00DD25AB" w:rsidRDefault="00DD25AB" w:rsidP="00DD25AB">
      <w:pPr>
        <w:jc w:val="center"/>
      </w:pPr>
      <w:r w:rsidRPr="00112538">
        <w:rPr>
          <w:position w:val="-66"/>
        </w:rPr>
        <w:object w:dxaOrig="3840" w:dyaOrig="1440">
          <v:shape id="_x0000_i1037" type="#_x0000_t75" style="width:192.15pt;height:1in" o:ole="">
            <v:imagedata r:id="rId87" o:title=""/>
          </v:shape>
          <o:OLEObject Type="Embed" ProgID="Equation.DSMT4" ShapeID="_x0000_i1037" DrawAspect="Content" ObjectID="_1569181354" r:id="rId88"/>
        </w:object>
      </w:r>
    </w:p>
    <w:p w:rsidR="000F45F5" w:rsidRDefault="00DD25AB" w:rsidP="00EF2452">
      <w:pPr>
        <w:ind w:firstLineChars="200" w:firstLine="480"/>
      </w:pPr>
      <w:r>
        <w:rPr>
          <w:rFonts w:hint="eastAsia"/>
        </w:rPr>
        <w:t>③将数据分解为多组子空间，在子空间内判断离群数据。</w:t>
      </w:r>
    </w:p>
    <w:p w:rsidR="000F45F5" w:rsidRDefault="00DD25AB" w:rsidP="00DD25AB">
      <w:pPr>
        <w:ind w:firstLineChars="200" w:firstLine="480"/>
      </w:pPr>
      <w:r>
        <w:rPr>
          <w:rFonts w:hint="eastAsia"/>
        </w:rPr>
        <w:t>一个有</w:t>
      </w:r>
      <w:r>
        <w:t>n</w:t>
      </w:r>
      <w:proofErr w:type="gramStart"/>
      <w:r>
        <w:rPr>
          <w:rFonts w:hint="eastAsia"/>
        </w:rPr>
        <w:t>个</w:t>
      </w:r>
      <w:proofErr w:type="gramEnd"/>
      <w:r>
        <w:rPr>
          <w:rFonts w:hint="eastAsia"/>
        </w:rPr>
        <w:t>数据的数据集，维度大小为</w:t>
      </w:r>
      <w:r>
        <w:t>k</w:t>
      </w:r>
      <w:r>
        <w:rPr>
          <w:rFonts w:hint="eastAsia"/>
        </w:rPr>
        <w:t>，且每个维度被分割为</w:t>
      </w:r>
      <w:r>
        <w:t>k</w:t>
      </w:r>
      <w:proofErr w:type="gramStart"/>
      <w:r>
        <w:rPr>
          <w:rFonts w:hint="eastAsia"/>
        </w:rPr>
        <w:t>个</w:t>
      </w:r>
      <w:proofErr w:type="gramEnd"/>
      <w:r>
        <w:rPr>
          <w:rFonts w:hint="eastAsia"/>
        </w:rPr>
        <w:t>区域。如果所有数据都是独立分布的，那个一个</w:t>
      </w:r>
      <w:r>
        <w:t>k</w:t>
      </w:r>
      <w:r>
        <w:rPr>
          <w:rFonts w:hint="eastAsia"/>
        </w:rPr>
        <w:t>维度的区域范围期望的数据点个数是</w:t>
      </w:r>
      <w:r w:rsidR="008A02CD">
        <w:rPr>
          <w:rFonts w:hint="eastAsia"/>
        </w:rPr>
        <w:t>：</w:t>
      </w:r>
    </w:p>
    <w:p w:rsidR="008A02CD" w:rsidRPr="008A02CD" w:rsidRDefault="008A02CD" w:rsidP="008A02CD">
      <w:pPr>
        <w:jc w:val="center"/>
      </w:pPr>
      <w:r w:rsidRPr="00112538">
        <w:rPr>
          <w:position w:val="-28"/>
        </w:rPr>
        <w:object w:dxaOrig="1579" w:dyaOrig="740">
          <v:shape id="_x0000_i1038" type="#_x0000_t75" style="width:78.9pt;height:37.15pt" o:ole="">
            <v:imagedata r:id="rId89" o:title=""/>
          </v:shape>
          <o:OLEObject Type="Embed" ProgID="Equation.DSMT4" ShapeID="_x0000_i1038" DrawAspect="Content" ObjectID="_1569181355" r:id="rId90"/>
        </w:object>
      </w:r>
    </w:p>
    <w:p w:rsidR="000F45F5" w:rsidRDefault="008A02CD" w:rsidP="00EF2452">
      <w:pPr>
        <w:ind w:firstLineChars="200" w:firstLine="480"/>
      </w:pPr>
      <w:r w:rsidRPr="008A02CD">
        <w:rPr>
          <w:rFonts w:hint="eastAsia"/>
        </w:rPr>
        <w:t>同时这个区域内数据点个数的标准方差是</w:t>
      </w:r>
      <w:r>
        <w:rPr>
          <w:rFonts w:hint="eastAsia"/>
        </w:rPr>
        <w:t>：</w:t>
      </w:r>
    </w:p>
    <w:p w:rsidR="008A02CD" w:rsidRDefault="008A02CD" w:rsidP="008A02CD">
      <w:pPr>
        <w:jc w:val="center"/>
      </w:pPr>
      <w:r w:rsidRPr="00112538">
        <w:rPr>
          <w:position w:val="-12"/>
        </w:rPr>
        <w:object w:dxaOrig="1380" w:dyaOrig="440">
          <v:shape id="_x0000_i1039" type="#_x0000_t75" style="width:68.8pt;height:22pt" o:ole="">
            <v:imagedata r:id="rId91" o:title=""/>
          </v:shape>
          <o:OLEObject Type="Embed" ProgID="Equation.DSMT4" ShapeID="_x0000_i1039" DrawAspect="Content" ObjectID="_1569181356" r:id="rId92"/>
        </w:object>
      </w:r>
    </w:p>
    <w:p w:rsidR="008A02CD" w:rsidRDefault="008A02CD" w:rsidP="008A02CD">
      <w:r>
        <w:rPr>
          <w:rFonts w:hint="eastAsia"/>
        </w:rPr>
        <w:t>如果一个子空间立体</w:t>
      </w:r>
      <w:r>
        <w:t>C</w:t>
      </w:r>
      <w:r>
        <w:rPr>
          <w:rFonts w:hint="eastAsia"/>
        </w:rPr>
        <w:t>中拥有</w:t>
      </w:r>
      <w:r w:rsidRPr="008A02CD">
        <w:rPr>
          <w:position w:val="-10"/>
        </w:rPr>
        <w:object w:dxaOrig="540" w:dyaOrig="320">
          <v:shape id="_x0000_i1040" type="#_x0000_t75" style="width:27.05pt;height:16.05pt" o:ole="">
            <v:imagedata r:id="rId93" o:title=""/>
          </v:shape>
          <o:OLEObject Type="Embed" ProgID="Equation.DSMT4" ShapeID="_x0000_i1040" DrawAspect="Content" ObjectID="_1569181357" r:id="rId94"/>
        </w:object>
      </w:r>
      <w:proofErr w:type="gramStart"/>
      <w:r>
        <w:rPr>
          <w:rFonts w:hint="eastAsia"/>
        </w:rPr>
        <w:t>个</w:t>
      </w:r>
      <w:proofErr w:type="gramEnd"/>
      <w:r>
        <w:rPr>
          <w:rFonts w:hint="eastAsia"/>
        </w:rPr>
        <w:t>数据对象，那么子空间</w:t>
      </w:r>
      <w:r>
        <w:t>C</w:t>
      </w:r>
      <w:r>
        <w:rPr>
          <w:rFonts w:hint="eastAsia"/>
        </w:rPr>
        <w:t>的稀疏系数可以定义为：</w:t>
      </w:r>
    </w:p>
    <w:p w:rsidR="008A02CD" w:rsidRPr="008A02CD" w:rsidRDefault="008A02CD" w:rsidP="008A02CD">
      <w:pPr>
        <w:jc w:val="center"/>
      </w:pPr>
      <w:r w:rsidRPr="00112538">
        <w:rPr>
          <w:position w:val="-36"/>
        </w:rPr>
        <w:object w:dxaOrig="2140" w:dyaOrig="780">
          <v:shape id="_x0000_i1041" type="#_x0000_t75" style="width:106.85pt;height:39pt" o:ole="">
            <v:imagedata r:id="rId95" o:title=""/>
          </v:shape>
          <o:OLEObject Type="Embed" ProgID="Equation.DSMT4" ShapeID="_x0000_i1041" DrawAspect="Content" ObjectID="_1569181358" r:id="rId96"/>
        </w:object>
      </w:r>
    </w:p>
    <w:p w:rsidR="000F45F5" w:rsidRPr="004D0846" w:rsidRDefault="008A02CD" w:rsidP="008A02CD">
      <w:pPr>
        <w:ind w:firstLineChars="200" w:firstLine="480"/>
      </w:pPr>
      <w:r>
        <w:rPr>
          <w:rFonts w:hint="eastAsia"/>
        </w:rPr>
        <w:t>如果</w:t>
      </w:r>
      <w:r w:rsidRPr="00112538">
        <w:rPr>
          <w:position w:val="-10"/>
        </w:rPr>
        <w:object w:dxaOrig="920" w:dyaOrig="320">
          <v:shape id="_x0000_i1042" type="#_x0000_t75" style="width:45.85pt;height:16.05pt" o:ole="">
            <v:imagedata r:id="rId97" o:title=""/>
          </v:shape>
          <o:OLEObject Type="Embed" ProgID="Equation.DSMT4" ShapeID="_x0000_i1042" DrawAspect="Content" ObjectID="_1569181359" r:id="rId98"/>
        </w:object>
      </w:r>
      <w:r>
        <w:rPr>
          <w:rFonts w:hint="eastAsia"/>
        </w:rPr>
        <w:t>说明</w:t>
      </w:r>
      <w:r>
        <w:t>C</w:t>
      </w:r>
      <w:r>
        <w:rPr>
          <w:rFonts w:hint="eastAsia"/>
        </w:rPr>
        <w:t>中包含的数据点个数少于预期。因此</w:t>
      </w:r>
      <w:r w:rsidRPr="00112538">
        <w:rPr>
          <w:position w:val="-10"/>
        </w:rPr>
        <w:object w:dxaOrig="560" w:dyaOrig="320">
          <v:shape id="_x0000_i1043" type="#_x0000_t75" style="width:27.95pt;height:16.05pt" o:ole="">
            <v:imagedata r:id="rId99" o:title=""/>
          </v:shape>
          <o:OLEObject Type="Embed" ProgID="Equation.DSMT4" ShapeID="_x0000_i1043" DrawAspect="Content" ObjectID="_1569181360" r:id="rId100"/>
        </w:object>
      </w:r>
      <w:r>
        <w:rPr>
          <w:rFonts w:hint="eastAsia"/>
        </w:rPr>
        <w:t>的值越小，子空间</w:t>
      </w:r>
      <w:r>
        <w:t>C</w:t>
      </w:r>
      <w:r>
        <w:rPr>
          <w:rFonts w:hint="eastAsia"/>
        </w:rPr>
        <w:t>的稀疏性越强，那么</w:t>
      </w:r>
      <w:r>
        <w:t>C</w:t>
      </w:r>
      <w:r>
        <w:rPr>
          <w:rFonts w:hint="eastAsia"/>
        </w:rPr>
        <w:t>所包含的数据点越有可能是离群点。</w:t>
      </w:r>
    </w:p>
    <w:p w:rsidR="006F3C0F" w:rsidRDefault="006F3C0F" w:rsidP="00A616C4">
      <w:pPr>
        <w:pStyle w:val="3"/>
      </w:pPr>
      <w:bookmarkStart w:id="111" w:name="_Toc495266839"/>
      <w:r>
        <w:rPr>
          <w:rFonts w:hint="eastAsia"/>
        </w:rPr>
        <w:t>知识模型方法</w:t>
      </w:r>
      <w:bookmarkEnd w:id="111"/>
    </w:p>
    <w:p w:rsidR="00F91C1C" w:rsidRDefault="00F91C1C" w:rsidP="00F91C1C">
      <w:pPr>
        <w:ind w:firstLineChars="200" w:firstLine="480"/>
      </w:pPr>
      <w:r>
        <w:rPr>
          <w:rFonts w:hint="eastAsia"/>
        </w:rPr>
        <w:t>知识模型典型方法：神经网络法、模糊逻辑法</w:t>
      </w:r>
      <w:r w:rsidR="00244AA1">
        <w:rPr>
          <w:rFonts w:hint="eastAsia"/>
        </w:rPr>
        <w:t>和</w:t>
      </w:r>
      <w:r>
        <w:rPr>
          <w:rFonts w:hint="eastAsia"/>
        </w:rPr>
        <w:t>遗传算法。</w:t>
      </w:r>
    </w:p>
    <w:p w:rsidR="00F91C1C" w:rsidRDefault="00F91C1C" w:rsidP="00F91C1C">
      <w:pPr>
        <w:ind w:firstLineChars="200" w:firstLine="480"/>
      </w:pPr>
      <w:r>
        <w:rPr>
          <w:rFonts w:hint="eastAsia"/>
        </w:rPr>
        <w:t>（</w:t>
      </w:r>
      <w:r>
        <w:rPr>
          <w:rFonts w:hint="eastAsia"/>
        </w:rPr>
        <w:t>1</w:t>
      </w:r>
      <w:r>
        <w:rPr>
          <w:rFonts w:hint="eastAsia"/>
        </w:rPr>
        <w:t>）神经网络法</w:t>
      </w:r>
    </w:p>
    <w:p w:rsidR="00F91C1C" w:rsidRDefault="00F91C1C" w:rsidP="00F91C1C">
      <w:pPr>
        <w:ind w:firstLineChars="200" w:firstLine="480"/>
      </w:pPr>
      <w:r>
        <w:rPr>
          <w:rFonts w:hint="eastAsia"/>
        </w:rPr>
        <w:t>神经网络是模拟生物神经元细胞组织衍生出的数据处理技术，网络结构有仿生化的简单神经元连接而成的结构，基础的网络是多输入、单输出的非线性网络。工作过程</w:t>
      </w:r>
      <w:r w:rsidR="00C46B75">
        <w:rPr>
          <w:rFonts w:hint="eastAsia"/>
        </w:rPr>
        <w:t>模拟生物神经系统</w:t>
      </w:r>
      <w:r>
        <w:rPr>
          <w:rFonts w:hint="eastAsia"/>
        </w:rPr>
        <w:t>，从而具备解决实际问题的能力。神经网络</w:t>
      </w:r>
      <w:r w:rsidR="00C46B75">
        <w:rPr>
          <w:rFonts w:hint="eastAsia"/>
        </w:rPr>
        <w:t>的中间层（隐层）繁衍</w:t>
      </w:r>
      <w:r>
        <w:rPr>
          <w:rFonts w:hint="eastAsia"/>
        </w:rPr>
        <w:t>的</w:t>
      </w:r>
      <w:r w:rsidR="00C46B75">
        <w:rPr>
          <w:rFonts w:hint="eastAsia"/>
        </w:rPr>
        <w:t>过程是</w:t>
      </w:r>
      <w:r>
        <w:rPr>
          <w:rFonts w:hint="eastAsia"/>
        </w:rPr>
        <w:t>黑箱性质的非传统算法，</w:t>
      </w:r>
      <w:r w:rsidR="00C46B75">
        <w:rPr>
          <w:rFonts w:hint="eastAsia"/>
        </w:rPr>
        <w:t>此</w:t>
      </w:r>
      <w:r>
        <w:rPr>
          <w:rFonts w:hint="eastAsia"/>
        </w:rPr>
        <w:t>方法</w:t>
      </w:r>
      <w:r w:rsidR="00C46B75">
        <w:rPr>
          <w:rFonts w:hint="eastAsia"/>
        </w:rPr>
        <w:t>多应用于并行</w:t>
      </w:r>
      <w:r>
        <w:rPr>
          <w:rFonts w:hint="eastAsia"/>
        </w:rPr>
        <w:t>解决</w:t>
      </w:r>
      <w:r w:rsidR="00C46B75">
        <w:rPr>
          <w:rFonts w:hint="eastAsia"/>
        </w:rPr>
        <w:t>非常规数学模拟定义</w:t>
      </w:r>
      <w:r>
        <w:rPr>
          <w:rFonts w:hint="eastAsia"/>
        </w:rPr>
        <w:t>问题。</w:t>
      </w:r>
    </w:p>
    <w:p w:rsidR="00F91C1C" w:rsidRDefault="00C46B75" w:rsidP="00C46B75">
      <w:pPr>
        <w:ind w:firstLineChars="200" w:firstLine="480"/>
      </w:pPr>
      <w:r>
        <w:rPr>
          <w:rFonts w:hint="eastAsia"/>
        </w:rPr>
        <w:t>按</w:t>
      </w:r>
      <w:r w:rsidR="00F91C1C">
        <w:rPr>
          <w:rFonts w:hint="eastAsia"/>
        </w:rPr>
        <w:t>网络结构划分</w:t>
      </w:r>
      <w:r>
        <w:rPr>
          <w:rFonts w:hint="eastAsia"/>
        </w:rPr>
        <w:t>可分为</w:t>
      </w:r>
      <w:r w:rsidR="00F91C1C">
        <w:rPr>
          <w:rFonts w:hint="eastAsia"/>
        </w:rPr>
        <w:t>：前馈网络与反馈网络。</w:t>
      </w:r>
    </w:p>
    <w:p w:rsidR="00F91C1C" w:rsidRDefault="00F91C1C" w:rsidP="00200AED">
      <w:pPr>
        <w:ind w:firstLineChars="200" w:firstLine="480"/>
      </w:pPr>
      <w:r>
        <w:rPr>
          <w:rFonts w:hint="eastAsia"/>
        </w:rPr>
        <w:t>前馈型神经网络（又称前馈网络）</w:t>
      </w:r>
      <w:r w:rsidR="00C46B75" w:rsidRPr="00C46B75">
        <w:rPr>
          <w:rFonts w:hint="eastAsia"/>
        </w:rPr>
        <w:t>是静态非线性映射</w:t>
      </w:r>
      <w:r w:rsidR="00C46B75">
        <w:rPr>
          <w:rFonts w:hint="eastAsia"/>
        </w:rPr>
        <w:t>学习网络。由</w:t>
      </w:r>
      <w:r>
        <w:rPr>
          <w:rFonts w:hint="eastAsia"/>
        </w:rPr>
        <w:t>输入层、</w:t>
      </w:r>
      <w:proofErr w:type="gramStart"/>
      <w:r>
        <w:rPr>
          <w:rFonts w:hint="eastAsia"/>
        </w:rPr>
        <w:t>隐层和</w:t>
      </w:r>
      <w:proofErr w:type="gramEnd"/>
      <w:r>
        <w:rPr>
          <w:rFonts w:hint="eastAsia"/>
        </w:rPr>
        <w:t>输出层</w:t>
      </w:r>
      <w:r w:rsidR="00C46B75">
        <w:rPr>
          <w:rFonts w:hint="eastAsia"/>
        </w:rPr>
        <w:t>组成</w:t>
      </w:r>
      <w:r>
        <w:rPr>
          <w:rFonts w:hint="eastAsia"/>
        </w:rPr>
        <w:t>，</w:t>
      </w:r>
      <w:r w:rsidR="00C46B75">
        <w:rPr>
          <w:rFonts w:hint="eastAsia"/>
        </w:rPr>
        <w:t>下一</w:t>
      </w:r>
      <w:r>
        <w:rPr>
          <w:rFonts w:hint="eastAsia"/>
        </w:rPr>
        <w:t>层的神经元只接受前一层神经元的输入</w:t>
      </w:r>
      <w:r w:rsidR="00C46B75">
        <w:rPr>
          <w:rFonts w:hint="eastAsia"/>
        </w:rPr>
        <w:t>，顺序传导</w:t>
      </w:r>
      <w:r w:rsidR="00200AED">
        <w:rPr>
          <w:rFonts w:hint="eastAsia"/>
        </w:rPr>
        <w:t>；</w:t>
      </w:r>
      <w:r>
        <w:rPr>
          <w:rFonts w:hint="eastAsia"/>
        </w:rPr>
        <w:t>反馈神经网络（又称反馈网络）</w:t>
      </w:r>
      <w:r w:rsidR="00C46B75">
        <w:rPr>
          <w:rFonts w:hint="eastAsia"/>
        </w:rPr>
        <w:t>是反馈动力学网络。节点</w:t>
      </w:r>
      <w:r w:rsidR="00200AED">
        <w:rPr>
          <w:rFonts w:hint="eastAsia"/>
        </w:rPr>
        <w:t>为多</w:t>
      </w:r>
      <w:r w:rsidR="00C46B75">
        <w:rPr>
          <w:rFonts w:hint="eastAsia"/>
        </w:rPr>
        <w:t>输入</w:t>
      </w:r>
      <w:r w:rsidR="00200AED">
        <w:rPr>
          <w:rFonts w:hint="eastAsia"/>
        </w:rPr>
        <w:t>、单</w:t>
      </w:r>
      <w:r w:rsidR="00C46B75">
        <w:rPr>
          <w:rFonts w:hint="eastAsia"/>
        </w:rPr>
        <w:t>输出</w:t>
      </w:r>
      <w:r w:rsidR="00200AED">
        <w:rPr>
          <w:rFonts w:hint="eastAsia"/>
        </w:rPr>
        <w:t>，多用于解决快速寻优问题</w:t>
      </w:r>
      <w:r>
        <w:rPr>
          <w:rFonts w:hint="eastAsia"/>
        </w:rPr>
        <w:t>。</w:t>
      </w:r>
    </w:p>
    <w:p w:rsidR="00F91C1C" w:rsidRDefault="00C46B75" w:rsidP="00C46B75">
      <w:pPr>
        <w:ind w:firstLineChars="200" w:firstLine="480"/>
      </w:pPr>
      <w:r>
        <w:rPr>
          <w:rFonts w:hint="eastAsia"/>
        </w:rPr>
        <w:t>按</w:t>
      </w:r>
      <w:r w:rsidR="00F91C1C">
        <w:rPr>
          <w:rFonts w:hint="eastAsia"/>
        </w:rPr>
        <w:t>学习方式划分</w:t>
      </w:r>
      <w:r>
        <w:rPr>
          <w:rFonts w:hint="eastAsia"/>
        </w:rPr>
        <w:t>可分为</w:t>
      </w:r>
      <w:r w:rsidR="00F91C1C">
        <w:rPr>
          <w:rFonts w:hint="eastAsia"/>
        </w:rPr>
        <w:t>：有导师学习网络和无导师学习网络。</w:t>
      </w:r>
    </w:p>
    <w:p w:rsidR="00F91C1C" w:rsidRDefault="00F91C1C" w:rsidP="00200AED">
      <w:pPr>
        <w:ind w:firstLineChars="200" w:firstLine="480"/>
      </w:pPr>
      <w:r>
        <w:rPr>
          <w:rFonts w:hint="eastAsia"/>
        </w:rPr>
        <w:lastRenderedPageBreak/>
        <w:t>有</w:t>
      </w:r>
      <w:r w:rsidR="00200AED">
        <w:rPr>
          <w:rFonts w:hint="eastAsia"/>
        </w:rPr>
        <w:t>监督</w:t>
      </w:r>
      <w:r>
        <w:rPr>
          <w:rFonts w:hint="eastAsia"/>
        </w:rPr>
        <w:t>学习是将网络的输出和期望的输出（</w:t>
      </w:r>
      <w:r w:rsidR="00200AED">
        <w:rPr>
          <w:rFonts w:hint="eastAsia"/>
        </w:rPr>
        <w:t>监督值</w:t>
      </w:r>
      <w:r>
        <w:rPr>
          <w:rFonts w:hint="eastAsia"/>
        </w:rPr>
        <w:t>）间的差异</w:t>
      </w:r>
      <w:r w:rsidR="00200AED">
        <w:rPr>
          <w:rFonts w:hint="eastAsia"/>
        </w:rPr>
        <w:t>用于</w:t>
      </w:r>
      <w:r>
        <w:rPr>
          <w:rFonts w:hint="eastAsia"/>
        </w:rPr>
        <w:t>调整</w:t>
      </w:r>
      <w:proofErr w:type="gramStart"/>
      <w:r>
        <w:rPr>
          <w:rFonts w:hint="eastAsia"/>
        </w:rPr>
        <w:t>网络权</w:t>
      </w:r>
      <w:proofErr w:type="gramEnd"/>
      <w:r>
        <w:rPr>
          <w:rFonts w:hint="eastAsia"/>
        </w:rPr>
        <w:t>值，使差值最小</w:t>
      </w:r>
      <w:r w:rsidR="00200AED">
        <w:rPr>
          <w:rFonts w:hint="eastAsia"/>
        </w:rPr>
        <w:t>即为符合实际的输出；</w:t>
      </w:r>
      <w:r>
        <w:rPr>
          <w:rFonts w:hint="eastAsia"/>
        </w:rPr>
        <w:t>无</w:t>
      </w:r>
      <w:r w:rsidR="00200AED">
        <w:rPr>
          <w:rFonts w:hint="eastAsia"/>
        </w:rPr>
        <w:t>监督</w:t>
      </w:r>
      <w:r>
        <w:rPr>
          <w:rFonts w:hint="eastAsia"/>
        </w:rPr>
        <w:t>学习是网络按照预先设定的规则自动调整权值</w:t>
      </w:r>
      <w:r w:rsidR="00200AED">
        <w:rPr>
          <w:rFonts w:hint="eastAsia"/>
        </w:rPr>
        <w:t>输入值</w:t>
      </w:r>
      <w:r>
        <w:rPr>
          <w:rFonts w:hint="eastAsia"/>
        </w:rPr>
        <w:t>，</w:t>
      </w:r>
      <w:r w:rsidR="00200AED">
        <w:rPr>
          <w:rFonts w:hint="eastAsia"/>
        </w:rPr>
        <w:t>网络根据判断标准自行调整权重，</w:t>
      </w:r>
      <w:r>
        <w:rPr>
          <w:rFonts w:hint="eastAsia"/>
        </w:rPr>
        <w:t>训练数据只有输入没有输出。</w:t>
      </w:r>
    </w:p>
    <w:p w:rsidR="00F91C1C" w:rsidRDefault="00F91C1C" w:rsidP="00C46B75">
      <w:pPr>
        <w:ind w:firstLineChars="200" w:firstLine="480"/>
      </w:pPr>
      <w:r>
        <w:rPr>
          <w:rFonts w:hint="eastAsia"/>
        </w:rPr>
        <w:t>BP</w:t>
      </w:r>
      <w:r>
        <w:rPr>
          <w:rFonts w:hint="eastAsia"/>
        </w:rPr>
        <w:t>神经网络</w:t>
      </w:r>
      <w:r w:rsidR="00200AED">
        <w:rPr>
          <w:rFonts w:hint="eastAsia"/>
        </w:rPr>
        <w:t>（有监督</w:t>
      </w:r>
      <w:r w:rsidR="00200AED" w:rsidRPr="00C46B75">
        <w:rPr>
          <w:rFonts w:hint="eastAsia"/>
        </w:rPr>
        <w:t>前馈</w:t>
      </w:r>
      <w:r w:rsidR="00200AED">
        <w:rPr>
          <w:rFonts w:hint="eastAsia"/>
        </w:rPr>
        <w:t>网络）</w:t>
      </w:r>
      <w:r>
        <w:rPr>
          <w:rFonts w:hint="eastAsia"/>
        </w:rPr>
        <w:t>算法如下：</w:t>
      </w:r>
    </w:p>
    <w:p w:rsidR="00F91C1C" w:rsidRDefault="00F91C1C" w:rsidP="00200AED">
      <w:pPr>
        <w:ind w:firstLineChars="200" w:firstLine="480"/>
      </w:pPr>
      <w:r>
        <w:rPr>
          <w:rFonts w:hint="eastAsia"/>
        </w:rPr>
        <w:t>Step1</w:t>
      </w:r>
      <w:r>
        <w:rPr>
          <w:rFonts w:hint="eastAsia"/>
        </w:rPr>
        <w:t>：构建网络</w:t>
      </w:r>
      <w:r w:rsidR="00200AED">
        <w:rPr>
          <w:rFonts w:hint="eastAsia"/>
        </w:rPr>
        <w:t>架构</w:t>
      </w:r>
      <w:r>
        <w:rPr>
          <w:rFonts w:hint="eastAsia"/>
        </w:rPr>
        <w:t>，确定输入变量，初始化网络</w:t>
      </w:r>
      <w:proofErr w:type="gramStart"/>
      <w:r>
        <w:rPr>
          <w:rFonts w:hint="eastAsia"/>
        </w:rPr>
        <w:t>节点间权值</w:t>
      </w:r>
      <w:proofErr w:type="gramEnd"/>
      <w:r>
        <w:rPr>
          <w:rFonts w:hint="eastAsia"/>
        </w:rPr>
        <w:t>和阈值；</w:t>
      </w:r>
    </w:p>
    <w:p w:rsidR="00F91C1C" w:rsidRDefault="00F91C1C" w:rsidP="00200AED">
      <w:pPr>
        <w:ind w:firstLineChars="200" w:firstLine="480"/>
      </w:pPr>
      <w:r>
        <w:rPr>
          <w:rFonts w:hint="eastAsia"/>
        </w:rPr>
        <w:t>Step2</w:t>
      </w:r>
      <w:r>
        <w:rPr>
          <w:rFonts w:hint="eastAsia"/>
        </w:rPr>
        <w:t>：通过输入变量的数值</w:t>
      </w:r>
      <w:r w:rsidR="00200AED">
        <w:rPr>
          <w:rFonts w:hint="eastAsia"/>
        </w:rPr>
        <w:t>训练</w:t>
      </w:r>
      <w:r>
        <w:rPr>
          <w:rFonts w:hint="eastAsia"/>
        </w:rPr>
        <w:t>网络，调整层</w:t>
      </w:r>
      <w:proofErr w:type="gramStart"/>
      <w:r>
        <w:rPr>
          <w:rFonts w:hint="eastAsia"/>
        </w:rPr>
        <w:t>节点间权值</w:t>
      </w:r>
      <w:proofErr w:type="gramEnd"/>
      <w:r>
        <w:rPr>
          <w:rFonts w:hint="eastAsia"/>
        </w:rPr>
        <w:t>，网络正向传播；</w:t>
      </w:r>
    </w:p>
    <w:p w:rsidR="00F91C1C" w:rsidRDefault="00F91C1C" w:rsidP="00200AED">
      <w:pPr>
        <w:ind w:firstLineChars="200" w:firstLine="480"/>
      </w:pPr>
      <w:r>
        <w:rPr>
          <w:rFonts w:hint="eastAsia"/>
        </w:rPr>
        <w:t>Step3</w:t>
      </w:r>
      <w:r>
        <w:rPr>
          <w:rFonts w:hint="eastAsia"/>
        </w:rPr>
        <w:t>：得到输出，</w:t>
      </w:r>
      <w:r w:rsidR="004206F9">
        <w:rPr>
          <w:rFonts w:hint="eastAsia"/>
        </w:rPr>
        <w:t>如果</w:t>
      </w:r>
      <w:r>
        <w:rPr>
          <w:rFonts w:hint="eastAsia"/>
        </w:rPr>
        <w:t>网络的性能函数在</w:t>
      </w:r>
      <w:r w:rsidR="00200AED">
        <w:rPr>
          <w:rFonts w:hint="eastAsia"/>
        </w:rPr>
        <w:t>设定</w:t>
      </w:r>
      <w:r>
        <w:rPr>
          <w:rFonts w:hint="eastAsia"/>
        </w:rPr>
        <w:t>范围内，停止</w:t>
      </w:r>
      <w:r w:rsidR="00200AED">
        <w:rPr>
          <w:rFonts w:hint="eastAsia"/>
        </w:rPr>
        <w:t>网络</w:t>
      </w:r>
      <w:r>
        <w:rPr>
          <w:rFonts w:hint="eastAsia"/>
        </w:rPr>
        <w:t>训练，否则误差反向传播；</w:t>
      </w:r>
    </w:p>
    <w:p w:rsidR="00F91C1C" w:rsidRDefault="00F91C1C" w:rsidP="00200AED">
      <w:pPr>
        <w:ind w:firstLineChars="200" w:firstLine="480"/>
      </w:pPr>
      <w:r>
        <w:rPr>
          <w:rFonts w:hint="eastAsia"/>
        </w:rPr>
        <w:t>Step4</w:t>
      </w:r>
      <w:r>
        <w:rPr>
          <w:rFonts w:hint="eastAsia"/>
        </w:rPr>
        <w:t>：误差信号</w:t>
      </w:r>
      <w:r w:rsidR="004206F9">
        <w:rPr>
          <w:rFonts w:hint="eastAsia"/>
        </w:rPr>
        <w:t>从输出层反向传播至输入层，调整</w:t>
      </w:r>
      <w:r>
        <w:rPr>
          <w:rFonts w:hint="eastAsia"/>
        </w:rPr>
        <w:t>连接权值，使网络性能函数</w:t>
      </w:r>
      <w:r w:rsidR="004206F9">
        <w:rPr>
          <w:rFonts w:hint="eastAsia"/>
        </w:rPr>
        <w:t>持续</w:t>
      </w:r>
      <w:r>
        <w:rPr>
          <w:rFonts w:hint="eastAsia"/>
        </w:rPr>
        <w:t>减小；</w:t>
      </w:r>
    </w:p>
    <w:p w:rsidR="00F91C1C" w:rsidRDefault="00F91C1C" w:rsidP="004206F9">
      <w:pPr>
        <w:ind w:firstLineChars="200" w:firstLine="480"/>
      </w:pPr>
      <w:r>
        <w:rPr>
          <w:rFonts w:hint="eastAsia"/>
        </w:rPr>
        <w:t>Step5</w:t>
      </w:r>
      <w:r>
        <w:rPr>
          <w:rFonts w:hint="eastAsia"/>
        </w:rPr>
        <w:t>：</w:t>
      </w:r>
      <w:r w:rsidR="004206F9">
        <w:rPr>
          <w:rFonts w:hint="eastAsia"/>
        </w:rPr>
        <w:t>如果</w:t>
      </w:r>
      <w:r>
        <w:rPr>
          <w:rFonts w:hint="eastAsia"/>
        </w:rPr>
        <w:t>网络性能函数达到</w:t>
      </w:r>
      <w:r w:rsidR="004206F9">
        <w:rPr>
          <w:rFonts w:hint="eastAsia"/>
        </w:rPr>
        <w:t>预期</w:t>
      </w:r>
      <w:r>
        <w:rPr>
          <w:rFonts w:hint="eastAsia"/>
        </w:rPr>
        <w:t>精度要求，</w:t>
      </w:r>
      <w:r w:rsidR="004206F9">
        <w:rPr>
          <w:rFonts w:hint="eastAsia"/>
        </w:rPr>
        <w:t>训练</w:t>
      </w:r>
      <w:r>
        <w:rPr>
          <w:rFonts w:hint="eastAsia"/>
        </w:rPr>
        <w:t>结束</w:t>
      </w:r>
      <w:r w:rsidR="004206F9">
        <w:rPr>
          <w:rFonts w:hint="eastAsia"/>
        </w:rPr>
        <w:t>，</w:t>
      </w:r>
      <w:r>
        <w:rPr>
          <w:rFonts w:hint="eastAsia"/>
        </w:rPr>
        <w:t>否则重复上述过程。</w:t>
      </w:r>
    </w:p>
    <w:p w:rsidR="00F91C1C" w:rsidRDefault="004206F9" w:rsidP="004206F9">
      <w:pPr>
        <w:ind w:firstLineChars="200" w:firstLine="480"/>
      </w:pPr>
      <w:r>
        <w:rPr>
          <w:rFonts w:hint="eastAsia"/>
        </w:rPr>
        <w:t>BP</w:t>
      </w:r>
      <w:r>
        <w:rPr>
          <w:rFonts w:hint="eastAsia"/>
        </w:rPr>
        <w:t>算法利用梯度下降法求解能够使误差函数达到极小的</w:t>
      </w:r>
      <w:proofErr w:type="gramStart"/>
      <w:r>
        <w:rPr>
          <w:rFonts w:hint="eastAsia"/>
        </w:rPr>
        <w:t>网络权</w:t>
      </w:r>
      <w:proofErr w:type="gramEnd"/>
      <w:r>
        <w:rPr>
          <w:rFonts w:hint="eastAsia"/>
        </w:rPr>
        <w:t>值的修正方法</w:t>
      </w:r>
      <w:r w:rsidR="00F91C1C">
        <w:rPr>
          <w:rFonts w:hint="eastAsia"/>
        </w:rPr>
        <w:t>算法</w:t>
      </w:r>
      <w:r>
        <w:rPr>
          <w:rFonts w:hint="eastAsia"/>
        </w:rPr>
        <w:t>。</w:t>
      </w:r>
      <w:r w:rsidR="00F91C1C">
        <w:rPr>
          <w:rFonts w:hint="eastAsia"/>
        </w:rPr>
        <w:t>实质是求解最优化</w:t>
      </w:r>
      <w:proofErr w:type="gramStart"/>
      <w:r w:rsidR="00F91C1C">
        <w:rPr>
          <w:rFonts w:hint="eastAsia"/>
        </w:rPr>
        <w:t>网络权</w:t>
      </w:r>
      <w:proofErr w:type="gramEnd"/>
      <w:r w:rsidR="00F91C1C">
        <w:rPr>
          <w:rFonts w:hint="eastAsia"/>
        </w:rPr>
        <w:t>值的算法。</w:t>
      </w:r>
    </w:p>
    <w:p w:rsidR="00F91C1C" w:rsidRDefault="00F91C1C" w:rsidP="004206F9">
      <w:pPr>
        <w:ind w:firstLineChars="200" w:firstLine="480"/>
      </w:pPr>
      <w:r>
        <w:rPr>
          <w:rFonts w:hint="eastAsia"/>
        </w:rPr>
        <w:t>（</w:t>
      </w:r>
      <w:r w:rsidR="004206F9">
        <w:rPr>
          <w:rFonts w:hint="eastAsia"/>
        </w:rPr>
        <w:t>2</w:t>
      </w:r>
      <w:r>
        <w:rPr>
          <w:rFonts w:hint="eastAsia"/>
        </w:rPr>
        <w:t>）模糊逻辑法</w:t>
      </w:r>
    </w:p>
    <w:p w:rsidR="004206F9" w:rsidRDefault="00F91C1C" w:rsidP="00F91C1C">
      <w:r>
        <w:rPr>
          <w:rFonts w:hint="eastAsia"/>
        </w:rPr>
        <w:t>模糊逻辑将状态</w:t>
      </w:r>
      <w:r w:rsidR="004206F9">
        <w:rPr>
          <w:rFonts w:hint="eastAsia"/>
        </w:rPr>
        <w:t>输入</w:t>
      </w:r>
      <w:r>
        <w:rPr>
          <w:rFonts w:hint="eastAsia"/>
        </w:rPr>
        <w:t>变量映射</w:t>
      </w:r>
      <w:proofErr w:type="gramStart"/>
      <w:r>
        <w:rPr>
          <w:rFonts w:hint="eastAsia"/>
        </w:rPr>
        <w:t>成控制</w:t>
      </w:r>
      <w:proofErr w:type="gramEnd"/>
      <w:r>
        <w:rPr>
          <w:rFonts w:hint="eastAsia"/>
        </w:rPr>
        <w:t>量、分类</w:t>
      </w:r>
      <w:r w:rsidR="004206F9">
        <w:rPr>
          <w:rFonts w:hint="eastAsia"/>
        </w:rPr>
        <w:t>等类型</w:t>
      </w:r>
      <w:r>
        <w:rPr>
          <w:rFonts w:hint="eastAsia"/>
        </w:rPr>
        <w:t>的输出</w:t>
      </w:r>
      <w:r w:rsidR="004206F9">
        <w:rPr>
          <w:rFonts w:hint="eastAsia"/>
        </w:rPr>
        <w:t>变量</w:t>
      </w:r>
      <w:r>
        <w:rPr>
          <w:rFonts w:hint="eastAsia"/>
        </w:rPr>
        <w:t>。由模糊产生器、模糊规则库、推理引擎和去模糊化器组成，如图</w:t>
      </w:r>
      <w:r>
        <w:rPr>
          <w:rFonts w:hint="eastAsia"/>
        </w:rPr>
        <w:t>2.6</w:t>
      </w:r>
      <w:r>
        <w:rPr>
          <w:rFonts w:hint="eastAsia"/>
        </w:rPr>
        <w:t>所示。</w:t>
      </w:r>
    </w:p>
    <w:p w:rsidR="004206F9" w:rsidRPr="004206F9" w:rsidRDefault="004206F9" w:rsidP="00F91C1C"/>
    <w:p w:rsidR="004206F9" w:rsidRDefault="00DA1E09" w:rsidP="004206F9">
      <w:pPr>
        <w:jc w:val="center"/>
      </w:pPr>
      <w:r>
        <w:rPr>
          <w:noProof/>
        </w:rPr>
      </w:r>
      <w:r>
        <w:rPr>
          <w:noProof/>
        </w:rPr>
        <w:pict>
          <v:group id="画布 303" o:spid="_x0000_s1026" editas="canvas" style="width:417.75pt;height:70.8pt;mso-position-horizontal-relative:char;mso-position-vertical-relative:line" coordsize="53054,8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">
            <v:shape id="_x0000_s1027" type="#_x0000_t75" style="position:absolute;width:53054;height:8991;visibility:visible">
              <v:fill o:detectmouseclick="t"/>
              <v:path o:connecttype="none"/>
            </v:shape>
            <v:shapetype id="_x0000_t202" coordsize="21600,21600" o:spt="202" path="m,l,21600r21600,l21600,xe">
              <v:stroke joinstyle="miter"/>
              <v:path gradientshapeok="t" o:connecttype="rect"/>
            </v:shapetype>
            <v:shape id="Text Box 186" o:spid="_x0000_s1028" type="#_x0000_t202" style="position:absolute;left:47339;top:2247;width:5715;height:510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MEhcMA&#10;AADbAAAADwAAAGRycy9kb3ducmV2LnhtbESP3WrCQBSE7wu+w3IEb4purI22qatUocXbqA9wzB6T&#10;0OzZkF3z8/ZdQfBymJlvmPW2N5VoqXGlZQXzWQSCOLO65FzB+fQz/QDhPLLGyjIpGMjBdjN6WWOi&#10;bccptUefiwBhl6CCwvs6kdJlBRl0M1sTB+9qG4M+yCaXusEuwE0l36JoKQ2WHBYKrGlfUPZ3vBkF&#10;10P3Gn92l19/XqXvyx2Wq4sdlJqM++8vEJ56/ww/2getYBHD/Uv4AX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qMEhcMAAADbAAAADwAAAAAAAAAAAAAAAACYAgAAZHJzL2Rv&#10;d25yZXYueG1sUEsFBgAAAAAEAAQA9QAAAIgDAAAAAA==&#10;" stroked="f">
              <v:textbox>
                <w:txbxContent>
                  <w:p w:rsidR="00DA1E09" w:rsidRPr="001A3965" w:rsidRDefault="00DA1E09" w:rsidP="004206F9">
                    <w:pPr>
                      <w:jc w:val="center"/>
                      <w:rPr>
                        <w:sz w:val="21"/>
                        <w:szCs w:val="21"/>
                      </w:rPr>
                    </w:pPr>
                    <w:r w:rsidRPr="001A3965">
                      <w:rPr>
                        <w:rFonts w:hint="eastAsia"/>
                        <w:sz w:val="21"/>
                        <w:szCs w:val="21"/>
                      </w:rPr>
                      <w:t>输出</w:t>
                    </w:r>
                  </w:p>
                  <w:p w:rsidR="00DA1E09" w:rsidRPr="001A3965" w:rsidRDefault="00DA1E09" w:rsidP="004206F9">
                    <w:pPr>
                      <w:jc w:val="center"/>
                      <w:rPr>
                        <w:sz w:val="21"/>
                        <w:szCs w:val="21"/>
                      </w:rPr>
                    </w:pPr>
                    <w:r w:rsidRPr="001A3965">
                      <w:rPr>
                        <w:rFonts w:hint="eastAsia"/>
                        <w:sz w:val="21"/>
                        <w:szCs w:val="21"/>
                      </w:rPr>
                      <w:t>Y</w:t>
                    </w:r>
                  </w:p>
                </w:txbxContent>
              </v:textbox>
            </v:shape>
            <v:shape id="Text Box 187" o:spid="_x0000_s1029" type="#_x0000_t202" style="position:absolute;left:21336;width:11423;height:29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HzMcYA&#10;AADcAAAADwAAAGRycy9kb3ducmV2LnhtbESPT2vCQBTE70K/w/IKXkQ3TYt/UlcRoUVvNhV7fWSf&#10;SWj2bdzdxvTbd4WCx2FmfsMs171pREfO15YVPE0SEMSF1TWXCo6fb+M5CB+QNTaWScEveVivHgZL&#10;zLS98gd1eShFhLDPUEEVQptJ6YuKDPqJbYmjd7bOYIjSlVI7vEa4aWSaJFNpsOa4UGFL24qK7/zH&#10;KJi/7Lovv38+nIrpuVmE0ax7vzilho/95hVEoD7cw//tnVaQLlK4nY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HzMcYAAADcAAAADwAAAAAAAAAAAAAAAACYAgAAZHJz&#10;L2Rvd25yZXYueG1sUEsFBgAAAAAEAAQA9QAAAIsDAAAAAA==&#10;">
              <v:textbox>
                <w:txbxContent>
                  <w:p w:rsidR="00DA1E09" w:rsidRPr="001A3965" w:rsidRDefault="00DA1E09" w:rsidP="004206F9">
                    <w:pPr>
                      <w:jc w:val="center"/>
                      <w:rPr>
                        <w:sz w:val="21"/>
                        <w:szCs w:val="21"/>
                      </w:rPr>
                    </w:pPr>
                    <w:r w:rsidRPr="001A3965">
                      <w:rPr>
                        <w:rFonts w:hint="eastAsia"/>
                        <w:sz w:val="21"/>
                        <w:szCs w:val="21"/>
                      </w:rPr>
                      <w:t>模糊规则库</w:t>
                    </w:r>
                  </w:p>
                </w:txbxContent>
              </v:textbox>
            </v:shape>
            <v:shape id="Text Box 188" o:spid="_x0000_s1030" type="#_x0000_t202" style="position:absolute;left:21240;top:6019;width:11418;height:29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TO3sYA&#10;AADcAAAADwAAAGRycy9kb3ducmV2LnhtbESPQWvCQBSE74L/YXlCL6KbWkk1dZVSUOLNWtHrI/tM&#10;QrNv091tTP99tyD0OMzMN8xq05tGdOR8bVnB4zQBQVxYXXOp4PSxnSxA+ICssbFMCn7Iw2Y9HKww&#10;0/bG79QdQykihH2GCqoQ2kxKX1Rk0E9tSxy9q3UGQ5SulNrhLcJNI2dJkkqDNceFClt6q6j4PH4b&#10;BYt53l38/ulwLtJrswzj52735ZR6GPWvLyAC9eE/fG/nWsFsOYe/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cTO3sYAAADcAAAADwAAAAAAAAAAAAAAAACYAgAAZHJz&#10;L2Rvd25yZXYueG1sUEsFBgAAAAAEAAQA9QAAAIsDAAAAAA==&#10;">
              <v:textbox>
                <w:txbxContent>
                  <w:p w:rsidR="00DA1E09" w:rsidRPr="001A3965" w:rsidRDefault="00DA1E09" w:rsidP="004206F9">
                    <w:pPr>
                      <w:jc w:val="center"/>
                      <w:rPr>
                        <w:sz w:val="21"/>
                        <w:szCs w:val="21"/>
                      </w:rPr>
                    </w:pPr>
                    <w:r w:rsidRPr="001A3965">
                      <w:rPr>
                        <w:rFonts w:hint="eastAsia"/>
                        <w:sz w:val="21"/>
                        <w:szCs w:val="21"/>
                      </w:rPr>
                      <w:t>推理引擎</w:t>
                    </w:r>
                  </w:p>
                </w:txbxContent>
              </v:textbox>
            </v:shape>
            <v:shape id="Text Box 189" o:spid="_x0000_s1031" type="#_x0000_t202" style="position:absolute;left:37242;top:6019;width:11424;height:29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hrRcYA&#10;AADcAAAADwAAAGRycy9kb3ducmV2LnhtbESPT2sCMRTE70K/Q3gFL0WztdXq1igiWPTmP9rrY/Pc&#10;Xbp5WZO4rt/eFAoeh5n5DTOdt6YSDTlfWlbw2k9AEGdWl5wrOB5WvTEIH5A1VpZJwY08zGdPnSmm&#10;2l55R80+5CJC2KeooAihTqX0WUEGfd/WxNE7WWcwROlyqR1eI9xUcpAkI2mw5LhQYE3LgrLf/cUo&#10;GL+vmx+/edt+Z6NTNQkvH83X2SnVfW4XnyACteER/m+vtYLBZAh/Z+IR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ohrRcYAAADcAAAADwAAAAAAAAAAAAAAAACYAgAAZHJz&#10;L2Rvd25yZXYueG1sUEsFBgAAAAAEAAQA9QAAAIsDAAAAAA==&#10;">
              <v:textbox>
                <w:txbxContent>
                  <w:p w:rsidR="00DA1E09" w:rsidRPr="001A3965" w:rsidRDefault="00DA1E09" w:rsidP="004206F9">
                    <w:pPr>
                      <w:jc w:val="center"/>
                      <w:rPr>
                        <w:sz w:val="21"/>
                        <w:szCs w:val="21"/>
                      </w:rPr>
                    </w:pPr>
                    <w:r w:rsidRPr="001A3965">
                      <w:rPr>
                        <w:rFonts w:hint="eastAsia"/>
                        <w:sz w:val="21"/>
                        <w:szCs w:val="21"/>
                      </w:rPr>
                      <w:t>去模糊化器</w:t>
                    </w:r>
                  </w:p>
                </w:txbxContent>
              </v:textbox>
            </v:shape>
            <v:line id="Line 190" o:spid="_x0000_s1032" style="position:absolute;visibility:visible" from="16668,7391" to="21240,7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sZXsUAAADcAAAADwAAAGRycy9kb3ducmV2LnhtbESPQWvCQBSE70L/w/IKvelGD2qiq5SG&#10;Qg+tYJSeX7PPbGj2bchu4/bfdwuCx2FmvmG2+2g7MdLgW8cK5rMMBHHtdMuNgvPpdboG4QOyxs4x&#10;KfglD/vdw2SLhXZXPtJYhUYkCPsCFZgQ+kJKXxuy6GeuJ07exQ0WQ5JDI/WA1wS3nVxk2VJabDkt&#10;GOzpxVD9Xf1YBStTHuVKlu+nQzm28zx+xM+vXKmnx/i8AREohnv41n7TChb5Ev7PpCMgd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UsZXsUAAADcAAAADwAAAAAAAAAA&#10;AAAAAAChAgAAZHJzL2Rvd25yZXYueG1sUEsFBgAAAAAEAAQA+QAAAJMDAAAAAA==&#10;">
              <v:stroke endarrow="block"/>
            </v:line>
            <v:line id="Line 191" o:spid="_x0000_s1033" style="position:absolute;visibility:visible" from="32670,7486" to="37242,7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e8xcUAAADcAAAADwAAAGRycy9kb3ducmV2LnhtbESPzWrDMBCE74W+g9hCb42cHOrYjRJK&#10;TaGHJpAfct5aG8vEWhlLddS3rwKBHIeZ+YZZrKLtxEiDbx0rmE4yEMS10y03Cg77z5c5CB+QNXaO&#10;ScEfeVgtHx8WWGp34S2Nu9CIBGFfogITQl9K6WtDFv3E9cTJO7nBYkhyaKQe8JLgtpOzLHuVFltO&#10;CwZ7+jBUn3e/VkFuqq3MZfW931RjOy3iOh5/CqWen+L7G4hAMdzDt/aXVjArcrieSUdAL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e8xcUAAADcAAAADwAAAAAAAAAA&#10;AAAAAAChAgAAZHJzL2Rvd25yZXYueG1sUEsFBgAAAAAEAAQA+QAAAJMDAAAAAA==&#10;">
              <v:stroke endarrow="block"/>
            </v:line>
            <v:line id="Line 192" o:spid="_x0000_s1034" style="position:absolute;visibility:visible" from="1714,7486" to="5143,7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got8IAAADcAAAADwAAAGRycy9kb3ducmV2LnhtbERPTWvCMBi+C/sP4R1401QPajujjJXB&#10;DlPwA8+vzbumrHlTmqxm/94cBI8Pz/d6G20rBup941jBbJqBIK6cbrhWcD59TlYgfEDW2DomBf/k&#10;Ybt5Ga2x0O7GBxqOoRYphH2BCkwIXSGlrwxZ9FPXESfux/UWQ4J9LXWPtxRuWznPsoW02HBqMNjR&#10;h6Hq9/hnFSxNeZBLWX6f9uXQzPK4i5drrtT4Nb6/gQgUw1P8cH9pBfM8rU1n0hGQm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5got8IAAADcAAAADwAAAAAAAAAAAAAA&#10;AAChAgAAZHJzL2Rvd25yZXYueG1sUEsFBgAAAAAEAAQA+QAAAJADAAAAAA==&#10;">
              <v:stroke endarrow="block"/>
            </v:line>
            <v:shape id="Text Box 193" o:spid="_x0000_s1035" type="#_x0000_t202" style="position:absolute;top:2247;width:5715;height:49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kSd8UA&#10;AADcAAAADwAAAGRycy9kb3ducmV2LnhtbESPzWrDMBCE74W+g9hCL6WWa9KkdqKYptCSq508wMZa&#10;/xBrZSwldt6+ChR6HGbmG2aTz6YXVxpdZ1nBWxSDIK6s7rhRcDx8v36AcB5ZY2+ZFNzIQb59fNhg&#10;pu3EBV1L34gAYZehgtb7IZPSVS0ZdJEdiINX29GgD3JspB5xCnDTyySOl9Jgx2GhxYG+WqrO5cUo&#10;qPfTy3s6nX78cVUsljvsVid7U+r5af5cg/A0+//wX3uvFSRpCvcz4Qj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iRJ3xQAAANwAAAAPAAAAAAAAAAAAAAAAAJgCAABkcnMv&#10;ZG93bnJldi54bWxQSwUGAAAAAAQABAD1AAAAigMAAAAA&#10;" stroked="f">
              <v:textbox>
                <w:txbxContent>
                  <w:p w:rsidR="00DA1E09" w:rsidRPr="001A3965" w:rsidRDefault="00DA1E09" w:rsidP="004206F9">
                    <w:pPr>
                      <w:jc w:val="center"/>
                      <w:rPr>
                        <w:sz w:val="21"/>
                        <w:szCs w:val="21"/>
                      </w:rPr>
                    </w:pPr>
                    <w:r w:rsidRPr="001A3965">
                      <w:rPr>
                        <w:rFonts w:hint="eastAsia"/>
                        <w:sz w:val="21"/>
                        <w:szCs w:val="21"/>
                      </w:rPr>
                      <w:t>输入</w:t>
                    </w:r>
                  </w:p>
                  <w:p w:rsidR="00DA1E09" w:rsidRPr="001A3965" w:rsidRDefault="00DA1E09" w:rsidP="004206F9">
                    <w:pPr>
                      <w:jc w:val="center"/>
                      <w:rPr>
                        <w:sz w:val="21"/>
                        <w:szCs w:val="21"/>
                      </w:rPr>
                    </w:pPr>
                    <w:r w:rsidRPr="001A3965">
                      <w:rPr>
                        <w:rFonts w:hint="eastAsia"/>
                        <w:sz w:val="21"/>
                        <w:szCs w:val="21"/>
                      </w:rPr>
                      <w:t>X</w:t>
                    </w:r>
                  </w:p>
                </w:txbxContent>
              </v:textbox>
            </v:shape>
            <v:shape id="Text Box 194" o:spid="_x0000_s1036" type="#_x0000_t202" style="position:absolute;left:5143;top:5924;width:11424;height:29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RSx8IA&#10;AADcAAAADwAAAGRycy9kb3ducmV2LnhtbERPy4rCMBTdD/gP4QpuBk3VwUc1yiAozm5GRbeX5toW&#10;m5tOEmv9e7MYmOXhvJfr1lSiIedLywqGgwQEcWZ1ybmC03Hbn4HwAVljZZkUPMnDetV5W2Kq7YN/&#10;qDmEXMQQ9ikqKEKoUyl9VpBBP7A1ceSu1hkMEbpcaoePGG4qOUqSiTRYcmwosKZNQdntcDcKZh/7&#10;5uK/xt/nbHKt5uF92ux+nVK9bvu5ABGoDf/iP/deKxgncX48E4+A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FFLHwgAAANwAAAAPAAAAAAAAAAAAAAAAAJgCAABkcnMvZG93&#10;bnJldi54bWxQSwUGAAAAAAQABAD1AAAAhwMAAAAA&#10;">
              <v:textbox>
                <w:txbxContent>
                  <w:p w:rsidR="00DA1E09" w:rsidRPr="001A3965" w:rsidRDefault="00DA1E09" w:rsidP="004206F9">
                    <w:pPr>
                      <w:jc w:val="center"/>
                      <w:rPr>
                        <w:sz w:val="21"/>
                        <w:szCs w:val="21"/>
                      </w:rPr>
                    </w:pPr>
                    <w:r w:rsidRPr="001A3965">
                      <w:rPr>
                        <w:rFonts w:hint="eastAsia"/>
                        <w:sz w:val="21"/>
                        <w:szCs w:val="21"/>
                      </w:rPr>
                      <w:t>模糊产生器</w:t>
                    </w:r>
                  </w:p>
                </w:txbxContent>
              </v:textbox>
            </v:shape>
            <v:line id="Line 195" o:spid="_x0000_s1037" style="position:absolute;visibility:visible" from="48768,7486" to="52197,7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kbMMUAAADcAAAADwAAAGRycy9kb3ducmV2LnhtbESPQWsCMRSE70L/Q3gFb5rdCrVujSIu&#10;ggcrqKXn183rZunmZdmka/z3TUHocZiZb5jlOtpWDNT7xrGCfJqBIK6cbrhW8H7ZTV5A+ICssXVM&#10;Cm7kYb16GC2x0O7KJxrOoRYJwr5ABSaErpDSV4Ys+qnriJP35XqLIcm+lrrHa4LbVj5l2bO02HBa&#10;MNjR1lD1ff6xCuamPMm5LA+XYzk0+SK+xY/PhVLjx7h5BREohv/wvb3XCmZZDn9n0hG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EkbMMUAAADcAAAADwAAAAAAAAAA&#10;AAAAAAChAgAAZHJzL2Rvd25yZXYueG1sUEsFBgAAAAAEAAQA+QAAAJMDAAAAAA==&#10;">
              <v:stroke endarrow="block"/>
            </v:line>
            <v:line id="Line 196" o:spid="_x0000_s1038" style="position:absolute;visibility:visible" from="26924,3048" to="26930,60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uFR8UAAADcAAAADwAAAGRycy9kb3ducmV2LnhtbESPT2sCMRTE74V+h/AK3mpWhaqrUUoX&#10;wYMt+AfPz81zs3TzsmzSNX77plDwOMzMb5jlOtpG9NT52rGC0TADQVw6XXOl4HTcvM5A+ICssXFM&#10;Cu7kYb16flpirt2N99QfQiUShH2OCkwIbS6lLw1Z9EPXEifv6jqLIcmukrrDW4LbRo6z7E1arDkt&#10;GGzpw1D5ffixCqam2MupLHbHr6KvR/P4Gc+XuVKDl/i+ABEohkf4v73VCibZGP7OpCM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JuFR8UAAADcAAAADwAAAAAAAAAA&#10;AAAAAAChAgAAZHJzL2Rvd25yZXYueG1sUEsFBgAAAAAEAAQA+QAAAJMDAAAAAA==&#10;">
              <v:stroke endarrow="block"/>
            </v:line>
            <w10:wrap type="none"/>
            <w10:anchorlock/>
          </v:group>
        </w:pict>
      </w:r>
    </w:p>
    <w:p w:rsidR="004206F9" w:rsidRDefault="004206F9" w:rsidP="004206F9">
      <w:pPr>
        <w:jc w:val="center"/>
      </w:pPr>
    </w:p>
    <w:p w:rsidR="00F91C1C" w:rsidRDefault="00F91C1C" w:rsidP="004206F9">
      <w:pPr>
        <w:jc w:val="center"/>
      </w:pPr>
      <w:r>
        <w:rPr>
          <w:rFonts w:hint="eastAsia"/>
        </w:rPr>
        <w:t>图</w:t>
      </w:r>
      <w:r>
        <w:rPr>
          <w:rFonts w:hint="eastAsia"/>
        </w:rPr>
        <w:t xml:space="preserve">2.6 </w:t>
      </w:r>
      <w:r>
        <w:rPr>
          <w:rFonts w:hint="eastAsia"/>
        </w:rPr>
        <w:t>模糊逻辑融合系统结构图</w:t>
      </w:r>
    </w:p>
    <w:p w:rsidR="00F91C1C" w:rsidRDefault="00F91C1C" w:rsidP="004206F9">
      <w:pPr>
        <w:jc w:val="center"/>
      </w:pPr>
      <w:proofErr w:type="gramStart"/>
      <w:r>
        <w:t>Fig.2.6 Fuzzy logic fus</w:t>
      </w:r>
      <w:r w:rsidR="004206F9">
        <w:t>ion system architecture diagram</w:t>
      </w:r>
      <w:proofErr w:type="gramEnd"/>
    </w:p>
    <w:p w:rsidR="00F91C1C" w:rsidRDefault="00F91C1C" w:rsidP="004206F9">
      <w:pPr>
        <w:ind w:firstLineChars="200" w:firstLine="480"/>
      </w:pPr>
      <w:r>
        <w:rPr>
          <w:rFonts w:hint="eastAsia"/>
        </w:rPr>
        <w:t>模糊逻辑算法</w:t>
      </w:r>
      <w:r w:rsidR="004206F9">
        <w:rPr>
          <w:rFonts w:hint="eastAsia"/>
        </w:rPr>
        <w:t>如下</w:t>
      </w:r>
      <w:r>
        <w:rPr>
          <w:rFonts w:hint="eastAsia"/>
        </w:rPr>
        <w:t>：</w:t>
      </w:r>
    </w:p>
    <w:p w:rsidR="00F91C1C" w:rsidRDefault="00F91C1C" w:rsidP="004206F9">
      <w:pPr>
        <w:ind w:firstLineChars="200" w:firstLine="480"/>
      </w:pPr>
      <w:r>
        <w:rPr>
          <w:rFonts w:hint="eastAsia"/>
        </w:rPr>
        <w:t>Step1</w:t>
      </w:r>
      <w:r>
        <w:rPr>
          <w:rFonts w:hint="eastAsia"/>
        </w:rPr>
        <w:t>：定义</w:t>
      </w:r>
      <w:r w:rsidR="004206F9">
        <w:rPr>
          <w:rFonts w:hint="eastAsia"/>
        </w:rPr>
        <w:t>数据</w:t>
      </w:r>
      <w:r>
        <w:rPr>
          <w:rFonts w:hint="eastAsia"/>
        </w:rPr>
        <w:t>特征，对数据进行预处理；</w:t>
      </w:r>
    </w:p>
    <w:p w:rsidR="00F91C1C" w:rsidRDefault="00F91C1C" w:rsidP="004206F9">
      <w:pPr>
        <w:ind w:firstLineChars="200" w:firstLine="480"/>
      </w:pPr>
      <w:r>
        <w:rPr>
          <w:rFonts w:hint="eastAsia"/>
        </w:rPr>
        <w:t>Step2</w:t>
      </w:r>
      <w:r>
        <w:rPr>
          <w:rFonts w:hint="eastAsia"/>
        </w:rPr>
        <w:t>：定义模糊集及隶属度函数，对命题是否属于该模糊集赋予一个</w:t>
      </w:r>
      <w:r>
        <w:rPr>
          <w:rFonts w:hint="eastAsia"/>
        </w:rPr>
        <w:t>0</w:t>
      </w:r>
      <w:r>
        <w:rPr>
          <w:rFonts w:hint="eastAsia"/>
        </w:rPr>
        <w:t>（不属于）到</w:t>
      </w:r>
      <w:r>
        <w:rPr>
          <w:rFonts w:hint="eastAsia"/>
        </w:rPr>
        <w:t>1</w:t>
      </w:r>
      <w:r>
        <w:rPr>
          <w:rFonts w:hint="eastAsia"/>
        </w:rPr>
        <w:t>（属于）之间的隶属度；</w:t>
      </w:r>
    </w:p>
    <w:p w:rsidR="00F91C1C" w:rsidRDefault="00F91C1C" w:rsidP="00191BAF">
      <w:pPr>
        <w:ind w:firstLineChars="200" w:firstLine="480"/>
      </w:pPr>
      <w:r>
        <w:rPr>
          <w:rFonts w:hint="eastAsia"/>
        </w:rPr>
        <w:t>Step3</w:t>
      </w:r>
      <w:r>
        <w:rPr>
          <w:rFonts w:hint="eastAsia"/>
        </w:rPr>
        <w:t>：定义推理规则“</w:t>
      </w:r>
      <w:r>
        <w:rPr>
          <w:rFonts w:hint="eastAsia"/>
        </w:rPr>
        <w:t>IF A and B then C</w:t>
      </w:r>
      <w:r>
        <w:rPr>
          <w:rFonts w:hint="eastAsia"/>
        </w:rPr>
        <w:t>”，通过推理引擎对其进行模糊推理；</w:t>
      </w:r>
    </w:p>
    <w:p w:rsidR="00F91C1C" w:rsidRDefault="00F91C1C" w:rsidP="00191BAF">
      <w:pPr>
        <w:ind w:firstLineChars="200" w:firstLine="480"/>
      </w:pPr>
      <w:r>
        <w:rPr>
          <w:rFonts w:hint="eastAsia"/>
        </w:rPr>
        <w:t>Step4</w:t>
      </w:r>
      <w:r>
        <w:rPr>
          <w:rFonts w:hint="eastAsia"/>
        </w:rPr>
        <w:t>：解模糊，输出结果。</w:t>
      </w:r>
    </w:p>
    <w:p w:rsidR="00191BAF" w:rsidRDefault="00191BAF" w:rsidP="00191BAF">
      <w:pPr>
        <w:ind w:firstLineChars="200" w:firstLine="480"/>
      </w:pPr>
      <w:r>
        <w:rPr>
          <w:rFonts w:hint="eastAsia"/>
        </w:rPr>
        <w:t>（</w:t>
      </w:r>
      <w:r>
        <w:rPr>
          <w:rFonts w:hint="eastAsia"/>
        </w:rPr>
        <w:t>3</w:t>
      </w:r>
      <w:r>
        <w:rPr>
          <w:rFonts w:hint="eastAsia"/>
        </w:rPr>
        <w:t>）遗传算法</w:t>
      </w:r>
    </w:p>
    <w:p w:rsidR="00191BAF" w:rsidRDefault="00191BAF" w:rsidP="00191BAF">
      <w:pPr>
        <w:ind w:firstLineChars="200" w:firstLine="480"/>
      </w:pPr>
      <w:r w:rsidRPr="00191BAF">
        <w:rPr>
          <w:rFonts w:hint="eastAsia"/>
        </w:rPr>
        <w:t>遗传算法是模拟生物进化论</w:t>
      </w:r>
      <w:r>
        <w:rPr>
          <w:rFonts w:hint="eastAsia"/>
        </w:rPr>
        <w:t>“适者生存，优胜劣汰”</w:t>
      </w:r>
      <w:r w:rsidRPr="00191BAF">
        <w:rPr>
          <w:rFonts w:hint="eastAsia"/>
        </w:rPr>
        <w:t>的自然</w:t>
      </w:r>
      <w:r>
        <w:rPr>
          <w:rFonts w:hint="eastAsia"/>
        </w:rPr>
        <w:t>抉择</w:t>
      </w:r>
      <w:r w:rsidRPr="00191BAF">
        <w:rPr>
          <w:rFonts w:hint="eastAsia"/>
        </w:rPr>
        <w:t>和遗传学机理的</w:t>
      </w:r>
      <w:r>
        <w:rPr>
          <w:rFonts w:hint="eastAsia"/>
        </w:rPr>
        <w:t>仿生算法</w:t>
      </w:r>
      <w:r w:rsidRPr="00191BAF">
        <w:rPr>
          <w:rFonts w:hint="eastAsia"/>
        </w:rPr>
        <w:t>模型，通过模拟自然进化过程搜索最优解的方法。</w:t>
      </w:r>
      <w:r w:rsidR="00471AE3" w:rsidRPr="00471AE3">
        <w:rPr>
          <w:rFonts w:hint="eastAsia"/>
        </w:rPr>
        <w:t>算法如下：</w:t>
      </w:r>
    </w:p>
    <w:p w:rsidR="00191BAF" w:rsidRPr="00191BAF" w:rsidRDefault="00191BAF" w:rsidP="00191BAF">
      <w:pPr>
        <w:ind w:firstLineChars="200" w:firstLine="480"/>
      </w:pPr>
      <w:r w:rsidRPr="00191BAF">
        <w:rPr>
          <w:rFonts w:hint="eastAsia"/>
        </w:rPr>
        <w:t>Step1</w:t>
      </w:r>
      <w:r w:rsidRPr="00191BAF">
        <w:rPr>
          <w:rFonts w:hint="eastAsia"/>
        </w:rPr>
        <w:t>：设置初始化数据：进化代数计数器</w:t>
      </w:r>
      <w:r w:rsidRPr="00191BAF">
        <w:rPr>
          <w:rFonts w:hint="eastAsia"/>
        </w:rPr>
        <w:t>t=0</w:t>
      </w:r>
      <w:r w:rsidRPr="00191BAF">
        <w:rPr>
          <w:rFonts w:hint="eastAsia"/>
        </w:rPr>
        <w:t>，最大进化代数</w:t>
      </w:r>
      <w:r w:rsidRPr="00191BAF">
        <w:rPr>
          <w:rFonts w:hint="eastAsia"/>
        </w:rPr>
        <w:t>T</w:t>
      </w:r>
      <w:r w:rsidRPr="00191BAF">
        <w:rPr>
          <w:rFonts w:hint="eastAsia"/>
        </w:rPr>
        <w:t>，随机生成</w:t>
      </w:r>
      <w:r w:rsidRPr="00191BAF">
        <w:rPr>
          <w:rFonts w:hint="eastAsia"/>
        </w:rPr>
        <w:t>M</w:t>
      </w:r>
      <w:proofErr w:type="gramStart"/>
      <w:r w:rsidRPr="00191BAF">
        <w:rPr>
          <w:rFonts w:hint="eastAsia"/>
        </w:rPr>
        <w:lastRenderedPageBreak/>
        <w:t>个</w:t>
      </w:r>
      <w:proofErr w:type="gramEnd"/>
      <w:r w:rsidRPr="00191BAF">
        <w:rPr>
          <w:rFonts w:hint="eastAsia"/>
        </w:rPr>
        <w:t>个体，初始群体</w:t>
      </w:r>
      <w:r w:rsidRPr="00191BAF">
        <w:rPr>
          <w:rFonts w:hint="eastAsia"/>
        </w:rPr>
        <w:t>P(0)</w:t>
      </w:r>
      <w:r w:rsidRPr="00191BAF">
        <w:rPr>
          <w:rFonts w:hint="eastAsia"/>
        </w:rPr>
        <w:t>。</w:t>
      </w:r>
    </w:p>
    <w:p w:rsidR="00191BAF" w:rsidRPr="00191BAF" w:rsidRDefault="00191BAF" w:rsidP="00191BAF">
      <w:pPr>
        <w:ind w:firstLineChars="200" w:firstLine="480"/>
      </w:pPr>
      <w:r w:rsidRPr="00191BAF">
        <w:rPr>
          <w:rFonts w:hint="eastAsia"/>
        </w:rPr>
        <w:t>Step2</w:t>
      </w:r>
      <w:r w:rsidRPr="00191BAF">
        <w:rPr>
          <w:rFonts w:hint="eastAsia"/>
        </w:rPr>
        <w:t>：个体评价：计算群体</w:t>
      </w:r>
      <w:r w:rsidRPr="00191BAF">
        <w:rPr>
          <w:rFonts w:hint="eastAsia"/>
        </w:rPr>
        <w:t>P(t)</w:t>
      </w:r>
      <w:r w:rsidRPr="00191BAF">
        <w:rPr>
          <w:rFonts w:hint="eastAsia"/>
        </w:rPr>
        <w:t>中个体的适应度。</w:t>
      </w:r>
    </w:p>
    <w:p w:rsidR="00191BAF" w:rsidRPr="00191BAF" w:rsidRDefault="00191BAF" w:rsidP="00191BAF">
      <w:pPr>
        <w:ind w:firstLineChars="200" w:firstLine="480"/>
      </w:pPr>
      <w:r w:rsidRPr="00191BAF">
        <w:rPr>
          <w:rFonts w:hint="eastAsia"/>
        </w:rPr>
        <w:t>Step3</w:t>
      </w:r>
      <w:r w:rsidRPr="00191BAF">
        <w:rPr>
          <w:rFonts w:hint="eastAsia"/>
        </w:rPr>
        <w:t>：选择运算</w:t>
      </w:r>
      <w:r w:rsidR="00471AE3">
        <w:rPr>
          <w:rFonts w:hint="eastAsia"/>
        </w:rPr>
        <w:t>：</w:t>
      </w:r>
      <w:r w:rsidRPr="00191BAF">
        <w:rPr>
          <w:rFonts w:hint="eastAsia"/>
        </w:rPr>
        <w:t>将选择算子作用于群体。</w:t>
      </w:r>
      <w:r w:rsidR="00471AE3" w:rsidRPr="00191BAF">
        <w:rPr>
          <w:rFonts w:hint="eastAsia"/>
        </w:rPr>
        <w:t>选择操作</w:t>
      </w:r>
      <w:r w:rsidR="00471AE3">
        <w:rPr>
          <w:rFonts w:hint="eastAsia"/>
        </w:rPr>
        <w:t>采用</w:t>
      </w:r>
      <w:r w:rsidR="00471AE3" w:rsidRPr="00471AE3">
        <w:rPr>
          <w:rFonts w:hint="eastAsia"/>
        </w:rPr>
        <w:t>适应度评估</w:t>
      </w:r>
      <w:r w:rsidR="00471AE3">
        <w:rPr>
          <w:rFonts w:hint="eastAsia"/>
        </w:rPr>
        <w:t>对</w:t>
      </w:r>
      <w:r w:rsidR="00471AE3" w:rsidRPr="00191BAF">
        <w:rPr>
          <w:rFonts w:hint="eastAsia"/>
        </w:rPr>
        <w:t>群体中个体的适应度</w:t>
      </w:r>
      <w:r w:rsidR="00471AE3">
        <w:rPr>
          <w:rFonts w:hint="eastAsia"/>
        </w:rPr>
        <w:t>进行</w:t>
      </w:r>
      <w:r w:rsidR="00471AE3" w:rsidRPr="00191BAF">
        <w:rPr>
          <w:rFonts w:hint="eastAsia"/>
        </w:rPr>
        <w:t>评估</w:t>
      </w:r>
      <w:r w:rsidR="00471AE3">
        <w:rPr>
          <w:rFonts w:hint="eastAsia"/>
        </w:rPr>
        <w:t>，</w:t>
      </w:r>
      <w:r w:rsidRPr="00191BAF">
        <w:rPr>
          <w:rFonts w:hint="eastAsia"/>
        </w:rPr>
        <w:t>把优化的个体遗传</w:t>
      </w:r>
      <w:r w:rsidR="00471AE3">
        <w:rPr>
          <w:rFonts w:hint="eastAsia"/>
        </w:rPr>
        <w:t>给</w:t>
      </w:r>
      <w:r w:rsidRPr="00191BAF">
        <w:rPr>
          <w:rFonts w:hint="eastAsia"/>
        </w:rPr>
        <w:t>下一代或通过交叉</w:t>
      </w:r>
      <w:r w:rsidR="00471AE3" w:rsidRPr="00191BAF">
        <w:rPr>
          <w:rFonts w:hint="eastAsia"/>
        </w:rPr>
        <w:t>配对</w:t>
      </w:r>
      <w:r w:rsidRPr="00191BAF">
        <w:rPr>
          <w:rFonts w:hint="eastAsia"/>
        </w:rPr>
        <w:t>产生新个体再遗传</w:t>
      </w:r>
      <w:r w:rsidR="00471AE3">
        <w:rPr>
          <w:rFonts w:hint="eastAsia"/>
        </w:rPr>
        <w:t>至</w:t>
      </w:r>
      <w:r w:rsidRPr="00191BAF">
        <w:rPr>
          <w:rFonts w:hint="eastAsia"/>
        </w:rPr>
        <w:t>下一代。</w:t>
      </w:r>
    </w:p>
    <w:p w:rsidR="00471AE3" w:rsidRDefault="00191BAF" w:rsidP="00191BAF">
      <w:pPr>
        <w:ind w:firstLineChars="200" w:firstLine="480"/>
      </w:pPr>
      <w:r w:rsidRPr="00191BAF">
        <w:rPr>
          <w:rFonts w:hint="eastAsia"/>
        </w:rPr>
        <w:t>Step4</w:t>
      </w:r>
      <w:r w:rsidRPr="00191BAF">
        <w:rPr>
          <w:rFonts w:hint="eastAsia"/>
        </w:rPr>
        <w:t>：交叉运算：将</w:t>
      </w:r>
      <w:r w:rsidR="00471AE3" w:rsidRPr="00191BAF">
        <w:rPr>
          <w:rFonts w:hint="eastAsia"/>
        </w:rPr>
        <w:t>算法</w:t>
      </w:r>
      <w:r w:rsidR="00471AE3">
        <w:rPr>
          <w:rFonts w:hint="eastAsia"/>
        </w:rPr>
        <w:t>的核心</w:t>
      </w:r>
      <w:r w:rsidRPr="00191BAF">
        <w:rPr>
          <w:rFonts w:hint="eastAsia"/>
        </w:rPr>
        <w:t>交叉算子作用于群体。</w:t>
      </w:r>
    </w:p>
    <w:p w:rsidR="00191BAF" w:rsidRPr="00191BAF" w:rsidRDefault="00191BAF" w:rsidP="00471AE3">
      <w:pPr>
        <w:ind w:firstLineChars="200" w:firstLine="480"/>
      </w:pPr>
      <w:r w:rsidRPr="00191BAF">
        <w:rPr>
          <w:rFonts w:hint="eastAsia"/>
        </w:rPr>
        <w:t>Step5</w:t>
      </w:r>
      <w:r w:rsidRPr="00191BAF">
        <w:rPr>
          <w:rFonts w:hint="eastAsia"/>
        </w:rPr>
        <w:t>：变异运算：</w:t>
      </w:r>
      <w:r w:rsidR="00471AE3">
        <w:rPr>
          <w:rFonts w:hint="eastAsia"/>
        </w:rPr>
        <w:t>对</w:t>
      </w:r>
      <w:r w:rsidR="00471AE3" w:rsidRPr="00191BAF">
        <w:rPr>
          <w:rFonts w:hint="eastAsia"/>
        </w:rPr>
        <w:t>变异算子</w:t>
      </w:r>
      <w:r w:rsidR="00471AE3">
        <w:rPr>
          <w:rFonts w:hint="eastAsia"/>
        </w:rPr>
        <w:t>作用的</w:t>
      </w:r>
      <w:r w:rsidRPr="00191BAF">
        <w:rPr>
          <w:rFonts w:hint="eastAsia"/>
        </w:rPr>
        <w:t>群体中个体串的某些基因座上的基因值作变动。群体</w:t>
      </w:r>
      <w:r w:rsidRPr="00191BAF">
        <w:rPr>
          <w:rFonts w:hint="eastAsia"/>
        </w:rPr>
        <w:t>P(t)</w:t>
      </w:r>
      <w:r w:rsidRPr="00191BAF">
        <w:rPr>
          <w:rFonts w:hint="eastAsia"/>
        </w:rPr>
        <w:t>经过选择、交叉、变异运算之后得到下一代群体</w:t>
      </w:r>
      <w:r w:rsidRPr="00191BAF">
        <w:rPr>
          <w:rFonts w:hint="eastAsia"/>
        </w:rPr>
        <w:t>P(t+1)</w:t>
      </w:r>
      <w:r w:rsidRPr="00191BAF">
        <w:rPr>
          <w:rFonts w:hint="eastAsia"/>
        </w:rPr>
        <w:t>。</w:t>
      </w:r>
    </w:p>
    <w:p w:rsidR="00191BAF" w:rsidRDefault="00191BAF" w:rsidP="00191BAF">
      <w:pPr>
        <w:ind w:firstLineChars="200" w:firstLine="480"/>
      </w:pPr>
      <w:r w:rsidRPr="00191BAF">
        <w:rPr>
          <w:rFonts w:hint="eastAsia"/>
        </w:rPr>
        <w:t>Step6</w:t>
      </w:r>
      <w:r w:rsidRPr="00191BAF">
        <w:rPr>
          <w:rFonts w:hint="eastAsia"/>
        </w:rPr>
        <w:t>：终止条件判断</w:t>
      </w:r>
      <w:r w:rsidR="00471AE3">
        <w:rPr>
          <w:rFonts w:hint="eastAsia"/>
        </w:rPr>
        <w:t>：如果</w:t>
      </w:r>
      <w:r w:rsidRPr="00191BAF">
        <w:rPr>
          <w:rFonts w:hint="eastAsia"/>
        </w:rPr>
        <w:t>t=T</w:t>
      </w:r>
      <w:r w:rsidR="00471AE3">
        <w:rPr>
          <w:rFonts w:hint="eastAsia"/>
        </w:rPr>
        <w:t>，</w:t>
      </w:r>
      <w:r w:rsidRPr="00191BAF">
        <w:rPr>
          <w:rFonts w:hint="eastAsia"/>
        </w:rPr>
        <w:t>则</w:t>
      </w:r>
      <w:r w:rsidR="00471AE3" w:rsidRPr="00191BAF">
        <w:rPr>
          <w:rFonts w:hint="eastAsia"/>
        </w:rPr>
        <w:t>输出</w:t>
      </w:r>
      <w:r w:rsidRPr="00191BAF">
        <w:rPr>
          <w:rFonts w:hint="eastAsia"/>
        </w:rPr>
        <w:t>进化过程中所得到的具有最大适应度个体作为最优解，计算</w:t>
      </w:r>
      <w:r w:rsidR="00471AE3" w:rsidRPr="00191BAF">
        <w:rPr>
          <w:rFonts w:hint="eastAsia"/>
        </w:rPr>
        <w:t>终止</w:t>
      </w:r>
      <w:r w:rsidRPr="00191BAF">
        <w:rPr>
          <w:rFonts w:hint="eastAsia"/>
        </w:rPr>
        <w:t>。</w:t>
      </w:r>
    </w:p>
    <w:p w:rsidR="00A616C4" w:rsidRPr="00A616C4" w:rsidRDefault="0034621D" w:rsidP="00A616C4">
      <w:pPr>
        <w:pStyle w:val="3"/>
      </w:pPr>
      <w:bookmarkStart w:id="112" w:name="_Toc495266840"/>
      <w:r>
        <w:rPr>
          <w:rFonts w:hint="eastAsia"/>
        </w:rPr>
        <w:t>人工智能</w:t>
      </w:r>
      <w:r w:rsidR="006F3C0F">
        <w:rPr>
          <w:rFonts w:hint="eastAsia"/>
        </w:rPr>
        <w:t>模型方法</w:t>
      </w:r>
      <w:bookmarkEnd w:id="112"/>
    </w:p>
    <w:p w:rsidR="0034621D" w:rsidRDefault="0034621D" w:rsidP="00706CD8">
      <w:pPr>
        <w:ind w:firstLineChars="200" w:firstLine="480"/>
      </w:pPr>
      <w:bookmarkStart w:id="113" w:name="OLE_LINK122"/>
      <w:bookmarkStart w:id="114" w:name="OLE_LINK123"/>
      <w:r>
        <w:rPr>
          <w:rFonts w:hint="eastAsia"/>
        </w:rPr>
        <w:t>人工智能</w:t>
      </w:r>
      <w:r w:rsidRPr="0034621D">
        <w:rPr>
          <w:rFonts w:hint="eastAsia"/>
        </w:rPr>
        <w:t>模型典型方法：</w:t>
      </w:r>
      <w:proofErr w:type="gramStart"/>
      <w:r w:rsidR="00A20626">
        <w:rPr>
          <w:rFonts w:hint="eastAsia"/>
        </w:rPr>
        <w:t>粗糙集法和</w:t>
      </w:r>
      <w:proofErr w:type="gramEnd"/>
      <w:r w:rsidR="00A20626">
        <w:rPr>
          <w:rFonts w:hint="eastAsia"/>
        </w:rPr>
        <w:t>深度学习法，而深度学习法中又以</w:t>
      </w:r>
      <w:r w:rsidR="00733755" w:rsidRPr="00733755">
        <w:rPr>
          <w:rFonts w:hint="eastAsia"/>
        </w:rPr>
        <w:t>循环神经网络</w:t>
      </w:r>
      <w:r w:rsidR="00A20626">
        <w:rPr>
          <w:rFonts w:hint="eastAsia"/>
        </w:rPr>
        <w:t>法和</w:t>
      </w:r>
      <w:r w:rsidR="00733755" w:rsidRPr="00733755">
        <w:rPr>
          <w:rFonts w:hint="eastAsia"/>
        </w:rPr>
        <w:t>长短记忆门阀</w:t>
      </w:r>
      <w:r w:rsidR="00A20626">
        <w:rPr>
          <w:rFonts w:hint="eastAsia"/>
        </w:rPr>
        <w:t>法最</w:t>
      </w:r>
      <w:r w:rsidR="00733755">
        <w:rPr>
          <w:rFonts w:hint="eastAsia"/>
        </w:rPr>
        <w:t>受关注</w:t>
      </w:r>
      <w:r w:rsidR="00A20626">
        <w:rPr>
          <w:rFonts w:hint="eastAsia"/>
        </w:rPr>
        <w:t>。</w:t>
      </w:r>
    </w:p>
    <w:p w:rsidR="00A20626" w:rsidRDefault="00A20626" w:rsidP="00706CD8">
      <w:pPr>
        <w:ind w:firstLineChars="200" w:firstLine="480"/>
      </w:pPr>
      <w:r>
        <w:rPr>
          <w:rFonts w:hint="eastAsia"/>
        </w:rPr>
        <w:t>（</w:t>
      </w:r>
      <w:r>
        <w:rPr>
          <w:rFonts w:hint="eastAsia"/>
        </w:rPr>
        <w:t>1</w:t>
      </w:r>
      <w:r>
        <w:rPr>
          <w:rFonts w:hint="eastAsia"/>
        </w:rPr>
        <w:t>）粗糙集</w:t>
      </w:r>
    </w:p>
    <w:p w:rsidR="0002477C" w:rsidRDefault="004D6C73" w:rsidP="00706CD8">
      <w:pPr>
        <w:ind w:firstLineChars="200" w:firstLine="480"/>
      </w:pPr>
      <w:r w:rsidRPr="004D6C73">
        <w:rPr>
          <w:rFonts w:hint="eastAsia"/>
        </w:rPr>
        <w:t>粗糙</w:t>
      </w:r>
      <w:proofErr w:type="gramStart"/>
      <w:r w:rsidRPr="004D6C73">
        <w:rPr>
          <w:rFonts w:hint="eastAsia"/>
        </w:rPr>
        <w:t>集理论</w:t>
      </w:r>
      <w:proofErr w:type="gramEnd"/>
      <w:r w:rsidRPr="004D6C73">
        <w:rPr>
          <w:rFonts w:hint="eastAsia"/>
        </w:rPr>
        <w:t>是研究不精确，不确定性知识的数学工具</w:t>
      </w:r>
      <w:r>
        <w:rPr>
          <w:rFonts w:hint="eastAsia"/>
        </w:rPr>
        <w:t>，</w:t>
      </w:r>
      <w:r w:rsidRPr="004D6C73">
        <w:rPr>
          <w:rFonts w:hint="eastAsia"/>
        </w:rPr>
        <w:t>对数据直接进行分析和推理，从中发现隐含的知识，揭示潜在的规律</w:t>
      </w:r>
      <w:r>
        <w:rPr>
          <w:rFonts w:hint="eastAsia"/>
        </w:rPr>
        <w:t>。</w:t>
      </w:r>
      <w:r w:rsidR="0002477C" w:rsidRPr="0002477C">
        <w:rPr>
          <w:rFonts w:hint="eastAsia"/>
        </w:rPr>
        <w:t>粗糙</w:t>
      </w:r>
      <w:proofErr w:type="gramStart"/>
      <w:r w:rsidR="0002477C" w:rsidRPr="0002477C">
        <w:rPr>
          <w:rFonts w:hint="eastAsia"/>
        </w:rPr>
        <w:t>集</w:t>
      </w:r>
      <w:r w:rsidR="0002477C">
        <w:rPr>
          <w:rFonts w:hint="eastAsia"/>
        </w:rPr>
        <w:t>建立</w:t>
      </w:r>
      <w:proofErr w:type="gramEnd"/>
      <w:r w:rsidR="0002477C">
        <w:rPr>
          <w:rFonts w:hint="eastAsia"/>
        </w:rPr>
        <w:t>在分类机制</w:t>
      </w:r>
      <w:r w:rsidRPr="004D6C73">
        <w:rPr>
          <w:rFonts w:hint="eastAsia"/>
        </w:rPr>
        <w:t>基础上</w:t>
      </w:r>
      <w:r w:rsidR="0002477C">
        <w:rPr>
          <w:rFonts w:hint="eastAsia"/>
        </w:rPr>
        <w:t>，</w:t>
      </w:r>
      <w:r w:rsidRPr="004D6C73">
        <w:rPr>
          <w:rFonts w:hint="eastAsia"/>
        </w:rPr>
        <w:t>在特定空间上的等价关系</w:t>
      </w:r>
      <w:r w:rsidR="0002477C">
        <w:rPr>
          <w:rFonts w:hint="eastAsia"/>
        </w:rPr>
        <w:t>作为</w:t>
      </w:r>
      <w:r w:rsidR="0002477C" w:rsidRPr="004D6C73">
        <w:rPr>
          <w:rFonts w:hint="eastAsia"/>
        </w:rPr>
        <w:t>分类</w:t>
      </w:r>
      <w:r w:rsidR="0002477C">
        <w:rPr>
          <w:rFonts w:hint="eastAsia"/>
        </w:rPr>
        <w:t>依据</w:t>
      </w:r>
      <w:r w:rsidRPr="004D6C73">
        <w:rPr>
          <w:rFonts w:hint="eastAsia"/>
        </w:rPr>
        <w:t>，</w:t>
      </w:r>
      <w:r w:rsidR="0002477C">
        <w:rPr>
          <w:rFonts w:hint="eastAsia"/>
        </w:rPr>
        <w:t>通过</w:t>
      </w:r>
      <w:r w:rsidRPr="004D6C73">
        <w:rPr>
          <w:rFonts w:hint="eastAsia"/>
        </w:rPr>
        <w:t>等价关系对空间</w:t>
      </w:r>
      <w:r w:rsidR="0002477C">
        <w:rPr>
          <w:rFonts w:hint="eastAsia"/>
        </w:rPr>
        <w:t>进行</w:t>
      </w:r>
      <w:r w:rsidRPr="004D6C73">
        <w:rPr>
          <w:rFonts w:hint="eastAsia"/>
        </w:rPr>
        <w:t>划分。将知识</w:t>
      </w:r>
      <w:r w:rsidR="0002477C">
        <w:rPr>
          <w:rFonts w:hint="eastAsia"/>
        </w:rPr>
        <w:t>作为</w:t>
      </w:r>
      <w:r w:rsidRPr="004D6C73">
        <w:rPr>
          <w:rFonts w:hint="eastAsia"/>
        </w:rPr>
        <w:t>对数据的划分，被划分的集合称为概念。</w:t>
      </w:r>
    </w:p>
    <w:p w:rsidR="0002477C" w:rsidRDefault="0002477C" w:rsidP="00706CD8">
      <w:pPr>
        <w:ind w:firstLineChars="200" w:firstLine="480"/>
      </w:pPr>
      <w:r w:rsidRPr="0002477C">
        <w:rPr>
          <w:rFonts w:hint="eastAsia"/>
        </w:rPr>
        <w:t>基本思想是：用集合表示的类别对应得到用规则描述的概念，多个概念组成知识，知识含有不精确的概念则</w:t>
      </w:r>
      <w:proofErr w:type="gramStart"/>
      <w:r w:rsidRPr="0002477C">
        <w:rPr>
          <w:rFonts w:hint="eastAsia"/>
        </w:rPr>
        <w:t>该知识</w:t>
      </w:r>
      <w:proofErr w:type="gramEnd"/>
      <w:r w:rsidRPr="0002477C">
        <w:rPr>
          <w:rFonts w:hint="eastAsia"/>
        </w:rPr>
        <w:t>不精确。粗糙集通过下近似和上近似概念描述不精确的概念</w:t>
      </w:r>
      <w:r>
        <w:rPr>
          <w:rFonts w:hint="eastAsia"/>
        </w:rPr>
        <w:t>，</w:t>
      </w:r>
      <w:r w:rsidRPr="004D6C73">
        <w:rPr>
          <w:rFonts w:hint="eastAsia"/>
        </w:rPr>
        <w:t>利用已知的知识库将不精确或不确定的知识用已知的知识库中的知识来（近似）</w:t>
      </w:r>
      <w:r>
        <w:rPr>
          <w:rFonts w:hint="eastAsia"/>
        </w:rPr>
        <w:t>描述，</w:t>
      </w:r>
      <w:r w:rsidRPr="0002477C">
        <w:rPr>
          <w:rFonts w:hint="eastAsia"/>
        </w:rPr>
        <w:t>上近似包含了所有使用知识</w:t>
      </w:r>
      <w:r w:rsidRPr="0002477C">
        <w:rPr>
          <w:rFonts w:hint="eastAsia"/>
        </w:rPr>
        <w:t>R</w:t>
      </w:r>
      <w:r w:rsidRPr="0002477C">
        <w:rPr>
          <w:rFonts w:hint="eastAsia"/>
        </w:rPr>
        <w:t>可确切分类到</w:t>
      </w:r>
      <w:r w:rsidRPr="0002477C">
        <w:rPr>
          <w:rFonts w:hint="eastAsia"/>
        </w:rPr>
        <w:t>X</w:t>
      </w:r>
      <w:r w:rsidRPr="0002477C">
        <w:rPr>
          <w:rFonts w:hint="eastAsia"/>
        </w:rPr>
        <w:t>的元素，下近似包含了所有那些可能属于</w:t>
      </w:r>
      <w:r w:rsidRPr="0002477C">
        <w:rPr>
          <w:rFonts w:hint="eastAsia"/>
        </w:rPr>
        <w:t>X</w:t>
      </w:r>
      <w:r w:rsidRPr="0002477C">
        <w:rPr>
          <w:rFonts w:hint="eastAsia"/>
        </w:rPr>
        <w:t>的元素的最小集合。</w:t>
      </w:r>
    </w:p>
    <w:p w:rsidR="00A20626" w:rsidRPr="008E000F" w:rsidRDefault="00A20626" w:rsidP="00706CD8">
      <w:pPr>
        <w:ind w:firstLineChars="200" w:firstLine="480"/>
      </w:pPr>
      <w:r w:rsidRPr="008E000F">
        <w:rPr>
          <w:rFonts w:hint="eastAsia"/>
        </w:rPr>
        <w:t>（</w:t>
      </w:r>
      <w:r w:rsidRPr="008E000F">
        <w:rPr>
          <w:rFonts w:hint="eastAsia"/>
        </w:rPr>
        <w:t>2</w:t>
      </w:r>
      <w:r w:rsidRPr="008E000F">
        <w:rPr>
          <w:rFonts w:hint="eastAsia"/>
        </w:rPr>
        <w:t>）深度学习</w:t>
      </w:r>
    </w:p>
    <w:p w:rsidR="00A20626" w:rsidRDefault="008E000F" w:rsidP="00706CD8">
      <w:pPr>
        <w:ind w:firstLineChars="200" w:firstLine="480"/>
      </w:pPr>
      <w:r>
        <w:rPr>
          <w:rFonts w:hint="eastAsia"/>
        </w:rPr>
        <w:t>深度学习（</w:t>
      </w:r>
      <w:r w:rsidR="00AE0E78">
        <w:rPr>
          <w:rFonts w:hint="eastAsia"/>
        </w:rPr>
        <w:t>Deep Learning</w:t>
      </w:r>
      <w:r>
        <w:rPr>
          <w:rFonts w:hint="eastAsia"/>
        </w:rPr>
        <w:t>）是相对浅层学习（</w:t>
      </w:r>
      <w:r>
        <w:rPr>
          <w:rFonts w:hint="eastAsia"/>
        </w:rPr>
        <w:t>BP</w:t>
      </w:r>
      <w:r>
        <w:rPr>
          <w:rFonts w:hint="eastAsia"/>
        </w:rPr>
        <w:t>神经网络），深度学习是通过构建多隐层（</w:t>
      </w:r>
      <w:r>
        <w:rPr>
          <w:rFonts w:hint="eastAsia"/>
        </w:rPr>
        <w:t>5-10</w:t>
      </w:r>
      <w:r>
        <w:rPr>
          <w:rFonts w:hint="eastAsia"/>
        </w:rPr>
        <w:t>层）的神经网络和大数据驱动下，网络的训练通过无监督的学习逐层初始化实现，学习更有用的特征，达到提高分类问题和预测诊断问题的准确性的目的。</w:t>
      </w:r>
    </w:p>
    <w:p w:rsidR="00A20626" w:rsidRPr="008E000F" w:rsidRDefault="008E000F" w:rsidP="00706CD8">
      <w:pPr>
        <w:ind w:firstLineChars="200" w:firstLine="480"/>
      </w:pPr>
      <w:r>
        <w:rPr>
          <w:rFonts w:hint="eastAsia"/>
        </w:rPr>
        <w:t>算法过程：</w:t>
      </w:r>
    </w:p>
    <w:p w:rsidR="00A20626" w:rsidRPr="000F45F5" w:rsidRDefault="008E000F" w:rsidP="00706CD8">
      <w:pPr>
        <w:ind w:firstLineChars="200" w:firstLine="480"/>
      </w:pPr>
      <w:r w:rsidRPr="008E000F">
        <w:rPr>
          <w:rFonts w:hint="eastAsia"/>
        </w:rPr>
        <w:t>Step1</w:t>
      </w:r>
      <w:r w:rsidRPr="008E000F">
        <w:rPr>
          <w:rFonts w:hint="eastAsia"/>
        </w:rPr>
        <w:t>：</w:t>
      </w:r>
      <w:r>
        <w:rPr>
          <w:rFonts w:hint="eastAsia"/>
        </w:rPr>
        <w:t>构建深度学习神经网络</w:t>
      </w:r>
      <w:r w:rsidR="00AE0E78">
        <w:rPr>
          <w:rFonts w:hint="eastAsia"/>
        </w:rPr>
        <w:t>；</w:t>
      </w:r>
      <w:r w:rsidR="00AE0E78" w:rsidRPr="000F45F5">
        <w:t xml:space="preserve"> </w:t>
      </w:r>
    </w:p>
    <w:p w:rsidR="00A20626" w:rsidRDefault="008E000F" w:rsidP="00706CD8">
      <w:pPr>
        <w:ind w:firstLineChars="200" w:firstLine="480"/>
      </w:pPr>
      <w:r w:rsidRPr="008E000F">
        <w:rPr>
          <w:rFonts w:hint="eastAsia"/>
        </w:rPr>
        <w:t>Step</w:t>
      </w:r>
      <w:r>
        <w:rPr>
          <w:rFonts w:hint="eastAsia"/>
        </w:rPr>
        <w:t>2</w:t>
      </w:r>
      <w:r w:rsidRPr="008E000F">
        <w:rPr>
          <w:rFonts w:hint="eastAsia"/>
        </w:rPr>
        <w:t>：</w:t>
      </w:r>
      <w:r w:rsidR="00AE0E78">
        <w:rPr>
          <w:rFonts w:hint="eastAsia"/>
        </w:rPr>
        <w:t>采用自上而下（</w:t>
      </w:r>
      <w:r w:rsidR="00AE0E78">
        <w:rPr>
          <w:rFonts w:hint="eastAsia"/>
        </w:rPr>
        <w:t>wake-sleep</w:t>
      </w:r>
      <w:r w:rsidR="00AE0E78">
        <w:rPr>
          <w:rFonts w:hint="eastAsia"/>
        </w:rPr>
        <w:t>）无监督学习算法进行逐层优化，初始化网络结构；</w:t>
      </w:r>
    </w:p>
    <w:p w:rsidR="007D107B" w:rsidRDefault="008E000F" w:rsidP="00706CD8">
      <w:pPr>
        <w:ind w:firstLineChars="200" w:firstLine="480"/>
      </w:pPr>
      <w:r w:rsidRPr="008E000F">
        <w:rPr>
          <w:rFonts w:hint="eastAsia"/>
        </w:rPr>
        <w:t>Step</w:t>
      </w:r>
      <w:r>
        <w:rPr>
          <w:rFonts w:hint="eastAsia"/>
        </w:rPr>
        <w:t>3</w:t>
      </w:r>
      <w:r w:rsidRPr="008E000F">
        <w:rPr>
          <w:rFonts w:hint="eastAsia"/>
        </w:rPr>
        <w:t>：</w:t>
      </w:r>
      <w:r w:rsidR="00AE0E78">
        <w:rPr>
          <w:rFonts w:hint="eastAsia"/>
        </w:rPr>
        <w:t>在顶层增加分类器进行有监督学习，利用梯度下降法优化整个网络参数；</w:t>
      </w:r>
    </w:p>
    <w:p w:rsidR="007D107B" w:rsidRDefault="008E000F" w:rsidP="00706CD8">
      <w:pPr>
        <w:ind w:firstLineChars="200" w:firstLine="480"/>
      </w:pPr>
      <w:r w:rsidRPr="008E000F">
        <w:rPr>
          <w:rFonts w:hint="eastAsia"/>
        </w:rPr>
        <w:lastRenderedPageBreak/>
        <w:t>Step</w:t>
      </w:r>
      <w:r>
        <w:rPr>
          <w:rFonts w:hint="eastAsia"/>
        </w:rPr>
        <w:t>4</w:t>
      </w:r>
      <w:r w:rsidRPr="008E000F">
        <w:rPr>
          <w:rFonts w:hint="eastAsia"/>
        </w:rPr>
        <w:t>：</w:t>
      </w:r>
      <w:r w:rsidR="00AE0E78">
        <w:rPr>
          <w:rFonts w:hint="eastAsia"/>
        </w:rPr>
        <w:t>根据具体应用的需要，增加去噪（解决过拟合问题）、长短时间记忆（具有记忆功能）等模块化功能；</w:t>
      </w:r>
    </w:p>
    <w:p w:rsidR="007D107B" w:rsidRDefault="008E000F" w:rsidP="00706CD8">
      <w:pPr>
        <w:ind w:firstLineChars="200" w:firstLine="480"/>
      </w:pPr>
      <w:r w:rsidRPr="008E000F">
        <w:rPr>
          <w:rFonts w:hint="eastAsia"/>
        </w:rPr>
        <w:t>Step</w:t>
      </w:r>
      <w:r>
        <w:rPr>
          <w:rFonts w:hint="eastAsia"/>
        </w:rPr>
        <w:t>5</w:t>
      </w:r>
      <w:r w:rsidRPr="008E000F">
        <w:rPr>
          <w:rFonts w:hint="eastAsia"/>
        </w:rPr>
        <w:t>：</w:t>
      </w:r>
      <w:r w:rsidR="00AE0E78">
        <w:rPr>
          <w:rFonts w:hint="eastAsia"/>
        </w:rPr>
        <w:t>得到完整的深度学习网络，进行应用操作。</w:t>
      </w:r>
    </w:p>
    <w:p w:rsidR="00E63FBB" w:rsidRDefault="00E63FBB" w:rsidP="00E63FBB">
      <w:pPr>
        <w:pStyle w:val="2"/>
      </w:pPr>
      <w:bookmarkStart w:id="115" w:name="_Toc495266841"/>
      <w:bookmarkEnd w:id="113"/>
      <w:bookmarkEnd w:id="114"/>
      <w:r>
        <w:rPr>
          <w:rFonts w:hint="eastAsia"/>
        </w:rPr>
        <w:t>故障诊断混淆矩阵算法评价体系</w:t>
      </w:r>
      <w:bookmarkEnd w:id="115"/>
    </w:p>
    <w:p w:rsidR="00D02DE0" w:rsidRDefault="00D02DE0" w:rsidP="00BC7920">
      <w:pPr>
        <w:pStyle w:val="af3"/>
        <w:spacing w:before="0" w:beforeAutospacing="0" w:after="0" w:afterAutospacing="0"/>
        <w:ind w:firstLineChars="200" w:firstLine="480"/>
        <w:rPr>
          <w:rFonts w:ascii="Times New Roman" w:hAnsi="Times New Roman" w:cs="Times New Roman"/>
          <w:kern w:val="2"/>
        </w:rPr>
      </w:pPr>
      <w:r w:rsidRPr="00D02DE0">
        <w:rPr>
          <w:rFonts w:ascii="Times New Roman" w:hAnsi="Times New Roman" w:cs="Times New Roman"/>
          <w:kern w:val="2"/>
        </w:rPr>
        <w:t>混淆矩阵是</w:t>
      </w:r>
      <w:r w:rsidR="00CE4E0A" w:rsidRPr="00D02DE0">
        <w:rPr>
          <w:rFonts w:ascii="Times New Roman" w:hAnsi="Times New Roman" w:cs="Times New Roman"/>
          <w:kern w:val="2"/>
        </w:rPr>
        <w:t>机器学习</w:t>
      </w:r>
      <w:r w:rsidR="00CE4E0A">
        <w:rPr>
          <w:rFonts w:ascii="Times New Roman" w:hAnsi="Times New Roman" w:cs="Times New Roman" w:hint="eastAsia"/>
          <w:kern w:val="2"/>
        </w:rPr>
        <w:t>和</w:t>
      </w:r>
      <w:r w:rsidRPr="00D02DE0">
        <w:rPr>
          <w:rFonts w:ascii="Times New Roman" w:hAnsi="Times New Roman" w:cs="Times New Roman"/>
          <w:kern w:val="2"/>
        </w:rPr>
        <w:t>数据分析总结分类模型预测结果的</w:t>
      </w:r>
      <w:r w:rsidR="00CE4E0A">
        <w:rPr>
          <w:rFonts w:ascii="Times New Roman" w:hAnsi="Times New Roman" w:cs="Times New Roman" w:hint="eastAsia"/>
          <w:kern w:val="2"/>
        </w:rPr>
        <w:t>统计</w:t>
      </w:r>
      <w:r w:rsidRPr="00D02DE0">
        <w:rPr>
          <w:rFonts w:ascii="Times New Roman" w:hAnsi="Times New Roman" w:cs="Times New Roman"/>
          <w:kern w:val="2"/>
        </w:rPr>
        <w:t>分析表，将数据集中的</w:t>
      </w:r>
      <w:r w:rsidR="00CE4E0A">
        <w:rPr>
          <w:rFonts w:ascii="Times New Roman" w:hAnsi="Times New Roman" w:cs="Times New Roman" w:hint="eastAsia"/>
          <w:kern w:val="2"/>
        </w:rPr>
        <w:t>数据</w:t>
      </w:r>
      <w:r w:rsidRPr="00D02DE0">
        <w:rPr>
          <w:rFonts w:ascii="Times New Roman" w:hAnsi="Times New Roman" w:cs="Times New Roman"/>
          <w:kern w:val="2"/>
        </w:rPr>
        <w:t>按照真实的</w:t>
      </w:r>
      <w:r w:rsidR="00CE4E0A">
        <w:rPr>
          <w:rFonts w:ascii="Times New Roman" w:hAnsi="Times New Roman" w:cs="Times New Roman" w:hint="eastAsia"/>
          <w:kern w:val="2"/>
        </w:rPr>
        <w:t>结果</w:t>
      </w:r>
      <w:r w:rsidRPr="00D02DE0">
        <w:rPr>
          <w:rFonts w:ascii="Times New Roman" w:hAnsi="Times New Roman" w:cs="Times New Roman"/>
          <w:kern w:val="2"/>
        </w:rPr>
        <w:t>与</w:t>
      </w:r>
      <w:r w:rsidR="00CE4E0A" w:rsidRPr="00D02DE0">
        <w:rPr>
          <w:rFonts w:ascii="Times New Roman" w:hAnsi="Times New Roman" w:cs="Times New Roman"/>
          <w:kern w:val="2"/>
        </w:rPr>
        <w:t>分类模型预测</w:t>
      </w:r>
      <w:r w:rsidRPr="00D02DE0">
        <w:rPr>
          <w:rFonts w:ascii="Times New Roman" w:hAnsi="Times New Roman" w:cs="Times New Roman"/>
          <w:kern w:val="2"/>
        </w:rPr>
        <w:t>的</w:t>
      </w:r>
      <w:r w:rsidR="00CE4E0A">
        <w:rPr>
          <w:rFonts w:ascii="Times New Roman" w:hAnsi="Times New Roman" w:cs="Times New Roman" w:hint="eastAsia"/>
          <w:kern w:val="2"/>
        </w:rPr>
        <w:t>结果进行</w:t>
      </w:r>
      <w:r w:rsidR="000F79A2">
        <w:rPr>
          <w:rFonts w:ascii="Times New Roman" w:hAnsi="Times New Roman" w:cs="Times New Roman"/>
          <w:kern w:val="2"/>
        </w:rPr>
        <w:t>判</w:t>
      </w:r>
      <w:r w:rsidR="000F79A2">
        <w:rPr>
          <w:rFonts w:ascii="Times New Roman" w:hAnsi="Times New Roman" w:cs="Times New Roman" w:hint="eastAsia"/>
          <w:kern w:val="2"/>
        </w:rPr>
        <w:t>定</w:t>
      </w:r>
      <w:r w:rsidR="00CE4E0A">
        <w:rPr>
          <w:rFonts w:ascii="Times New Roman" w:hAnsi="Times New Roman" w:cs="Times New Roman" w:hint="eastAsia"/>
          <w:kern w:val="2"/>
        </w:rPr>
        <w:t>，</w:t>
      </w:r>
      <w:r w:rsidR="00CE4E0A" w:rsidRPr="00D02DE0">
        <w:rPr>
          <w:rFonts w:ascii="Times New Roman" w:hAnsi="Times New Roman" w:cs="Times New Roman"/>
          <w:kern w:val="2"/>
        </w:rPr>
        <w:t>以矩阵形式</w:t>
      </w:r>
      <w:r w:rsidR="000F79A2">
        <w:rPr>
          <w:rFonts w:ascii="Times New Roman" w:hAnsi="Times New Roman" w:cs="Times New Roman" w:hint="eastAsia"/>
          <w:kern w:val="2"/>
        </w:rPr>
        <w:t>对</w:t>
      </w:r>
      <w:r w:rsidRPr="00D02DE0">
        <w:rPr>
          <w:rFonts w:ascii="Times New Roman" w:hAnsi="Times New Roman" w:cs="Times New Roman"/>
          <w:kern w:val="2"/>
        </w:rPr>
        <w:t>两个标准进行汇总。</w:t>
      </w:r>
    </w:p>
    <w:p w:rsidR="00D02DE0" w:rsidRDefault="000F79A2" w:rsidP="0065319F">
      <w:pPr>
        <w:autoSpaceDE w:val="0"/>
        <w:autoSpaceDN w:val="0"/>
        <w:adjustRightInd w:val="0"/>
        <w:ind w:firstLineChars="200" w:firstLine="480"/>
        <w:jc w:val="left"/>
      </w:pPr>
      <w:r>
        <w:rPr>
          <w:rFonts w:hint="eastAsia"/>
        </w:rPr>
        <w:t>假设</w:t>
      </w:r>
      <w:r w:rsidR="00CE4E0A" w:rsidRPr="00CE4E0A">
        <w:rPr>
          <w:rFonts w:hint="eastAsia"/>
        </w:rPr>
        <w:t>对于</w:t>
      </w:r>
      <w:r w:rsidR="00B72927">
        <w:rPr>
          <w:rFonts w:hint="eastAsia"/>
        </w:rPr>
        <w:t>N</w:t>
      </w:r>
      <w:proofErr w:type="gramStart"/>
      <w:r w:rsidR="00CE4E0A" w:rsidRPr="00CE4E0A">
        <w:rPr>
          <w:rFonts w:hint="eastAsia"/>
        </w:rPr>
        <w:t>类模式</w:t>
      </w:r>
      <w:proofErr w:type="gramEnd"/>
      <w:r w:rsidR="00CE4E0A" w:rsidRPr="00CE4E0A">
        <w:rPr>
          <w:rFonts w:hint="eastAsia"/>
        </w:rPr>
        <w:t>的分类任务，</w:t>
      </w:r>
      <w:r w:rsidR="00B72927">
        <w:rPr>
          <w:rFonts w:hint="eastAsia"/>
        </w:rPr>
        <w:t>识别数据集</w:t>
      </w:r>
      <w:r w:rsidR="00B72927">
        <w:rPr>
          <w:rFonts w:hint="eastAsia"/>
        </w:rPr>
        <w:t>D</w:t>
      </w:r>
      <w:r w:rsidR="000F0153">
        <w:rPr>
          <w:rFonts w:hint="eastAsia"/>
        </w:rPr>
        <w:t>含</w:t>
      </w:r>
      <w:r w:rsidR="00CE4E0A" w:rsidRPr="00CE4E0A">
        <w:rPr>
          <w:rFonts w:hint="eastAsia"/>
        </w:rPr>
        <w:t>样本数为</w:t>
      </w:r>
      <w:r>
        <w:t>n</w:t>
      </w:r>
      <w:r w:rsidR="00CE4E0A" w:rsidRPr="00CE4E0A">
        <w:rPr>
          <w:rFonts w:hint="eastAsia"/>
        </w:rPr>
        <w:t>，</w:t>
      </w:r>
      <w:r w:rsidRPr="000F79A2">
        <w:rPr>
          <w:rFonts w:hint="eastAsia"/>
        </w:rPr>
        <w:t>分类器集合</w:t>
      </w:r>
      <w:r w:rsidR="0065319F" w:rsidRPr="0065319F">
        <w:rPr>
          <w:position w:val="-12"/>
        </w:rPr>
        <w:object w:dxaOrig="1780" w:dyaOrig="360">
          <v:shape id="_x0000_i1045" type="#_x0000_t75" style="width:89.45pt;height:18.35pt" o:ole="">
            <v:imagedata r:id="rId101" o:title=""/>
          </v:shape>
          <o:OLEObject Type="Embed" ProgID="Equation.DSMT4" ShapeID="_x0000_i1045" DrawAspect="Content" ObjectID="_1569181361" r:id="rId102"/>
        </w:object>
      </w:r>
      <w:r w:rsidRPr="000F79A2">
        <w:rPr>
          <w:rFonts w:hint="eastAsia"/>
        </w:rPr>
        <w:t>，</w:t>
      </w:r>
      <w:r w:rsidR="0065319F" w:rsidRPr="0065319F">
        <w:rPr>
          <w:rFonts w:hint="eastAsia"/>
        </w:rPr>
        <w:t>用</w:t>
      </w:r>
      <w:r w:rsidR="0065319F" w:rsidRPr="0065319F">
        <w:rPr>
          <w:position w:val="-6"/>
        </w:rPr>
        <w:object w:dxaOrig="139" w:dyaOrig="279">
          <v:shape id="_x0000_i1046" type="#_x0000_t75" style="width:6.9pt;height:14.2pt" o:ole="">
            <v:imagedata r:id="rId103" o:title=""/>
          </v:shape>
          <o:OLEObject Type="Embed" ProgID="Equation.DSMT4" ShapeID="_x0000_i1046" DrawAspect="Content" ObjectID="_1569181362" r:id="rId104"/>
        </w:object>
      </w:r>
      <w:proofErr w:type="gramStart"/>
      <w:r w:rsidR="0065319F" w:rsidRPr="0065319F">
        <w:rPr>
          <w:rFonts w:hint="eastAsia"/>
        </w:rPr>
        <w:t>个</w:t>
      </w:r>
      <w:proofErr w:type="gramEnd"/>
      <w:r w:rsidR="0065319F" w:rsidRPr="0065319F">
        <w:rPr>
          <w:rFonts w:hint="eastAsia"/>
        </w:rPr>
        <w:t>分类器在集合</w:t>
      </w:r>
      <w:r w:rsidR="0065319F">
        <w:rPr>
          <w:rFonts w:hint="eastAsia"/>
        </w:rPr>
        <w:t>D</w:t>
      </w:r>
      <w:r w:rsidR="0065319F" w:rsidRPr="0065319F">
        <w:rPr>
          <w:rFonts w:hint="eastAsia"/>
        </w:rPr>
        <w:t>中进行测试</w:t>
      </w:r>
      <w:r w:rsidR="0065319F">
        <w:rPr>
          <w:rFonts w:hint="eastAsia"/>
        </w:rPr>
        <w:t>,</w:t>
      </w:r>
      <w:r w:rsidR="0065319F" w:rsidRPr="0065319F">
        <w:rPr>
          <w:position w:val="-14"/>
        </w:rPr>
        <w:object w:dxaOrig="420" w:dyaOrig="380">
          <v:shape id="_x0000_i1047" type="#_x0000_t75" style="width:21.1pt;height:18.8pt" o:ole="">
            <v:imagedata r:id="rId105" o:title=""/>
          </v:shape>
          <o:OLEObject Type="Embed" ProgID="Equation.DSMT4" ShapeID="_x0000_i1047" DrawAspect="Content" ObjectID="_1569181363" r:id="rId106"/>
        </w:object>
      </w:r>
      <w:r w:rsidR="0065319F">
        <w:rPr>
          <w:rFonts w:hint="eastAsia"/>
        </w:rPr>
        <w:t>表示第</w:t>
      </w:r>
      <w:r w:rsidR="0065319F" w:rsidRPr="0065319F">
        <w:rPr>
          <w:position w:val="-6"/>
        </w:rPr>
        <w:object w:dxaOrig="139" w:dyaOrig="260">
          <v:shape id="_x0000_i1048" type="#_x0000_t75" style="width:6.9pt;height:12.85pt" o:ole="">
            <v:imagedata r:id="rId107" o:title=""/>
          </v:shape>
          <o:OLEObject Type="Embed" ProgID="Equation.DSMT4" ShapeID="_x0000_i1048" DrawAspect="Content" ObjectID="_1569181364" r:id="rId108"/>
        </w:object>
      </w:r>
      <w:proofErr w:type="gramStart"/>
      <w:r w:rsidR="0065319F">
        <w:rPr>
          <w:rFonts w:hint="eastAsia"/>
        </w:rPr>
        <w:t>类模式</w:t>
      </w:r>
      <w:proofErr w:type="gramEnd"/>
      <w:r w:rsidR="0065319F">
        <w:rPr>
          <w:rFonts w:hint="eastAsia"/>
        </w:rPr>
        <w:t>被分类器Ｃ判断成第</w:t>
      </w:r>
      <w:r w:rsidR="0065319F" w:rsidRPr="0065319F">
        <w:rPr>
          <w:position w:val="-10"/>
        </w:rPr>
        <w:object w:dxaOrig="200" w:dyaOrig="300">
          <v:shape id="_x0000_i1049" type="#_x0000_t75" style="width:10.1pt;height:14.7pt" o:ole="">
            <v:imagedata r:id="rId109" o:title=""/>
          </v:shape>
          <o:OLEObject Type="Embed" ProgID="Equation.DSMT4" ShapeID="_x0000_i1049" DrawAspect="Content" ObjectID="_1569181365" r:id="rId110"/>
        </w:object>
      </w:r>
      <w:proofErr w:type="gramStart"/>
      <w:r w:rsidR="0065319F">
        <w:rPr>
          <w:rFonts w:hint="eastAsia"/>
        </w:rPr>
        <w:t>类模式</w:t>
      </w:r>
      <w:proofErr w:type="gramEnd"/>
      <w:r w:rsidR="0065319F">
        <w:rPr>
          <w:rFonts w:hint="eastAsia"/>
        </w:rPr>
        <w:t>的数据</w:t>
      </w:r>
      <w:proofErr w:type="gramStart"/>
      <w:r w:rsidR="0065319F">
        <w:rPr>
          <w:rFonts w:hint="eastAsia"/>
        </w:rPr>
        <w:t>占第</w:t>
      </w:r>
      <w:r w:rsidR="0065319F" w:rsidRPr="0065319F">
        <w:rPr>
          <w:position w:val="-6"/>
        </w:rPr>
        <w:object w:dxaOrig="139" w:dyaOrig="260">
          <v:shape id="_x0000_i1050" type="#_x0000_t75" style="width:6.9pt;height:12.85pt" o:ole="">
            <v:imagedata r:id="rId107" o:title=""/>
          </v:shape>
          <o:OLEObject Type="Embed" ProgID="Equation.DSMT4" ShapeID="_x0000_i1050" DrawAspect="Content" ObjectID="_1569181366" r:id="rId111"/>
        </w:object>
      </w:r>
      <w:r w:rsidR="00B72927" w:rsidRPr="00B72927">
        <w:rPr>
          <w:rFonts w:hint="eastAsia"/>
        </w:rPr>
        <w:t>类模式</w:t>
      </w:r>
      <w:proofErr w:type="gramEnd"/>
      <w:r w:rsidR="00B72927" w:rsidRPr="00B72927">
        <w:rPr>
          <w:rFonts w:hint="eastAsia"/>
        </w:rPr>
        <w:t>样本总数的百分率，则可得到Ｎ×Ｎ维混淆矩阵</w:t>
      </w:r>
      <w:r w:rsidR="0065319F" w:rsidRPr="0055015E">
        <w:rPr>
          <w:position w:val="-10"/>
        </w:rPr>
        <w:object w:dxaOrig="1080" w:dyaOrig="320">
          <v:shape id="_x0000_i1051" type="#_x0000_t75" style="width:54.1pt;height:16.5pt" o:ole="">
            <v:imagedata r:id="rId112" o:title=""/>
          </v:shape>
          <o:OLEObject Type="Embed" ProgID="Equation.DSMT4" ShapeID="_x0000_i1051" DrawAspect="Content" ObjectID="_1569181367" r:id="rId113"/>
        </w:object>
      </w:r>
    </w:p>
    <w:p w:rsidR="00BC7920" w:rsidRDefault="00A76E0C" w:rsidP="00A76E0C">
      <w:pPr>
        <w:autoSpaceDE w:val="0"/>
        <w:autoSpaceDN w:val="0"/>
        <w:adjustRightInd w:val="0"/>
        <w:jc w:val="center"/>
        <w:rPr>
          <w:b/>
          <w:color w:val="FF0000"/>
        </w:rPr>
      </w:pPr>
      <w:r w:rsidRPr="0055015E">
        <w:rPr>
          <w:position w:val="-104"/>
        </w:rPr>
        <w:object w:dxaOrig="4959" w:dyaOrig="2200">
          <v:shape id="_x0000_i1052" type="#_x0000_t75" style="width:248.1pt;height:110.5pt" o:ole="">
            <v:imagedata r:id="rId114" o:title=""/>
          </v:shape>
          <o:OLEObject Type="Embed" ProgID="Equation.DSMT4" ShapeID="_x0000_i1052" DrawAspect="Content" ObjectID="_1569181368" r:id="rId115"/>
        </w:object>
      </w:r>
    </w:p>
    <w:p w:rsidR="00BC7920" w:rsidRPr="00B72927" w:rsidRDefault="00BC7920" w:rsidP="00B72927">
      <w:pPr>
        <w:autoSpaceDE w:val="0"/>
        <w:autoSpaceDN w:val="0"/>
        <w:adjustRightInd w:val="0"/>
        <w:jc w:val="left"/>
        <w:rPr>
          <w:b/>
          <w:color w:val="FF0000"/>
        </w:rPr>
      </w:pPr>
    </w:p>
    <w:p w:rsidR="00BC7920" w:rsidRDefault="00A76E0C" w:rsidP="00A76E0C">
      <w:pPr>
        <w:ind w:firstLineChars="200" w:firstLine="480"/>
      </w:pPr>
      <w:r>
        <w:t>以</w:t>
      </w:r>
      <w:r w:rsidR="00BC7920">
        <w:t>二值分类问题进行说明，在二值分类问题中，如果将一个整理判为正例，那么就认为产生了一个真正例（</w:t>
      </w:r>
      <w:r w:rsidR="00BC7920">
        <w:t>True Positive</w:t>
      </w:r>
      <w:r w:rsidR="00BC7920">
        <w:t>，</w:t>
      </w:r>
      <w:r w:rsidR="00BC7920">
        <w:t>TP</w:t>
      </w:r>
      <w:r w:rsidR="00BC7920">
        <w:t>，也称真阳）；如果对一个反例正确的判为反例，则认为产生了一个真反例（</w:t>
      </w:r>
      <w:r w:rsidR="00BC7920">
        <w:t>True Negative</w:t>
      </w:r>
      <w:r w:rsidR="00BC7920">
        <w:t>，</w:t>
      </w:r>
      <w:r w:rsidR="00BC7920">
        <w:t>TN</w:t>
      </w:r>
      <w:r w:rsidR="00BC7920">
        <w:t>，也称真阴）。相应地，另外两种情况则分别称为伪反例（</w:t>
      </w:r>
      <w:r w:rsidR="00BC7920">
        <w:t>Flase Negative</w:t>
      </w:r>
      <w:r w:rsidR="00BC7920">
        <w:t>，</w:t>
      </w:r>
      <w:r w:rsidR="00BC7920">
        <w:t>FN</w:t>
      </w:r>
      <w:r w:rsidR="00BC7920">
        <w:t>，也称假阴）</w:t>
      </w:r>
      <w:proofErr w:type="gramStart"/>
      <w:r w:rsidR="00BC7920">
        <w:t>和伪正例</w:t>
      </w:r>
      <w:proofErr w:type="gramEnd"/>
      <w:r w:rsidR="00BC7920">
        <w:t>（</w:t>
      </w:r>
      <w:r w:rsidR="00BC7920">
        <w:t>False Positive</w:t>
      </w:r>
      <w:r w:rsidR="00BC7920">
        <w:t>，</w:t>
      </w:r>
      <w:r w:rsidR="00BC7920">
        <w:t>FP</w:t>
      </w:r>
      <w:r w:rsidR="00BC7920">
        <w:t>，也称假阳），这四种情况如表</w:t>
      </w:r>
      <w:r w:rsidR="00BC7920">
        <w:t>3</w:t>
      </w:r>
      <w:r w:rsidR="00BC7920">
        <w:t>所示。</w:t>
      </w:r>
    </w:p>
    <w:p w:rsidR="00BC7920" w:rsidRDefault="00BC7920" w:rsidP="00BC7920">
      <w:pPr>
        <w:ind w:firstLine="420"/>
        <w:jc w:val="center"/>
      </w:pPr>
      <w:r>
        <w:t>表</w:t>
      </w:r>
      <w:r>
        <w:t xml:space="preserve">2 </w:t>
      </w:r>
      <w:r>
        <w:t>混淆矩阵表</w:t>
      </w:r>
    </w:p>
    <w:tbl>
      <w:tblPr>
        <w:tblW w:w="0" w:type="auto"/>
        <w:jc w:val="center"/>
        <w:tblBorders>
          <w:top w:val="nil"/>
          <w:left w:val="nil"/>
          <w:bottom w:val="single" w:sz="4" w:space="0" w:color="00000A"/>
          <w:right w:val="nil"/>
          <w:insideH w:val="single" w:sz="4" w:space="0" w:color="00000A"/>
          <w:insideV w:val="nil"/>
        </w:tblBorders>
        <w:tblLook w:val="04A0" w:firstRow="1" w:lastRow="0" w:firstColumn="1" w:lastColumn="0" w:noHBand="0" w:noVBand="1"/>
      </w:tblPr>
      <w:tblGrid>
        <w:gridCol w:w="1298"/>
        <w:gridCol w:w="1586"/>
        <w:gridCol w:w="2742"/>
        <w:gridCol w:w="2819"/>
      </w:tblGrid>
      <w:tr w:rsidR="00BC7920" w:rsidTr="00A76E0C">
        <w:trPr>
          <w:trHeight w:val="405"/>
          <w:jc w:val="center"/>
        </w:trPr>
        <w:tc>
          <w:tcPr>
            <w:tcW w:w="1298" w:type="dxa"/>
            <w:vMerge w:val="restart"/>
            <w:tcBorders>
              <w:top w:val="nil"/>
              <w:left w:val="nil"/>
              <w:bottom w:val="single" w:sz="4" w:space="0" w:color="00000A"/>
              <w:right w:val="nil"/>
            </w:tcBorders>
            <w:shd w:val="clear" w:color="auto" w:fill="auto"/>
          </w:tcPr>
          <w:p w:rsidR="00BC7920" w:rsidRDefault="00BC7920" w:rsidP="00A76E0C"/>
        </w:tc>
        <w:tc>
          <w:tcPr>
            <w:tcW w:w="1586" w:type="dxa"/>
            <w:vMerge w:val="restart"/>
            <w:tcBorders>
              <w:top w:val="nil"/>
              <w:left w:val="nil"/>
              <w:bottom w:val="single" w:sz="4" w:space="0" w:color="00000A"/>
              <w:right w:val="single" w:sz="4" w:space="0" w:color="00000A"/>
            </w:tcBorders>
            <w:shd w:val="clear" w:color="auto" w:fill="auto"/>
          </w:tcPr>
          <w:p w:rsidR="00BC7920" w:rsidRDefault="00BC7920" w:rsidP="00A76E0C">
            <w:pPr>
              <w:jc w:val="center"/>
            </w:pPr>
          </w:p>
        </w:tc>
        <w:tc>
          <w:tcPr>
            <w:tcW w:w="5561" w:type="dxa"/>
            <w:gridSpan w:val="2"/>
            <w:tcBorders>
              <w:top w:val="single" w:sz="12" w:space="0" w:color="00000A"/>
              <w:left w:val="single" w:sz="4" w:space="0" w:color="00000A"/>
              <w:bottom w:val="single" w:sz="4" w:space="0" w:color="00000A"/>
              <w:right w:val="nil"/>
            </w:tcBorders>
            <w:shd w:val="clear" w:color="auto" w:fill="auto"/>
            <w:tcMar>
              <w:left w:w="103" w:type="dxa"/>
            </w:tcMar>
          </w:tcPr>
          <w:p w:rsidR="00BC7920" w:rsidRDefault="00BC7920" w:rsidP="00A76E0C">
            <w:pPr>
              <w:jc w:val="center"/>
            </w:pPr>
            <w:r>
              <w:t>预测结果</w:t>
            </w:r>
          </w:p>
        </w:tc>
      </w:tr>
      <w:tr w:rsidR="00BC7920" w:rsidTr="00A76E0C">
        <w:trPr>
          <w:trHeight w:val="370"/>
          <w:jc w:val="center"/>
        </w:trPr>
        <w:tc>
          <w:tcPr>
            <w:tcW w:w="1298" w:type="dxa"/>
            <w:vMerge/>
            <w:tcBorders>
              <w:top w:val="single" w:sz="4" w:space="0" w:color="00000A"/>
              <w:left w:val="nil"/>
              <w:bottom w:val="single" w:sz="4" w:space="0" w:color="00000A"/>
              <w:right w:val="nil"/>
            </w:tcBorders>
            <w:shd w:val="clear" w:color="auto" w:fill="auto"/>
          </w:tcPr>
          <w:p w:rsidR="00BC7920" w:rsidRDefault="00BC7920" w:rsidP="00A76E0C"/>
        </w:tc>
        <w:tc>
          <w:tcPr>
            <w:tcW w:w="1586" w:type="dxa"/>
            <w:vMerge/>
            <w:tcBorders>
              <w:top w:val="single" w:sz="4" w:space="0" w:color="00000A"/>
              <w:left w:val="nil"/>
              <w:bottom w:val="single" w:sz="4" w:space="0" w:color="00000A"/>
              <w:right w:val="single" w:sz="4" w:space="0" w:color="00000A"/>
            </w:tcBorders>
            <w:shd w:val="clear" w:color="auto" w:fill="auto"/>
          </w:tcPr>
          <w:p w:rsidR="00BC7920" w:rsidRDefault="00BC7920" w:rsidP="00A76E0C">
            <w:pPr>
              <w:jc w:val="center"/>
            </w:pPr>
          </w:p>
        </w:tc>
        <w:tc>
          <w:tcPr>
            <w:tcW w:w="2742" w:type="dxa"/>
            <w:tcBorders>
              <w:top w:val="single" w:sz="4" w:space="0" w:color="00000A"/>
              <w:left w:val="single" w:sz="4" w:space="0" w:color="00000A"/>
              <w:bottom w:val="nil"/>
              <w:right w:val="nil"/>
            </w:tcBorders>
            <w:shd w:val="clear" w:color="auto" w:fill="auto"/>
            <w:tcMar>
              <w:left w:w="103" w:type="dxa"/>
            </w:tcMar>
          </w:tcPr>
          <w:p w:rsidR="00BC7920" w:rsidRDefault="00BC7920" w:rsidP="00A76E0C">
            <w:pPr>
              <w:jc w:val="center"/>
            </w:pPr>
            <w:r>
              <w:t>+1</w:t>
            </w:r>
          </w:p>
        </w:tc>
        <w:tc>
          <w:tcPr>
            <w:tcW w:w="2819" w:type="dxa"/>
            <w:tcBorders>
              <w:top w:val="single" w:sz="4" w:space="0" w:color="00000A"/>
              <w:left w:val="nil"/>
              <w:bottom w:val="nil"/>
              <w:right w:val="nil"/>
            </w:tcBorders>
            <w:shd w:val="clear" w:color="auto" w:fill="auto"/>
          </w:tcPr>
          <w:p w:rsidR="00BC7920" w:rsidRDefault="00BC7920" w:rsidP="00A76E0C">
            <w:pPr>
              <w:jc w:val="center"/>
            </w:pPr>
            <w:r>
              <w:t>-1</w:t>
            </w:r>
          </w:p>
        </w:tc>
      </w:tr>
      <w:tr w:rsidR="00BC7920" w:rsidTr="00A76E0C">
        <w:trPr>
          <w:trHeight w:val="64"/>
          <w:jc w:val="center"/>
        </w:trPr>
        <w:tc>
          <w:tcPr>
            <w:tcW w:w="1298" w:type="dxa"/>
            <w:vMerge w:val="restart"/>
            <w:tcBorders>
              <w:top w:val="single" w:sz="4" w:space="0" w:color="00000A"/>
              <w:left w:val="nil"/>
              <w:bottom w:val="single" w:sz="4" w:space="0" w:color="00000A"/>
              <w:right w:val="single" w:sz="4" w:space="0" w:color="00000A"/>
            </w:tcBorders>
            <w:shd w:val="clear" w:color="auto" w:fill="auto"/>
          </w:tcPr>
          <w:p w:rsidR="00BC7920" w:rsidRDefault="00BC7920" w:rsidP="00A76E0C">
            <w:pPr>
              <w:jc w:val="center"/>
            </w:pPr>
          </w:p>
          <w:p w:rsidR="00BC7920" w:rsidRDefault="00BC7920" w:rsidP="00A76E0C">
            <w:pPr>
              <w:jc w:val="center"/>
            </w:pPr>
            <w:r>
              <w:t>真实结果</w:t>
            </w:r>
          </w:p>
        </w:tc>
        <w:tc>
          <w:tcPr>
            <w:tcW w:w="1586" w:type="dxa"/>
            <w:vMerge w:val="restart"/>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BC7920" w:rsidRDefault="00BC7920" w:rsidP="00A76E0C">
            <w:pPr>
              <w:jc w:val="center"/>
            </w:pPr>
            <w:r>
              <w:t>+1</w:t>
            </w:r>
          </w:p>
          <w:p w:rsidR="00BC7920" w:rsidRDefault="00BC7920" w:rsidP="00A76E0C">
            <w:pPr>
              <w:jc w:val="center"/>
            </w:pPr>
            <w:r>
              <w:t>-1</w:t>
            </w:r>
          </w:p>
        </w:tc>
        <w:tc>
          <w:tcPr>
            <w:tcW w:w="2742" w:type="dxa"/>
            <w:tcBorders>
              <w:top w:val="nil"/>
              <w:left w:val="single" w:sz="4" w:space="0" w:color="00000A"/>
              <w:bottom w:val="nil"/>
              <w:right w:val="nil"/>
            </w:tcBorders>
            <w:shd w:val="clear" w:color="auto" w:fill="auto"/>
            <w:tcMar>
              <w:left w:w="103" w:type="dxa"/>
            </w:tcMar>
          </w:tcPr>
          <w:p w:rsidR="00BC7920" w:rsidRDefault="00BC7920" w:rsidP="00A76E0C">
            <w:pPr>
              <w:jc w:val="center"/>
            </w:pPr>
            <w:r>
              <w:t>真正例（</w:t>
            </w:r>
            <w:r>
              <w:t>TP</w:t>
            </w:r>
            <w:r>
              <w:t>）</w:t>
            </w:r>
          </w:p>
        </w:tc>
        <w:tc>
          <w:tcPr>
            <w:tcW w:w="2819" w:type="dxa"/>
            <w:tcBorders>
              <w:top w:val="nil"/>
              <w:left w:val="nil"/>
              <w:bottom w:val="nil"/>
              <w:right w:val="nil"/>
            </w:tcBorders>
            <w:shd w:val="clear" w:color="auto" w:fill="auto"/>
          </w:tcPr>
          <w:p w:rsidR="00BC7920" w:rsidRDefault="00BC7920" w:rsidP="00A76E0C">
            <w:pPr>
              <w:jc w:val="center"/>
            </w:pPr>
            <w:r>
              <w:t>伪反例（</w:t>
            </w:r>
            <w:r>
              <w:t>FN</w:t>
            </w:r>
            <w:r>
              <w:t>）</w:t>
            </w:r>
          </w:p>
        </w:tc>
      </w:tr>
      <w:tr w:rsidR="00BC7920" w:rsidTr="00A76E0C">
        <w:trPr>
          <w:trHeight w:val="70"/>
          <w:jc w:val="center"/>
        </w:trPr>
        <w:tc>
          <w:tcPr>
            <w:tcW w:w="1298" w:type="dxa"/>
            <w:vMerge/>
            <w:tcBorders>
              <w:top w:val="single" w:sz="4" w:space="0" w:color="00000A"/>
              <w:left w:val="nil"/>
              <w:bottom w:val="single" w:sz="12" w:space="0" w:color="00000A"/>
              <w:right w:val="single" w:sz="4" w:space="0" w:color="00000A"/>
            </w:tcBorders>
            <w:shd w:val="clear" w:color="auto" w:fill="auto"/>
          </w:tcPr>
          <w:p w:rsidR="00BC7920" w:rsidRDefault="00BC7920" w:rsidP="00A76E0C"/>
        </w:tc>
        <w:tc>
          <w:tcPr>
            <w:tcW w:w="1586" w:type="dxa"/>
            <w:vMerge/>
            <w:tcBorders>
              <w:top w:val="single" w:sz="4" w:space="0" w:color="00000A"/>
              <w:left w:val="single" w:sz="4" w:space="0" w:color="00000A"/>
              <w:bottom w:val="single" w:sz="12" w:space="0" w:color="00000A"/>
              <w:right w:val="single" w:sz="4" w:space="0" w:color="00000A"/>
            </w:tcBorders>
            <w:shd w:val="clear" w:color="auto" w:fill="auto"/>
            <w:tcMar>
              <w:left w:w="103" w:type="dxa"/>
            </w:tcMar>
          </w:tcPr>
          <w:p w:rsidR="00BC7920" w:rsidRDefault="00BC7920" w:rsidP="00A76E0C"/>
        </w:tc>
        <w:tc>
          <w:tcPr>
            <w:tcW w:w="2742" w:type="dxa"/>
            <w:tcBorders>
              <w:top w:val="nil"/>
              <w:left w:val="single" w:sz="4" w:space="0" w:color="00000A"/>
              <w:bottom w:val="single" w:sz="12" w:space="0" w:color="00000A"/>
              <w:right w:val="nil"/>
            </w:tcBorders>
            <w:shd w:val="clear" w:color="auto" w:fill="auto"/>
            <w:tcMar>
              <w:left w:w="103" w:type="dxa"/>
            </w:tcMar>
          </w:tcPr>
          <w:p w:rsidR="00BC7920" w:rsidRDefault="00BC7920" w:rsidP="00A76E0C">
            <w:pPr>
              <w:jc w:val="center"/>
            </w:pPr>
            <w:proofErr w:type="gramStart"/>
            <w:r>
              <w:t>伪正例</w:t>
            </w:r>
            <w:proofErr w:type="gramEnd"/>
            <w:r>
              <w:t>（</w:t>
            </w:r>
            <w:r>
              <w:t>FP</w:t>
            </w:r>
            <w:r>
              <w:t>）</w:t>
            </w:r>
          </w:p>
        </w:tc>
        <w:tc>
          <w:tcPr>
            <w:tcW w:w="2819" w:type="dxa"/>
            <w:tcBorders>
              <w:top w:val="nil"/>
              <w:left w:val="nil"/>
              <w:bottom w:val="single" w:sz="12" w:space="0" w:color="00000A"/>
              <w:right w:val="nil"/>
            </w:tcBorders>
            <w:shd w:val="clear" w:color="auto" w:fill="auto"/>
          </w:tcPr>
          <w:p w:rsidR="00BC7920" w:rsidRDefault="00BC7920" w:rsidP="00A76E0C">
            <w:pPr>
              <w:jc w:val="center"/>
            </w:pPr>
            <w:r>
              <w:t>真反例（</w:t>
            </w:r>
            <w:r>
              <w:t>TN</w:t>
            </w:r>
            <w:r>
              <w:t>）</w:t>
            </w:r>
          </w:p>
        </w:tc>
      </w:tr>
    </w:tbl>
    <w:p w:rsidR="00BC7920" w:rsidRDefault="00BC7920" w:rsidP="00BC7920">
      <w:pPr>
        <w:ind w:firstLine="420"/>
      </w:pPr>
      <w:r>
        <w:t>训练样本集输入后网络的输出从大的层面上讲分为两类：一是有无故障，二是有故障；对于有故障的接下来进行进一步的分析是哪一类故障。本文中的故障辨识问题不是传统的分类问题，其存在着严重的分类不均衡问题。在非均衡分类中的主要评价指标可以利用混淆矩阵给出，如表</w:t>
      </w:r>
      <w:r>
        <w:t>2</w:t>
      </w:r>
      <w:r>
        <w:t>所示。</w:t>
      </w:r>
    </w:p>
    <w:p w:rsidR="00BC7920" w:rsidRDefault="00BC7920" w:rsidP="00BC7920">
      <w:pPr>
        <w:ind w:firstLine="420"/>
      </w:pPr>
      <w:r>
        <w:lastRenderedPageBreak/>
        <w:t>在分类问题中，当某个类别的重要性高于其他类别时或者存在不均衡分类时，我们就可以利用上述定义来构造出多个比错误率更加适合作为衡量标准的新指标。</w:t>
      </w:r>
    </w:p>
    <w:p w:rsidR="00BC7920" w:rsidRDefault="00BC7920" w:rsidP="00BC7920">
      <w:pPr>
        <w:ind w:firstLine="420"/>
      </w:pPr>
      <w:r>
        <w:t>本文中将有故障当作正例，没有故障当作反例，定义了如下评价指标：</w:t>
      </w:r>
    </w:p>
    <w:p w:rsidR="00BC7920" w:rsidRDefault="00BC7920" w:rsidP="00BC7920">
      <w:pPr>
        <w:pStyle w:val="ab"/>
        <w:widowControl/>
        <w:numPr>
          <w:ilvl w:val="0"/>
          <w:numId w:val="20"/>
        </w:numPr>
        <w:spacing w:after="140" w:line="288" w:lineRule="auto"/>
        <w:ind w:firstLineChars="0"/>
        <w:jc w:val="left"/>
        <w:rPr>
          <w:rFonts w:ascii="Times New Roman" w:hAnsi="Times New Roman"/>
          <w:color w:val="000000"/>
          <w:sz w:val="24"/>
          <w:szCs w:val="24"/>
        </w:rPr>
      </w:pPr>
      <w:r>
        <w:rPr>
          <w:rFonts w:ascii="Times New Roman" w:hAnsi="Times New Roman"/>
          <w:color w:val="000000"/>
          <w:sz w:val="24"/>
          <w:szCs w:val="24"/>
        </w:rPr>
        <w:t>错误率</w:t>
      </w:r>
      <m:oMath>
        <m:sSub>
          <m:sSubPr>
            <m:ctrlPr>
              <w:rPr>
                <w:rFonts w:ascii="Cambria Math" w:hAnsi="Cambria Math"/>
              </w:rPr>
            </m:ctrlPr>
          </m:sSubPr>
          <m:e>
            <m:r>
              <w:rPr>
                <w:rFonts w:ascii="Cambria Math" w:hAnsi="Cambria Math"/>
              </w:rPr>
              <m:t>S</m:t>
            </m:r>
          </m:e>
          <m:sub>
            <m:r>
              <w:rPr>
                <w:rFonts w:ascii="Cambria Math" w:hAnsi="Cambria Math"/>
              </w:rPr>
              <m:t>1</m:t>
            </m:r>
          </m:sub>
        </m:sSub>
      </m:oMath>
      <w:r>
        <w:rPr>
          <w:rFonts w:ascii="Times New Roman" w:hAnsi="Times New Roman"/>
          <w:color w:val="000000"/>
          <w:sz w:val="24"/>
          <w:szCs w:val="24"/>
        </w:rPr>
        <w:t>：</w:t>
      </w:r>
    </w:p>
    <w:p w:rsidR="00BC7920" w:rsidRDefault="00DA1E09" w:rsidP="00BC7920">
      <w:pPr>
        <w:jc w:val="center"/>
        <w:rPr>
          <w:color w:val="000000"/>
        </w:rPr>
      </w:pPr>
      <m:oMath>
        <m:sSub>
          <m:sSubPr>
            <m:ctrlPr>
              <w:rPr>
                <w:rFonts w:ascii="Cambria Math" w:hAnsi="Cambria Math"/>
                <w:b/>
                <w:bCs/>
                <w:color w:val="000000" w:themeColor="text1"/>
                <w:kern w:val="44"/>
              </w:rPr>
            </m:ctrlPr>
          </m:sSubPr>
          <m:e>
            <m:r>
              <m:rPr>
                <m:sty m:val="bi"/>
              </m:rPr>
              <w:rPr>
                <w:rFonts w:ascii="Cambria Math" w:hAnsi="Cambria Math"/>
                <w:color w:val="000000" w:themeColor="text1"/>
              </w:rPr>
              <m:t>S</m:t>
            </m:r>
          </m:e>
          <m:sub>
            <m:r>
              <m:rPr>
                <m:sty m:val="bi"/>
              </m:rPr>
              <w:rPr>
                <w:rFonts w:ascii="Cambria Math" w:hAnsi="Cambria Math"/>
                <w:color w:val="000000" w:themeColor="text1"/>
              </w:rPr>
              <m:t>1</m:t>
            </m:r>
          </m:sub>
        </m:sSub>
        <m:r>
          <m:rPr>
            <m:sty m:val="bi"/>
          </m:rPr>
          <w:rPr>
            <w:rFonts w:ascii="Cambria Math" w:hAnsi="Cambria Math"/>
            <w:color w:val="000000" w:themeColor="text1"/>
            <w:kern w:val="44"/>
          </w:rPr>
          <m:t>=</m:t>
        </m:r>
      </m:oMath>
      <w:r w:rsidR="00BC7920" w:rsidRPr="00134FDC">
        <w:rPr>
          <w:color w:val="000000" w:themeColor="text1"/>
        </w:rPr>
        <w:t xml:space="preserve"> </w:t>
      </w:r>
      <w:r w:rsidR="00BC7920" w:rsidRPr="00134FDC">
        <w:rPr>
          <w:color w:val="000000" w:themeColor="text1"/>
          <w:position w:val="-24"/>
        </w:rPr>
        <w:object w:dxaOrig="2260" w:dyaOrig="620">
          <v:shape id="_x0000_i1053" type="#_x0000_t75" style="width:115.55pt;height:28.9pt" o:ole="">
            <v:imagedata r:id="rId116" o:title=""/>
          </v:shape>
          <o:OLEObject Type="Embed" ProgID="Equation.DSMT4" ShapeID="_x0000_i1053" DrawAspect="Content" ObjectID="_1569181369" r:id="rId117"/>
        </w:object>
      </w:r>
      <w:r w:rsidR="00BC7920" w:rsidRPr="00134FDC">
        <w:rPr>
          <w:color w:val="000000" w:themeColor="text1"/>
        </w:rPr>
        <w:t xml:space="preserve"> </w:t>
      </w:r>
      <w:r w:rsidR="00BC7920">
        <w:rPr>
          <w:color w:val="000000"/>
        </w:rPr>
        <w:t xml:space="preserve">                 </w:t>
      </w:r>
      <w:r w:rsidR="00BC7920">
        <w:rPr>
          <w:color w:val="000000"/>
        </w:rPr>
        <w:t>（</w:t>
      </w:r>
      <w:r w:rsidR="00BC7920">
        <w:rPr>
          <w:color w:val="000000"/>
        </w:rPr>
        <w:t>1</w:t>
      </w:r>
      <w:r w:rsidR="00BC7920">
        <w:rPr>
          <w:color w:val="000000"/>
        </w:rPr>
        <w:t>）</w:t>
      </w:r>
    </w:p>
    <w:p w:rsidR="00BC7920" w:rsidRDefault="00BC7920" w:rsidP="00BC7920">
      <w:pPr>
        <w:ind w:firstLine="480"/>
        <w:rPr>
          <w:color w:val="000000"/>
        </w:rPr>
      </w:pPr>
      <w:r>
        <w:rPr>
          <w:color w:val="000000"/>
        </w:rPr>
        <w:t>这个指标对于不存在非均衡分类和当某个类别的重要性高于其他类别时较为实用，在本问题中不是特别适合，仅为一个参考评价指标。</w:t>
      </w:r>
    </w:p>
    <w:p w:rsidR="00BC7920" w:rsidRDefault="00BC7920" w:rsidP="00BC7920">
      <w:pPr>
        <w:pStyle w:val="ab"/>
        <w:widowControl/>
        <w:numPr>
          <w:ilvl w:val="0"/>
          <w:numId w:val="20"/>
        </w:numPr>
        <w:spacing w:after="140" w:line="288" w:lineRule="auto"/>
        <w:ind w:firstLineChars="0"/>
        <w:jc w:val="left"/>
        <w:rPr>
          <w:rFonts w:ascii="Times New Roman" w:hAnsi="Times New Roman"/>
          <w:color w:val="000000"/>
          <w:sz w:val="24"/>
          <w:szCs w:val="24"/>
        </w:rPr>
      </w:pPr>
      <w:r>
        <w:rPr>
          <w:rFonts w:ascii="Times New Roman" w:hAnsi="Times New Roman"/>
          <w:color w:val="000000"/>
          <w:sz w:val="24"/>
          <w:szCs w:val="24"/>
        </w:rPr>
        <w:t>预测有故障正确率</w:t>
      </w:r>
      <m:oMath>
        <m:sSub>
          <m:sSubPr>
            <m:ctrlPr>
              <w:rPr>
                <w:rFonts w:ascii="Cambria Math" w:hAnsi="Cambria Math"/>
              </w:rPr>
            </m:ctrlPr>
          </m:sSubPr>
          <m:e>
            <m:r>
              <w:rPr>
                <w:rFonts w:ascii="Cambria Math" w:hAnsi="Cambria Math"/>
              </w:rPr>
              <m:t>S</m:t>
            </m:r>
          </m:e>
          <m:sub>
            <m:r>
              <w:rPr>
                <w:rFonts w:ascii="Cambria Math" w:hAnsi="Cambria Math"/>
              </w:rPr>
              <m:t>2</m:t>
            </m:r>
          </m:sub>
        </m:sSub>
      </m:oMath>
      <w:r>
        <w:rPr>
          <w:rFonts w:ascii="Times New Roman" w:hAnsi="Times New Roman"/>
          <w:color w:val="000000"/>
          <w:sz w:val="24"/>
          <w:szCs w:val="24"/>
        </w:rPr>
        <w:t>（正例正确率）：</w:t>
      </w:r>
    </w:p>
    <w:p w:rsidR="00BC7920" w:rsidRDefault="00DA1E09" w:rsidP="00BC7920">
      <w:pPr>
        <w:jc w:val="center"/>
        <w:rPr>
          <w:color w:val="000000"/>
        </w:rPr>
      </w:pPr>
      <m:oMath>
        <m:sSub>
          <m:sSubPr>
            <m:ctrlPr>
              <w:rPr>
                <w:rFonts w:ascii="Cambria Math" w:hAnsi="Cambria Math"/>
                <w:b/>
                <w:bCs/>
                <w:color w:val="000000" w:themeColor="text1"/>
                <w:kern w:val="44"/>
              </w:rPr>
            </m:ctrlPr>
          </m:sSubPr>
          <m:e>
            <m:r>
              <m:rPr>
                <m:sty m:val="bi"/>
              </m:rPr>
              <w:rPr>
                <w:rFonts w:ascii="Cambria Math" w:hAnsi="Cambria Math"/>
                <w:color w:val="000000" w:themeColor="text1"/>
              </w:rPr>
              <m:t>S</m:t>
            </m:r>
          </m:e>
          <m:sub>
            <m:r>
              <w:rPr>
                <w:rFonts w:ascii="Cambria Math" w:hAnsi="Cambria Math"/>
                <w:color w:val="000000" w:themeColor="text1"/>
              </w:rPr>
              <m:t>2</m:t>
            </m:r>
          </m:sub>
        </m:sSub>
        <m:r>
          <m:rPr>
            <m:sty m:val="bi"/>
          </m:rPr>
          <w:rPr>
            <w:rFonts w:ascii="Cambria Math" w:hAnsi="Cambria Math"/>
            <w:color w:val="000000" w:themeColor="text1"/>
            <w:kern w:val="44"/>
          </w:rPr>
          <m:t>=</m:t>
        </m:r>
      </m:oMath>
      <w:r w:rsidR="00BC7920" w:rsidRPr="00134FDC">
        <w:rPr>
          <w:color w:val="000000" w:themeColor="text1"/>
          <w:position w:val="-24"/>
        </w:rPr>
        <w:object w:dxaOrig="900" w:dyaOrig="620">
          <v:shape id="_x0000_i1054" type="#_x0000_t75" style="width:43.55pt;height:28.9pt" o:ole="">
            <v:imagedata r:id="rId118" o:title=""/>
          </v:shape>
          <o:OLEObject Type="Embed" ProgID="Equation.DSMT4" ShapeID="_x0000_i1054" DrawAspect="Content" ObjectID="_1569181370" r:id="rId119"/>
        </w:object>
      </w:r>
      <w:r w:rsidR="00BC7920" w:rsidRPr="00134FDC">
        <w:rPr>
          <w:color w:val="000000" w:themeColor="text1"/>
        </w:rPr>
        <w:t xml:space="preserve">  </w:t>
      </w:r>
      <w:r w:rsidR="00BC7920">
        <w:rPr>
          <w:color w:val="000000"/>
        </w:rPr>
        <w:t xml:space="preserve">                      </w:t>
      </w:r>
      <w:r w:rsidR="00BC7920">
        <w:rPr>
          <w:color w:val="000000"/>
        </w:rPr>
        <w:t>（</w:t>
      </w:r>
      <w:r w:rsidR="00BC7920">
        <w:rPr>
          <w:color w:val="000000"/>
        </w:rPr>
        <w:t>2</w:t>
      </w:r>
      <w:r w:rsidR="00BC7920">
        <w:rPr>
          <w:color w:val="000000"/>
        </w:rPr>
        <w:t>）</w:t>
      </w:r>
    </w:p>
    <w:p w:rsidR="00BC7920" w:rsidRDefault="00BC7920" w:rsidP="00BC7920">
      <w:pPr>
        <w:ind w:firstLine="480"/>
        <w:rPr>
          <w:color w:val="000000"/>
        </w:rPr>
      </w:pPr>
      <w:r>
        <w:rPr>
          <w:color w:val="000000"/>
        </w:rPr>
        <w:t>这个指标给出的是预测为正例样本中的真正例的比例。若在本次实验中分类器对数据集进行预测分类时得出</w:t>
      </w:r>
      <w:r>
        <w:rPr>
          <w:color w:val="000000"/>
        </w:rPr>
        <w:t>N</w:t>
      </w:r>
      <w:proofErr w:type="gramStart"/>
      <w:r>
        <w:rPr>
          <w:color w:val="000000"/>
        </w:rPr>
        <w:t>个</w:t>
      </w:r>
      <w:proofErr w:type="gramEnd"/>
      <w:r>
        <w:rPr>
          <w:color w:val="000000"/>
        </w:rPr>
        <w:t>样例为有故障类别；且在这</w:t>
      </w:r>
      <w:r>
        <w:rPr>
          <w:color w:val="000000"/>
        </w:rPr>
        <w:t>N</w:t>
      </w:r>
      <w:proofErr w:type="gramStart"/>
      <w:r>
        <w:rPr>
          <w:color w:val="000000"/>
        </w:rPr>
        <w:t>个</w:t>
      </w:r>
      <w:proofErr w:type="gramEnd"/>
      <w:r>
        <w:rPr>
          <w:color w:val="000000"/>
        </w:rPr>
        <w:t>预测有故障的类别里面有</w:t>
      </w:r>
      <w:r>
        <w:rPr>
          <w:color w:val="000000"/>
        </w:rPr>
        <w:t>n</w:t>
      </w:r>
      <w:proofErr w:type="gramStart"/>
      <w:r>
        <w:rPr>
          <w:color w:val="000000"/>
        </w:rPr>
        <w:t>个</w:t>
      </w:r>
      <w:proofErr w:type="gramEnd"/>
      <w:r>
        <w:rPr>
          <w:color w:val="000000"/>
        </w:rPr>
        <w:t>是真正的有故障类别，那么正例正确率即预测有故障正确率为</w:t>
      </w:r>
      <w:r>
        <w:rPr>
          <w:color w:val="000000"/>
        </w:rPr>
        <w:t>n/N</w:t>
      </w:r>
      <w:r>
        <w:rPr>
          <w:color w:val="000000"/>
        </w:rPr>
        <w:t>。</w:t>
      </w:r>
    </w:p>
    <w:p w:rsidR="00BC7920" w:rsidRDefault="00BC7920" w:rsidP="00BC7920">
      <w:pPr>
        <w:pStyle w:val="ab"/>
        <w:widowControl/>
        <w:numPr>
          <w:ilvl w:val="0"/>
          <w:numId w:val="20"/>
        </w:numPr>
        <w:spacing w:after="140" w:line="288" w:lineRule="auto"/>
        <w:ind w:firstLineChars="0"/>
        <w:jc w:val="left"/>
        <w:rPr>
          <w:rFonts w:ascii="Times New Roman" w:hAnsi="Times New Roman"/>
          <w:color w:val="000000"/>
          <w:sz w:val="24"/>
          <w:szCs w:val="24"/>
        </w:rPr>
      </w:pPr>
      <w:r>
        <w:rPr>
          <w:rFonts w:ascii="Times New Roman" w:hAnsi="Times New Roman"/>
          <w:color w:val="000000"/>
          <w:sz w:val="24"/>
          <w:szCs w:val="24"/>
        </w:rPr>
        <w:t>预测无故障正确率</w:t>
      </w:r>
      <m:oMath>
        <m:sSub>
          <m:sSubPr>
            <m:ctrlPr>
              <w:rPr>
                <w:rFonts w:ascii="Cambria Math" w:hAnsi="Cambria Math"/>
              </w:rPr>
            </m:ctrlPr>
          </m:sSubPr>
          <m:e>
            <m:r>
              <w:rPr>
                <w:rFonts w:ascii="Cambria Math" w:hAnsi="Cambria Math"/>
              </w:rPr>
              <m:t>S</m:t>
            </m:r>
          </m:e>
          <m:sub>
            <m:r>
              <w:rPr>
                <w:rFonts w:ascii="Cambria Math" w:hAnsi="Cambria Math"/>
              </w:rPr>
              <m:t>3</m:t>
            </m:r>
          </m:sub>
        </m:sSub>
      </m:oMath>
      <w:r>
        <w:rPr>
          <w:rFonts w:ascii="Times New Roman" w:hAnsi="Times New Roman"/>
          <w:color w:val="000000"/>
          <w:sz w:val="24"/>
          <w:szCs w:val="24"/>
        </w:rPr>
        <w:t>（反例正确率）：</w:t>
      </w:r>
    </w:p>
    <w:p w:rsidR="00BC7920" w:rsidRDefault="00DA1E09" w:rsidP="00BC7920">
      <w:pPr>
        <w:jc w:val="center"/>
        <w:rPr>
          <w:color w:val="000000"/>
        </w:rPr>
      </w:pPr>
      <m:oMath>
        <m:sSub>
          <m:sSubPr>
            <m:ctrlPr>
              <w:rPr>
                <w:rFonts w:ascii="Cambria Math" w:hAnsi="Cambria Math"/>
                <w:b/>
                <w:bCs/>
                <w:color w:val="000000" w:themeColor="text1"/>
                <w:kern w:val="44"/>
              </w:rPr>
            </m:ctrlPr>
          </m:sSubPr>
          <m:e>
            <m:r>
              <m:rPr>
                <m:sty m:val="bi"/>
              </m:rPr>
              <w:rPr>
                <w:rFonts w:ascii="Cambria Math" w:hAnsi="Cambria Math"/>
                <w:color w:val="000000" w:themeColor="text1"/>
              </w:rPr>
              <m:t>S</m:t>
            </m:r>
          </m:e>
          <m:sub>
            <m:r>
              <w:rPr>
                <w:rFonts w:ascii="Cambria Math" w:hAnsi="Cambria Math"/>
                <w:color w:val="000000" w:themeColor="text1"/>
              </w:rPr>
              <m:t>3</m:t>
            </m:r>
          </m:sub>
        </m:sSub>
        <m:r>
          <m:rPr>
            <m:sty m:val="bi"/>
          </m:rPr>
          <w:rPr>
            <w:rFonts w:ascii="Cambria Math" w:hAnsi="Cambria Math"/>
            <w:color w:val="000000" w:themeColor="text1"/>
            <w:kern w:val="44"/>
          </w:rPr>
          <m:t>=</m:t>
        </m:r>
      </m:oMath>
      <w:r w:rsidR="00BC7920" w:rsidRPr="00134FDC">
        <w:rPr>
          <w:color w:val="000000" w:themeColor="text1"/>
          <w:position w:val="-24"/>
        </w:rPr>
        <w:object w:dxaOrig="980" w:dyaOrig="620">
          <v:shape id="_x0000_i1055" type="#_x0000_t75" style="width:50.45pt;height:28.9pt" o:ole="">
            <v:imagedata r:id="rId120" o:title=""/>
          </v:shape>
          <o:OLEObject Type="Embed" ProgID="Equation.DSMT4" ShapeID="_x0000_i1055" DrawAspect="Content" ObjectID="_1569181371" r:id="rId121"/>
        </w:object>
      </w:r>
      <w:r w:rsidR="00BC7920" w:rsidRPr="00134FDC">
        <w:rPr>
          <w:color w:val="000000" w:themeColor="text1"/>
        </w:rPr>
        <w:t xml:space="preserve">   </w:t>
      </w:r>
      <w:r w:rsidR="00BC7920">
        <w:rPr>
          <w:color w:val="000000"/>
        </w:rPr>
        <w:t xml:space="preserve">                    </w:t>
      </w:r>
      <w:r w:rsidR="00BC7920">
        <w:rPr>
          <w:color w:val="000000"/>
        </w:rPr>
        <w:t>（</w:t>
      </w:r>
      <w:r w:rsidR="00BC7920">
        <w:rPr>
          <w:color w:val="000000"/>
        </w:rPr>
        <w:t>3</w:t>
      </w:r>
      <w:r w:rsidR="00BC7920">
        <w:rPr>
          <w:color w:val="000000"/>
        </w:rPr>
        <w:t>）</w:t>
      </w:r>
    </w:p>
    <w:p w:rsidR="00BC7920" w:rsidRDefault="00BC7920" w:rsidP="00BC7920">
      <w:pPr>
        <w:ind w:firstLine="480"/>
        <w:rPr>
          <w:color w:val="000000"/>
        </w:rPr>
      </w:pPr>
      <w:r>
        <w:rPr>
          <w:color w:val="000000"/>
        </w:rPr>
        <w:t>这个指标给出的是预测为反例的样本中真正反例的比例。若在本次实验中分类器对数据集进行预测分类时得出</w:t>
      </w:r>
      <w:r>
        <w:rPr>
          <w:color w:val="000000"/>
        </w:rPr>
        <w:t>M</w:t>
      </w:r>
      <w:proofErr w:type="gramStart"/>
      <w:r>
        <w:rPr>
          <w:color w:val="000000"/>
        </w:rPr>
        <w:t>个</w:t>
      </w:r>
      <w:proofErr w:type="gramEnd"/>
      <w:r>
        <w:rPr>
          <w:color w:val="000000"/>
        </w:rPr>
        <w:t>样例为有故障类别，且在这</w:t>
      </w:r>
      <w:r>
        <w:rPr>
          <w:color w:val="000000"/>
        </w:rPr>
        <w:t>M</w:t>
      </w:r>
      <w:proofErr w:type="gramStart"/>
      <w:r>
        <w:rPr>
          <w:color w:val="000000"/>
        </w:rPr>
        <w:t>个</w:t>
      </w:r>
      <w:proofErr w:type="gramEnd"/>
      <w:r>
        <w:rPr>
          <w:color w:val="000000"/>
        </w:rPr>
        <w:t>预测有故障的类别里面有</w:t>
      </w:r>
      <w:r>
        <w:rPr>
          <w:color w:val="000000"/>
        </w:rPr>
        <w:t>m</w:t>
      </w:r>
      <w:proofErr w:type="gramStart"/>
      <w:r>
        <w:rPr>
          <w:color w:val="000000"/>
        </w:rPr>
        <w:t>个</w:t>
      </w:r>
      <w:proofErr w:type="gramEnd"/>
      <w:r>
        <w:rPr>
          <w:color w:val="000000"/>
        </w:rPr>
        <w:t>是真正的有故障类别，那么正例正确率即预测无故障正确率为</w:t>
      </w:r>
      <w:r>
        <w:rPr>
          <w:color w:val="000000"/>
        </w:rPr>
        <w:t>m/M</w:t>
      </w:r>
      <w:r>
        <w:rPr>
          <w:color w:val="000000"/>
        </w:rPr>
        <w:t>。</w:t>
      </w:r>
    </w:p>
    <w:p w:rsidR="00627D0E" w:rsidRPr="007429D3" w:rsidRDefault="00627D0E" w:rsidP="00D02DE0">
      <w:pPr>
        <w:pStyle w:val="2"/>
      </w:pPr>
      <w:bookmarkStart w:id="116" w:name="_Toc495266842"/>
      <w:r w:rsidRPr="007429D3">
        <w:rPr>
          <w:rFonts w:hint="eastAsia"/>
        </w:rPr>
        <w:t>本章</w:t>
      </w:r>
      <w:r w:rsidRPr="007429D3">
        <w:t>小结</w:t>
      </w:r>
      <w:bookmarkEnd w:id="116"/>
    </w:p>
    <w:p w:rsidR="00EB24E2" w:rsidRDefault="00CA145A" w:rsidP="00D31CF8">
      <w:pPr>
        <w:ind w:firstLine="420"/>
      </w:pPr>
      <w:r>
        <w:rPr>
          <w:rFonts w:hint="eastAsia"/>
        </w:rPr>
        <w:t>从机械设备角度介绍了球磨机的基本结构和工作原理，对现场采集的数据进行了预处理，数据</w:t>
      </w:r>
      <w:r w:rsidR="00D31CF8" w:rsidRPr="00D31CF8">
        <w:rPr>
          <w:rFonts w:hint="eastAsia"/>
        </w:rPr>
        <w:t>通过</w:t>
      </w:r>
      <w:proofErr w:type="gramStart"/>
      <w:r w:rsidR="00D31CF8" w:rsidRPr="00D31CF8">
        <w:rPr>
          <w:rFonts w:hint="eastAsia"/>
        </w:rPr>
        <w:t>数据筛选降维和</w:t>
      </w:r>
      <w:proofErr w:type="gramEnd"/>
      <w:r w:rsidR="00D31CF8" w:rsidRPr="00D31CF8">
        <w:rPr>
          <w:rFonts w:hint="eastAsia"/>
        </w:rPr>
        <w:t>数据清洗，建立特征向量和目标之间的映射关系时发现此故障诊断问题为严重的不均衡分类问题，</w:t>
      </w:r>
      <w:r w:rsidR="00D31CF8">
        <w:rPr>
          <w:rFonts w:hint="eastAsia"/>
        </w:rPr>
        <w:t>且故障较为分散，无法采用分类器进行分类。因此，本章提出采用基于数据驱动的球磨机故障诊断方法，对常见算法进行介绍并给出算法过程，采用混淆矩阵的评价体系对算法的故障诊断结果进行评价。</w:t>
      </w:r>
      <w:r w:rsidR="00627D0E">
        <w:t>能够满足</w:t>
      </w:r>
      <w:r w:rsidR="00D31CF8">
        <w:rPr>
          <w:rFonts w:hint="eastAsia"/>
        </w:rPr>
        <w:t>球磨机这种复杂流程工业的典型代表设备故障诊断</w:t>
      </w:r>
      <w:r w:rsidR="00627D0E">
        <w:t>发展的需要。</w:t>
      </w:r>
    </w:p>
    <w:p w:rsidR="00EB24E2" w:rsidRPr="007D107B" w:rsidRDefault="00B3019F" w:rsidP="007D107B">
      <w:pPr>
        <w:widowControl/>
        <w:jc w:val="left"/>
      </w:pPr>
      <w:r>
        <w:br w:type="page"/>
      </w:r>
    </w:p>
    <w:p w:rsidR="00EB24E2" w:rsidRPr="00C729F7" w:rsidRDefault="00EB24E2" w:rsidP="00B473A6">
      <w:pPr>
        <w:ind w:leftChars="200" w:left="480"/>
        <w:sectPr w:rsidR="00EB24E2" w:rsidRPr="00C729F7" w:rsidSect="00207B31">
          <w:headerReference w:type="default" r:id="rId122"/>
          <w:footerReference w:type="even" r:id="rId123"/>
          <w:footerReference w:type="default" r:id="rId124"/>
          <w:pgSz w:w="11907" w:h="16840" w:code="9"/>
          <w:pgMar w:top="1814" w:right="1701" w:bottom="1701" w:left="1701" w:header="1247" w:footer="1247" w:gutter="0"/>
          <w:pgBorders>
            <w:top w:val="thinThickSmallGap" w:sz="24" w:space="12" w:color="auto"/>
          </w:pgBorders>
          <w:cols w:space="720"/>
          <w:docGrid w:type="lines" w:linePitch="379" w:charSpace="6758"/>
        </w:sectPr>
      </w:pPr>
    </w:p>
    <w:p w:rsidR="00EB24E2" w:rsidRPr="00C729F7" w:rsidRDefault="0012223D" w:rsidP="0012223D">
      <w:pPr>
        <w:pStyle w:val="1"/>
        <w:spacing w:before="189" w:after="189"/>
      </w:pPr>
      <w:bookmarkStart w:id="117" w:name="_Toc495266843"/>
      <w:r w:rsidRPr="0012223D">
        <w:rPr>
          <w:rFonts w:hint="eastAsia"/>
        </w:rPr>
        <w:lastRenderedPageBreak/>
        <w:t>基于</w:t>
      </w:r>
      <w:r w:rsidR="003651CB" w:rsidRPr="003651CB">
        <w:t>局部权重角度离群算法的球磨机故障诊断</w:t>
      </w:r>
      <w:bookmarkEnd w:id="117"/>
    </w:p>
    <w:p w:rsidR="00EB24E2" w:rsidRPr="00660833" w:rsidRDefault="00EB24E2" w:rsidP="00906C47">
      <w:pPr>
        <w:pStyle w:val="2"/>
      </w:pPr>
      <w:bookmarkStart w:id="118" w:name="_Toc343114765"/>
      <w:bookmarkStart w:id="119" w:name="_Toc349288083"/>
      <w:bookmarkStart w:id="120" w:name="_Toc349745806"/>
      <w:bookmarkStart w:id="121" w:name="_Toc353160294"/>
      <w:bookmarkStart w:id="122" w:name="_Toc353160872"/>
      <w:bookmarkStart w:id="123" w:name="_Toc353407573"/>
      <w:bookmarkStart w:id="124" w:name="_Toc495266844"/>
      <w:r w:rsidRPr="00660833">
        <w:t>引言</w:t>
      </w:r>
      <w:bookmarkEnd w:id="118"/>
      <w:bookmarkEnd w:id="119"/>
      <w:bookmarkEnd w:id="120"/>
      <w:bookmarkEnd w:id="121"/>
      <w:bookmarkEnd w:id="122"/>
      <w:bookmarkEnd w:id="123"/>
      <w:bookmarkEnd w:id="124"/>
    </w:p>
    <w:p w:rsidR="00DA1E09" w:rsidRDefault="00DA1E09" w:rsidP="00E5357E">
      <w:pPr>
        <w:ind w:firstLine="480"/>
        <w:rPr>
          <w:rFonts w:hint="eastAsia"/>
        </w:rPr>
      </w:pPr>
      <w:r>
        <w:rPr>
          <w:rFonts w:hint="eastAsia"/>
        </w:rPr>
        <w:t>故障诊断是在数据分析过程中对数据中异常值的检测。</w:t>
      </w:r>
      <w:r w:rsidRPr="00DA1E09">
        <w:rPr>
          <w:rFonts w:hint="eastAsia"/>
        </w:rPr>
        <w:t>异常值检测的一般思想是识别在数据集分布中离群的点，也是数据挖掘中的主要研究内容。在实际的生产应用中，异常值检测有着广泛的应用需求，</w:t>
      </w:r>
      <w:r>
        <w:rPr>
          <w:rFonts w:hint="eastAsia"/>
        </w:rPr>
        <w:t>机械设备</w:t>
      </w:r>
      <w:r w:rsidRPr="00DA1E09">
        <w:rPr>
          <w:rFonts w:hint="eastAsia"/>
        </w:rPr>
        <w:t>故障诊断可以视为异常值检测</w:t>
      </w:r>
      <w:r>
        <w:rPr>
          <w:rFonts w:hint="eastAsia"/>
        </w:rPr>
        <w:t>的典型</w:t>
      </w:r>
      <w:r w:rsidRPr="00DA1E09">
        <w:rPr>
          <w:rFonts w:hint="eastAsia"/>
        </w:rPr>
        <w:t>问题。判断的依据是</w:t>
      </w:r>
      <w:r>
        <w:rPr>
          <w:rFonts w:hint="eastAsia"/>
        </w:rPr>
        <w:t>在</w:t>
      </w:r>
      <w:r w:rsidRPr="00DA1E09">
        <w:rPr>
          <w:rFonts w:hint="eastAsia"/>
        </w:rPr>
        <w:t>数据的产生</w:t>
      </w:r>
      <w:r>
        <w:rPr>
          <w:rFonts w:hint="eastAsia"/>
        </w:rPr>
        <w:t>过程</w:t>
      </w:r>
      <w:r w:rsidRPr="00DA1E09">
        <w:rPr>
          <w:rFonts w:hint="eastAsia"/>
        </w:rPr>
        <w:t>有特定的机制，在分布中明显偏离的点的产生有可能是源于假信号、传感器的干扰或者是仅由于错误的记录，但同时也可能是其他意想不到的原因，因此需要一个合理的理论去解释试验中的偏离点。</w:t>
      </w:r>
    </w:p>
    <w:p w:rsidR="00DA1E09" w:rsidRPr="00DA1E09" w:rsidRDefault="00DA1E09" w:rsidP="00E5357E">
      <w:pPr>
        <w:ind w:firstLine="480"/>
        <w:rPr>
          <w:rFonts w:hint="eastAsia"/>
        </w:rPr>
      </w:pPr>
      <w:r>
        <w:rPr>
          <w:rFonts w:hint="eastAsia"/>
        </w:rPr>
        <w:t>高维数据检测主要针对高维数多点位构成的诊断系统，相对于低维数据而言，</w:t>
      </w:r>
      <w:r w:rsidR="007549F3">
        <w:rPr>
          <w:rFonts w:hint="eastAsia"/>
        </w:rPr>
        <w:t>数据互相耦合性大</w:t>
      </w:r>
      <w:r w:rsidR="00123C29">
        <w:rPr>
          <w:rFonts w:hint="eastAsia"/>
        </w:rPr>
        <w:t>、干扰性强</w:t>
      </w:r>
      <w:r w:rsidR="007549F3">
        <w:rPr>
          <w:rFonts w:hint="eastAsia"/>
        </w:rPr>
        <w:t>，简单采用现有的位置（距离）信息、亲属关系（聚类）等比较区分显然无法满足要求。这些方法对于高维数据的异常点检测不仅得不到理想的区分效果，还降低了检测算法的效率。因此，</w:t>
      </w:r>
      <w:r w:rsidR="00514FE7">
        <w:rPr>
          <w:rFonts w:hint="eastAsia"/>
        </w:rPr>
        <w:t>首先，</w:t>
      </w:r>
      <w:r w:rsidR="007549F3">
        <w:rPr>
          <w:rFonts w:hint="eastAsia"/>
        </w:rPr>
        <w:t>针对高维数据检测提出角度的思想，从空间角度去判定区分异常数据的离群度</w:t>
      </w:r>
      <w:r w:rsidR="00514FE7">
        <w:rPr>
          <w:rFonts w:hint="eastAsia"/>
        </w:rPr>
        <w:t>；然后，提出</w:t>
      </w:r>
      <w:r w:rsidR="00514FE7" w:rsidRPr="00514FE7">
        <w:rPr>
          <w:rFonts w:hint="eastAsia"/>
        </w:rPr>
        <w:t>将数据集正交投影</w:t>
      </w:r>
      <w:r w:rsidR="00514FE7">
        <w:rPr>
          <w:rFonts w:hint="eastAsia"/>
        </w:rPr>
        <w:t>求取方差的方法，改善算法的时间复杂度；最后，</w:t>
      </w:r>
      <w:r w:rsidR="00514FE7" w:rsidRPr="00514FE7">
        <w:rPr>
          <w:rFonts w:hint="eastAsia"/>
        </w:rPr>
        <w:t>加权降低算法对多聚簇间离群点遗漏率</w:t>
      </w:r>
      <w:r w:rsidR="00514FE7">
        <w:rPr>
          <w:rFonts w:hint="eastAsia"/>
        </w:rPr>
        <w:t>，从而提高故障诊断的评价指标。本章针对高维数据小样本事件故障诊断有其独特的研究意义，在故障诊断的效率和评价指标上效果显著。</w:t>
      </w:r>
    </w:p>
    <w:p w:rsidR="00EB24E2" w:rsidRDefault="00EB24E2" w:rsidP="00E5357E">
      <w:pPr>
        <w:ind w:firstLine="480"/>
      </w:pPr>
      <w:r>
        <w:rPr>
          <w:rFonts w:hint="eastAsia"/>
        </w:rPr>
        <w:t>因此</w:t>
      </w:r>
      <w:r>
        <w:t>，</w:t>
      </w:r>
      <w:r>
        <w:rPr>
          <w:rFonts w:hint="eastAsia"/>
        </w:rPr>
        <w:t>本章</w:t>
      </w:r>
      <w:r w:rsidR="000619CC">
        <w:rPr>
          <w:rFonts w:hint="eastAsia"/>
        </w:rPr>
        <w:t>针</w:t>
      </w:r>
      <w:r>
        <w:rPr>
          <w:rFonts w:hint="eastAsia"/>
        </w:rPr>
        <w:t>对</w:t>
      </w:r>
      <w:r w:rsidR="000619CC">
        <w:rPr>
          <w:rFonts w:hint="eastAsia"/>
        </w:rPr>
        <w:t>球磨机高维数</w:t>
      </w:r>
      <w:proofErr w:type="gramStart"/>
      <w:r w:rsidR="000619CC">
        <w:rPr>
          <w:rFonts w:hint="eastAsia"/>
        </w:rPr>
        <w:t>据提出</w:t>
      </w:r>
      <w:proofErr w:type="gramEnd"/>
      <w:r w:rsidR="000619CC">
        <w:rPr>
          <w:rFonts w:hint="eastAsia"/>
        </w:rPr>
        <w:t>采用</w:t>
      </w:r>
      <w:r w:rsidR="000619CC" w:rsidRPr="000619CC">
        <w:rPr>
          <w:rFonts w:hint="eastAsia"/>
        </w:rPr>
        <w:t>基于局部权重角度离群算法</w:t>
      </w:r>
      <w:r w:rsidR="000619CC">
        <w:rPr>
          <w:rFonts w:hint="eastAsia"/>
        </w:rPr>
        <w:t>进行故障诊断</w:t>
      </w:r>
      <w:r>
        <w:rPr>
          <w:rFonts w:hint="eastAsia"/>
        </w:rPr>
        <w:t>，</w:t>
      </w:r>
      <w:r>
        <w:t>通过该</w:t>
      </w:r>
      <w:r w:rsidR="000619CC">
        <w:rPr>
          <w:rFonts w:hint="eastAsia"/>
        </w:rPr>
        <w:t>方法</w:t>
      </w:r>
      <w:r>
        <w:t>可以</w:t>
      </w:r>
      <w:r w:rsidR="000619CC">
        <w:rPr>
          <w:rFonts w:hint="eastAsia"/>
        </w:rPr>
        <w:t>降低高维数据小样本故障诊断的时间复杂度</w:t>
      </w:r>
      <w:r>
        <w:t>，</w:t>
      </w:r>
      <w:r w:rsidR="000619CC">
        <w:rPr>
          <w:rFonts w:hint="eastAsia"/>
        </w:rPr>
        <w:t>同时，提高了故障诊断的</w:t>
      </w:r>
      <w:r w:rsidR="00123C29">
        <w:rPr>
          <w:rFonts w:hint="eastAsia"/>
        </w:rPr>
        <w:t>准确度</w:t>
      </w:r>
      <w:r>
        <w:t>。</w:t>
      </w:r>
      <w:r>
        <w:rPr>
          <w:rFonts w:hint="eastAsia"/>
        </w:rPr>
        <w:t>该</w:t>
      </w:r>
      <w:r w:rsidR="000619CC">
        <w:rPr>
          <w:rFonts w:hint="eastAsia"/>
        </w:rPr>
        <w:t>方法</w:t>
      </w:r>
      <w:r>
        <w:rPr>
          <w:rFonts w:hint="eastAsia"/>
        </w:rPr>
        <w:t>与</w:t>
      </w:r>
      <w:r>
        <w:t>现有</w:t>
      </w:r>
      <w:r w:rsidR="000619CC">
        <w:rPr>
          <w:rFonts w:hint="eastAsia"/>
        </w:rPr>
        <w:t>高维数据故障诊断方法</w:t>
      </w:r>
      <w:r>
        <w:t>的区别主要</w:t>
      </w:r>
      <w:r w:rsidR="000619CC">
        <w:rPr>
          <w:rFonts w:hint="eastAsia"/>
        </w:rPr>
        <w:t>有</w:t>
      </w:r>
      <w:r>
        <w:t>以下三点：</w:t>
      </w:r>
    </w:p>
    <w:p w:rsidR="00EB24E2" w:rsidRPr="001770BA" w:rsidRDefault="00EB24E2" w:rsidP="00CC10EC">
      <w:pPr>
        <w:pStyle w:val="ab"/>
        <w:numPr>
          <w:ilvl w:val="0"/>
          <w:numId w:val="4"/>
        </w:numPr>
        <w:ind w:firstLineChars="0"/>
        <w:rPr>
          <w:rFonts w:asciiTheme="minorEastAsia" w:eastAsiaTheme="minorEastAsia" w:hAnsiTheme="minorEastAsia"/>
          <w:sz w:val="24"/>
          <w:szCs w:val="24"/>
        </w:rPr>
      </w:pPr>
      <w:bookmarkStart w:id="125" w:name="OLE_LINK50"/>
      <w:bookmarkStart w:id="126" w:name="OLE_LINK63"/>
      <w:r w:rsidRPr="001770BA">
        <w:rPr>
          <w:rFonts w:asciiTheme="minorEastAsia" w:eastAsiaTheme="minorEastAsia" w:hAnsiTheme="minorEastAsia" w:hint="eastAsia"/>
          <w:sz w:val="24"/>
          <w:szCs w:val="24"/>
        </w:rPr>
        <w:t>针对</w:t>
      </w:r>
      <w:r w:rsidR="000619CC">
        <w:rPr>
          <w:rFonts w:asciiTheme="minorEastAsia" w:eastAsiaTheme="minorEastAsia" w:hAnsiTheme="minorEastAsia" w:hint="eastAsia"/>
          <w:sz w:val="24"/>
          <w:szCs w:val="24"/>
        </w:rPr>
        <w:t>球磨机运行产生的大量</w:t>
      </w:r>
      <w:r w:rsidR="000619CC">
        <w:rPr>
          <w:rFonts w:asciiTheme="minorEastAsia" w:eastAsiaTheme="minorEastAsia" w:hAnsiTheme="minorEastAsia" w:hint="eastAsia"/>
          <w:sz w:val="24"/>
          <w:szCs w:val="24"/>
        </w:rPr>
        <w:t>高维</w:t>
      </w:r>
      <w:r w:rsidR="000619CC">
        <w:rPr>
          <w:rFonts w:asciiTheme="minorEastAsia" w:eastAsiaTheme="minorEastAsia" w:hAnsiTheme="minorEastAsia" w:hint="eastAsia"/>
          <w:sz w:val="24"/>
          <w:szCs w:val="24"/>
        </w:rPr>
        <w:t>数</w:t>
      </w:r>
      <w:proofErr w:type="gramStart"/>
      <w:r w:rsidR="000619CC">
        <w:rPr>
          <w:rFonts w:asciiTheme="minorEastAsia" w:eastAsiaTheme="minorEastAsia" w:hAnsiTheme="minorEastAsia" w:hint="eastAsia"/>
          <w:sz w:val="24"/>
          <w:szCs w:val="24"/>
        </w:rPr>
        <w:t>据</w:t>
      </w:r>
      <w:r w:rsidR="00DD44BF">
        <w:rPr>
          <w:rFonts w:asciiTheme="minorEastAsia" w:eastAsiaTheme="minorEastAsia" w:hAnsiTheme="minorEastAsia" w:hint="eastAsia"/>
          <w:sz w:val="24"/>
          <w:szCs w:val="24"/>
        </w:rPr>
        <w:t>严重</w:t>
      </w:r>
      <w:proofErr w:type="gramEnd"/>
      <w:r w:rsidR="00DD44BF">
        <w:rPr>
          <w:rFonts w:asciiTheme="minorEastAsia" w:eastAsiaTheme="minorEastAsia" w:hAnsiTheme="minorEastAsia" w:hint="eastAsia"/>
          <w:sz w:val="24"/>
          <w:szCs w:val="24"/>
        </w:rPr>
        <w:t>分布</w:t>
      </w:r>
      <w:proofErr w:type="gramStart"/>
      <w:r w:rsidR="00DD44BF">
        <w:rPr>
          <w:rFonts w:asciiTheme="minorEastAsia" w:eastAsiaTheme="minorEastAsia" w:hAnsiTheme="minorEastAsia" w:hint="eastAsia"/>
          <w:sz w:val="24"/>
          <w:szCs w:val="24"/>
        </w:rPr>
        <w:t>不</w:t>
      </w:r>
      <w:proofErr w:type="gramEnd"/>
      <w:r w:rsidR="00DD44BF">
        <w:rPr>
          <w:rFonts w:asciiTheme="minorEastAsia" w:eastAsiaTheme="minorEastAsia" w:hAnsiTheme="minorEastAsia" w:hint="eastAsia"/>
          <w:sz w:val="24"/>
          <w:szCs w:val="24"/>
        </w:rPr>
        <w:t>均衡</w:t>
      </w:r>
      <w:r w:rsidRPr="001770BA">
        <w:rPr>
          <w:rFonts w:asciiTheme="minorEastAsia" w:eastAsiaTheme="minorEastAsia" w:hAnsiTheme="minorEastAsia"/>
          <w:sz w:val="24"/>
          <w:szCs w:val="24"/>
        </w:rPr>
        <w:t>的特点，</w:t>
      </w:r>
      <w:r w:rsidRPr="001770BA">
        <w:rPr>
          <w:rFonts w:asciiTheme="minorEastAsia" w:eastAsiaTheme="minorEastAsia" w:hAnsiTheme="minorEastAsia" w:hint="eastAsia"/>
          <w:sz w:val="24"/>
          <w:szCs w:val="24"/>
        </w:rPr>
        <w:t>本章</w:t>
      </w:r>
      <w:r w:rsidRPr="001770BA">
        <w:rPr>
          <w:rFonts w:asciiTheme="minorEastAsia" w:eastAsiaTheme="minorEastAsia" w:hAnsiTheme="minorEastAsia"/>
          <w:sz w:val="24"/>
          <w:szCs w:val="24"/>
        </w:rPr>
        <w:t>在</w:t>
      </w:r>
      <w:r w:rsidR="00DD44BF">
        <w:rPr>
          <w:rFonts w:asciiTheme="minorEastAsia" w:eastAsiaTheme="minorEastAsia" w:hAnsiTheme="minorEastAsia" w:hint="eastAsia"/>
          <w:sz w:val="24"/>
          <w:szCs w:val="24"/>
        </w:rPr>
        <w:t>故障诊断</w:t>
      </w:r>
      <w:r w:rsidRPr="001770BA">
        <w:rPr>
          <w:rFonts w:asciiTheme="minorEastAsia" w:eastAsiaTheme="minorEastAsia" w:hAnsiTheme="minorEastAsia"/>
          <w:sz w:val="24"/>
          <w:szCs w:val="24"/>
        </w:rPr>
        <w:t>时考虑了</w:t>
      </w:r>
      <w:r w:rsidR="00DD44BF">
        <w:rPr>
          <w:rFonts w:asciiTheme="minorEastAsia" w:eastAsiaTheme="minorEastAsia" w:hAnsiTheme="minorEastAsia" w:hint="eastAsia"/>
          <w:sz w:val="24"/>
          <w:szCs w:val="24"/>
        </w:rPr>
        <w:t>实际数据附带的实际机理特性间</w:t>
      </w:r>
      <w:r w:rsidRPr="001770BA">
        <w:rPr>
          <w:rFonts w:asciiTheme="minorEastAsia" w:eastAsiaTheme="minorEastAsia" w:hAnsiTheme="minorEastAsia"/>
          <w:sz w:val="24"/>
          <w:szCs w:val="24"/>
        </w:rPr>
        <w:t>的影响</w:t>
      </w:r>
      <w:r w:rsidRPr="001770BA">
        <w:rPr>
          <w:rFonts w:asciiTheme="minorEastAsia" w:eastAsiaTheme="minorEastAsia" w:hAnsiTheme="minorEastAsia" w:hint="eastAsia"/>
          <w:sz w:val="24"/>
          <w:szCs w:val="24"/>
        </w:rPr>
        <w:t>，</w:t>
      </w:r>
      <w:r w:rsidRPr="001770BA">
        <w:rPr>
          <w:rFonts w:asciiTheme="minorEastAsia" w:eastAsiaTheme="minorEastAsia" w:hAnsiTheme="minorEastAsia"/>
          <w:sz w:val="24"/>
          <w:szCs w:val="24"/>
        </w:rPr>
        <w:t>使</w:t>
      </w:r>
      <w:r w:rsidR="00DD44BF">
        <w:rPr>
          <w:rFonts w:asciiTheme="minorEastAsia" w:eastAsiaTheme="minorEastAsia" w:hAnsiTheme="minorEastAsia" w:hint="eastAsia"/>
          <w:sz w:val="24"/>
          <w:szCs w:val="24"/>
        </w:rPr>
        <w:t>故障诊断的评价结果</w:t>
      </w:r>
      <w:r w:rsidRPr="001770BA">
        <w:rPr>
          <w:rFonts w:asciiTheme="minorEastAsia" w:eastAsiaTheme="minorEastAsia" w:hAnsiTheme="minorEastAsia"/>
          <w:sz w:val="24"/>
          <w:szCs w:val="24"/>
        </w:rPr>
        <w:t>更</w:t>
      </w:r>
      <w:r w:rsidR="00DD44BF">
        <w:rPr>
          <w:rFonts w:asciiTheme="minorEastAsia" w:eastAsiaTheme="minorEastAsia" w:hAnsiTheme="minorEastAsia" w:hint="eastAsia"/>
          <w:sz w:val="24"/>
          <w:szCs w:val="24"/>
        </w:rPr>
        <w:t>具现实工业</w:t>
      </w:r>
      <w:r w:rsidRPr="001770BA">
        <w:rPr>
          <w:rFonts w:asciiTheme="minorEastAsia" w:eastAsiaTheme="minorEastAsia" w:hAnsiTheme="minorEastAsia"/>
          <w:sz w:val="24"/>
          <w:szCs w:val="24"/>
        </w:rPr>
        <w:t>应用</w:t>
      </w:r>
      <w:r w:rsidR="00DD44BF">
        <w:rPr>
          <w:rFonts w:asciiTheme="minorEastAsia" w:eastAsiaTheme="minorEastAsia" w:hAnsiTheme="minorEastAsia" w:hint="eastAsia"/>
          <w:sz w:val="24"/>
          <w:szCs w:val="24"/>
        </w:rPr>
        <w:t>价值</w:t>
      </w:r>
      <w:r w:rsidRPr="001770BA">
        <w:rPr>
          <w:rFonts w:asciiTheme="minorEastAsia" w:eastAsiaTheme="minorEastAsia" w:hAnsiTheme="minorEastAsia"/>
          <w:sz w:val="24"/>
          <w:szCs w:val="24"/>
        </w:rPr>
        <w:t>；</w:t>
      </w:r>
    </w:p>
    <w:p w:rsidR="00EB24E2" w:rsidRPr="001770BA" w:rsidRDefault="00DD44BF" w:rsidP="00CC10EC">
      <w:pPr>
        <w:pStyle w:val="ab"/>
        <w:numPr>
          <w:ilvl w:val="0"/>
          <w:numId w:val="4"/>
        </w:numPr>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故障诊断模型研究过程</w:t>
      </w:r>
      <w:r w:rsidR="00EB24E2" w:rsidRPr="001770BA">
        <w:rPr>
          <w:rFonts w:asciiTheme="minorEastAsia" w:eastAsiaTheme="minorEastAsia" w:hAnsiTheme="minorEastAsia"/>
          <w:sz w:val="24"/>
          <w:szCs w:val="24"/>
        </w:rPr>
        <w:t>充分考虑了</w:t>
      </w:r>
      <w:r>
        <w:rPr>
          <w:rFonts w:asciiTheme="minorEastAsia" w:eastAsiaTheme="minorEastAsia" w:hAnsiTheme="minorEastAsia" w:hint="eastAsia"/>
          <w:sz w:val="24"/>
          <w:szCs w:val="24"/>
        </w:rPr>
        <w:t>时间复杂度和评价指标准确度二者在模型优化过程中逐步递进的优化过程</w:t>
      </w:r>
      <w:r w:rsidR="00EB24E2" w:rsidRPr="001770BA">
        <w:rPr>
          <w:rFonts w:asciiTheme="minorEastAsia" w:eastAsiaTheme="minorEastAsia" w:hAnsiTheme="minorEastAsia"/>
          <w:sz w:val="24"/>
          <w:szCs w:val="24"/>
        </w:rPr>
        <w:t>，对</w:t>
      </w:r>
      <w:r>
        <w:rPr>
          <w:rFonts w:asciiTheme="minorEastAsia" w:eastAsiaTheme="minorEastAsia" w:hAnsiTheme="minorEastAsia" w:hint="eastAsia"/>
          <w:sz w:val="24"/>
          <w:szCs w:val="24"/>
        </w:rPr>
        <w:t>两个考察指标</w:t>
      </w:r>
      <w:r w:rsidR="00EB24E2" w:rsidRPr="001770BA">
        <w:rPr>
          <w:rFonts w:asciiTheme="minorEastAsia" w:eastAsiaTheme="minorEastAsia" w:hAnsiTheme="minorEastAsia"/>
          <w:sz w:val="24"/>
          <w:szCs w:val="24"/>
        </w:rPr>
        <w:t>的</w:t>
      </w:r>
      <w:r>
        <w:rPr>
          <w:rFonts w:asciiTheme="minorEastAsia" w:eastAsiaTheme="minorEastAsia" w:hAnsiTheme="minorEastAsia" w:hint="eastAsia"/>
          <w:sz w:val="24"/>
          <w:szCs w:val="24"/>
        </w:rPr>
        <w:t>算法</w:t>
      </w:r>
      <w:r w:rsidR="00EB24E2" w:rsidRPr="001770BA">
        <w:rPr>
          <w:rFonts w:asciiTheme="minorEastAsia" w:eastAsiaTheme="minorEastAsia" w:hAnsiTheme="minorEastAsia"/>
          <w:sz w:val="24"/>
          <w:szCs w:val="24"/>
        </w:rPr>
        <w:t>进行了</w:t>
      </w:r>
      <w:r>
        <w:rPr>
          <w:rFonts w:asciiTheme="minorEastAsia" w:eastAsiaTheme="minorEastAsia" w:hAnsiTheme="minorEastAsia" w:hint="eastAsia"/>
          <w:sz w:val="24"/>
          <w:szCs w:val="24"/>
        </w:rPr>
        <w:t>分布对比</w:t>
      </w:r>
      <w:r w:rsidR="00EB24E2" w:rsidRPr="001770BA">
        <w:rPr>
          <w:rFonts w:asciiTheme="minorEastAsia" w:eastAsiaTheme="minorEastAsia" w:hAnsiTheme="minorEastAsia"/>
          <w:sz w:val="24"/>
          <w:szCs w:val="24"/>
        </w:rPr>
        <w:t>，使</w:t>
      </w:r>
      <w:r>
        <w:rPr>
          <w:rFonts w:asciiTheme="minorEastAsia" w:eastAsiaTheme="minorEastAsia" w:hAnsiTheme="minorEastAsia" w:hint="eastAsia"/>
          <w:sz w:val="24"/>
          <w:szCs w:val="24"/>
        </w:rPr>
        <w:t>算法对诊断结果的诊断过程更加细化</w:t>
      </w:r>
      <w:r w:rsidR="00EB24E2" w:rsidRPr="001770BA">
        <w:rPr>
          <w:rFonts w:asciiTheme="minorEastAsia" w:eastAsiaTheme="minorEastAsia" w:hAnsiTheme="minorEastAsia"/>
          <w:sz w:val="24"/>
          <w:szCs w:val="24"/>
        </w:rPr>
        <w:t>；</w:t>
      </w:r>
    </w:p>
    <w:p w:rsidR="00EB24E2" w:rsidRPr="00E63FBB" w:rsidRDefault="00EB24E2" w:rsidP="00660833">
      <w:pPr>
        <w:pStyle w:val="ab"/>
        <w:numPr>
          <w:ilvl w:val="0"/>
          <w:numId w:val="4"/>
        </w:numPr>
        <w:ind w:firstLineChars="0"/>
        <w:rPr>
          <w:rFonts w:asciiTheme="minorEastAsia" w:eastAsiaTheme="minorEastAsia" w:hAnsiTheme="minorEastAsia"/>
          <w:sz w:val="24"/>
          <w:szCs w:val="24"/>
        </w:rPr>
      </w:pPr>
      <w:r w:rsidRPr="00D5726B">
        <w:rPr>
          <w:rFonts w:asciiTheme="minorEastAsia" w:eastAsiaTheme="minorEastAsia" w:hAnsiTheme="minorEastAsia" w:hint="eastAsia"/>
          <w:sz w:val="24"/>
          <w:szCs w:val="24"/>
        </w:rPr>
        <w:t>本章</w:t>
      </w:r>
      <w:r w:rsidR="00660833">
        <w:rPr>
          <w:rFonts w:asciiTheme="minorEastAsia" w:eastAsiaTheme="minorEastAsia" w:hAnsiTheme="minorEastAsia" w:hint="eastAsia"/>
          <w:sz w:val="24"/>
          <w:szCs w:val="24"/>
        </w:rPr>
        <w:t>提出的</w:t>
      </w:r>
      <w:r w:rsidR="00660833" w:rsidRPr="00660833">
        <w:rPr>
          <w:rFonts w:asciiTheme="minorEastAsia" w:eastAsiaTheme="minorEastAsia" w:hAnsiTheme="minorEastAsia" w:hint="eastAsia"/>
          <w:sz w:val="24"/>
          <w:szCs w:val="24"/>
        </w:rPr>
        <w:t>基于局部权重角度离群算法的球磨机故障诊断</w:t>
      </w:r>
      <w:r w:rsidR="00E320E4" w:rsidRPr="00D5726B">
        <w:rPr>
          <w:rFonts w:asciiTheme="minorEastAsia" w:eastAsiaTheme="minorEastAsia" w:hAnsiTheme="minorEastAsia"/>
          <w:sz w:val="24"/>
          <w:szCs w:val="24"/>
        </w:rPr>
        <w:t>方法，</w:t>
      </w:r>
      <w:r w:rsidR="00660833">
        <w:rPr>
          <w:rFonts w:asciiTheme="minorEastAsia" w:eastAsiaTheme="minorEastAsia" w:hAnsiTheme="minorEastAsia" w:hint="eastAsia"/>
          <w:sz w:val="24"/>
          <w:szCs w:val="24"/>
        </w:rPr>
        <w:t>通过</w:t>
      </w:r>
      <w:r w:rsidR="00660833">
        <w:rPr>
          <w:rFonts w:asciiTheme="minorEastAsia" w:eastAsiaTheme="minorEastAsia" w:hAnsiTheme="minorEastAsia" w:hint="eastAsia"/>
          <w:sz w:val="24"/>
          <w:szCs w:val="24"/>
        </w:rPr>
        <w:t>现场</w:t>
      </w:r>
      <w:r w:rsidR="00123C29">
        <w:rPr>
          <w:rFonts w:asciiTheme="minorEastAsia" w:eastAsiaTheme="minorEastAsia" w:hAnsiTheme="minorEastAsia" w:hint="eastAsia"/>
          <w:sz w:val="24"/>
          <w:szCs w:val="24"/>
        </w:rPr>
        <w:t>采集</w:t>
      </w:r>
      <w:r w:rsidR="00660833">
        <w:rPr>
          <w:rFonts w:asciiTheme="minorEastAsia" w:eastAsiaTheme="minorEastAsia" w:hAnsiTheme="minorEastAsia" w:hint="eastAsia"/>
          <w:sz w:val="24"/>
          <w:szCs w:val="24"/>
        </w:rPr>
        <w:t>运行数据仿真实验证明</w:t>
      </w:r>
      <w:r w:rsidR="005C56EB" w:rsidRPr="00D5726B">
        <w:rPr>
          <w:rFonts w:asciiTheme="minorEastAsia" w:eastAsiaTheme="minorEastAsia" w:hAnsiTheme="minorEastAsia"/>
          <w:sz w:val="24"/>
          <w:szCs w:val="24"/>
        </w:rPr>
        <w:t>了方法</w:t>
      </w:r>
      <w:r w:rsidR="005C56EB" w:rsidRPr="00D5726B">
        <w:rPr>
          <w:rFonts w:asciiTheme="minorEastAsia" w:eastAsiaTheme="minorEastAsia" w:hAnsiTheme="minorEastAsia" w:hint="eastAsia"/>
          <w:sz w:val="24"/>
          <w:szCs w:val="24"/>
        </w:rPr>
        <w:t>的</w:t>
      </w:r>
      <w:r w:rsidR="00660833">
        <w:rPr>
          <w:rFonts w:asciiTheme="minorEastAsia" w:eastAsiaTheme="minorEastAsia" w:hAnsiTheme="minorEastAsia" w:hint="eastAsia"/>
          <w:sz w:val="24"/>
          <w:szCs w:val="24"/>
        </w:rPr>
        <w:t>可行性与</w:t>
      </w:r>
      <w:r w:rsidR="005C56EB" w:rsidRPr="00D5726B">
        <w:rPr>
          <w:rFonts w:asciiTheme="minorEastAsia" w:eastAsiaTheme="minorEastAsia" w:hAnsiTheme="minorEastAsia"/>
          <w:sz w:val="24"/>
          <w:szCs w:val="24"/>
        </w:rPr>
        <w:t>正确性，</w:t>
      </w:r>
      <w:r w:rsidR="0043182F" w:rsidRPr="00D5726B">
        <w:rPr>
          <w:rFonts w:asciiTheme="minorEastAsia" w:eastAsiaTheme="minorEastAsia" w:hAnsiTheme="minorEastAsia"/>
          <w:sz w:val="24"/>
          <w:szCs w:val="24"/>
        </w:rPr>
        <w:t>使</w:t>
      </w:r>
      <w:r w:rsidR="00660833">
        <w:rPr>
          <w:rFonts w:asciiTheme="minorEastAsia" w:eastAsiaTheme="minorEastAsia" w:hAnsiTheme="minorEastAsia" w:hint="eastAsia"/>
          <w:sz w:val="24"/>
          <w:szCs w:val="24"/>
        </w:rPr>
        <w:t>故障诊断方法</w:t>
      </w:r>
      <w:r w:rsidR="0043182F" w:rsidRPr="00D5726B">
        <w:rPr>
          <w:rFonts w:asciiTheme="minorEastAsia" w:eastAsiaTheme="minorEastAsia" w:hAnsiTheme="minorEastAsia"/>
          <w:sz w:val="24"/>
          <w:szCs w:val="24"/>
        </w:rPr>
        <w:t>可以</w:t>
      </w:r>
      <w:r w:rsidR="00660833">
        <w:rPr>
          <w:rFonts w:asciiTheme="minorEastAsia" w:eastAsiaTheme="minorEastAsia" w:hAnsiTheme="minorEastAsia" w:hint="eastAsia"/>
          <w:sz w:val="24"/>
          <w:szCs w:val="24"/>
        </w:rPr>
        <w:t>通过</w:t>
      </w:r>
      <w:r w:rsidR="0043182F" w:rsidRPr="00D5726B">
        <w:rPr>
          <w:rFonts w:asciiTheme="minorEastAsia" w:eastAsiaTheme="minorEastAsia" w:hAnsiTheme="minorEastAsia"/>
          <w:sz w:val="24"/>
          <w:szCs w:val="24"/>
        </w:rPr>
        <w:t>计算机完成</w:t>
      </w:r>
      <w:r w:rsidR="00660833">
        <w:rPr>
          <w:rFonts w:asciiTheme="minorEastAsia" w:eastAsiaTheme="minorEastAsia" w:hAnsiTheme="minorEastAsia" w:hint="eastAsia"/>
          <w:sz w:val="24"/>
          <w:szCs w:val="24"/>
        </w:rPr>
        <w:t>全过程验证</w:t>
      </w:r>
      <w:r w:rsidR="0043182F" w:rsidRPr="00D5726B">
        <w:rPr>
          <w:rFonts w:asciiTheme="minorEastAsia" w:eastAsiaTheme="minorEastAsia" w:hAnsiTheme="minorEastAsia"/>
          <w:sz w:val="24"/>
          <w:szCs w:val="24"/>
        </w:rPr>
        <w:t>，</w:t>
      </w:r>
      <w:r w:rsidR="00660833">
        <w:rPr>
          <w:rFonts w:asciiTheme="minorEastAsia" w:eastAsiaTheme="minorEastAsia" w:hAnsiTheme="minorEastAsia" w:hint="eastAsia"/>
          <w:sz w:val="24"/>
          <w:szCs w:val="24"/>
        </w:rPr>
        <w:t>验证</w:t>
      </w:r>
      <w:r w:rsidR="0043182F" w:rsidRPr="00D5726B">
        <w:rPr>
          <w:rFonts w:asciiTheme="minorEastAsia" w:eastAsiaTheme="minorEastAsia" w:hAnsiTheme="minorEastAsia"/>
          <w:sz w:val="24"/>
          <w:szCs w:val="24"/>
        </w:rPr>
        <w:t>了</w:t>
      </w:r>
      <w:r w:rsidR="00660833">
        <w:rPr>
          <w:rFonts w:asciiTheme="minorEastAsia" w:eastAsiaTheme="minorEastAsia" w:hAnsiTheme="minorEastAsia" w:hint="eastAsia"/>
          <w:sz w:val="24"/>
          <w:szCs w:val="24"/>
        </w:rPr>
        <w:t>方法的实用</w:t>
      </w:r>
      <w:r w:rsidR="0043182F" w:rsidRPr="00D5726B">
        <w:rPr>
          <w:rFonts w:asciiTheme="minorEastAsia" w:eastAsiaTheme="minorEastAsia" w:hAnsiTheme="minorEastAsia"/>
          <w:sz w:val="24"/>
          <w:szCs w:val="24"/>
        </w:rPr>
        <w:t>性。</w:t>
      </w:r>
      <w:bookmarkEnd w:id="125"/>
      <w:bookmarkEnd w:id="126"/>
    </w:p>
    <w:p w:rsidR="00EB24E2" w:rsidRPr="002568A2" w:rsidRDefault="00D826DD" w:rsidP="003A1B18">
      <w:pPr>
        <w:pStyle w:val="2"/>
      </w:pPr>
      <w:bookmarkStart w:id="127" w:name="_Toc495266845"/>
      <w:r w:rsidRPr="002568A2">
        <w:rPr>
          <w:rFonts w:hint="eastAsia"/>
        </w:rPr>
        <w:lastRenderedPageBreak/>
        <w:t>高维数据挖掘</w:t>
      </w:r>
      <w:r w:rsidR="00EB24E2" w:rsidRPr="002568A2">
        <w:t>基本</w:t>
      </w:r>
      <w:r w:rsidRPr="002568A2">
        <w:rPr>
          <w:rFonts w:hint="eastAsia"/>
        </w:rPr>
        <w:t>理论</w:t>
      </w:r>
      <w:bookmarkEnd w:id="127"/>
    </w:p>
    <w:p w:rsidR="00DF6682" w:rsidRPr="00EC3E70" w:rsidRDefault="00EC3E70" w:rsidP="00EC3E70">
      <w:pPr>
        <w:ind w:firstLineChars="250" w:firstLine="600"/>
        <w:rPr>
          <w:rFonts w:asciiTheme="minorEastAsia" w:eastAsiaTheme="minorEastAsia" w:hAnsiTheme="minorEastAsia"/>
        </w:rPr>
      </w:pPr>
      <w:bookmarkStart w:id="128" w:name="_Toc495266846"/>
      <w:r>
        <w:rPr>
          <w:rFonts w:asciiTheme="minorEastAsia" w:eastAsiaTheme="minorEastAsia" w:hAnsiTheme="minorEastAsia" w:hint="eastAsia"/>
        </w:rPr>
        <w:t>（1）</w:t>
      </w:r>
      <w:r w:rsidR="00DF6682" w:rsidRPr="00EC3E70">
        <w:rPr>
          <w:rFonts w:asciiTheme="minorEastAsia" w:eastAsiaTheme="minorEastAsia" w:hAnsiTheme="minorEastAsia" w:hint="eastAsia"/>
        </w:rPr>
        <w:t>异常的成因</w:t>
      </w:r>
    </w:p>
    <w:p w:rsidR="00EC3E70" w:rsidRDefault="00DF6682" w:rsidP="00EC3E70">
      <w:pPr>
        <w:ind w:firstLineChars="250" w:firstLine="600"/>
        <w:rPr>
          <w:rFonts w:asciiTheme="minorEastAsia" w:eastAsiaTheme="minorEastAsia" w:hAnsiTheme="minorEastAsia"/>
        </w:rPr>
      </w:pPr>
      <w:r w:rsidRPr="00EC3E70">
        <w:rPr>
          <w:rFonts w:asciiTheme="minorEastAsia" w:eastAsiaTheme="minorEastAsia" w:hAnsiTheme="minorEastAsia" w:hint="eastAsia"/>
        </w:rPr>
        <w:t>数据来源不同的类</w:t>
      </w:r>
      <w:r w:rsidR="00EC3E70">
        <w:rPr>
          <w:rFonts w:asciiTheme="minorEastAsia" w:eastAsiaTheme="minorEastAsia" w:hAnsiTheme="minorEastAsia" w:hint="eastAsia"/>
        </w:rPr>
        <w:t>：</w:t>
      </w:r>
      <w:r w:rsidRPr="00EC3E70">
        <w:rPr>
          <w:rFonts w:asciiTheme="minorEastAsia" w:eastAsiaTheme="minorEastAsia" w:hAnsiTheme="minorEastAsia" w:hint="eastAsia"/>
        </w:rPr>
        <w:t>某个数据对象可能不同于其他数据对象，因为它属于一个不同的类型或者类别。这类异常通常都是有具体意义的，并且是数据挖掘领域异常检测的关注点。异常对象来自于一个与大多数数据对象源不同的源的思想是统计学家Douglas</w:t>
      </w:r>
      <w:r w:rsidRPr="00EC3E70">
        <w:rPr>
          <w:rFonts w:asciiTheme="minorEastAsia" w:eastAsiaTheme="minorEastAsia" w:hAnsiTheme="minorEastAsia"/>
        </w:rPr>
        <w:t xml:space="preserve"> Hawkins在经常被引用的一个离群点的定义中提出来的</w:t>
      </w:r>
      <w:r w:rsidRPr="00EC3E70">
        <w:rPr>
          <w:rFonts w:asciiTheme="minorEastAsia" w:eastAsiaTheme="minorEastAsia" w:hAnsiTheme="minorEastAsia" w:hint="eastAsia"/>
        </w:rPr>
        <w:t>。</w:t>
      </w:r>
    </w:p>
    <w:p w:rsidR="00DF6682" w:rsidRPr="00EC3E70" w:rsidRDefault="00DF6682" w:rsidP="00EC3E70">
      <w:pPr>
        <w:ind w:firstLineChars="250" w:firstLine="600"/>
        <w:rPr>
          <w:rFonts w:asciiTheme="minorEastAsia" w:eastAsiaTheme="minorEastAsia" w:hAnsiTheme="minorEastAsia"/>
        </w:rPr>
      </w:pPr>
      <w:r w:rsidRPr="00EC3E70">
        <w:rPr>
          <w:rFonts w:asciiTheme="minorEastAsia" w:eastAsiaTheme="minorEastAsia" w:hAnsiTheme="minorEastAsia"/>
        </w:rPr>
        <w:t>自然变异</w:t>
      </w:r>
      <w:r w:rsidR="00EC3E70">
        <w:rPr>
          <w:rFonts w:asciiTheme="minorEastAsia" w:eastAsiaTheme="minorEastAsia" w:hAnsiTheme="minorEastAsia" w:hint="eastAsia"/>
        </w:rPr>
        <w:t>：</w:t>
      </w:r>
      <w:r w:rsidRPr="00EC3E70">
        <w:rPr>
          <w:rFonts w:asciiTheme="minorEastAsia" w:eastAsiaTheme="minorEastAsia" w:hAnsiTheme="minorEastAsia"/>
        </w:rPr>
        <w:t>许多数据集可以用一个统计分布建模</w:t>
      </w:r>
      <w:r w:rsidRPr="00EC3E70">
        <w:rPr>
          <w:rFonts w:asciiTheme="minorEastAsia" w:eastAsiaTheme="minorEastAsia" w:hAnsiTheme="minorEastAsia" w:hint="eastAsia"/>
        </w:rPr>
        <w:t>，</w:t>
      </w:r>
      <w:r w:rsidRPr="00EC3E70">
        <w:rPr>
          <w:rFonts w:asciiTheme="minorEastAsia" w:eastAsiaTheme="minorEastAsia" w:hAnsiTheme="minorEastAsia"/>
        </w:rPr>
        <w:t>如用正态分布</w:t>
      </w:r>
      <w:r w:rsidRPr="00EC3E70">
        <w:rPr>
          <w:rFonts w:asciiTheme="minorEastAsia" w:eastAsiaTheme="minorEastAsia" w:hAnsiTheme="minorEastAsia" w:hint="eastAsia"/>
        </w:rPr>
        <w:t>建模，其中数据对象的概率</w:t>
      </w:r>
      <w:proofErr w:type="gramStart"/>
      <w:r w:rsidRPr="00EC3E70">
        <w:rPr>
          <w:rFonts w:asciiTheme="minorEastAsia" w:eastAsiaTheme="minorEastAsia" w:hAnsiTheme="minorEastAsia" w:hint="eastAsia"/>
        </w:rPr>
        <w:t>随对象</w:t>
      </w:r>
      <w:proofErr w:type="gramEnd"/>
      <w:r w:rsidRPr="00EC3E70">
        <w:rPr>
          <w:rFonts w:asciiTheme="minorEastAsia" w:eastAsiaTheme="minorEastAsia" w:hAnsiTheme="minorEastAsia" w:hint="eastAsia"/>
        </w:rPr>
        <w:t>到分布中心距离的增加而急剧减小。换言之，大部分数据对象靠近中心（平均对象），数据对象显著地不同于这个平均对象的似然性很小。例如，一个特别高的人，在来自一个单独对象类的意义下不是异常的，而仅在所有对象都具备的一个特性（身高）有一个极端值的意义下才是异常的。通常代表极端的或未必可能变异的异常是有趣的。</w:t>
      </w:r>
    </w:p>
    <w:p w:rsidR="00DF6682" w:rsidRPr="00EC3E70" w:rsidRDefault="00DF6682" w:rsidP="00EC3E70">
      <w:pPr>
        <w:ind w:firstLineChars="200" w:firstLine="480"/>
        <w:rPr>
          <w:rFonts w:asciiTheme="minorEastAsia" w:eastAsiaTheme="minorEastAsia" w:hAnsiTheme="minorEastAsia"/>
        </w:rPr>
      </w:pPr>
      <w:r w:rsidRPr="00EC3E70">
        <w:rPr>
          <w:rFonts w:asciiTheme="minorEastAsia" w:eastAsiaTheme="minorEastAsia" w:hAnsiTheme="minorEastAsia" w:hint="eastAsia"/>
        </w:rPr>
        <w:t>数据测量和收集误差</w:t>
      </w:r>
      <w:r w:rsidR="00EC3E70">
        <w:rPr>
          <w:rFonts w:asciiTheme="minorEastAsia" w:eastAsiaTheme="minorEastAsia" w:hAnsiTheme="minorEastAsia" w:hint="eastAsia"/>
        </w:rPr>
        <w:t>：</w:t>
      </w:r>
      <w:r w:rsidRPr="00EC3E70">
        <w:rPr>
          <w:rFonts w:asciiTheme="minorEastAsia" w:eastAsiaTheme="minorEastAsia" w:hAnsiTheme="minorEastAsia" w:hint="eastAsia"/>
        </w:rPr>
        <w:t>数据收集和测量过程中的误差是另一个异常源。利于，由于人的错误、测量设备的问题或存在噪声，测量值可能不被正确的记录。我们的目标是删除这样的异常，因为他们不提供有意义的信息，而只会降低数据和其后数据分析的质量。事实上，删除这类异常是数据预处理的关注点。</w:t>
      </w:r>
    </w:p>
    <w:p w:rsidR="00DF6682" w:rsidRPr="00EC3E70" w:rsidRDefault="00DF6682" w:rsidP="00EC3E70">
      <w:pPr>
        <w:ind w:firstLineChars="200" w:firstLine="480"/>
        <w:rPr>
          <w:rFonts w:asciiTheme="minorEastAsia" w:eastAsiaTheme="minorEastAsia" w:hAnsiTheme="minorEastAsia"/>
        </w:rPr>
      </w:pPr>
      <w:r w:rsidRPr="00EC3E70">
        <w:rPr>
          <w:rFonts w:asciiTheme="minorEastAsia" w:eastAsiaTheme="minorEastAsia" w:hAnsiTheme="minorEastAsia"/>
        </w:rPr>
        <w:t>综上所述</w:t>
      </w:r>
      <w:r w:rsidRPr="00EC3E70">
        <w:rPr>
          <w:rFonts w:asciiTheme="minorEastAsia" w:eastAsiaTheme="minorEastAsia" w:hAnsiTheme="minorEastAsia" w:hint="eastAsia"/>
        </w:rPr>
        <w:t>，</w:t>
      </w:r>
      <w:r w:rsidRPr="00EC3E70">
        <w:rPr>
          <w:rFonts w:asciiTheme="minorEastAsia" w:eastAsiaTheme="minorEastAsia" w:hAnsiTheme="minorEastAsia"/>
        </w:rPr>
        <w:t>异常可以使上述原因或我们未考虑的其他原因的结果</w:t>
      </w:r>
      <w:r w:rsidRPr="00EC3E70">
        <w:rPr>
          <w:rFonts w:asciiTheme="minorEastAsia" w:eastAsiaTheme="minorEastAsia" w:hAnsiTheme="minorEastAsia" w:hint="eastAsia"/>
        </w:rPr>
        <w:t>。</w:t>
      </w:r>
      <w:r w:rsidRPr="00EC3E70">
        <w:rPr>
          <w:rFonts w:asciiTheme="minorEastAsia" w:eastAsiaTheme="minorEastAsia" w:hAnsiTheme="minorEastAsia"/>
        </w:rPr>
        <w:t>事实上</w:t>
      </w:r>
      <w:r w:rsidRPr="00EC3E70">
        <w:rPr>
          <w:rFonts w:asciiTheme="minorEastAsia" w:eastAsiaTheme="minorEastAsia" w:hAnsiTheme="minorEastAsia" w:hint="eastAsia"/>
        </w:rPr>
        <w:t>，</w:t>
      </w:r>
      <w:r w:rsidRPr="00EC3E70">
        <w:rPr>
          <w:rFonts w:asciiTheme="minorEastAsia" w:eastAsiaTheme="minorEastAsia" w:hAnsiTheme="minorEastAsia"/>
        </w:rPr>
        <w:t>数据集中可能有多种异常源</w:t>
      </w:r>
      <w:r w:rsidRPr="00EC3E70">
        <w:rPr>
          <w:rFonts w:asciiTheme="minorEastAsia" w:eastAsiaTheme="minorEastAsia" w:hAnsiTheme="minorEastAsia" w:hint="eastAsia"/>
        </w:rPr>
        <w:t>，</w:t>
      </w:r>
      <w:r w:rsidRPr="00EC3E70">
        <w:rPr>
          <w:rFonts w:asciiTheme="minorEastAsia" w:eastAsiaTheme="minorEastAsia" w:hAnsiTheme="minorEastAsia"/>
        </w:rPr>
        <w:t>并且任何特定的异常的底层原因常常是未知的</w:t>
      </w:r>
      <w:r w:rsidRPr="00EC3E70">
        <w:rPr>
          <w:rFonts w:asciiTheme="minorEastAsia" w:eastAsiaTheme="minorEastAsia" w:hAnsiTheme="minorEastAsia" w:hint="eastAsia"/>
        </w:rPr>
        <w:t>。</w:t>
      </w:r>
      <w:r w:rsidRPr="00EC3E70">
        <w:rPr>
          <w:rFonts w:asciiTheme="minorEastAsia" w:eastAsiaTheme="minorEastAsia" w:hAnsiTheme="minorEastAsia"/>
        </w:rPr>
        <w:t>在实践中</w:t>
      </w:r>
      <w:r w:rsidRPr="00EC3E70">
        <w:rPr>
          <w:rFonts w:asciiTheme="minorEastAsia" w:eastAsiaTheme="minorEastAsia" w:hAnsiTheme="minorEastAsia" w:hint="eastAsia"/>
        </w:rPr>
        <w:t>，</w:t>
      </w:r>
      <w:r w:rsidRPr="00EC3E70">
        <w:rPr>
          <w:rFonts w:asciiTheme="minorEastAsia" w:eastAsiaTheme="minorEastAsia" w:hAnsiTheme="minorEastAsia"/>
        </w:rPr>
        <w:t>异常检测技术着力于发现显著不同于其他对象的对象</w:t>
      </w:r>
      <w:r w:rsidRPr="00EC3E70">
        <w:rPr>
          <w:rFonts w:asciiTheme="minorEastAsia" w:eastAsiaTheme="minorEastAsia" w:hAnsiTheme="minorEastAsia" w:hint="eastAsia"/>
        </w:rPr>
        <w:t>，</w:t>
      </w:r>
      <w:r w:rsidRPr="00EC3E70">
        <w:rPr>
          <w:rFonts w:asciiTheme="minorEastAsia" w:eastAsiaTheme="minorEastAsia" w:hAnsiTheme="minorEastAsia"/>
        </w:rPr>
        <w:t>而技术本身不受异常源的影响</w:t>
      </w:r>
      <w:r w:rsidRPr="00EC3E70">
        <w:rPr>
          <w:rFonts w:asciiTheme="minorEastAsia" w:eastAsiaTheme="minorEastAsia" w:hAnsiTheme="minorEastAsia" w:hint="eastAsia"/>
        </w:rPr>
        <w:t>，</w:t>
      </w:r>
      <w:r w:rsidRPr="00EC3E70">
        <w:rPr>
          <w:rFonts w:asciiTheme="minorEastAsia" w:eastAsiaTheme="minorEastAsia" w:hAnsiTheme="minorEastAsia"/>
        </w:rPr>
        <w:t>异常的底层原因仅对预期的应用是重要的</w:t>
      </w:r>
      <w:r w:rsidRPr="00EC3E70">
        <w:rPr>
          <w:rFonts w:asciiTheme="minorEastAsia" w:eastAsiaTheme="minorEastAsia" w:hAnsiTheme="minorEastAsia" w:hint="eastAsia"/>
        </w:rPr>
        <w:t>。</w:t>
      </w:r>
    </w:p>
    <w:p w:rsidR="00DF6682" w:rsidRPr="00EC3E70" w:rsidRDefault="00EC3E70" w:rsidP="00EC3E70">
      <w:pPr>
        <w:ind w:firstLineChars="200" w:firstLine="480"/>
        <w:rPr>
          <w:rFonts w:asciiTheme="minorEastAsia" w:eastAsiaTheme="minorEastAsia" w:hAnsiTheme="minorEastAsia"/>
        </w:rPr>
      </w:pPr>
      <w:r>
        <w:rPr>
          <w:rFonts w:asciiTheme="minorEastAsia" w:eastAsiaTheme="minorEastAsia" w:hAnsiTheme="minorEastAsia" w:hint="eastAsia"/>
        </w:rPr>
        <w:t>（2）</w:t>
      </w:r>
      <w:r w:rsidR="00DF6682" w:rsidRPr="00EC3E70">
        <w:rPr>
          <w:rFonts w:asciiTheme="minorEastAsia" w:eastAsiaTheme="minorEastAsia" w:hAnsiTheme="minorEastAsia" w:hint="eastAsia"/>
        </w:rPr>
        <w:t>类标号的使用</w:t>
      </w:r>
    </w:p>
    <w:p w:rsidR="00DF6682" w:rsidRPr="00EC3E70" w:rsidRDefault="00DF6682" w:rsidP="00EC3E70">
      <w:pPr>
        <w:ind w:firstLineChars="200" w:firstLine="480"/>
        <w:rPr>
          <w:rFonts w:asciiTheme="minorEastAsia" w:eastAsiaTheme="minorEastAsia" w:hAnsiTheme="minorEastAsia"/>
        </w:rPr>
      </w:pPr>
      <w:r w:rsidRPr="00EC3E70">
        <w:rPr>
          <w:rFonts w:asciiTheme="minorEastAsia" w:eastAsiaTheme="minorEastAsia" w:hAnsiTheme="minorEastAsia"/>
        </w:rPr>
        <w:t>异常检测有三种基本方法</w:t>
      </w:r>
      <w:r w:rsidRPr="00EC3E70">
        <w:rPr>
          <w:rFonts w:asciiTheme="minorEastAsia" w:eastAsiaTheme="minorEastAsia" w:hAnsiTheme="minorEastAsia" w:hint="eastAsia"/>
        </w:rPr>
        <w:t>：</w:t>
      </w:r>
      <w:proofErr w:type="gramStart"/>
      <w:r w:rsidRPr="00EC3E70">
        <w:rPr>
          <w:rFonts w:asciiTheme="minorEastAsia" w:eastAsiaTheme="minorEastAsia" w:hAnsiTheme="minorEastAsia"/>
        </w:rPr>
        <w:t>非监督</w:t>
      </w:r>
      <w:proofErr w:type="gramEnd"/>
      <w:r w:rsidRPr="00EC3E70">
        <w:rPr>
          <w:rFonts w:asciiTheme="minorEastAsia" w:eastAsiaTheme="minorEastAsia" w:hAnsiTheme="minorEastAsia"/>
        </w:rPr>
        <w:t>的</w:t>
      </w:r>
      <w:r w:rsidRPr="00EC3E70">
        <w:rPr>
          <w:rFonts w:asciiTheme="minorEastAsia" w:eastAsiaTheme="minorEastAsia" w:hAnsiTheme="minorEastAsia" w:hint="eastAsia"/>
        </w:rPr>
        <w:t>、</w:t>
      </w:r>
      <w:r w:rsidRPr="00EC3E70">
        <w:rPr>
          <w:rFonts w:asciiTheme="minorEastAsia" w:eastAsiaTheme="minorEastAsia" w:hAnsiTheme="minorEastAsia"/>
        </w:rPr>
        <w:t>监督的和</w:t>
      </w:r>
      <w:proofErr w:type="gramStart"/>
      <w:r w:rsidRPr="00EC3E70">
        <w:rPr>
          <w:rFonts w:asciiTheme="minorEastAsia" w:eastAsiaTheme="minorEastAsia" w:hAnsiTheme="minorEastAsia"/>
        </w:rPr>
        <w:t>半监督</w:t>
      </w:r>
      <w:proofErr w:type="gramEnd"/>
      <w:r w:rsidRPr="00EC3E70">
        <w:rPr>
          <w:rFonts w:asciiTheme="minorEastAsia" w:eastAsiaTheme="minorEastAsia" w:hAnsiTheme="minorEastAsia"/>
        </w:rPr>
        <w:t>的</w:t>
      </w:r>
      <w:r w:rsidRPr="00EC3E70">
        <w:rPr>
          <w:rFonts w:asciiTheme="minorEastAsia" w:eastAsiaTheme="minorEastAsia" w:hAnsiTheme="minorEastAsia" w:hint="eastAsia"/>
        </w:rPr>
        <w:t>。</w:t>
      </w:r>
      <w:r w:rsidRPr="00EC3E70">
        <w:rPr>
          <w:rFonts w:asciiTheme="minorEastAsia" w:eastAsiaTheme="minorEastAsia" w:hAnsiTheme="minorEastAsia"/>
        </w:rPr>
        <w:t>他们的主要区别至少对于某些数据而言是类标号</w:t>
      </w:r>
      <w:r w:rsidRPr="00EC3E70">
        <w:rPr>
          <w:rFonts w:asciiTheme="minorEastAsia" w:eastAsiaTheme="minorEastAsia" w:hAnsiTheme="minorEastAsia" w:hint="eastAsia"/>
        </w:rPr>
        <w:t>（异常或正常）可以利用的程度。</w:t>
      </w:r>
    </w:p>
    <w:p w:rsidR="00DF6682" w:rsidRPr="00EC3E70" w:rsidRDefault="00DF6682" w:rsidP="00EC3E70">
      <w:pPr>
        <w:ind w:firstLineChars="200" w:firstLine="480"/>
        <w:rPr>
          <w:rFonts w:asciiTheme="minorEastAsia" w:eastAsiaTheme="minorEastAsia" w:hAnsiTheme="minorEastAsia"/>
        </w:rPr>
      </w:pPr>
      <w:r w:rsidRPr="00EC3E70">
        <w:rPr>
          <w:rFonts w:asciiTheme="minorEastAsia" w:eastAsiaTheme="minorEastAsia" w:hAnsiTheme="minorEastAsia" w:hint="eastAsia"/>
        </w:rPr>
        <w:t>监督的异常检测：监督的异常检测技术要求存在异常类和正常类的训练集（可能存在多个正常类或异常类）</w:t>
      </w:r>
    </w:p>
    <w:p w:rsidR="00DF6682" w:rsidRPr="00EC3E70" w:rsidRDefault="00DF6682" w:rsidP="00EC3E70">
      <w:pPr>
        <w:ind w:firstLineChars="200" w:firstLine="480"/>
        <w:rPr>
          <w:rFonts w:asciiTheme="minorEastAsia" w:eastAsiaTheme="minorEastAsia" w:hAnsiTheme="minorEastAsia"/>
        </w:rPr>
      </w:pPr>
      <w:proofErr w:type="gramStart"/>
      <w:r w:rsidRPr="00EC3E70">
        <w:rPr>
          <w:rFonts w:asciiTheme="minorEastAsia" w:eastAsiaTheme="minorEastAsia" w:hAnsiTheme="minorEastAsia" w:hint="eastAsia"/>
        </w:rPr>
        <w:t>非监督</w:t>
      </w:r>
      <w:proofErr w:type="gramEnd"/>
      <w:r w:rsidRPr="00EC3E70">
        <w:rPr>
          <w:rFonts w:asciiTheme="minorEastAsia" w:eastAsiaTheme="minorEastAsia" w:hAnsiTheme="minorEastAsia" w:hint="eastAsia"/>
        </w:rPr>
        <w:t>的异常检测：在许多实际情况下，没有提供类标号。在这种情况下，目标是将一个得分（或标号）赋予每个实例，反应该实例是异常的程度。主义许多互相相似的异常的出现可能导致他们都被标记为正常，或具有较低的离群得分点。这样，对于成功的</w:t>
      </w:r>
      <w:proofErr w:type="gramStart"/>
      <w:r w:rsidRPr="00EC3E70">
        <w:rPr>
          <w:rFonts w:asciiTheme="minorEastAsia" w:eastAsiaTheme="minorEastAsia" w:hAnsiTheme="minorEastAsia" w:hint="eastAsia"/>
        </w:rPr>
        <w:t>非监督</w:t>
      </w:r>
      <w:proofErr w:type="gramEnd"/>
      <w:r w:rsidRPr="00EC3E70">
        <w:rPr>
          <w:rFonts w:asciiTheme="minorEastAsia" w:eastAsiaTheme="minorEastAsia" w:hAnsiTheme="minorEastAsia" w:hint="eastAsia"/>
        </w:rPr>
        <w:t>异常检测，异常必须相互不同，与正常对象也不同。</w:t>
      </w:r>
    </w:p>
    <w:p w:rsidR="00DF6682" w:rsidRPr="00EC3E70" w:rsidRDefault="00DF6682" w:rsidP="00EC3E70">
      <w:pPr>
        <w:ind w:firstLineChars="200" w:firstLine="480"/>
        <w:rPr>
          <w:rFonts w:asciiTheme="minorEastAsia" w:eastAsiaTheme="minorEastAsia" w:hAnsiTheme="minorEastAsia"/>
        </w:rPr>
      </w:pPr>
      <w:proofErr w:type="gramStart"/>
      <w:r w:rsidRPr="00EC3E70">
        <w:rPr>
          <w:rFonts w:asciiTheme="minorEastAsia" w:eastAsiaTheme="minorEastAsia" w:hAnsiTheme="minorEastAsia"/>
        </w:rPr>
        <w:t>半监督</w:t>
      </w:r>
      <w:proofErr w:type="gramEnd"/>
      <w:r w:rsidRPr="00EC3E70">
        <w:rPr>
          <w:rFonts w:asciiTheme="minorEastAsia" w:eastAsiaTheme="minorEastAsia" w:hAnsiTheme="minorEastAsia"/>
        </w:rPr>
        <w:t>的异常检测</w:t>
      </w:r>
      <w:r w:rsidRPr="00EC3E70">
        <w:rPr>
          <w:rFonts w:asciiTheme="minorEastAsia" w:eastAsiaTheme="minorEastAsia" w:hAnsiTheme="minorEastAsia" w:hint="eastAsia"/>
        </w:rPr>
        <w:t>：</w:t>
      </w:r>
      <w:r w:rsidRPr="00EC3E70">
        <w:rPr>
          <w:rFonts w:asciiTheme="minorEastAsia" w:eastAsiaTheme="minorEastAsia" w:hAnsiTheme="minorEastAsia"/>
        </w:rPr>
        <w:t>有时</w:t>
      </w:r>
      <w:r w:rsidRPr="00EC3E70">
        <w:rPr>
          <w:rFonts w:asciiTheme="minorEastAsia" w:eastAsiaTheme="minorEastAsia" w:hAnsiTheme="minorEastAsia" w:hint="eastAsia"/>
        </w:rPr>
        <w:t>，</w:t>
      </w:r>
      <w:r w:rsidRPr="00EC3E70">
        <w:rPr>
          <w:rFonts w:asciiTheme="minorEastAsia" w:eastAsiaTheme="minorEastAsia" w:hAnsiTheme="minorEastAsia"/>
        </w:rPr>
        <w:t>训练数据包含被标记的正常数据</w:t>
      </w:r>
      <w:r w:rsidRPr="00EC3E70">
        <w:rPr>
          <w:rFonts w:asciiTheme="minorEastAsia" w:eastAsiaTheme="minorEastAsia" w:hAnsiTheme="minorEastAsia" w:hint="eastAsia"/>
        </w:rPr>
        <w:t>，</w:t>
      </w:r>
      <w:r w:rsidRPr="00EC3E70">
        <w:rPr>
          <w:rFonts w:asciiTheme="minorEastAsia" w:eastAsiaTheme="minorEastAsia" w:hAnsiTheme="minorEastAsia"/>
        </w:rPr>
        <w:t>但是没有关于异常对象的信息</w:t>
      </w:r>
      <w:r w:rsidRPr="00EC3E70">
        <w:rPr>
          <w:rFonts w:asciiTheme="minorEastAsia" w:eastAsiaTheme="minorEastAsia" w:hAnsiTheme="minorEastAsia" w:hint="eastAsia"/>
        </w:rPr>
        <w:t>。</w:t>
      </w:r>
      <w:r w:rsidRPr="00EC3E70">
        <w:rPr>
          <w:rFonts w:asciiTheme="minorEastAsia" w:eastAsiaTheme="minorEastAsia" w:hAnsiTheme="minorEastAsia"/>
        </w:rPr>
        <w:t>在</w:t>
      </w:r>
      <w:proofErr w:type="gramStart"/>
      <w:r w:rsidRPr="00EC3E70">
        <w:rPr>
          <w:rFonts w:asciiTheme="minorEastAsia" w:eastAsiaTheme="minorEastAsia" w:hAnsiTheme="minorEastAsia"/>
        </w:rPr>
        <w:t>半监督</w:t>
      </w:r>
      <w:proofErr w:type="gramEnd"/>
      <w:r w:rsidRPr="00EC3E70">
        <w:rPr>
          <w:rFonts w:asciiTheme="minorEastAsia" w:eastAsiaTheme="minorEastAsia" w:hAnsiTheme="minorEastAsia"/>
        </w:rPr>
        <w:t>的情况下</w:t>
      </w:r>
      <w:r w:rsidRPr="00EC3E70">
        <w:rPr>
          <w:rFonts w:asciiTheme="minorEastAsia" w:eastAsiaTheme="minorEastAsia" w:hAnsiTheme="minorEastAsia" w:hint="eastAsia"/>
        </w:rPr>
        <w:t>，</w:t>
      </w:r>
      <w:r w:rsidRPr="00EC3E70">
        <w:rPr>
          <w:rFonts w:asciiTheme="minorEastAsia" w:eastAsiaTheme="minorEastAsia" w:hAnsiTheme="minorEastAsia"/>
        </w:rPr>
        <w:t>被评分对象集中许多相关的离群点的出现并不影响离群点的评估</w:t>
      </w:r>
      <w:r w:rsidRPr="00EC3E70">
        <w:rPr>
          <w:rFonts w:asciiTheme="minorEastAsia" w:eastAsiaTheme="minorEastAsia" w:hAnsiTheme="minorEastAsia" w:hint="eastAsia"/>
        </w:rPr>
        <w:t>。</w:t>
      </w:r>
      <w:r w:rsidRPr="00EC3E70">
        <w:rPr>
          <w:rFonts w:asciiTheme="minorEastAsia" w:eastAsiaTheme="minorEastAsia" w:hAnsiTheme="minorEastAsia"/>
        </w:rPr>
        <w:t>然而</w:t>
      </w:r>
      <w:r w:rsidRPr="00EC3E70">
        <w:rPr>
          <w:rFonts w:asciiTheme="minorEastAsia" w:eastAsiaTheme="minorEastAsia" w:hAnsiTheme="minorEastAsia" w:hint="eastAsia"/>
        </w:rPr>
        <w:t>，</w:t>
      </w:r>
      <w:r w:rsidRPr="00EC3E70">
        <w:rPr>
          <w:rFonts w:asciiTheme="minorEastAsia" w:eastAsiaTheme="minorEastAsia" w:hAnsiTheme="minorEastAsia"/>
        </w:rPr>
        <w:t>在许多实际情况下</w:t>
      </w:r>
      <w:r w:rsidRPr="00EC3E70">
        <w:rPr>
          <w:rFonts w:asciiTheme="minorEastAsia" w:eastAsiaTheme="minorEastAsia" w:hAnsiTheme="minorEastAsia" w:hint="eastAsia"/>
        </w:rPr>
        <w:t>，</w:t>
      </w:r>
      <w:r w:rsidRPr="00EC3E70">
        <w:rPr>
          <w:rFonts w:asciiTheme="minorEastAsia" w:eastAsiaTheme="minorEastAsia" w:hAnsiTheme="minorEastAsia"/>
        </w:rPr>
        <w:t>可能很难发现代表正常对象的小集合</w:t>
      </w:r>
      <w:r w:rsidRPr="00EC3E70">
        <w:rPr>
          <w:rFonts w:asciiTheme="minorEastAsia" w:eastAsiaTheme="minorEastAsia" w:hAnsiTheme="minorEastAsia" w:hint="eastAsia"/>
        </w:rPr>
        <w:t>。</w:t>
      </w:r>
    </w:p>
    <w:p w:rsidR="00DF6682" w:rsidRPr="00EC3E70" w:rsidRDefault="00EC3E70" w:rsidP="00EC3E70">
      <w:pPr>
        <w:ind w:firstLineChars="200" w:firstLine="480"/>
        <w:rPr>
          <w:rFonts w:asciiTheme="minorEastAsia" w:eastAsiaTheme="minorEastAsia" w:hAnsiTheme="minorEastAsia"/>
        </w:rPr>
      </w:pPr>
      <w:r>
        <w:rPr>
          <w:rFonts w:asciiTheme="minorEastAsia" w:eastAsiaTheme="minorEastAsia" w:hAnsiTheme="minorEastAsia" w:hint="eastAsia"/>
        </w:rPr>
        <w:t>（3）</w:t>
      </w:r>
      <w:r w:rsidR="00DF6682" w:rsidRPr="00EC3E70">
        <w:rPr>
          <w:rFonts w:asciiTheme="minorEastAsia" w:eastAsiaTheme="minorEastAsia" w:hAnsiTheme="minorEastAsia" w:hint="eastAsia"/>
        </w:rPr>
        <w:t>处理异常时的重要问题</w:t>
      </w:r>
    </w:p>
    <w:p w:rsidR="00DF6682" w:rsidRPr="00EC3E70" w:rsidRDefault="00DF6682" w:rsidP="00EC3E70">
      <w:pPr>
        <w:ind w:firstLineChars="200" w:firstLine="480"/>
        <w:rPr>
          <w:rFonts w:asciiTheme="minorEastAsia" w:eastAsiaTheme="minorEastAsia" w:hAnsiTheme="minorEastAsia"/>
        </w:rPr>
      </w:pPr>
      <w:r w:rsidRPr="00EC3E70">
        <w:rPr>
          <w:rFonts w:asciiTheme="minorEastAsia" w:eastAsiaTheme="minorEastAsia" w:hAnsiTheme="minorEastAsia" w:hint="eastAsia"/>
        </w:rPr>
        <w:lastRenderedPageBreak/>
        <w:t>用于定义异常的属性个数：一个对象是不是基于单个属性的异常问题也就是对象的那个属性值是否异常的问题，然而由于对象可以有许多属性，他可能在某些属性上具有异常值，而在其他属性上具有正常值。此外，即使一个对象的所有属性值都不是异常的，对象也可能是异常的。</w:t>
      </w:r>
    </w:p>
    <w:p w:rsidR="00DF6682" w:rsidRPr="00EC3E70" w:rsidRDefault="00DF6682" w:rsidP="00EC3E70">
      <w:pPr>
        <w:ind w:firstLineChars="200" w:firstLine="480"/>
        <w:rPr>
          <w:rFonts w:asciiTheme="minorEastAsia" w:eastAsiaTheme="minorEastAsia" w:hAnsiTheme="minorEastAsia"/>
        </w:rPr>
      </w:pPr>
      <w:r w:rsidRPr="00EC3E70">
        <w:rPr>
          <w:rFonts w:asciiTheme="minorEastAsia" w:eastAsiaTheme="minorEastAsia" w:hAnsiTheme="minorEastAsia"/>
        </w:rPr>
        <w:t>全局观点和局部观点</w:t>
      </w:r>
      <w:r w:rsidRPr="00EC3E70">
        <w:rPr>
          <w:rFonts w:asciiTheme="minorEastAsia" w:eastAsiaTheme="minorEastAsia" w:hAnsiTheme="minorEastAsia" w:hint="eastAsia"/>
        </w:rPr>
        <w:t>：</w:t>
      </w:r>
      <w:r w:rsidRPr="00EC3E70">
        <w:rPr>
          <w:rFonts w:asciiTheme="minorEastAsia" w:eastAsiaTheme="minorEastAsia" w:hAnsiTheme="minorEastAsia"/>
        </w:rPr>
        <w:t>一个对象可能相对于所有对象看上去异常</w:t>
      </w:r>
      <w:r w:rsidRPr="00EC3E70">
        <w:rPr>
          <w:rFonts w:asciiTheme="minorEastAsia" w:eastAsiaTheme="minorEastAsia" w:hAnsiTheme="minorEastAsia" w:hint="eastAsia"/>
        </w:rPr>
        <w:t>，</w:t>
      </w:r>
      <w:r w:rsidRPr="00EC3E70">
        <w:rPr>
          <w:rFonts w:asciiTheme="minorEastAsia" w:eastAsiaTheme="minorEastAsia" w:hAnsiTheme="minorEastAsia"/>
        </w:rPr>
        <w:t>但是相对于它的局部近邻并非如此</w:t>
      </w:r>
      <w:r w:rsidRPr="00EC3E70">
        <w:rPr>
          <w:rFonts w:asciiTheme="minorEastAsia" w:eastAsiaTheme="minorEastAsia" w:hAnsiTheme="minorEastAsia" w:hint="eastAsia"/>
        </w:rPr>
        <w:t>。</w:t>
      </w:r>
    </w:p>
    <w:p w:rsidR="00DF6682" w:rsidRPr="00EC3E70" w:rsidRDefault="00DF6682" w:rsidP="00EC3E70">
      <w:pPr>
        <w:ind w:firstLineChars="200" w:firstLine="480"/>
        <w:rPr>
          <w:rFonts w:asciiTheme="minorEastAsia" w:eastAsiaTheme="minorEastAsia" w:hAnsiTheme="minorEastAsia"/>
        </w:rPr>
      </w:pPr>
      <w:r w:rsidRPr="00EC3E70">
        <w:rPr>
          <w:rFonts w:asciiTheme="minorEastAsia" w:eastAsiaTheme="minorEastAsia" w:hAnsiTheme="minorEastAsia"/>
        </w:rPr>
        <w:t>点的异常度</w:t>
      </w:r>
      <w:r w:rsidRPr="00EC3E70">
        <w:rPr>
          <w:rFonts w:asciiTheme="minorEastAsia" w:eastAsiaTheme="minorEastAsia" w:hAnsiTheme="minorEastAsia" w:hint="eastAsia"/>
        </w:rPr>
        <w:t>：</w:t>
      </w:r>
      <w:r w:rsidRPr="00EC3E70">
        <w:rPr>
          <w:rFonts w:asciiTheme="minorEastAsia" w:eastAsiaTheme="minorEastAsia" w:hAnsiTheme="minorEastAsia"/>
        </w:rPr>
        <w:t>某些技术以二元方式报告对象是否异常的评估</w:t>
      </w:r>
      <w:r w:rsidRPr="00EC3E70">
        <w:rPr>
          <w:rFonts w:asciiTheme="minorEastAsia" w:eastAsiaTheme="minorEastAsia" w:hAnsiTheme="minorEastAsia" w:hint="eastAsia"/>
        </w:rPr>
        <w:t>，</w:t>
      </w:r>
      <w:r w:rsidRPr="00EC3E70">
        <w:rPr>
          <w:rFonts w:asciiTheme="minorEastAsia" w:eastAsiaTheme="minorEastAsia" w:hAnsiTheme="minorEastAsia"/>
        </w:rPr>
        <w:t>对象要么是异常点</w:t>
      </w:r>
      <w:r w:rsidRPr="00EC3E70">
        <w:rPr>
          <w:rFonts w:asciiTheme="minorEastAsia" w:eastAsiaTheme="minorEastAsia" w:hAnsiTheme="minorEastAsia" w:hint="eastAsia"/>
        </w:rPr>
        <w:t>，</w:t>
      </w:r>
      <w:r w:rsidRPr="00EC3E70">
        <w:rPr>
          <w:rFonts w:asciiTheme="minorEastAsia" w:eastAsiaTheme="minorEastAsia" w:hAnsiTheme="minorEastAsia"/>
        </w:rPr>
        <w:t>要么不是</w:t>
      </w:r>
      <w:r w:rsidRPr="00EC3E70">
        <w:rPr>
          <w:rFonts w:asciiTheme="minorEastAsia" w:eastAsiaTheme="minorEastAsia" w:hAnsiTheme="minorEastAsia" w:hint="eastAsia"/>
        </w:rPr>
        <w:t>，</w:t>
      </w:r>
      <w:r w:rsidRPr="00EC3E70">
        <w:rPr>
          <w:rFonts w:asciiTheme="minorEastAsia" w:eastAsiaTheme="minorEastAsia" w:hAnsiTheme="minorEastAsia"/>
        </w:rPr>
        <w:t>通常</w:t>
      </w:r>
      <w:r w:rsidRPr="00EC3E70">
        <w:rPr>
          <w:rFonts w:asciiTheme="minorEastAsia" w:eastAsiaTheme="minorEastAsia" w:hAnsiTheme="minorEastAsia" w:hint="eastAsia"/>
        </w:rPr>
        <w:t>，</w:t>
      </w:r>
      <w:r w:rsidRPr="00EC3E70">
        <w:rPr>
          <w:rFonts w:asciiTheme="minorEastAsia" w:eastAsiaTheme="minorEastAsia" w:hAnsiTheme="minorEastAsia"/>
        </w:rPr>
        <w:t>这不能反映某些对象比其他对象更加极端异常的基本事实</w:t>
      </w:r>
      <w:r w:rsidRPr="00EC3E70">
        <w:rPr>
          <w:rFonts w:asciiTheme="minorEastAsia" w:eastAsiaTheme="minorEastAsia" w:hAnsiTheme="minorEastAsia" w:hint="eastAsia"/>
        </w:rPr>
        <w:t>。</w:t>
      </w:r>
      <w:r w:rsidRPr="00EC3E70">
        <w:rPr>
          <w:rFonts w:asciiTheme="minorEastAsia" w:eastAsiaTheme="minorEastAsia" w:hAnsiTheme="minorEastAsia"/>
        </w:rPr>
        <w:t>因此</w:t>
      </w:r>
      <w:r w:rsidRPr="00EC3E70">
        <w:rPr>
          <w:rFonts w:asciiTheme="minorEastAsia" w:eastAsiaTheme="minorEastAsia" w:hAnsiTheme="minorEastAsia" w:hint="eastAsia"/>
        </w:rPr>
        <w:t>，</w:t>
      </w:r>
      <w:r w:rsidRPr="00EC3E70">
        <w:rPr>
          <w:rFonts w:asciiTheme="minorEastAsia" w:eastAsiaTheme="minorEastAsia" w:hAnsiTheme="minorEastAsia"/>
        </w:rPr>
        <w:t>需要有某种对象异常程度的评估</w:t>
      </w:r>
      <w:r w:rsidRPr="00EC3E70">
        <w:rPr>
          <w:rFonts w:asciiTheme="minorEastAsia" w:eastAsiaTheme="minorEastAsia" w:hAnsiTheme="minorEastAsia" w:hint="eastAsia"/>
        </w:rPr>
        <w:t>，</w:t>
      </w:r>
      <w:r w:rsidRPr="00EC3E70">
        <w:rPr>
          <w:rFonts w:asciiTheme="minorEastAsia" w:eastAsiaTheme="minorEastAsia" w:hAnsiTheme="minorEastAsia"/>
        </w:rPr>
        <w:t>这种评估称作异常或离群点得分</w:t>
      </w:r>
      <w:r w:rsidRPr="00EC3E70">
        <w:rPr>
          <w:rFonts w:asciiTheme="minorEastAsia" w:eastAsiaTheme="minorEastAsia" w:hAnsiTheme="minorEastAsia" w:hint="eastAsia"/>
        </w:rPr>
        <w:t>。</w:t>
      </w:r>
    </w:p>
    <w:p w:rsidR="00DF6682" w:rsidRPr="00EC3E70" w:rsidRDefault="00DF6682" w:rsidP="00EC3E70">
      <w:pPr>
        <w:ind w:firstLineChars="200" w:firstLine="480"/>
        <w:rPr>
          <w:rFonts w:asciiTheme="minorEastAsia" w:eastAsiaTheme="minorEastAsia" w:hAnsiTheme="minorEastAsia"/>
        </w:rPr>
      </w:pPr>
      <w:r w:rsidRPr="00EC3E70">
        <w:rPr>
          <w:rFonts w:asciiTheme="minorEastAsia" w:eastAsiaTheme="minorEastAsia" w:hAnsiTheme="minorEastAsia"/>
        </w:rPr>
        <w:t>一次识别一个异常与多个异常</w:t>
      </w:r>
      <w:r w:rsidRPr="00EC3E70">
        <w:rPr>
          <w:rFonts w:asciiTheme="minorEastAsia" w:eastAsiaTheme="minorEastAsia" w:hAnsiTheme="minorEastAsia" w:hint="eastAsia"/>
        </w:rPr>
        <w:t>：在某些技术中，一次删除一个异常，即识别并删除最异常的实例，然后重复这一过程。对于其他技术，异常集</w:t>
      </w:r>
      <w:proofErr w:type="gramStart"/>
      <w:r w:rsidRPr="00EC3E70">
        <w:rPr>
          <w:rFonts w:asciiTheme="minorEastAsia" w:eastAsiaTheme="minorEastAsia" w:hAnsiTheme="minorEastAsia" w:hint="eastAsia"/>
        </w:rPr>
        <w:t>族一起</w:t>
      </w:r>
      <w:proofErr w:type="gramEnd"/>
      <w:r w:rsidRPr="00EC3E70">
        <w:rPr>
          <w:rFonts w:asciiTheme="minorEastAsia" w:eastAsiaTheme="minorEastAsia" w:hAnsiTheme="minorEastAsia" w:hint="eastAsia"/>
        </w:rPr>
        <w:t>识别。试图一次识别一个异常的技术常常遇到所谓屏蔽问题，其中若干异常的出现屏蔽其他异常。另一方面，一次检测多个异常的技术可能陷入泥潭，其中正常的对象被识别为离群点。在基于模型的方法中，这些情况可能发生，因为异常扰乱模型。</w:t>
      </w:r>
    </w:p>
    <w:p w:rsidR="00DF6682" w:rsidRPr="00EC3E70" w:rsidRDefault="00DF6682" w:rsidP="00EC3E70">
      <w:pPr>
        <w:ind w:firstLineChars="200" w:firstLine="480"/>
        <w:rPr>
          <w:rFonts w:asciiTheme="minorEastAsia" w:eastAsiaTheme="minorEastAsia" w:hAnsiTheme="minorEastAsia"/>
        </w:rPr>
      </w:pPr>
      <w:r w:rsidRPr="00EC3E70">
        <w:rPr>
          <w:rFonts w:asciiTheme="minorEastAsia" w:eastAsiaTheme="minorEastAsia" w:hAnsiTheme="minorEastAsia"/>
        </w:rPr>
        <w:t>评估</w:t>
      </w:r>
      <w:r w:rsidRPr="00EC3E70">
        <w:rPr>
          <w:rFonts w:asciiTheme="minorEastAsia" w:eastAsiaTheme="minorEastAsia" w:hAnsiTheme="minorEastAsia" w:hint="eastAsia"/>
        </w:rPr>
        <w:t>：如果可以使用类标号来识别异常和正常数据，则可以使用分类性能度量指标来评估异常检测方案的有效性，但是由于</w:t>
      </w:r>
      <w:r w:rsidRPr="00EC3E70">
        <w:rPr>
          <w:rFonts w:asciiTheme="minorEastAsia" w:eastAsiaTheme="minorEastAsia" w:hAnsiTheme="minorEastAsia"/>
        </w:rPr>
        <w:t>异常类通常比正常类小得多</w:t>
      </w:r>
      <w:r w:rsidRPr="00EC3E70">
        <w:rPr>
          <w:rFonts w:asciiTheme="minorEastAsia" w:eastAsiaTheme="minorEastAsia" w:hAnsiTheme="minorEastAsia" w:hint="eastAsia"/>
        </w:rPr>
        <w:t>，</w:t>
      </w:r>
      <w:r w:rsidRPr="00EC3E70">
        <w:rPr>
          <w:rFonts w:asciiTheme="minorEastAsia" w:eastAsiaTheme="minorEastAsia" w:hAnsiTheme="minorEastAsia"/>
        </w:rPr>
        <w:t>因此诸如精度</w:t>
      </w:r>
      <w:r w:rsidRPr="00EC3E70">
        <w:rPr>
          <w:rFonts w:asciiTheme="minorEastAsia" w:eastAsiaTheme="minorEastAsia" w:hAnsiTheme="minorEastAsia" w:hint="eastAsia"/>
        </w:rPr>
        <w:t>、</w:t>
      </w:r>
      <w:r w:rsidRPr="00EC3E70">
        <w:rPr>
          <w:rFonts w:asciiTheme="minorEastAsia" w:eastAsiaTheme="minorEastAsia" w:hAnsiTheme="minorEastAsia"/>
        </w:rPr>
        <w:t>召回率</w:t>
      </w:r>
      <w:r w:rsidRPr="00EC3E70">
        <w:rPr>
          <w:rFonts w:asciiTheme="minorEastAsia" w:eastAsiaTheme="minorEastAsia" w:hAnsiTheme="minorEastAsia" w:hint="eastAsia"/>
        </w:rPr>
        <w:t>、</w:t>
      </w:r>
      <w:r w:rsidRPr="00EC3E70">
        <w:rPr>
          <w:rFonts w:asciiTheme="minorEastAsia" w:eastAsiaTheme="minorEastAsia" w:hAnsiTheme="minorEastAsia"/>
        </w:rPr>
        <w:t>和误报率等度量比正确率更合适</w:t>
      </w:r>
      <w:r w:rsidRPr="00EC3E70">
        <w:rPr>
          <w:rFonts w:asciiTheme="minorEastAsia" w:eastAsiaTheme="minorEastAsia" w:hAnsiTheme="minorEastAsia" w:hint="eastAsia"/>
        </w:rPr>
        <w:t>。如果不能使用类标号，则评估是困难的。然而，对于基于模型的方法，离群点检测的有效性可以通过删除异常后对模型改进来评估。</w:t>
      </w:r>
    </w:p>
    <w:p w:rsidR="00DF6682" w:rsidRPr="00EC3E70" w:rsidRDefault="00DF6682" w:rsidP="00EC3E70">
      <w:pPr>
        <w:spacing w:line="400" w:lineRule="exact"/>
        <w:ind w:firstLineChars="200" w:firstLine="480"/>
        <w:rPr>
          <w:rFonts w:asciiTheme="minorEastAsia" w:eastAsiaTheme="minorEastAsia" w:hAnsiTheme="minorEastAsia"/>
        </w:rPr>
      </w:pPr>
      <w:r w:rsidRPr="00EC3E70">
        <w:rPr>
          <w:rFonts w:asciiTheme="minorEastAsia" w:eastAsiaTheme="minorEastAsia" w:hAnsiTheme="minorEastAsia"/>
        </w:rPr>
        <w:t>有效性</w:t>
      </w:r>
      <w:r w:rsidRPr="00EC3E70">
        <w:rPr>
          <w:rFonts w:asciiTheme="minorEastAsia" w:eastAsiaTheme="minorEastAsia" w:hAnsiTheme="minorEastAsia" w:hint="eastAsia"/>
        </w:rPr>
        <w:t>：</w:t>
      </w:r>
      <w:r w:rsidRPr="00EC3E70">
        <w:rPr>
          <w:rFonts w:asciiTheme="minorEastAsia" w:eastAsiaTheme="minorEastAsia" w:hAnsiTheme="minorEastAsia"/>
        </w:rPr>
        <w:t>各种异常检测方案的计算开销明显不同</w:t>
      </w:r>
      <w:r w:rsidRPr="00EC3E70">
        <w:rPr>
          <w:rFonts w:asciiTheme="minorEastAsia" w:eastAsiaTheme="minorEastAsia" w:hAnsiTheme="minorEastAsia" w:hint="eastAsia"/>
        </w:rPr>
        <w:t>。</w:t>
      </w:r>
      <w:r w:rsidRPr="00EC3E70">
        <w:rPr>
          <w:rFonts w:asciiTheme="minorEastAsia" w:eastAsiaTheme="minorEastAsia" w:hAnsiTheme="minorEastAsia"/>
        </w:rPr>
        <w:t>基于分类的方法可能需要相当多的资源来创建分类模型</w:t>
      </w:r>
      <w:r w:rsidRPr="00EC3E70">
        <w:rPr>
          <w:rFonts w:asciiTheme="minorEastAsia" w:eastAsiaTheme="minorEastAsia" w:hAnsiTheme="minorEastAsia" w:hint="eastAsia"/>
        </w:rPr>
        <w:t>，</w:t>
      </w:r>
      <w:r w:rsidRPr="00EC3E70">
        <w:rPr>
          <w:rFonts w:asciiTheme="minorEastAsia" w:eastAsiaTheme="minorEastAsia" w:hAnsiTheme="minorEastAsia"/>
        </w:rPr>
        <w:t>但是使用开销通常很小</w:t>
      </w:r>
      <w:r w:rsidRPr="00EC3E70">
        <w:rPr>
          <w:rFonts w:asciiTheme="minorEastAsia" w:eastAsiaTheme="minorEastAsia" w:hAnsiTheme="minorEastAsia" w:hint="eastAsia"/>
        </w:rPr>
        <w:t>。</w:t>
      </w:r>
      <w:r w:rsidRPr="00EC3E70">
        <w:rPr>
          <w:rFonts w:asciiTheme="minorEastAsia" w:eastAsiaTheme="minorEastAsia" w:hAnsiTheme="minorEastAsia"/>
        </w:rPr>
        <w:t>同理</w:t>
      </w:r>
      <w:r w:rsidRPr="00EC3E70">
        <w:rPr>
          <w:rFonts w:asciiTheme="minorEastAsia" w:eastAsiaTheme="minorEastAsia" w:hAnsiTheme="minorEastAsia" w:hint="eastAsia"/>
        </w:rPr>
        <w:t>，</w:t>
      </w:r>
      <w:r w:rsidRPr="00EC3E70">
        <w:rPr>
          <w:rFonts w:asciiTheme="minorEastAsia" w:eastAsiaTheme="minorEastAsia" w:hAnsiTheme="minorEastAsia"/>
        </w:rPr>
        <w:t>基于统计的方法创建一个统计模型</w:t>
      </w:r>
      <w:r w:rsidRPr="00EC3E70">
        <w:rPr>
          <w:rFonts w:asciiTheme="minorEastAsia" w:eastAsiaTheme="minorEastAsia" w:hAnsiTheme="minorEastAsia" w:hint="eastAsia"/>
        </w:rPr>
        <w:t>，</w:t>
      </w:r>
      <w:r w:rsidRPr="00EC3E70">
        <w:rPr>
          <w:rFonts w:asciiTheme="minorEastAsia" w:eastAsiaTheme="minorEastAsia" w:hAnsiTheme="minorEastAsia"/>
        </w:rPr>
        <w:t>而后可以以常数时间对一个对象分类</w:t>
      </w:r>
      <w:r w:rsidRPr="00EC3E70">
        <w:rPr>
          <w:rFonts w:asciiTheme="minorEastAsia" w:eastAsiaTheme="minorEastAsia" w:hAnsiTheme="minorEastAsia" w:hint="eastAsia"/>
        </w:rPr>
        <w:t>。</w:t>
      </w:r>
      <w:r w:rsidRPr="00EC3E70">
        <w:rPr>
          <w:rFonts w:asciiTheme="minorEastAsia" w:eastAsiaTheme="minorEastAsia" w:hAnsiTheme="minorEastAsia"/>
        </w:rPr>
        <w:t>基于邻近度的方法通常具有</w:t>
      </w:r>
      <w:r w:rsidR="00EC3E70" w:rsidRPr="00F938B1">
        <w:rPr>
          <w:position w:val="-16"/>
        </w:rPr>
        <w:object w:dxaOrig="740" w:dyaOrig="440">
          <v:shape id="_x0000_i1056" type="#_x0000_t75" style="width:37.15pt;height:22pt" o:ole="">
            <v:imagedata r:id="rId125" o:title=""/>
          </v:shape>
          <o:OLEObject Type="Embed" ProgID="Equation.DSMT4" ShapeID="_x0000_i1056" DrawAspect="Content" ObjectID="_1569181372" r:id="rId126"/>
        </w:object>
      </w:r>
      <w:r w:rsidRPr="00EC3E70">
        <w:rPr>
          <w:rFonts w:asciiTheme="minorEastAsia" w:eastAsiaTheme="minorEastAsia" w:hAnsiTheme="minorEastAsia"/>
        </w:rPr>
        <w:t>时间复杂度</w:t>
      </w:r>
      <w:r w:rsidRPr="00EC3E70">
        <w:rPr>
          <w:rFonts w:asciiTheme="minorEastAsia" w:eastAsiaTheme="minorEastAsia" w:hAnsiTheme="minorEastAsia" w:hint="eastAsia"/>
        </w:rPr>
        <w:t>，</w:t>
      </w:r>
      <w:r w:rsidRPr="00EC3E70">
        <w:rPr>
          <w:rFonts w:asciiTheme="minorEastAsia" w:eastAsiaTheme="minorEastAsia" w:hAnsiTheme="minorEastAsia"/>
        </w:rPr>
        <w:t>其中m是对象的个数</w:t>
      </w:r>
      <w:r w:rsidRPr="00EC3E70">
        <w:rPr>
          <w:rFonts w:asciiTheme="minorEastAsia" w:eastAsiaTheme="minorEastAsia" w:hAnsiTheme="minorEastAsia" w:hint="eastAsia"/>
        </w:rPr>
        <w:t>，</w:t>
      </w:r>
      <w:r w:rsidRPr="00EC3E70">
        <w:rPr>
          <w:rFonts w:asciiTheme="minorEastAsia" w:eastAsiaTheme="minorEastAsia" w:hAnsiTheme="minorEastAsia"/>
        </w:rPr>
        <w:t>因为他们需要的信息通常只能通过计算邻近度矩阵得到</w:t>
      </w:r>
      <w:r w:rsidRPr="00EC3E70">
        <w:rPr>
          <w:rFonts w:asciiTheme="minorEastAsia" w:eastAsiaTheme="minorEastAsia" w:hAnsiTheme="minorEastAsia" w:hint="eastAsia"/>
        </w:rPr>
        <w:t>。</w:t>
      </w:r>
      <w:r w:rsidRPr="00EC3E70">
        <w:rPr>
          <w:rFonts w:asciiTheme="minorEastAsia" w:eastAsiaTheme="minorEastAsia" w:hAnsiTheme="minorEastAsia"/>
        </w:rPr>
        <w:t>这一时间复杂度在具体情况下可以通过使用专门的数据结构和算法来降低</w:t>
      </w:r>
      <w:r w:rsidRPr="00EC3E70">
        <w:rPr>
          <w:rFonts w:asciiTheme="minorEastAsia" w:eastAsiaTheme="minorEastAsia" w:hAnsiTheme="minorEastAsia" w:hint="eastAsia"/>
        </w:rPr>
        <w:t>。</w:t>
      </w:r>
    </w:p>
    <w:p w:rsidR="005B3921" w:rsidRPr="00AB2CB2" w:rsidRDefault="00D826DD" w:rsidP="00D826DD">
      <w:pPr>
        <w:pStyle w:val="2"/>
      </w:pPr>
      <w:r w:rsidRPr="00AB2CB2">
        <w:rPr>
          <w:rFonts w:hint="eastAsia"/>
        </w:rPr>
        <w:t>基于局部权重角度离群算法</w:t>
      </w:r>
      <w:bookmarkEnd w:id="128"/>
    </w:p>
    <w:p w:rsidR="000B7B6D" w:rsidRPr="00AB2CB2" w:rsidRDefault="00AB2CB2" w:rsidP="00AB2CB2">
      <w:pPr>
        <w:spacing w:line="276" w:lineRule="auto"/>
        <w:ind w:firstLine="420"/>
      </w:pPr>
      <w:r w:rsidRPr="00AB2CB2">
        <w:t>首先采用角度离群算法</w:t>
      </w:r>
      <w:r w:rsidRPr="00AB2CB2">
        <w:t>(ABOD)</w:t>
      </w:r>
      <w:r w:rsidRPr="00AB2CB2">
        <w:t>在</w:t>
      </w:r>
      <w:r w:rsidR="007549F3">
        <w:rPr>
          <w:rFonts w:hint="eastAsia"/>
        </w:rPr>
        <w:t>高</w:t>
      </w:r>
      <w:r w:rsidRPr="00AB2CB2">
        <w:t>维空间中衡量数据点的离群度</w:t>
      </w:r>
      <w:r w:rsidR="00610299">
        <w:rPr>
          <w:rFonts w:hint="eastAsia"/>
        </w:rPr>
        <w:t>，</w:t>
      </w:r>
      <w:r w:rsidRPr="00AB2CB2">
        <w:t>并针对</w:t>
      </w:r>
      <w:r w:rsidRPr="00AB2CB2">
        <w:t>ABOD</w:t>
      </w:r>
      <w:r w:rsidRPr="00AB2CB2">
        <w:t>算法时间复杂度算法较高问题</w:t>
      </w:r>
      <w:r w:rsidR="00610299">
        <w:rPr>
          <w:rFonts w:hint="eastAsia"/>
        </w:rPr>
        <w:t>，</w:t>
      </w:r>
      <w:r w:rsidRPr="00AB2CB2">
        <w:t>采用</w:t>
      </w:r>
      <w:r w:rsidRPr="00AB2CB2">
        <w:t>FastVOA</w:t>
      </w:r>
      <w:r w:rsidRPr="00AB2CB2">
        <w:t>算法将数据集正交投影于随机超平面上</w:t>
      </w:r>
      <w:r w:rsidR="00610299">
        <w:rPr>
          <w:rFonts w:hint="eastAsia"/>
        </w:rPr>
        <w:t>，</w:t>
      </w:r>
      <w:r w:rsidRPr="00AB2CB2">
        <w:t>利用</w:t>
      </w:r>
      <w:r w:rsidRPr="00AB2CB2">
        <w:t>AMS</w:t>
      </w:r>
      <w:r w:rsidRPr="00AB2CB2">
        <w:t>草图推导出各点的方差</w:t>
      </w:r>
      <w:r w:rsidR="00610299">
        <w:rPr>
          <w:rFonts w:hint="eastAsia"/>
        </w:rPr>
        <w:t>，</w:t>
      </w:r>
      <w:r w:rsidRPr="00AB2CB2">
        <w:t>归纳将其投影到随机超平面上</w:t>
      </w:r>
      <w:proofErr w:type="gramStart"/>
      <w:r w:rsidRPr="00AB2CB2">
        <w:t>作为频矩参数</w:t>
      </w:r>
      <w:proofErr w:type="gramEnd"/>
      <w:r w:rsidR="00514FE7">
        <w:rPr>
          <w:rFonts w:hint="eastAsia"/>
        </w:rPr>
        <w:t>，</w:t>
      </w:r>
      <w:r w:rsidRPr="00AB2CB2">
        <w:t>算法的时间复杂度降低</w:t>
      </w:r>
      <w:r w:rsidR="00610299">
        <w:rPr>
          <w:rFonts w:hint="eastAsia"/>
        </w:rPr>
        <w:t>。</w:t>
      </w:r>
      <w:r w:rsidRPr="00AB2CB2">
        <w:t>最后</w:t>
      </w:r>
      <w:r w:rsidR="001313DE" w:rsidRPr="00A63C0E">
        <w:rPr>
          <w:rFonts w:eastAsiaTheme="minorEastAsia"/>
        </w:rPr>
        <w:t>提出</w:t>
      </w:r>
      <w:r w:rsidR="001313DE" w:rsidRPr="00A63C0E">
        <w:rPr>
          <w:rFonts w:eastAsiaTheme="minorEastAsia"/>
        </w:rPr>
        <w:t>LW-FastVOA</w:t>
      </w:r>
      <w:r w:rsidR="001313DE" w:rsidRPr="00A63C0E">
        <w:rPr>
          <w:rFonts w:eastAsiaTheme="minorEastAsia"/>
        </w:rPr>
        <w:t>算法增加数据点的局部权重</w:t>
      </w:r>
      <w:r w:rsidR="00610299">
        <w:rPr>
          <w:rFonts w:eastAsiaTheme="minorEastAsia" w:hint="eastAsia"/>
        </w:rPr>
        <w:t>，</w:t>
      </w:r>
      <w:r w:rsidR="001313DE" w:rsidRPr="00A63C0E">
        <w:rPr>
          <w:rFonts w:eastAsiaTheme="minorEastAsia"/>
        </w:rPr>
        <w:t>给出数据点</w:t>
      </w:r>
      <w:r w:rsidR="001313DE" w:rsidRPr="00004691">
        <w:rPr>
          <w:rFonts w:eastAsiaTheme="minorEastAsia"/>
          <w:i/>
        </w:rPr>
        <w:t>ε</w:t>
      </w:r>
      <w:r w:rsidR="001313DE" w:rsidRPr="00A63C0E">
        <w:rPr>
          <w:rFonts w:eastAsiaTheme="minorEastAsia"/>
        </w:rPr>
        <w:t>-</w:t>
      </w:r>
      <w:r w:rsidR="001313DE" w:rsidRPr="00A63C0E">
        <w:rPr>
          <w:rFonts w:eastAsiaTheme="minorEastAsia"/>
        </w:rPr>
        <w:t>近邻数量与他邻近点的</w:t>
      </w:r>
      <w:r w:rsidR="001313DE" w:rsidRPr="00004691">
        <w:rPr>
          <w:rFonts w:eastAsiaTheme="minorEastAsia"/>
          <w:i/>
        </w:rPr>
        <w:t>ε-</w:t>
      </w:r>
      <w:r w:rsidR="001313DE" w:rsidRPr="00A63C0E">
        <w:rPr>
          <w:rFonts w:eastAsiaTheme="minorEastAsia"/>
        </w:rPr>
        <w:t>近邻数的偏差程度</w:t>
      </w:r>
      <w:r w:rsidR="00610299">
        <w:rPr>
          <w:rFonts w:eastAsiaTheme="minorEastAsia" w:hint="eastAsia"/>
        </w:rPr>
        <w:t>，</w:t>
      </w:r>
      <w:r w:rsidR="001313DE" w:rsidRPr="00A63C0E">
        <w:rPr>
          <w:rFonts w:eastAsiaTheme="minorEastAsia"/>
        </w:rPr>
        <w:t>即局部权重因子</w:t>
      </w:r>
      <w:r w:rsidR="00610299">
        <w:rPr>
          <w:rFonts w:eastAsiaTheme="minorEastAsia" w:hint="eastAsia"/>
        </w:rPr>
        <w:t>，</w:t>
      </w:r>
      <w:r w:rsidR="001313DE" w:rsidRPr="00A63C0E">
        <w:rPr>
          <w:rFonts w:eastAsiaTheme="minorEastAsia"/>
        </w:rPr>
        <w:t>通过对</w:t>
      </w:r>
      <w:r w:rsidR="001313DE" w:rsidRPr="00A63C0E">
        <w:rPr>
          <w:rFonts w:eastAsiaTheme="minorEastAsia"/>
        </w:rPr>
        <w:t>FastVOA</w:t>
      </w:r>
      <w:r w:rsidR="001313DE" w:rsidRPr="00A63C0E">
        <w:rPr>
          <w:rFonts w:eastAsiaTheme="minorEastAsia"/>
        </w:rPr>
        <w:t>算法加权降低算法对多聚簇间离群点遗漏率</w:t>
      </w:r>
      <w:r w:rsidR="00610299">
        <w:rPr>
          <w:rFonts w:eastAsiaTheme="minorEastAsia" w:hint="eastAsia"/>
        </w:rPr>
        <w:t>，</w:t>
      </w:r>
      <w:r w:rsidR="001313DE" w:rsidRPr="00A63C0E">
        <w:rPr>
          <w:rFonts w:eastAsiaTheme="minorEastAsia"/>
        </w:rPr>
        <w:t>从而提高</w:t>
      </w:r>
      <w:r w:rsidR="001313DE" w:rsidRPr="00A63C0E">
        <w:rPr>
          <w:rFonts w:eastAsiaTheme="minorEastAsia"/>
        </w:rPr>
        <w:lastRenderedPageBreak/>
        <w:t>了算法精度</w:t>
      </w:r>
      <w:r w:rsidR="00B36001">
        <w:rPr>
          <w:rFonts w:hint="eastAsia"/>
        </w:rPr>
        <w:t>。</w:t>
      </w:r>
      <w:r w:rsidR="000B7B6D" w:rsidRPr="00AB2CB2">
        <w:t>三种算法的联系见图</w:t>
      </w:r>
      <w:r w:rsidR="00610299">
        <w:rPr>
          <w:rFonts w:hint="eastAsia"/>
        </w:rPr>
        <w:t>3-1</w:t>
      </w:r>
      <w:r w:rsidR="00B36001">
        <w:rPr>
          <w:rFonts w:hint="eastAsia"/>
        </w:rPr>
        <w:t>。</w:t>
      </w:r>
    </w:p>
    <w:p w:rsidR="000B7B6D" w:rsidRPr="00A63C0E" w:rsidRDefault="000B7B6D" w:rsidP="000B7B6D">
      <w:pPr>
        <w:jc w:val="center"/>
      </w:pPr>
      <w:r w:rsidRPr="00A63C0E">
        <w:rPr>
          <w:noProof/>
        </w:rPr>
        <w:drawing>
          <wp:inline distT="0" distB="0" distL="0" distR="0">
            <wp:extent cx="3519578" cy="2784006"/>
            <wp:effectExtent l="0" t="0" r="508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stretch>
                      <a:fillRect/>
                    </a:stretch>
                  </pic:blipFill>
                  <pic:spPr>
                    <a:xfrm>
                      <a:off x="0" y="0"/>
                      <a:ext cx="3546332" cy="2805168"/>
                    </a:xfrm>
                    <a:prstGeom prst="rect">
                      <a:avLst/>
                    </a:prstGeom>
                  </pic:spPr>
                </pic:pic>
              </a:graphicData>
            </a:graphic>
          </wp:inline>
        </w:drawing>
      </w:r>
    </w:p>
    <w:p w:rsidR="000B7B6D" w:rsidRPr="000B7B6D" w:rsidRDefault="000B7B6D" w:rsidP="000B7B6D">
      <w:pPr>
        <w:pStyle w:val="af8"/>
        <w:rPr>
          <w:rFonts w:eastAsiaTheme="minorEastAsia"/>
          <w:sz w:val="21"/>
          <w:szCs w:val="21"/>
          <w:lang w:val="en-US"/>
        </w:rPr>
      </w:pPr>
      <w:r w:rsidRPr="000B7B6D">
        <w:rPr>
          <w:rFonts w:eastAsiaTheme="minorEastAsia"/>
          <w:sz w:val="21"/>
          <w:szCs w:val="21"/>
          <w:lang w:val="en-US"/>
        </w:rPr>
        <w:t>图</w:t>
      </w:r>
      <w:r w:rsidR="00610299">
        <w:rPr>
          <w:rFonts w:eastAsiaTheme="minorEastAsia" w:hint="eastAsia"/>
          <w:sz w:val="21"/>
          <w:szCs w:val="21"/>
          <w:lang w:val="en-US"/>
        </w:rPr>
        <w:t>3-1</w:t>
      </w:r>
      <w:r w:rsidRPr="000B7B6D">
        <w:rPr>
          <w:rFonts w:eastAsiaTheme="minorEastAsia"/>
          <w:sz w:val="21"/>
          <w:szCs w:val="21"/>
          <w:lang w:val="en-US"/>
        </w:rPr>
        <w:t xml:space="preserve"> </w:t>
      </w:r>
      <w:r w:rsidRPr="000B7B6D">
        <w:rPr>
          <w:rFonts w:eastAsiaTheme="minorEastAsia"/>
          <w:sz w:val="21"/>
          <w:szCs w:val="21"/>
          <w:lang w:val="en-US"/>
        </w:rPr>
        <w:t>三种算法的关系示意图</w:t>
      </w:r>
    </w:p>
    <w:p w:rsidR="00E77B44" w:rsidRDefault="000B7B6D" w:rsidP="00E77B44">
      <w:pPr>
        <w:pStyle w:val="af8"/>
        <w:rPr>
          <w:rFonts w:eastAsiaTheme="minorEastAsia"/>
          <w:sz w:val="21"/>
          <w:szCs w:val="21"/>
          <w:lang w:val="en-US"/>
        </w:rPr>
      </w:pPr>
      <w:r w:rsidRPr="000B7B6D">
        <w:rPr>
          <w:rFonts w:eastAsiaTheme="minorEastAsia"/>
          <w:sz w:val="21"/>
          <w:szCs w:val="21"/>
          <w:lang w:val="en-US"/>
        </w:rPr>
        <w:t>Fig.</w:t>
      </w:r>
      <w:r w:rsidR="00610299">
        <w:rPr>
          <w:rFonts w:eastAsiaTheme="minorEastAsia" w:hint="eastAsia"/>
          <w:sz w:val="21"/>
          <w:szCs w:val="21"/>
          <w:lang w:val="en-US"/>
        </w:rPr>
        <w:t>3-1</w:t>
      </w:r>
      <w:r w:rsidRPr="000B7B6D">
        <w:rPr>
          <w:rFonts w:eastAsiaTheme="minorEastAsia"/>
          <w:sz w:val="21"/>
          <w:szCs w:val="21"/>
          <w:lang w:val="en-US"/>
        </w:rPr>
        <w:t xml:space="preserve"> Relationship </w:t>
      </w:r>
      <w:r w:rsidRPr="000B7B6D">
        <w:rPr>
          <w:rFonts w:eastAsiaTheme="minorEastAsia" w:hint="eastAsia"/>
          <w:sz w:val="21"/>
          <w:szCs w:val="21"/>
          <w:lang w:val="en-US"/>
        </w:rPr>
        <w:t>among</w:t>
      </w:r>
      <w:r w:rsidRPr="000B7B6D">
        <w:rPr>
          <w:rFonts w:eastAsiaTheme="minorEastAsia"/>
          <w:sz w:val="21"/>
          <w:szCs w:val="21"/>
          <w:lang w:val="en-US"/>
        </w:rPr>
        <w:t xml:space="preserve"> </w:t>
      </w:r>
      <w:proofErr w:type="gramStart"/>
      <w:r w:rsidRPr="000B7B6D">
        <w:rPr>
          <w:rFonts w:eastAsiaTheme="minorEastAsia"/>
          <w:sz w:val="21"/>
          <w:szCs w:val="21"/>
          <w:lang w:val="en-US"/>
        </w:rPr>
        <w:t>3</w:t>
      </w:r>
      <w:proofErr w:type="gramEnd"/>
      <w:r w:rsidRPr="000B7B6D">
        <w:rPr>
          <w:rFonts w:eastAsiaTheme="minorEastAsia"/>
          <w:sz w:val="21"/>
          <w:szCs w:val="21"/>
          <w:lang w:val="en-US"/>
        </w:rPr>
        <w:t xml:space="preserve"> algorithms</w:t>
      </w:r>
    </w:p>
    <w:p w:rsidR="00E77B44" w:rsidRDefault="00E77B44" w:rsidP="00E77B44">
      <w:pPr>
        <w:pStyle w:val="3"/>
      </w:pPr>
      <w:bookmarkStart w:id="129" w:name="_Toc495266847"/>
      <w:r>
        <w:rPr>
          <w:rFonts w:hint="eastAsia"/>
        </w:rPr>
        <w:t>ABOD</w:t>
      </w:r>
      <w:r>
        <w:rPr>
          <w:rFonts w:hint="eastAsia"/>
        </w:rPr>
        <w:t>算法</w:t>
      </w:r>
      <w:bookmarkEnd w:id="129"/>
    </w:p>
    <w:p w:rsidR="00667008" w:rsidRPr="00A63C0E" w:rsidRDefault="00667008" w:rsidP="00667008">
      <w:pPr>
        <w:autoSpaceDE w:val="0"/>
        <w:autoSpaceDN w:val="0"/>
        <w:adjustRightInd w:val="0"/>
        <w:spacing w:after="140" w:line="276" w:lineRule="auto"/>
        <w:ind w:firstLineChars="236" w:firstLine="566"/>
        <w:jc w:val="left"/>
        <w:rPr>
          <w:rFonts w:eastAsiaTheme="minorEastAsia"/>
          <w:color w:val="000000"/>
          <w:kern w:val="0"/>
          <w:szCs w:val="18"/>
        </w:rPr>
      </w:pPr>
      <w:r w:rsidRPr="00A63C0E">
        <w:rPr>
          <w:rFonts w:eastAsiaTheme="minorEastAsia"/>
          <w:color w:val="000000"/>
          <w:kern w:val="0"/>
          <w:szCs w:val="18"/>
        </w:rPr>
        <w:t>高维数据离群检测的关键在于检测出离群点</w:t>
      </w:r>
      <w:r>
        <w:rPr>
          <w:rFonts w:eastAsiaTheme="minorEastAsia" w:hint="eastAsia"/>
          <w:color w:val="000000"/>
          <w:kern w:val="0"/>
          <w:szCs w:val="18"/>
        </w:rPr>
        <w:t>，</w:t>
      </w:r>
      <w:r w:rsidRPr="00A63C0E">
        <w:rPr>
          <w:rFonts w:eastAsiaTheme="minorEastAsia"/>
          <w:color w:val="000000"/>
          <w:kern w:val="0"/>
          <w:szCs w:val="18"/>
        </w:rPr>
        <w:t>在低维数据离群检测方法中采用欧氏距离作为判断依据</w:t>
      </w:r>
      <w:r w:rsidRPr="00A63C0E">
        <w:rPr>
          <w:rFonts w:eastAsiaTheme="minorEastAsia"/>
          <w:color w:val="000000"/>
          <w:kern w:val="0"/>
          <w:szCs w:val="18"/>
        </w:rPr>
        <w:t xml:space="preserve">, </w:t>
      </w:r>
      <w:r w:rsidRPr="00A63C0E">
        <w:rPr>
          <w:rFonts w:eastAsiaTheme="minorEastAsia"/>
          <w:color w:val="000000"/>
          <w:kern w:val="0"/>
          <w:szCs w:val="18"/>
        </w:rPr>
        <w:t>检测准确且时间快</w:t>
      </w:r>
      <w:r>
        <w:rPr>
          <w:rFonts w:eastAsiaTheme="minorEastAsia" w:hint="eastAsia"/>
          <w:color w:val="000000"/>
          <w:kern w:val="0"/>
          <w:szCs w:val="18"/>
        </w:rPr>
        <w:t>，</w:t>
      </w:r>
      <w:r w:rsidRPr="00A63C0E">
        <w:rPr>
          <w:rFonts w:eastAsiaTheme="minorEastAsia"/>
          <w:color w:val="000000"/>
          <w:kern w:val="0"/>
          <w:szCs w:val="18"/>
        </w:rPr>
        <w:t>而在多维数据异常挖掘中</w:t>
      </w:r>
      <w:r>
        <w:rPr>
          <w:rFonts w:eastAsiaTheme="minorEastAsia" w:hint="eastAsia"/>
          <w:color w:val="000000"/>
          <w:kern w:val="0"/>
          <w:szCs w:val="18"/>
        </w:rPr>
        <w:t>，</w:t>
      </w:r>
      <w:r w:rsidRPr="00A63C0E">
        <w:rPr>
          <w:rFonts w:eastAsiaTheme="minorEastAsia"/>
          <w:color w:val="000000"/>
          <w:kern w:val="0"/>
          <w:szCs w:val="18"/>
        </w:rPr>
        <w:t>离群数据点的产生机制和多数正常点的形成机制并不相同</w:t>
      </w:r>
      <w:r w:rsidRPr="00A63C0E">
        <w:rPr>
          <w:rFonts w:eastAsiaTheme="minorEastAsia"/>
          <w:vertAlign w:val="superscript"/>
        </w:rPr>
        <w:t>[6]</w:t>
      </w:r>
      <w:r>
        <w:rPr>
          <w:rFonts w:eastAsiaTheme="minorEastAsia" w:hint="eastAsia"/>
          <w:color w:val="000000"/>
          <w:kern w:val="0"/>
          <w:szCs w:val="18"/>
        </w:rPr>
        <w:t>，</w:t>
      </w:r>
      <w:r w:rsidRPr="00A63C0E">
        <w:rPr>
          <w:rFonts w:eastAsiaTheme="minorEastAsia"/>
          <w:color w:val="000000"/>
          <w:kern w:val="0"/>
          <w:szCs w:val="18"/>
        </w:rPr>
        <w:t>使用距离作为判别的标准效果并不好</w:t>
      </w:r>
      <w:r>
        <w:rPr>
          <w:rFonts w:eastAsiaTheme="minorEastAsia" w:hint="eastAsia"/>
          <w:color w:val="000000"/>
          <w:kern w:val="0"/>
          <w:szCs w:val="18"/>
        </w:rPr>
        <w:t>。</w:t>
      </w:r>
      <w:r w:rsidRPr="00A63C0E">
        <w:rPr>
          <w:rFonts w:eastAsiaTheme="minorEastAsia"/>
          <w:color w:val="000000"/>
          <w:kern w:val="0"/>
          <w:szCs w:val="18"/>
        </w:rPr>
        <w:t>采用角度方差的方法</w:t>
      </w:r>
      <w:proofErr w:type="gramStart"/>
      <w:r w:rsidRPr="00A63C0E">
        <w:rPr>
          <w:rFonts w:eastAsiaTheme="minorEastAsia"/>
          <w:color w:val="000000"/>
          <w:kern w:val="0"/>
          <w:szCs w:val="18"/>
        </w:rPr>
        <w:t>较距离</w:t>
      </w:r>
      <w:proofErr w:type="gramEnd"/>
      <w:r w:rsidRPr="00A63C0E">
        <w:rPr>
          <w:rFonts w:eastAsiaTheme="minorEastAsia"/>
          <w:color w:val="000000"/>
          <w:kern w:val="0"/>
          <w:szCs w:val="18"/>
        </w:rPr>
        <w:t>的方法效果较为理想</w:t>
      </w:r>
      <w:r>
        <w:rPr>
          <w:rFonts w:eastAsiaTheme="minorEastAsia" w:hint="eastAsia"/>
          <w:color w:val="000000"/>
          <w:kern w:val="0"/>
          <w:szCs w:val="18"/>
        </w:rPr>
        <w:t>。</w:t>
      </w:r>
      <w:r w:rsidRPr="00A63C0E">
        <w:rPr>
          <w:rFonts w:eastAsiaTheme="minorEastAsia"/>
          <w:color w:val="000000"/>
          <w:kern w:val="0"/>
          <w:szCs w:val="18"/>
        </w:rPr>
        <w:t>图</w:t>
      </w:r>
      <w:r w:rsidR="00B36001">
        <w:rPr>
          <w:rFonts w:eastAsiaTheme="minorEastAsia" w:hint="eastAsia"/>
          <w:color w:val="000000"/>
          <w:kern w:val="0"/>
          <w:szCs w:val="18"/>
        </w:rPr>
        <w:t>3-2</w:t>
      </w:r>
      <w:r w:rsidRPr="00A63C0E">
        <w:rPr>
          <w:rFonts w:eastAsiaTheme="minorEastAsia"/>
          <w:color w:val="000000"/>
          <w:kern w:val="0"/>
          <w:szCs w:val="18"/>
        </w:rPr>
        <w:t>为</w:t>
      </w:r>
      <w:r w:rsidRPr="00A63C0E">
        <w:rPr>
          <w:rFonts w:eastAsiaTheme="minorEastAsia"/>
        </w:rPr>
        <w:t>ABOD</w:t>
      </w:r>
      <w:r w:rsidRPr="00A63C0E">
        <w:rPr>
          <w:rFonts w:eastAsiaTheme="minorEastAsia"/>
          <w:color w:val="000000"/>
          <w:kern w:val="0"/>
          <w:szCs w:val="18"/>
        </w:rPr>
        <w:t>算法思想的示意图</w:t>
      </w:r>
      <w:r>
        <w:rPr>
          <w:rFonts w:eastAsiaTheme="minorEastAsia" w:hint="eastAsia"/>
          <w:color w:val="000000"/>
          <w:kern w:val="0"/>
          <w:szCs w:val="18"/>
        </w:rPr>
        <w:t>，</w:t>
      </w:r>
      <w:r w:rsidRPr="00A63C0E">
        <w:rPr>
          <w:rFonts w:eastAsiaTheme="minorEastAsia"/>
          <w:color w:val="000000"/>
          <w:kern w:val="0"/>
          <w:szCs w:val="18"/>
        </w:rPr>
        <w:t>表示了内部点</w:t>
      </w:r>
      <w:r>
        <w:rPr>
          <w:rFonts w:asciiTheme="minorEastAsia" w:eastAsiaTheme="minorEastAsia" w:hAnsiTheme="minorEastAsia" w:cs="MS Mincho" w:hint="eastAsia"/>
          <w:color w:val="000000"/>
          <w:kern w:val="0"/>
          <w:szCs w:val="18"/>
        </w:rPr>
        <w:t>、</w:t>
      </w:r>
      <w:r w:rsidRPr="00A63C0E">
        <w:rPr>
          <w:rFonts w:ascii="宋体" w:hAnsi="宋体" w:cs="宋体" w:hint="eastAsia"/>
          <w:color w:val="000000"/>
          <w:kern w:val="0"/>
          <w:szCs w:val="18"/>
        </w:rPr>
        <w:t>边界点以及异常点的角度方差</w:t>
      </w:r>
      <w:r>
        <w:rPr>
          <w:rFonts w:eastAsiaTheme="minorEastAsia" w:hint="eastAsia"/>
          <w:color w:val="000000"/>
          <w:kern w:val="0"/>
          <w:szCs w:val="18"/>
        </w:rPr>
        <w:t>。</w:t>
      </w:r>
      <w:r w:rsidRPr="00A63C0E">
        <w:rPr>
          <w:rFonts w:eastAsiaTheme="minorEastAsia"/>
          <w:color w:val="000000"/>
          <w:kern w:val="0"/>
          <w:szCs w:val="18"/>
        </w:rPr>
        <w:t>可以看出</w:t>
      </w:r>
      <w:r>
        <w:rPr>
          <w:rFonts w:eastAsiaTheme="minorEastAsia" w:hint="eastAsia"/>
          <w:color w:val="000000"/>
          <w:kern w:val="0"/>
          <w:szCs w:val="18"/>
        </w:rPr>
        <w:t>，</w:t>
      </w:r>
      <w:r w:rsidRPr="00A63C0E">
        <w:rPr>
          <w:rFonts w:eastAsiaTheme="minorEastAsia"/>
          <w:color w:val="000000"/>
          <w:kern w:val="0"/>
          <w:szCs w:val="18"/>
        </w:rPr>
        <w:t>内部点与边界点的角度方差非常大</w:t>
      </w:r>
      <w:r w:rsidRPr="00A63C0E">
        <w:rPr>
          <w:rFonts w:eastAsiaTheme="minorEastAsia"/>
          <w:color w:val="000000"/>
          <w:kern w:val="0"/>
          <w:szCs w:val="18"/>
        </w:rPr>
        <w:t xml:space="preserve">, </w:t>
      </w:r>
      <w:r w:rsidRPr="00A63C0E">
        <w:rPr>
          <w:rFonts w:eastAsiaTheme="minorEastAsia"/>
          <w:color w:val="000000"/>
          <w:kern w:val="0"/>
          <w:szCs w:val="18"/>
        </w:rPr>
        <w:t>而异常点的角度方差较小</w:t>
      </w:r>
      <w:r w:rsidRPr="00A63C0E">
        <w:rPr>
          <w:rFonts w:eastAsiaTheme="minorEastAsia"/>
          <w:color w:val="000000"/>
          <w:kern w:val="0"/>
          <w:szCs w:val="18"/>
        </w:rPr>
        <w:t xml:space="preserve">. </w:t>
      </w:r>
      <w:r w:rsidRPr="00A63C0E">
        <w:rPr>
          <w:rFonts w:eastAsiaTheme="minorEastAsia"/>
          <w:color w:val="000000"/>
          <w:kern w:val="0"/>
          <w:szCs w:val="18"/>
        </w:rPr>
        <w:t>也就是说</w:t>
      </w:r>
      <w:r w:rsidRPr="00A63C0E">
        <w:rPr>
          <w:rFonts w:eastAsiaTheme="minorEastAsia"/>
          <w:color w:val="000000"/>
          <w:kern w:val="0"/>
          <w:szCs w:val="18"/>
        </w:rPr>
        <w:t xml:space="preserve">, </w:t>
      </w:r>
      <w:r w:rsidRPr="00A63C0E">
        <w:rPr>
          <w:rFonts w:eastAsiaTheme="minorEastAsia"/>
          <w:color w:val="000000"/>
          <w:kern w:val="0"/>
          <w:szCs w:val="18"/>
        </w:rPr>
        <w:t>到其他点角度</w:t>
      </w:r>
      <w:proofErr w:type="gramStart"/>
      <w:r w:rsidRPr="00A63C0E">
        <w:rPr>
          <w:rFonts w:eastAsiaTheme="minorEastAsia"/>
          <w:color w:val="000000"/>
          <w:kern w:val="0"/>
          <w:szCs w:val="18"/>
        </w:rPr>
        <w:t>方差越</w:t>
      </w:r>
      <w:proofErr w:type="gramEnd"/>
      <w:r w:rsidRPr="00A63C0E">
        <w:rPr>
          <w:rFonts w:eastAsiaTheme="minorEastAsia"/>
          <w:color w:val="000000"/>
          <w:kern w:val="0"/>
          <w:szCs w:val="18"/>
        </w:rPr>
        <w:t>小</w:t>
      </w:r>
      <w:r>
        <w:rPr>
          <w:rFonts w:eastAsiaTheme="minorEastAsia" w:hint="eastAsia"/>
          <w:color w:val="000000"/>
          <w:kern w:val="0"/>
          <w:szCs w:val="18"/>
        </w:rPr>
        <w:t>，</w:t>
      </w:r>
      <w:r w:rsidRPr="00A63C0E">
        <w:rPr>
          <w:rFonts w:eastAsiaTheme="minorEastAsia"/>
          <w:color w:val="000000"/>
          <w:kern w:val="0"/>
          <w:szCs w:val="18"/>
        </w:rPr>
        <w:t>它更可能是异常点</w:t>
      </w:r>
      <w:r>
        <w:rPr>
          <w:rFonts w:eastAsiaTheme="minorEastAsia" w:hint="eastAsia"/>
          <w:color w:val="000000"/>
          <w:kern w:val="0"/>
          <w:szCs w:val="18"/>
        </w:rPr>
        <w:t>。</w:t>
      </w:r>
      <w:r w:rsidRPr="00A63C0E">
        <w:rPr>
          <w:rFonts w:eastAsiaTheme="minorEastAsia"/>
          <w:color w:val="000000"/>
          <w:kern w:val="0"/>
          <w:szCs w:val="18"/>
        </w:rPr>
        <w:t>因为一个内部点在各个方向都有其他点</w:t>
      </w:r>
      <w:r>
        <w:rPr>
          <w:rFonts w:eastAsiaTheme="minorEastAsia" w:hint="eastAsia"/>
          <w:color w:val="000000"/>
          <w:kern w:val="0"/>
          <w:szCs w:val="18"/>
        </w:rPr>
        <w:t>，</w:t>
      </w:r>
      <w:r w:rsidRPr="00A63C0E">
        <w:rPr>
          <w:rFonts w:eastAsiaTheme="minorEastAsia"/>
          <w:color w:val="000000"/>
          <w:kern w:val="0"/>
          <w:szCs w:val="18"/>
        </w:rPr>
        <w:t>而异常点位于其他点特定方向</w:t>
      </w:r>
      <w:r>
        <w:rPr>
          <w:rFonts w:eastAsiaTheme="minorEastAsia" w:hint="eastAsia"/>
          <w:color w:val="000000"/>
          <w:kern w:val="0"/>
          <w:szCs w:val="18"/>
        </w:rPr>
        <w:t>。</w:t>
      </w:r>
      <w:r w:rsidRPr="00A63C0E">
        <w:rPr>
          <w:rFonts w:eastAsiaTheme="minorEastAsia"/>
          <w:color w:val="000000"/>
          <w:kern w:val="0"/>
          <w:szCs w:val="18"/>
        </w:rPr>
        <w:t>因此</w:t>
      </w:r>
      <w:r>
        <w:rPr>
          <w:rFonts w:eastAsiaTheme="minorEastAsia" w:hint="eastAsia"/>
          <w:color w:val="000000"/>
          <w:kern w:val="0"/>
          <w:szCs w:val="18"/>
        </w:rPr>
        <w:t>，</w:t>
      </w:r>
      <w:r w:rsidRPr="00A63C0E">
        <w:rPr>
          <w:rFonts w:eastAsiaTheme="minorEastAsia"/>
          <w:color w:val="000000"/>
          <w:kern w:val="0"/>
          <w:szCs w:val="18"/>
        </w:rPr>
        <w:t>在一个数据集中</w:t>
      </w:r>
      <w:r>
        <w:rPr>
          <w:rFonts w:eastAsiaTheme="minorEastAsia" w:hint="eastAsia"/>
          <w:color w:val="000000"/>
          <w:kern w:val="0"/>
          <w:szCs w:val="18"/>
        </w:rPr>
        <w:t>，</w:t>
      </w:r>
      <w:r w:rsidRPr="00A63C0E">
        <w:rPr>
          <w:rFonts w:eastAsiaTheme="minorEastAsia"/>
          <w:color w:val="000000"/>
          <w:kern w:val="0"/>
          <w:szCs w:val="18"/>
        </w:rPr>
        <w:t>使用每个点角度的方差</w:t>
      </w:r>
      <w:r w:rsidRPr="00A63C0E">
        <w:rPr>
          <w:rFonts w:eastAsiaTheme="minorEastAsia"/>
          <w:vertAlign w:val="superscript"/>
        </w:rPr>
        <w:t>[5]</w:t>
      </w:r>
      <w:r w:rsidRPr="00A63C0E">
        <w:rPr>
          <w:rFonts w:eastAsiaTheme="minorEastAsia"/>
        </w:rPr>
        <w:t>(variance of angles, VOA)</w:t>
      </w:r>
      <w:r w:rsidRPr="00A63C0E">
        <w:rPr>
          <w:rFonts w:eastAsiaTheme="minorEastAsia"/>
          <w:color w:val="000000"/>
          <w:kern w:val="0"/>
          <w:szCs w:val="18"/>
        </w:rPr>
        <w:t>作为评估其异常程度的因子</w:t>
      </w:r>
      <w:r>
        <w:rPr>
          <w:rFonts w:eastAsiaTheme="minorEastAsia" w:hint="eastAsia"/>
          <w:color w:val="000000"/>
          <w:kern w:val="0"/>
          <w:szCs w:val="18"/>
        </w:rPr>
        <w:t>，</w:t>
      </w:r>
      <w:r w:rsidRPr="00A63C0E">
        <w:rPr>
          <w:rFonts w:eastAsiaTheme="minorEastAsia"/>
          <w:color w:val="000000"/>
          <w:kern w:val="0"/>
          <w:szCs w:val="18"/>
        </w:rPr>
        <w:t>基于角度的异常值因子定义如下</w:t>
      </w:r>
      <w:r w:rsidRPr="00A63C0E">
        <w:rPr>
          <w:rFonts w:eastAsiaTheme="minorEastAsia"/>
          <w:color w:val="000000"/>
          <w:kern w:val="0"/>
          <w:szCs w:val="18"/>
        </w:rPr>
        <w:t>:</w:t>
      </w:r>
    </w:p>
    <w:p w:rsidR="00667008" w:rsidRPr="00A63C0E" w:rsidRDefault="00667008" w:rsidP="00C412C2">
      <w:pPr>
        <w:autoSpaceDE w:val="0"/>
        <w:autoSpaceDN w:val="0"/>
        <w:adjustRightInd w:val="0"/>
        <w:spacing w:line="276" w:lineRule="auto"/>
        <w:ind w:firstLineChars="200" w:firstLine="480"/>
        <w:jc w:val="left"/>
        <w:rPr>
          <w:color w:val="000000"/>
          <w:kern w:val="0"/>
          <w:szCs w:val="18"/>
        </w:rPr>
      </w:pPr>
      <w:r w:rsidRPr="00A63C0E">
        <w:rPr>
          <w:color w:val="000000"/>
          <w:kern w:val="0"/>
          <w:szCs w:val="18"/>
        </w:rPr>
        <w:t>定义</w:t>
      </w:r>
      <w:r w:rsidRPr="00A63C0E">
        <w:rPr>
          <w:color w:val="000000"/>
          <w:kern w:val="0"/>
          <w:szCs w:val="18"/>
        </w:rPr>
        <w:t xml:space="preserve">1 </w:t>
      </w:r>
      <w:r w:rsidRPr="00A63C0E">
        <w:rPr>
          <w:color w:val="000000"/>
          <w:kern w:val="0"/>
          <w:szCs w:val="18"/>
        </w:rPr>
        <w:t>已知</w:t>
      </w:r>
      <w:proofErr w:type="gramStart"/>
      <w:r w:rsidRPr="00A63C0E">
        <w:rPr>
          <w:color w:val="000000"/>
          <w:kern w:val="0"/>
          <w:szCs w:val="18"/>
        </w:rPr>
        <w:t>一个点集</w:t>
      </w:r>
      <w:proofErr w:type="gramEnd"/>
      <w:r w:rsidRPr="00A63C0E">
        <w:rPr>
          <w:color w:val="000000"/>
          <w:kern w:val="0"/>
          <w:position w:val="-12"/>
          <w:szCs w:val="18"/>
        </w:rPr>
        <w:object w:dxaOrig="1140" w:dyaOrig="320">
          <v:shape id="_x0000_i1057" type="#_x0000_t75" style="width:55.5pt;height:16.5pt" o:ole="">
            <v:imagedata r:id="rId128" o:title=""/>
          </v:shape>
          <o:OLEObject Type="Embed" ProgID="Equation.DSMT4" ShapeID="_x0000_i1057" DrawAspect="Content" ObjectID="_1569181373" r:id="rId129"/>
        </w:object>
      </w:r>
      <w:r>
        <w:rPr>
          <w:rFonts w:hint="eastAsia"/>
          <w:color w:val="000000"/>
          <w:kern w:val="0"/>
          <w:szCs w:val="18"/>
        </w:rPr>
        <w:t>，</w:t>
      </w:r>
      <w:r w:rsidRPr="00A63C0E">
        <w:rPr>
          <w:color w:val="000000"/>
          <w:kern w:val="0"/>
          <w:szCs w:val="18"/>
        </w:rPr>
        <w:t>且任意一个点</w:t>
      </w:r>
      <w:r w:rsidRPr="00A63C0E">
        <w:rPr>
          <w:color w:val="000000"/>
          <w:kern w:val="0"/>
          <w:position w:val="-8"/>
          <w:szCs w:val="18"/>
        </w:rPr>
        <w:object w:dxaOrig="480" w:dyaOrig="260">
          <v:shape id="_x0000_i1058" type="#_x0000_t75" style="width:23.4pt;height:13.3pt" o:ole="">
            <v:imagedata r:id="rId130" o:title=""/>
          </v:shape>
          <o:OLEObject Type="Embed" ProgID="Equation.DSMT4" ShapeID="_x0000_i1058" DrawAspect="Content" ObjectID="_1569181374" r:id="rId131"/>
        </w:object>
      </w:r>
      <w:r>
        <w:rPr>
          <w:rFonts w:hint="eastAsia"/>
          <w:color w:val="000000"/>
          <w:kern w:val="0"/>
          <w:szCs w:val="18"/>
        </w:rPr>
        <w:t>。</w:t>
      </w:r>
      <w:r w:rsidRPr="00A63C0E">
        <w:rPr>
          <w:color w:val="000000"/>
          <w:kern w:val="0"/>
          <w:szCs w:val="18"/>
        </w:rPr>
        <w:t>对于随机的一对不同点</w:t>
      </w:r>
      <w:r w:rsidRPr="00A63C0E">
        <w:rPr>
          <w:color w:val="000000"/>
          <w:kern w:val="0"/>
          <w:position w:val="-12"/>
          <w:szCs w:val="18"/>
        </w:rPr>
        <w:object w:dxaOrig="980" w:dyaOrig="320">
          <v:shape id="_x0000_i1059" type="#_x0000_t75" style="width:49.55pt;height:16.5pt" o:ole="">
            <v:imagedata r:id="rId132" o:title=""/>
          </v:shape>
          <o:OLEObject Type="Embed" ProgID="Equation.DSMT4" ShapeID="_x0000_i1059" DrawAspect="Content" ObjectID="_1569181375" r:id="rId133"/>
        </w:object>
      </w:r>
      <w:r>
        <w:rPr>
          <w:rFonts w:hint="eastAsia"/>
          <w:color w:val="000000"/>
          <w:kern w:val="0"/>
          <w:szCs w:val="18"/>
        </w:rPr>
        <w:t>，</w:t>
      </w:r>
      <w:r w:rsidRPr="00A63C0E">
        <w:rPr>
          <w:color w:val="000000"/>
          <w:kern w:val="0"/>
          <w:szCs w:val="18"/>
        </w:rPr>
        <w:t>令</w:t>
      </w:r>
      <w:r w:rsidRPr="00A63C0E">
        <w:rPr>
          <w:color w:val="000000"/>
          <w:kern w:val="0"/>
          <w:position w:val="-12"/>
          <w:szCs w:val="18"/>
        </w:rPr>
        <w:object w:dxaOrig="320" w:dyaOrig="300">
          <v:shape id="_x0000_i1060" type="#_x0000_t75" style="width:16.5pt;height:14.7pt" o:ole="">
            <v:imagedata r:id="rId134" o:title=""/>
          </v:shape>
          <o:OLEObject Type="Embed" ProgID="Equation.DSMT4" ShapeID="_x0000_i1060" DrawAspect="Content" ObjectID="_1569181376" r:id="rId135"/>
        </w:object>
      </w:r>
      <w:r w:rsidRPr="00A63C0E">
        <w:rPr>
          <w:color w:val="000000"/>
          <w:kern w:val="0"/>
          <w:szCs w:val="18"/>
        </w:rPr>
        <w:t>表示向量</w:t>
      </w:r>
      <w:r w:rsidRPr="00A63C0E">
        <w:rPr>
          <w:color w:val="000000"/>
          <w:kern w:val="0"/>
          <w:position w:val="-8"/>
          <w:szCs w:val="18"/>
        </w:rPr>
        <w:object w:dxaOrig="460" w:dyaOrig="220">
          <v:shape id="_x0000_i1061" type="#_x0000_t75" style="width:22.45pt;height:12.85pt" o:ole="">
            <v:imagedata r:id="rId136" o:title=""/>
          </v:shape>
          <o:OLEObject Type="Embed" ProgID="Equation.DSMT4" ShapeID="_x0000_i1061" DrawAspect="Content" ObjectID="_1569181377" r:id="rId137"/>
        </w:object>
      </w:r>
      <w:r w:rsidRPr="00A63C0E">
        <w:rPr>
          <w:color w:val="000000"/>
          <w:kern w:val="0"/>
          <w:szCs w:val="18"/>
        </w:rPr>
        <w:t>和</w:t>
      </w:r>
      <w:r w:rsidRPr="00A63C0E">
        <w:rPr>
          <w:color w:val="000000"/>
          <w:kern w:val="0"/>
          <w:position w:val="-8"/>
          <w:szCs w:val="18"/>
        </w:rPr>
        <w:object w:dxaOrig="460" w:dyaOrig="260">
          <v:shape id="_x0000_i1062" type="#_x0000_t75" style="width:22.45pt;height:13.3pt" o:ole="">
            <v:imagedata r:id="rId138" o:title=""/>
          </v:shape>
          <o:OLEObject Type="Embed" ProgID="Equation.DSMT4" ShapeID="_x0000_i1062" DrawAspect="Content" ObjectID="_1569181378" r:id="rId139"/>
        </w:object>
      </w:r>
      <w:r w:rsidRPr="00A63C0E">
        <w:rPr>
          <w:color w:val="000000"/>
          <w:kern w:val="0"/>
          <w:szCs w:val="18"/>
        </w:rPr>
        <w:t>之间的角度</w:t>
      </w:r>
      <w:r>
        <w:rPr>
          <w:rFonts w:hint="eastAsia"/>
          <w:color w:val="000000"/>
          <w:kern w:val="0"/>
          <w:szCs w:val="18"/>
        </w:rPr>
        <w:t>。</w:t>
      </w:r>
      <w:r w:rsidRPr="00A63C0E">
        <w:rPr>
          <w:color w:val="000000"/>
          <w:kern w:val="0"/>
          <w:szCs w:val="18"/>
        </w:rPr>
        <w:t>基于角度的异常因子</w:t>
      </w:r>
      <w:r w:rsidRPr="00A63C0E">
        <w:rPr>
          <w:color w:val="000000"/>
          <w:kern w:val="0"/>
          <w:position w:val="-14"/>
          <w:szCs w:val="18"/>
        </w:rPr>
        <w:object w:dxaOrig="540" w:dyaOrig="320">
          <v:shape id="_x0000_i1063" type="#_x0000_t75" style="width:27.5pt;height:16.5pt" o:ole="">
            <v:imagedata r:id="rId140" o:title=""/>
          </v:shape>
          <o:OLEObject Type="Embed" ProgID="Equation.DSMT4" ShapeID="_x0000_i1063" DrawAspect="Content" ObjectID="_1569181379" r:id="rId141"/>
        </w:object>
      </w:r>
      <w:r w:rsidRPr="00A63C0E">
        <w:rPr>
          <w:color w:val="000000"/>
          <w:kern w:val="0"/>
          <w:szCs w:val="18"/>
        </w:rPr>
        <w:t>表就是</w:t>
      </w:r>
      <w:r w:rsidRPr="00A63C0E">
        <w:rPr>
          <w:color w:val="000000"/>
          <w:kern w:val="0"/>
          <w:position w:val="-12"/>
          <w:szCs w:val="18"/>
        </w:rPr>
        <w:object w:dxaOrig="320" w:dyaOrig="300">
          <v:shape id="_x0000_i1064" type="#_x0000_t75" style="width:16.5pt;height:14.7pt" o:ole="">
            <v:imagedata r:id="rId134" o:title=""/>
          </v:shape>
          <o:OLEObject Type="Embed" ProgID="Equation.DSMT4" ShapeID="_x0000_i1064" DrawAspect="Content" ObjectID="_1569181380" r:id="rId142"/>
        </w:object>
      </w:r>
      <w:r w:rsidRPr="00A63C0E">
        <w:rPr>
          <w:color w:val="000000"/>
          <w:kern w:val="0"/>
          <w:szCs w:val="18"/>
        </w:rPr>
        <w:t>的方差</w:t>
      </w:r>
      <w:r w:rsidRPr="00A63C0E">
        <w:rPr>
          <w:color w:val="000000"/>
          <w:kern w:val="0"/>
          <w:szCs w:val="18"/>
          <w:vertAlign w:val="superscript"/>
        </w:rPr>
        <w:t>[16]</w:t>
      </w:r>
      <w:r w:rsidRPr="00A63C0E">
        <w:rPr>
          <w:color w:val="000000"/>
          <w:kern w:val="0"/>
          <w:szCs w:val="18"/>
        </w:rPr>
        <w:t>:</w:t>
      </w:r>
    </w:p>
    <w:p w:rsidR="00667008" w:rsidRPr="00A63C0E" w:rsidRDefault="00667008" w:rsidP="00667008">
      <w:pPr>
        <w:tabs>
          <w:tab w:val="center" w:pos="1985"/>
          <w:tab w:val="right" w:pos="4536"/>
        </w:tabs>
        <w:autoSpaceDE w:val="0"/>
        <w:autoSpaceDN w:val="0"/>
        <w:adjustRightInd w:val="0"/>
        <w:spacing w:after="140" w:line="276" w:lineRule="auto"/>
        <w:jc w:val="left"/>
      </w:pPr>
      <w:r w:rsidRPr="00A63C0E">
        <w:rPr>
          <w:color w:val="000000"/>
          <w:kern w:val="0"/>
          <w:szCs w:val="18"/>
        </w:rPr>
        <w:tab/>
      </w:r>
      <w:r w:rsidRPr="00A63C0E">
        <w:rPr>
          <w:position w:val="-14"/>
        </w:rPr>
        <w:object w:dxaOrig="3560" w:dyaOrig="400">
          <v:shape id="_x0000_i1065" type="#_x0000_t75" style="width:178.4pt;height:19.7pt" o:ole="">
            <v:imagedata r:id="rId143" o:title=""/>
          </v:shape>
          <o:OLEObject Type="Embed" ProgID="Equation.DSMT4" ShapeID="_x0000_i1065" DrawAspect="Content" ObjectID="_1569181381" r:id="rId144"/>
        </w:object>
      </w:r>
      <w:r w:rsidRPr="00A63C0E">
        <w:tab/>
        <w:t xml:space="preserve"> </w:t>
      </w:r>
      <w:r w:rsidR="005B4338" w:rsidRPr="00A63C0E">
        <w:rPr>
          <w:szCs w:val="18"/>
        </w:rPr>
        <w:fldChar w:fldCharType="begin"/>
      </w:r>
      <w:r w:rsidRPr="00A63C0E">
        <w:rPr>
          <w:szCs w:val="18"/>
        </w:rPr>
        <w:instrText xml:space="preserve"> MACROBUTTON MTPlaceRef \* MERGEFORMAT (</w:instrText>
      </w:r>
      <w:fldSimple w:instr=" SEQ MTEqn \c \* Arabic \* MERGEFORMAT ">
        <w:r w:rsidRPr="00A63C0E">
          <w:rPr>
            <w:noProof/>
            <w:szCs w:val="18"/>
          </w:rPr>
          <w:instrText>1</w:instrText>
        </w:r>
      </w:fldSimple>
      <w:r w:rsidRPr="00A63C0E">
        <w:rPr>
          <w:szCs w:val="18"/>
        </w:rPr>
        <w:instrText>)</w:instrText>
      </w:r>
      <w:r w:rsidR="005B4338" w:rsidRPr="00A63C0E">
        <w:rPr>
          <w:szCs w:val="18"/>
        </w:rPr>
        <w:fldChar w:fldCharType="end"/>
      </w:r>
    </w:p>
    <w:p w:rsidR="00667008" w:rsidRPr="00A63C0E" w:rsidRDefault="00667008" w:rsidP="00667008">
      <w:pPr>
        <w:autoSpaceDE w:val="0"/>
        <w:autoSpaceDN w:val="0"/>
        <w:adjustRightInd w:val="0"/>
        <w:spacing w:after="140" w:line="276" w:lineRule="auto"/>
        <w:jc w:val="left"/>
        <w:rPr>
          <w:color w:val="000000"/>
          <w:kern w:val="0"/>
          <w:szCs w:val="18"/>
        </w:rPr>
      </w:pPr>
      <w:r w:rsidRPr="00A63C0E">
        <w:rPr>
          <w:color w:val="000000"/>
          <w:kern w:val="0"/>
          <w:szCs w:val="18"/>
        </w:rPr>
        <w:lastRenderedPageBreak/>
        <w:t>其中</w:t>
      </w:r>
      <w:r w:rsidRPr="00A63C0E">
        <w:rPr>
          <w:color w:val="000000"/>
          <w:kern w:val="0"/>
          <w:szCs w:val="18"/>
        </w:rPr>
        <w:t xml:space="preserve">, </w:t>
      </w:r>
      <w:r w:rsidRPr="00A63C0E">
        <w:rPr>
          <w:color w:val="000000"/>
          <w:kern w:val="0"/>
          <w:position w:val="-12"/>
          <w:szCs w:val="18"/>
        </w:rPr>
        <w:object w:dxaOrig="800" w:dyaOrig="320">
          <v:shape id="_x0000_i1066" type="#_x0000_t75" style="width:39.9pt;height:16.5pt" o:ole="">
            <v:imagedata r:id="rId145" o:title=""/>
          </v:shape>
          <o:OLEObject Type="Embed" ProgID="Equation.DSMT4" ShapeID="_x0000_i1066" DrawAspect="Content" ObjectID="_1569181382" r:id="rId146"/>
        </w:object>
      </w:r>
      <w:r w:rsidRPr="00A63C0E">
        <w:rPr>
          <w:color w:val="000000"/>
          <w:kern w:val="0"/>
          <w:szCs w:val="18"/>
        </w:rPr>
        <w:t>和</w:t>
      </w:r>
      <w:r w:rsidRPr="00A63C0E">
        <w:rPr>
          <w:color w:val="000000"/>
          <w:kern w:val="0"/>
          <w:position w:val="-12"/>
          <w:szCs w:val="18"/>
        </w:rPr>
        <w:object w:dxaOrig="800" w:dyaOrig="320">
          <v:shape id="_x0000_i1067" type="#_x0000_t75" style="width:39.9pt;height:16.5pt" o:ole="">
            <v:imagedata r:id="rId147" o:title=""/>
          </v:shape>
          <o:OLEObject Type="Embed" ProgID="Equation.DSMT4" ShapeID="_x0000_i1067" DrawAspect="Content" ObjectID="_1569181383" r:id="rId148"/>
        </w:object>
      </w:r>
      <w:r w:rsidRPr="00A63C0E">
        <w:rPr>
          <w:color w:val="000000"/>
          <w:kern w:val="0"/>
          <w:szCs w:val="18"/>
        </w:rPr>
        <w:t>定义如下</w:t>
      </w:r>
      <w:r w:rsidRPr="00A63C0E">
        <w:rPr>
          <w:color w:val="000000"/>
          <w:kern w:val="0"/>
          <w:szCs w:val="18"/>
        </w:rPr>
        <w:t>:</w:t>
      </w:r>
    </w:p>
    <w:p w:rsidR="00667008" w:rsidRPr="00A63C0E" w:rsidRDefault="00667008" w:rsidP="00667008">
      <w:pPr>
        <w:pStyle w:val="MTDisplayEquation"/>
        <w:spacing w:line="276" w:lineRule="auto"/>
        <w:ind w:firstLine="400"/>
        <w:jc w:val="center"/>
      </w:pPr>
      <w:r w:rsidRPr="00A63C0E">
        <w:tab/>
      </w:r>
      <w:r w:rsidRPr="00A63C0E">
        <w:rPr>
          <w:position w:val="-42"/>
        </w:rPr>
        <w:object w:dxaOrig="2200" w:dyaOrig="820">
          <v:shape id="_x0000_i1068" type="#_x0000_t75" style="width:110.5pt;height:40.8pt" o:ole="">
            <v:imagedata r:id="rId149" o:title=""/>
          </v:shape>
          <o:OLEObject Type="Embed" ProgID="Equation.DSMT4" ShapeID="_x0000_i1068" DrawAspect="Content" ObjectID="_1569181384" r:id="rId150"/>
        </w:object>
      </w:r>
      <w:r w:rsidRPr="00A63C0E">
        <w:tab/>
        <w:t xml:space="preserve"> </w:t>
      </w:r>
      <w:r w:rsidR="005B4338" w:rsidRPr="00A63C0E">
        <w:fldChar w:fldCharType="begin"/>
      </w:r>
      <w:r w:rsidRPr="00A63C0E">
        <w:instrText xml:space="preserve"> MACROBUTTON MTPlaceRef \* MERGEFORMAT (</w:instrText>
      </w:r>
      <w:fldSimple w:instr=" SEQ MTEqn \c \* Arabic \* MERGEFORMAT ">
        <w:r w:rsidRPr="00A63C0E">
          <w:rPr>
            <w:noProof/>
          </w:rPr>
          <w:instrText>2</w:instrText>
        </w:r>
      </w:fldSimple>
      <w:r w:rsidRPr="00A63C0E">
        <w:instrText>)</w:instrText>
      </w:r>
      <w:r w:rsidR="005B4338" w:rsidRPr="00A63C0E">
        <w:fldChar w:fldCharType="end"/>
      </w:r>
    </w:p>
    <w:p w:rsidR="00667008" w:rsidRPr="00A63C0E" w:rsidRDefault="00667008" w:rsidP="00667008">
      <w:pPr>
        <w:pStyle w:val="MTDisplayEquation"/>
        <w:spacing w:line="276" w:lineRule="auto"/>
        <w:ind w:firstLine="400"/>
        <w:jc w:val="center"/>
      </w:pPr>
      <w:r w:rsidRPr="00A63C0E">
        <w:tab/>
      </w:r>
      <w:r w:rsidRPr="00A63C0E">
        <w:rPr>
          <w:position w:val="-42"/>
        </w:rPr>
        <w:object w:dxaOrig="2180" w:dyaOrig="940">
          <v:shape id="_x0000_i1069" type="#_x0000_t75" style="width:109.15pt;height:46.3pt" o:ole="">
            <v:imagedata r:id="rId151" o:title=""/>
          </v:shape>
          <o:OLEObject Type="Embed" ProgID="Equation.DSMT4" ShapeID="_x0000_i1069" DrawAspect="Content" ObjectID="_1569181385" r:id="rId152"/>
        </w:object>
      </w:r>
      <w:r w:rsidRPr="00A63C0E">
        <w:t xml:space="preserve"> </w:t>
      </w:r>
      <w:r w:rsidRPr="00A63C0E">
        <w:tab/>
      </w:r>
      <w:r w:rsidR="005B4338" w:rsidRPr="00A63C0E">
        <w:fldChar w:fldCharType="begin"/>
      </w:r>
      <w:r w:rsidRPr="00A63C0E">
        <w:instrText xml:space="preserve"> MACROBUTTON MTPlaceRef \* MERGEFORMAT (</w:instrText>
      </w:r>
      <w:fldSimple w:instr=" SEQ MTEqn \c \* Arabic \* MERGEFORMAT ">
        <w:r w:rsidRPr="00A63C0E">
          <w:rPr>
            <w:noProof/>
          </w:rPr>
          <w:instrText>3</w:instrText>
        </w:r>
      </w:fldSimple>
      <w:r w:rsidRPr="00A63C0E">
        <w:instrText>)</w:instrText>
      </w:r>
      <w:r w:rsidR="005B4338" w:rsidRPr="00A63C0E">
        <w:fldChar w:fldCharType="end"/>
      </w:r>
    </w:p>
    <w:p w:rsidR="00667008" w:rsidRDefault="00667008" w:rsidP="00C412C2">
      <w:pPr>
        <w:autoSpaceDE w:val="0"/>
        <w:autoSpaceDN w:val="0"/>
        <w:adjustRightInd w:val="0"/>
        <w:spacing w:line="276" w:lineRule="auto"/>
        <w:ind w:firstLineChars="200" w:firstLine="480"/>
        <w:jc w:val="left"/>
        <w:rPr>
          <w:color w:val="000000"/>
          <w:kern w:val="0"/>
          <w:szCs w:val="18"/>
        </w:rPr>
      </w:pPr>
      <w:r w:rsidRPr="00A63C0E">
        <w:rPr>
          <w:color w:val="000000"/>
          <w:kern w:val="0"/>
          <w:szCs w:val="18"/>
        </w:rPr>
        <w:t>由公式可明显看出</w:t>
      </w:r>
      <w:r>
        <w:rPr>
          <w:rFonts w:eastAsiaTheme="minorEastAsia" w:hint="eastAsia"/>
          <w:color w:val="000000"/>
          <w:kern w:val="0"/>
          <w:szCs w:val="18"/>
        </w:rPr>
        <w:t>，</w:t>
      </w:r>
      <w:r w:rsidRPr="00A63C0E">
        <w:rPr>
          <w:color w:val="000000"/>
          <w:kern w:val="0"/>
          <w:szCs w:val="18"/>
        </w:rPr>
        <w:t>VOA</w:t>
      </w:r>
      <w:r w:rsidRPr="00A63C0E">
        <w:rPr>
          <w:color w:val="000000"/>
          <w:kern w:val="0"/>
          <w:szCs w:val="18"/>
        </w:rPr>
        <w:t>算法完全不需要其他参数</w:t>
      </w:r>
      <w:r>
        <w:rPr>
          <w:rFonts w:eastAsiaTheme="minorEastAsia" w:hint="eastAsia"/>
          <w:color w:val="000000"/>
          <w:kern w:val="0"/>
          <w:szCs w:val="18"/>
        </w:rPr>
        <w:t>，</w:t>
      </w:r>
      <w:r w:rsidRPr="00A63C0E">
        <w:rPr>
          <w:color w:val="000000"/>
          <w:kern w:val="0"/>
          <w:szCs w:val="18"/>
        </w:rPr>
        <w:t>因此适合用于无人监督的异常值检测</w:t>
      </w:r>
      <w:r>
        <w:rPr>
          <w:rFonts w:hint="eastAsia"/>
          <w:color w:val="000000"/>
          <w:kern w:val="0"/>
          <w:szCs w:val="18"/>
        </w:rPr>
        <w:t>。</w:t>
      </w:r>
      <w:r w:rsidRPr="00A63C0E">
        <w:rPr>
          <w:color w:val="000000"/>
          <w:kern w:val="0"/>
          <w:szCs w:val="18"/>
        </w:rPr>
        <w:t>ABOD</w:t>
      </w:r>
      <w:r w:rsidRPr="00A63C0E">
        <w:rPr>
          <w:color w:val="000000"/>
          <w:kern w:val="0"/>
          <w:szCs w:val="18"/>
        </w:rPr>
        <w:t>算法在计算数据集中各点的</w:t>
      </w:r>
      <w:r w:rsidRPr="00A63C0E">
        <w:rPr>
          <w:color w:val="000000"/>
          <w:kern w:val="0"/>
          <w:szCs w:val="18"/>
        </w:rPr>
        <w:t>VOA</w:t>
      </w:r>
      <w:r w:rsidRPr="00A63C0E">
        <w:rPr>
          <w:color w:val="000000"/>
          <w:kern w:val="0"/>
          <w:szCs w:val="18"/>
        </w:rPr>
        <w:t>值后</w:t>
      </w:r>
      <w:r>
        <w:rPr>
          <w:rFonts w:eastAsiaTheme="minorEastAsia" w:hint="eastAsia"/>
          <w:color w:val="000000"/>
          <w:kern w:val="0"/>
          <w:szCs w:val="18"/>
        </w:rPr>
        <w:t>，</w:t>
      </w:r>
      <w:r w:rsidRPr="00A63C0E">
        <w:rPr>
          <w:color w:val="000000"/>
          <w:kern w:val="0"/>
          <w:szCs w:val="18"/>
        </w:rPr>
        <w:t>提取值中最小的</w:t>
      </w:r>
      <w:r w:rsidRPr="00A63C0E">
        <w:rPr>
          <w:i/>
          <w:color w:val="000000"/>
          <w:kern w:val="0"/>
          <w:szCs w:val="18"/>
        </w:rPr>
        <w:t>m</w:t>
      </w:r>
      <w:proofErr w:type="gramStart"/>
      <w:r w:rsidRPr="00A63C0E">
        <w:rPr>
          <w:color w:val="000000"/>
          <w:kern w:val="0"/>
          <w:szCs w:val="18"/>
        </w:rPr>
        <w:t>个</w:t>
      </w:r>
      <w:proofErr w:type="gramEnd"/>
      <w:r w:rsidRPr="00A63C0E">
        <w:rPr>
          <w:color w:val="000000"/>
          <w:kern w:val="0"/>
          <w:szCs w:val="18"/>
        </w:rPr>
        <w:t>点作为异常点</w:t>
      </w:r>
      <w:r>
        <w:rPr>
          <w:rFonts w:hint="eastAsia"/>
          <w:color w:val="000000"/>
          <w:kern w:val="0"/>
          <w:szCs w:val="18"/>
        </w:rPr>
        <w:t>，</w:t>
      </w:r>
      <w:r w:rsidRPr="00A63C0E">
        <w:rPr>
          <w:color w:val="000000"/>
          <w:kern w:val="0"/>
          <w:szCs w:val="18"/>
        </w:rPr>
        <w:t>其时间复杂度为</w:t>
      </w:r>
      <w:r w:rsidRPr="00A63C0E">
        <w:rPr>
          <w:color w:val="000000"/>
          <w:kern w:val="0"/>
          <w:position w:val="-14"/>
          <w:szCs w:val="18"/>
        </w:rPr>
        <w:object w:dxaOrig="620" w:dyaOrig="360">
          <v:shape id="_x0000_i1070" type="#_x0000_t75" style="width:30.75pt;height:18.35pt" o:ole="">
            <v:imagedata r:id="rId153" o:title=""/>
          </v:shape>
          <o:OLEObject Type="Embed" ProgID="Equation.DSMT4" ShapeID="_x0000_i1070" DrawAspect="Content" ObjectID="_1569181386" r:id="rId154"/>
        </w:object>
      </w:r>
      <w:r>
        <w:rPr>
          <w:rFonts w:eastAsiaTheme="minorEastAsia" w:hint="eastAsia"/>
          <w:color w:val="000000"/>
          <w:kern w:val="0"/>
          <w:szCs w:val="18"/>
        </w:rPr>
        <w:t>，</w:t>
      </w:r>
      <w:r w:rsidRPr="00A63C0E">
        <w:rPr>
          <w:color w:val="000000"/>
          <w:kern w:val="0"/>
          <w:szCs w:val="18"/>
        </w:rPr>
        <w:t>在数据量大时</w:t>
      </w:r>
      <w:r>
        <w:rPr>
          <w:rFonts w:eastAsiaTheme="minorEastAsia" w:hint="eastAsia"/>
          <w:color w:val="000000"/>
          <w:kern w:val="0"/>
          <w:szCs w:val="18"/>
        </w:rPr>
        <w:t>，</w:t>
      </w:r>
      <w:r w:rsidRPr="00A63C0E">
        <w:rPr>
          <w:color w:val="000000"/>
          <w:kern w:val="0"/>
          <w:szCs w:val="18"/>
        </w:rPr>
        <w:t>异常点的提取难度较大</w:t>
      </w:r>
      <w:r>
        <w:rPr>
          <w:rFonts w:hint="eastAsia"/>
          <w:color w:val="000000"/>
          <w:kern w:val="0"/>
          <w:szCs w:val="18"/>
        </w:rPr>
        <w:t>。</w:t>
      </w:r>
    </w:p>
    <w:p w:rsidR="00667008" w:rsidRDefault="00667008" w:rsidP="00667008">
      <w:pPr>
        <w:autoSpaceDE w:val="0"/>
        <w:autoSpaceDN w:val="0"/>
        <w:adjustRightInd w:val="0"/>
        <w:spacing w:after="140" w:line="276" w:lineRule="auto"/>
        <w:ind w:firstLineChars="200" w:firstLine="480"/>
        <w:jc w:val="left"/>
        <w:rPr>
          <w:color w:val="000000"/>
          <w:kern w:val="0"/>
          <w:szCs w:val="18"/>
        </w:rPr>
      </w:pPr>
      <w:r w:rsidRPr="00A63C0E">
        <w:rPr>
          <w:noProof/>
          <w:color w:val="000000"/>
          <w:kern w:val="0"/>
          <w:szCs w:val="18"/>
        </w:rPr>
        <w:drawing>
          <wp:inline distT="0" distB="0" distL="0" distR="0">
            <wp:extent cx="2880360" cy="228917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新建 Microsoft Visio 绘图.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880360" cy="2289175"/>
                    </a:xfrm>
                    <a:prstGeom prst="rect">
                      <a:avLst/>
                    </a:prstGeom>
                  </pic:spPr>
                </pic:pic>
              </a:graphicData>
            </a:graphic>
          </wp:inline>
        </w:drawing>
      </w:r>
    </w:p>
    <w:p w:rsidR="00667008" w:rsidRPr="00A63C0E" w:rsidRDefault="00667008" w:rsidP="00667008">
      <w:pPr>
        <w:spacing w:line="276" w:lineRule="auto"/>
        <w:jc w:val="center"/>
        <w:rPr>
          <w:szCs w:val="18"/>
        </w:rPr>
      </w:pPr>
      <w:r w:rsidRPr="00A63C0E">
        <w:rPr>
          <w:szCs w:val="18"/>
        </w:rPr>
        <w:t>图</w:t>
      </w:r>
      <w:r w:rsidR="00B36001">
        <w:rPr>
          <w:rFonts w:hint="eastAsia"/>
          <w:szCs w:val="18"/>
        </w:rPr>
        <w:t>3-2</w:t>
      </w:r>
      <w:r w:rsidRPr="00A63C0E">
        <w:rPr>
          <w:szCs w:val="18"/>
        </w:rPr>
        <w:t xml:space="preserve"> ABOD</w:t>
      </w:r>
      <w:r w:rsidRPr="00A63C0E">
        <w:rPr>
          <w:szCs w:val="18"/>
        </w:rPr>
        <w:t>算法思想示意图</w:t>
      </w:r>
    </w:p>
    <w:p w:rsidR="00E77B44" w:rsidRDefault="00667008" w:rsidP="00E77B44">
      <w:pPr>
        <w:spacing w:line="276" w:lineRule="auto"/>
        <w:jc w:val="center"/>
        <w:rPr>
          <w:szCs w:val="18"/>
        </w:rPr>
      </w:pPr>
      <w:r w:rsidRPr="00A63C0E">
        <w:rPr>
          <w:szCs w:val="18"/>
        </w:rPr>
        <w:t>Fig.</w:t>
      </w:r>
      <w:r w:rsidR="00B36001">
        <w:rPr>
          <w:rFonts w:hint="eastAsia"/>
          <w:szCs w:val="18"/>
        </w:rPr>
        <w:t>3-2</w:t>
      </w:r>
      <w:r w:rsidRPr="00A63C0E">
        <w:rPr>
          <w:szCs w:val="18"/>
        </w:rPr>
        <w:t xml:space="preserve"> Schematic diagram of ABOD algorithm</w:t>
      </w:r>
    </w:p>
    <w:p w:rsidR="00E77B44" w:rsidRDefault="00E77B44" w:rsidP="00E77B44">
      <w:pPr>
        <w:pStyle w:val="3"/>
      </w:pPr>
      <w:bookmarkStart w:id="130" w:name="_Toc495266848"/>
      <w:r w:rsidRPr="00E77B44">
        <w:rPr>
          <w:rFonts w:hint="eastAsia"/>
        </w:rPr>
        <w:t>Fast VOA</w:t>
      </w:r>
      <w:r w:rsidRPr="00E77B44">
        <w:rPr>
          <w:rFonts w:hint="eastAsia"/>
        </w:rPr>
        <w:t>算法</w:t>
      </w:r>
      <w:bookmarkEnd w:id="130"/>
    </w:p>
    <w:p w:rsidR="00667008" w:rsidRPr="00A63C0E" w:rsidRDefault="00667008" w:rsidP="00667008">
      <w:pPr>
        <w:autoSpaceDE w:val="0"/>
        <w:autoSpaceDN w:val="0"/>
        <w:adjustRightInd w:val="0"/>
        <w:spacing w:line="276" w:lineRule="auto"/>
        <w:ind w:firstLineChars="200" w:firstLine="480"/>
        <w:rPr>
          <w:szCs w:val="18"/>
        </w:rPr>
      </w:pPr>
      <w:r w:rsidRPr="00A63C0E">
        <w:rPr>
          <w:rFonts w:eastAsiaTheme="minorEastAsia"/>
          <w:szCs w:val="18"/>
        </w:rPr>
        <w:t>针对</w:t>
      </w:r>
      <w:r w:rsidRPr="00A63C0E">
        <w:rPr>
          <w:color w:val="000000"/>
          <w:kern w:val="0"/>
          <w:szCs w:val="18"/>
        </w:rPr>
        <w:t>ABOD</w:t>
      </w:r>
      <w:r w:rsidRPr="00A63C0E">
        <w:rPr>
          <w:rFonts w:eastAsiaTheme="minorEastAsia"/>
          <w:szCs w:val="18"/>
        </w:rPr>
        <w:t>算法时间复杂度高问题</w:t>
      </w:r>
      <w:r w:rsidRPr="00A63C0E">
        <w:rPr>
          <w:rFonts w:eastAsiaTheme="minorEastAsia"/>
          <w:szCs w:val="18"/>
        </w:rPr>
        <w:t xml:space="preserve">, </w:t>
      </w:r>
      <w:r w:rsidRPr="00A63C0E">
        <w:rPr>
          <w:rFonts w:eastAsiaTheme="minorEastAsia"/>
          <w:szCs w:val="18"/>
        </w:rPr>
        <w:t>采用</w:t>
      </w:r>
      <w:r w:rsidRPr="00A63C0E">
        <w:rPr>
          <w:color w:val="000000"/>
          <w:kern w:val="0"/>
          <w:szCs w:val="18"/>
        </w:rPr>
        <w:t>FastVOA</w:t>
      </w:r>
      <w:r w:rsidRPr="00A63C0E">
        <w:rPr>
          <w:rFonts w:eastAsiaTheme="minorEastAsia"/>
          <w:kern w:val="0"/>
          <w:szCs w:val="21"/>
        </w:rPr>
        <w:t>算法进行优化</w:t>
      </w:r>
      <w:r w:rsidRPr="00A63C0E">
        <w:rPr>
          <w:rFonts w:eastAsiaTheme="minorEastAsia"/>
          <w:kern w:val="0"/>
          <w:szCs w:val="21"/>
        </w:rPr>
        <w:t xml:space="preserve">, </w:t>
      </w:r>
      <w:r w:rsidRPr="00A63C0E">
        <w:rPr>
          <w:rFonts w:eastAsiaTheme="minorEastAsia"/>
          <w:szCs w:val="18"/>
        </w:rPr>
        <w:t>计算点与点之间的角度方差</w:t>
      </w:r>
      <w:r w:rsidRPr="00A63C0E">
        <w:rPr>
          <w:rFonts w:eastAsiaTheme="minorEastAsia"/>
          <w:szCs w:val="18"/>
        </w:rPr>
        <w:t xml:space="preserve">, </w:t>
      </w:r>
      <w:r w:rsidRPr="00A63C0E">
        <w:rPr>
          <w:rFonts w:eastAsiaTheme="minorEastAsia"/>
          <w:szCs w:val="18"/>
        </w:rPr>
        <w:t>将超平面上的数据集正交投影于随机向量</w:t>
      </w:r>
      <w:r w:rsidRPr="00A63C0E">
        <w:rPr>
          <w:rFonts w:eastAsiaTheme="minorEastAsia"/>
          <w:szCs w:val="18"/>
        </w:rPr>
        <w:t xml:space="preserve">, </w:t>
      </w:r>
      <w:r w:rsidRPr="00A63C0E">
        <w:rPr>
          <w:rFonts w:eastAsiaTheme="minorEastAsia"/>
          <w:szCs w:val="18"/>
        </w:rPr>
        <w:t>随机向量的坐标互相</w:t>
      </w:r>
      <w:proofErr w:type="gramStart"/>
      <w:r w:rsidRPr="00A63C0E">
        <w:rPr>
          <w:rFonts w:eastAsiaTheme="minorEastAsia"/>
          <w:szCs w:val="18"/>
        </w:rPr>
        <w:t>独立</w:t>
      </w:r>
      <w:r w:rsidRPr="00A63C0E">
        <w:rPr>
          <w:rFonts w:eastAsiaTheme="minorEastAsia"/>
          <w:szCs w:val="18"/>
        </w:rPr>
        <w:t>,</w:t>
      </w:r>
      <w:proofErr w:type="gramEnd"/>
      <w:r w:rsidRPr="00A63C0E">
        <w:rPr>
          <w:rFonts w:eastAsiaTheme="minorEastAsia"/>
          <w:szCs w:val="18"/>
        </w:rPr>
        <w:t xml:space="preserve"> </w:t>
      </w:r>
      <w:r w:rsidRPr="00A63C0E">
        <w:rPr>
          <w:rFonts w:eastAsiaTheme="minorEastAsia"/>
          <w:szCs w:val="18"/>
        </w:rPr>
        <w:t>且服从于标准正态分布</w:t>
      </w:r>
      <w:r w:rsidRPr="00A63C0E">
        <w:rPr>
          <w:rFonts w:eastAsiaTheme="minorEastAsia"/>
          <w:position w:val="-12"/>
          <w:szCs w:val="18"/>
        </w:rPr>
        <w:object w:dxaOrig="600" w:dyaOrig="320">
          <v:shape id="_x0000_i1071" type="#_x0000_t75" style="width:29.8pt;height:16.5pt" o:ole="">
            <v:imagedata r:id="rId156" o:title=""/>
          </v:shape>
          <o:OLEObject Type="Embed" ProgID="Equation.DSMT4" ShapeID="_x0000_i1071" DrawAspect="Content" ObjectID="_1569181387" r:id="rId157"/>
        </w:object>
      </w:r>
      <w:r w:rsidRPr="00A63C0E">
        <w:rPr>
          <w:rFonts w:eastAsiaTheme="minorEastAsia"/>
          <w:szCs w:val="18"/>
        </w:rPr>
        <w:t xml:space="preserve">. </w:t>
      </w:r>
      <w:r w:rsidRPr="00A63C0E">
        <w:rPr>
          <w:rFonts w:eastAsiaTheme="minorEastAsia"/>
          <w:szCs w:val="18"/>
        </w:rPr>
        <w:t>基于投影后的分区</w:t>
      </w:r>
      <w:r w:rsidRPr="00A63C0E">
        <w:rPr>
          <w:rFonts w:eastAsiaTheme="minorEastAsia"/>
          <w:szCs w:val="18"/>
        </w:rPr>
        <w:t xml:space="preserve">, </w:t>
      </w:r>
      <w:r w:rsidRPr="00A63C0E">
        <w:rPr>
          <w:rFonts w:eastAsiaTheme="minorEastAsia"/>
          <w:szCs w:val="18"/>
        </w:rPr>
        <w:t>能够无偏估计出每个点与其它每两个点角度的平均值</w:t>
      </w:r>
      <w:r w:rsidRPr="00A63C0E">
        <w:rPr>
          <w:rFonts w:eastAsiaTheme="minorEastAsia"/>
          <w:szCs w:val="18"/>
        </w:rPr>
        <w:t xml:space="preserve">. </w:t>
      </w:r>
      <w:r w:rsidRPr="00A63C0E">
        <w:rPr>
          <w:rFonts w:eastAsiaTheme="minorEastAsia"/>
          <w:szCs w:val="18"/>
        </w:rPr>
        <w:t>然后利用</w:t>
      </w:r>
      <w:r w:rsidRPr="00A63C0E">
        <w:rPr>
          <w:color w:val="000000"/>
          <w:kern w:val="0"/>
          <w:szCs w:val="18"/>
        </w:rPr>
        <w:t>AMS</w:t>
      </w:r>
      <w:r w:rsidRPr="00A63C0E">
        <w:rPr>
          <w:rFonts w:eastAsiaTheme="minorEastAsia"/>
          <w:szCs w:val="18"/>
        </w:rPr>
        <w:t>草图可以推导出每个点的方差</w:t>
      </w:r>
      <w:r w:rsidRPr="00A63C0E">
        <w:rPr>
          <w:rFonts w:eastAsiaTheme="minorEastAsia"/>
          <w:szCs w:val="18"/>
        </w:rPr>
        <w:t xml:space="preserve">, </w:t>
      </w:r>
      <w:r w:rsidRPr="00A63C0E">
        <w:t>归纳将其投影到随机超平面上</w:t>
      </w:r>
      <w:proofErr w:type="gramStart"/>
      <w:r w:rsidRPr="00A63C0E">
        <w:t>作为频矩参数</w:t>
      </w:r>
      <w:proofErr w:type="gramEnd"/>
      <w:r w:rsidRPr="00A63C0E">
        <w:rPr>
          <w:szCs w:val="18"/>
        </w:rPr>
        <w:t xml:space="preserve">. </w:t>
      </w:r>
      <w:r w:rsidRPr="00A63C0E">
        <w:rPr>
          <w:szCs w:val="18"/>
        </w:rPr>
        <w:t>随机超平面投影与乘积域上的</w:t>
      </w:r>
      <w:r w:rsidRPr="00A63C0E">
        <w:rPr>
          <w:szCs w:val="18"/>
        </w:rPr>
        <w:t>AMS</w:t>
      </w:r>
      <w:r w:rsidRPr="00A63C0E">
        <w:rPr>
          <w:szCs w:val="18"/>
        </w:rPr>
        <w:t>草图使得算法的时间复杂度降低为</w:t>
      </w:r>
      <w:r w:rsidRPr="00A63C0E">
        <w:rPr>
          <w:position w:val="-12"/>
          <w:szCs w:val="18"/>
        </w:rPr>
        <w:object w:dxaOrig="1420" w:dyaOrig="340">
          <v:shape id="_x0000_i1072" type="#_x0000_t75" style="width:72.9pt;height:18.35pt" o:ole="">
            <v:imagedata r:id="rId158" o:title=""/>
          </v:shape>
          <o:OLEObject Type="Embed" ProgID="Equation.DSMT4" ShapeID="_x0000_i1072" DrawAspect="Content" ObjectID="_1569181388" r:id="rId159"/>
        </w:object>
      </w:r>
      <w:r w:rsidRPr="00A63C0E">
        <w:rPr>
          <w:szCs w:val="18"/>
        </w:rPr>
        <w:t xml:space="preserve">. </w:t>
      </w:r>
    </w:p>
    <w:p w:rsidR="00667008" w:rsidRPr="00E77B44" w:rsidRDefault="00E77B44" w:rsidP="00E77B44">
      <w:pPr>
        <w:pStyle w:val="af5"/>
        <w:spacing w:line="276" w:lineRule="auto"/>
        <w:ind w:firstLineChars="150" w:firstLine="360"/>
        <w:rPr>
          <w:rFonts w:ascii="Times New Roman" w:eastAsia="宋体"/>
          <w:color w:val="auto"/>
          <w:sz w:val="24"/>
        </w:rPr>
      </w:pPr>
      <w:r w:rsidRPr="00E77B44">
        <w:rPr>
          <w:rFonts w:ascii="Times New Roman" w:eastAsia="宋体" w:hint="eastAsia"/>
          <w:color w:val="auto"/>
          <w:sz w:val="24"/>
        </w:rPr>
        <w:t>（</w:t>
      </w:r>
      <w:r w:rsidRPr="00E77B44">
        <w:rPr>
          <w:rFonts w:ascii="Times New Roman" w:eastAsia="宋体" w:hint="eastAsia"/>
          <w:color w:val="auto"/>
          <w:sz w:val="24"/>
        </w:rPr>
        <w:t>1</w:t>
      </w:r>
      <w:r w:rsidRPr="00E77B44">
        <w:rPr>
          <w:rFonts w:ascii="Times New Roman" w:eastAsia="宋体" w:hint="eastAsia"/>
          <w:color w:val="auto"/>
          <w:sz w:val="24"/>
        </w:rPr>
        <w:t>）</w:t>
      </w:r>
      <w:r w:rsidR="00667008" w:rsidRPr="00E77B44">
        <w:rPr>
          <w:rFonts w:ascii="Times New Roman" w:eastAsia="宋体"/>
          <w:color w:val="auto"/>
          <w:sz w:val="24"/>
        </w:rPr>
        <w:t>随机超平面投影</w:t>
      </w:r>
    </w:p>
    <w:p w:rsidR="00667008" w:rsidRPr="00667008" w:rsidRDefault="00667008" w:rsidP="00C412C2">
      <w:pPr>
        <w:autoSpaceDE w:val="0"/>
        <w:autoSpaceDN w:val="0"/>
        <w:adjustRightInd w:val="0"/>
        <w:spacing w:line="276" w:lineRule="auto"/>
        <w:ind w:firstLineChars="200" w:firstLine="480"/>
        <w:rPr>
          <w:color w:val="000000"/>
          <w:kern w:val="0"/>
          <w:szCs w:val="18"/>
        </w:rPr>
      </w:pPr>
      <w:r w:rsidRPr="00667008">
        <w:rPr>
          <w:color w:val="000000"/>
          <w:kern w:val="0"/>
          <w:szCs w:val="18"/>
        </w:rPr>
        <w:lastRenderedPageBreak/>
        <w:t>根据文</w:t>
      </w:r>
      <w:r w:rsidRPr="00667008">
        <w:rPr>
          <w:color w:val="000000"/>
          <w:kern w:val="0"/>
          <w:szCs w:val="18"/>
        </w:rPr>
        <w:t>[17]</w:t>
      </w:r>
      <w:r w:rsidRPr="00667008">
        <w:rPr>
          <w:color w:val="000000"/>
          <w:kern w:val="0"/>
          <w:szCs w:val="18"/>
        </w:rPr>
        <w:t>中所描述的</w:t>
      </w:r>
      <w:r w:rsidRPr="00667008">
        <w:rPr>
          <w:color w:val="000000"/>
          <w:kern w:val="0"/>
          <w:szCs w:val="18"/>
        </w:rPr>
        <w:t xml:space="preserve">, </w:t>
      </w:r>
      <w:r w:rsidRPr="00667008">
        <w:rPr>
          <w:color w:val="000000"/>
          <w:kern w:val="0"/>
          <w:szCs w:val="18"/>
        </w:rPr>
        <w:t>取随机向量</w:t>
      </w:r>
      <w:r w:rsidRPr="00667008">
        <w:rPr>
          <w:color w:val="000000"/>
          <w:kern w:val="0"/>
          <w:szCs w:val="18"/>
        </w:rPr>
        <w:object w:dxaOrig="940" w:dyaOrig="300">
          <v:shape id="_x0000_i1073" type="#_x0000_t75" style="width:47.7pt;height:14.7pt" o:ole="">
            <v:imagedata r:id="rId160" o:title=""/>
          </v:shape>
          <o:OLEObject Type="Embed" ProgID="Equation.DSMT4" ShapeID="_x0000_i1073" DrawAspect="Content" ObjectID="_1569181389" r:id="rId161"/>
        </w:object>
      </w:r>
      <w:r w:rsidRPr="00667008">
        <w:rPr>
          <w:color w:val="000000"/>
          <w:kern w:val="0"/>
          <w:szCs w:val="18"/>
        </w:rPr>
        <w:t>使得每个坐标互相独立并服从标准正态分布</w:t>
      </w:r>
      <w:r w:rsidRPr="00667008">
        <w:rPr>
          <w:color w:val="000000"/>
          <w:kern w:val="0"/>
          <w:szCs w:val="18"/>
        </w:rPr>
        <w:object w:dxaOrig="600" w:dyaOrig="320">
          <v:shape id="_x0000_i1074" type="#_x0000_t75" style="width:29.8pt;height:16.5pt" o:ole="">
            <v:imagedata r:id="rId156" o:title=""/>
          </v:shape>
          <o:OLEObject Type="Embed" ProgID="Equation.DSMT4" ShapeID="_x0000_i1074" DrawAspect="Content" ObjectID="_1569181390" r:id="rId162"/>
        </w:object>
      </w:r>
      <w:r w:rsidRPr="00667008">
        <w:rPr>
          <w:color w:val="000000"/>
          <w:kern w:val="0"/>
          <w:szCs w:val="18"/>
        </w:rPr>
        <w:t xml:space="preserve">. </w:t>
      </w:r>
    </w:p>
    <w:p w:rsidR="00667008" w:rsidRPr="00667008" w:rsidRDefault="00667008" w:rsidP="00C412C2">
      <w:pPr>
        <w:autoSpaceDE w:val="0"/>
        <w:autoSpaceDN w:val="0"/>
        <w:adjustRightInd w:val="0"/>
        <w:spacing w:line="276" w:lineRule="auto"/>
        <w:rPr>
          <w:color w:val="000000"/>
          <w:kern w:val="0"/>
          <w:szCs w:val="18"/>
        </w:rPr>
      </w:pPr>
      <w:r w:rsidRPr="00667008">
        <w:rPr>
          <w:color w:val="000000"/>
          <w:kern w:val="0"/>
          <w:szCs w:val="18"/>
        </w:rPr>
        <w:t>令</w:t>
      </w:r>
      <w:r w:rsidRPr="00667008">
        <w:rPr>
          <w:color w:val="000000"/>
          <w:kern w:val="0"/>
          <w:szCs w:val="18"/>
        </w:rPr>
        <w:object w:dxaOrig="680" w:dyaOrig="260">
          <v:shape id="_x0000_i1075" type="#_x0000_t75" style="width:33.5pt;height:13.3pt" o:ole="">
            <v:imagedata r:id="rId163" o:title=""/>
          </v:shape>
          <o:OLEObject Type="Embed" ProgID="Equation.DSMT4" ShapeID="_x0000_i1075" DrawAspect="Content" ObjectID="_1569181391" r:id="rId164"/>
        </w:object>
      </w:r>
      <w:r w:rsidRPr="00667008">
        <w:rPr>
          <w:color w:val="000000"/>
          <w:kern w:val="0"/>
          <w:szCs w:val="18"/>
        </w:rPr>
        <w:t xml:space="preserve"> </w:t>
      </w:r>
      <w:proofErr w:type="gramStart"/>
      <w:r w:rsidRPr="00667008">
        <w:rPr>
          <w:color w:val="000000"/>
          <w:kern w:val="0"/>
          <w:szCs w:val="18"/>
        </w:rPr>
        <w:t>且点</w:t>
      </w:r>
      <w:proofErr w:type="gramEnd"/>
      <w:r w:rsidRPr="00667008">
        <w:rPr>
          <w:color w:val="000000"/>
          <w:kern w:val="0"/>
          <w:szCs w:val="18"/>
        </w:rPr>
        <w:object w:dxaOrig="780" w:dyaOrig="260">
          <v:shape id="_x0000_i1076" type="#_x0000_t75" style="width:39.9pt;height:13.3pt" o:ole="">
            <v:imagedata r:id="rId165" o:title=""/>
          </v:shape>
          <o:OLEObject Type="Embed" ProgID="Equation.DSMT4" ShapeID="_x0000_i1076" DrawAspect="Content" ObjectID="_1569181392" r:id="rId166"/>
        </w:object>
      </w:r>
      <w:r w:rsidRPr="00667008">
        <w:rPr>
          <w:color w:val="000000"/>
          <w:kern w:val="0"/>
          <w:szCs w:val="18"/>
        </w:rPr>
        <w:t xml:space="preserve"> </w:t>
      </w:r>
      <w:r w:rsidRPr="00667008">
        <w:rPr>
          <w:color w:val="000000"/>
          <w:kern w:val="0"/>
          <w:szCs w:val="18"/>
        </w:rPr>
        <w:t>为独立随机变量</w:t>
      </w:r>
      <w:r w:rsidRPr="00667008">
        <w:rPr>
          <w:color w:val="000000"/>
          <w:kern w:val="0"/>
          <w:szCs w:val="18"/>
        </w:rPr>
        <w:t xml:space="preserve">. </w:t>
      </w:r>
    </w:p>
    <w:p w:rsidR="00867248" w:rsidRPr="00BA0517" w:rsidRDefault="00DA1E09" w:rsidP="00867248">
      <w:pPr>
        <w:autoSpaceDE w:val="0"/>
        <w:autoSpaceDN w:val="0"/>
        <w:adjustRightInd w:val="0"/>
        <w:rPr>
          <w:rFonts w:ascii="CMR9" w:hAnsi="CMR9" w:cs="CMR9"/>
          <w:kern w:val="0"/>
        </w:rPr>
      </w:pPr>
      <m:oMathPara>
        <m:oMath>
          <m:sSubSup>
            <m:sSubSupPr>
              <m:ctrlPr>
                <w:rPr>
                  <w:rFonts w:ascii="Cambria Math" w:hAnsi="Cambria Math" w:cs="CMR9"/>
                  <w:kern w:val="0"/>
                </w:rPr>
              </m:ctrlPr>
            </m:sSubSupPr>
            <m:e>
              <m:r>
                <w:rPr>
                  <w:rFonts w:ascii="Cambria Math" w:hAnsi="Cambria Math" w:cs="CMR9"/>
                  <w:kern w:val="0"/>
                </w:rPr>
                <m:t>X</m:t>
              </m:r>
            </m:e>
            <m:sub>
              <m:r>
                <w:rPr>
                  <w:rFonts w:ascii="Cambria Math" w:hAnsi="Cambria Math" w:cs="CMR9"/>
                  <w:kern w:val="0"/>
                </w:rPr>
                <m:t>apb</m:t>
              </m:r>
            </m:sub>
            <m:sup>
              <m:r>
                <w:rPr>
                  <w:rFonts w:ascii="Cambria Math" w:hAnsi="Cambria Math" w:cs="CMR9"/>
                  <w:kern w:val="0"/>
                </w:rPr>
                <m:t>(i)</m:t>
              </m:r>
            </m:sup>
          </m:sSubSup>
          <m:r>
            <m:rPr>
              <m:sty m:val="p"/>
            </m:rPr>
            <w:rPr>
              <w:rFonts w:ascii="Cambria Math" w:hAnsi="Cambria Math" w:cs="CMR9"/>
              <w:kern w:val="0"/>
            </w:rPr>
            <m:t>=</m:t>
          </m:r>
          <m:d>
            <m:dPr>
              <m:begChr m:val="{"/>
              <m:endChr m:val=""/>
              <m:ctrlPr>
                <w:rPr>
                  <w:rFonts w:ascii="Cambria Math" w:hAnsi="Cambria Math" w:cs="CMR9"/>
                  <w:kern w:val="0"/>
                </w:rPr>
              </m:ctrlPr>
            </m:dPr>
            <m:e>
              <m:eqArr>
                <m:eqArrPr>
                  <m:ctrlPr>
                    <w:rPr>
                      <w:rFonts w:ascii="Cambria Math" w:hAnsi="Cambria Math" w:cs="CMR9"/>
                      <w:i/>
                      <w:kern w:val="0"/>
                    </w:rPr>
                  </m:ctrlPr>
                </m:eqArrPr>
                <m:e>
                  <m:r>
                    <w:rPr>
                      <w:rFonts w:ascii="Cambria Math" w:hAnsi="Cambria Math" w:cs="CMR9"/>
                      <w:kern w:val="0"/>
                    </w:rPr>
                    <m:t xml:space="preserve">1  </m:t>
                  </m:r>
                  <m:r>
                    <m:rPr>
                      <m:sty m:val="p"/>
                    </m:rPr>
                    <w:rPr>
                      <w:rFonts w:ascii="Cambria Math" w:hAnsi="Cambria Math" w:cs="CMR9" w:hint="eastAsia"/>
                      <w:kern w:val="0"/>
                    </w:rPr>
                    <m:t>如果</m:t>
                  </m:r>
                  <m:r>
                    <w:rPr>
                      <w:rFonts w:ascii="Cambria Math" w:hAnsi="Cambria Math" w:cs="CMR9"/>
                      <w:kern w:val="0"/>
                    </w:rPr>
                    <m:t>a</m:t>
                  </m:r>
                  <m:r>
                    <m:rPr>
                      <m:sty m:val="p"/>
                    </m:rPr>
                    <w:rPr>
                      <w:rFonts w:ascii="Cambria Math" w:hAnsi="Cambria Math" w:cs="CMR9"/>
                      <w:kern w:val="0"/>
                    </w:rPr>
                    <m:t>∙</m:t>
                  </m:r>
                  <m:sSub>
                    <m:sSubPr>
                      <m:ctrlPr>
                        <w:rPr>
                          <w:rFonts w:ascii="Cambria Math" w:hAnsi="Cambria Math" w:cs="CMR9"/>
                          <w:kern w:val="0"/>
                        </w:rPr>
                      </m:ctrlPr>
                    </m:sSubPr>
                    <m:e>
                      <m:r>
                        <w:rPr>
                          <w:rFonts w:ascii="Cambria Math" w:hAnsi="Cambria Math" w:cs="CMR9"/>
                          <w:kern w:val="0"/>
                        </w:rPr>
                        <m:t>r</m:t>
                      </m:r>
                    </m:e>
                    <m:sub>
                      <m:r>
                        <w:rPr>
                          <w:rFonts w:ascii="Cambria Math" w:hAnsi="Cambria Math" w:cs="CMR9"/>
                          <w:kern w:val="0"/>
                        </w:rPr>
                        <m:t>i</m:t>
                      </m:r>
                    </m:sub>
                  </m:sSub>
                  <m:r>
                    <w:rPr>
                      <w:rFonts w:ascii="Cambria Math" w:hAnsi="Cambria Math" w:cs="CMR9"/>
                      <w:kern w:val="0"/>
                    </w:rPr>
                    <m:t>&lt;p</m:t>
                  </m:r>
                  <m:r>
                    <m:rPr>
                      <m:sty m:val="p"/>
                    </m:rPr>
                    <w:rPr>
                      <w:rFonts w:ascii="Cambria Math" w:hAnsi="Cambria Math" w:cs="CMR9"/>
                      <w:kern w:val="0"/>
                    </w:rPr>
                    <m:t>∙</m:t>
                  </m:r>
                  <m:sSub>
                    <m:sSubPr>
                      <m:ctrlPr>
                        <w:rPr>
                          <w:rFonts w:ascii="Cambria Math" w:hAnsi="Cambria Math" w:cs="CMR9"/>
                          <w:kern w:val="0"/>
                        </w:rPr>
                      </m:ctrlPr>
                    </m:sSubPr>
                    <m:e>
                      <m:r>
                        <w:rPr>
                          <w:rFonts w:ascii="Cambria Math" w:hAnsi="Cambria Math" w:cs="CMR9"/>
                          <w:kern w:val="0"/>
                        </w:rPr>
                        <m:t>r</m:t>
                      </m:r>
                    </m:e>
                    <m:sub>
                      <m:r>
                        <w:rPr>
                          <w:rFonts w:ascii="Cambria Math" w:hAnsi="Cambria Math" w:cs="CMR9"/>
                          <w:kern w:val="0"/>
                        </w:rPr>
                        <m:t>i</m:t>
                      </m:r>
                    </m:sub>
                  </m:sSub>
                  <m:r>
                    <w:rPr>
                      <w:rFonts w:ascii="Cambria Math" w:hAnsi="Cambria Math" w:cs="CMR9"/>
                      <w:kern w:val="0"/>
                    </w:rPr>
                    <m:t>&lt;b</m:t>
                  </m:r>
                  <m:r>
                    <m:rPr>
                      <m:sty m:val="p"/>
                    </m:rPr>
                    <w:rPr>
                      <w:rFonts w:ascii="Cambria Math" w:hAnsi="Cambria Math" w:cs="CMR9"/>
                      <w:kern w:val="0"/>
                    </w:rPr>
                    <m:t>∙</m:t>
                  </m:r>
                  <m:sSub>
                    <m:sSubPr>
                      <m:ctrlPr>
                        <w:rPr>
                          <w:rFonts w:ascii="Cambria Math" w:hAnsi="Cambria Math" w:cs="CMR9"/>
                          <w:kern w:val="0"/>
                        </w:rPr>
                      </m:ctrlPr>
                    </m:sSubPr>
                    <m:e>
                      <m:r>
                        <w:rPr>
                          <w:rFonts w:ascii="Cambria Math" w:hAnsi="Cambria Math" w:cs="CMR9"/>
                          <w:kern w:val="0"/>
                        </w:rPr>
                        <m:t>r</m:t>
                      </m:r>
                    </m:e>
                    <m:sub>
                      <m:r>
                        <w:rPr>
                          <w:rFonts w:ascii="Cambria Math" w:hAnsi="Cambria Math" w:cs="CMR9"/>
                          <w:kern w:val="0"/>
                        </w:rPr>
                        <m:t>i</m:t>
                      </m:r>
                    </m:sub>
                  </m:sSub>
                </m:e>
                <m:e>
                  <m:r>
                    <w:rPr>
                      <w:rFonts w:ascii="Cambria Math" w:hAnsi="Cambria Math" w:cs="CMR9"/>
                      <w:kern w:val="0"/>
                    </w:rPr>
                    <m:t xml:space="preserve">0   </m:t>
                  </m:r>
                  <m:r>
                    <m:rPr>
                      <m:sty m:val="p"/>
                    </m:rPr>
                    <w:rPr>
                      <w:rFonts w:ascii="Cambria Math" w:hAnsi="Cambria Math" w:cs="CMR9" w:hint="eastAsia"/>
                      <w:kern w:val="0"/>
                    </w:rPr>
                    <m:t>其它</m:t>
                  </m:r>
                </m:e>
              </m:eqArr>
            </m:e>
          </m:d>
        </m:oMath>
      </m:oMathPara>
    </w:p>
    <w:p w:rsidR="00667008" w:rsidRPr="00667008" w:rsidRDefault="00667008" w:rsidP="00C412C2">
      <w:pPr>
        <w:autoSpaceDE w:val="0"/>
        <w:autoSpaceDN w:val="0"/>
        <w:adjustRightInd w:val="0"/>
        <w:spacing w:line="276" w:lineRule="auto"/>
        <w:ind w:firstLineChars="200" w:firstLine="480"/>
        <w:rPr>
          <w:color w:val="000000"/>
          <w:kern w:val="0"/>
          <w:szCs w:val="18"/>
        </w:rPr>
      </w:pPr>
      <w:r w:rsidRPr="00667008">
        <w:rPr>
          <w:color w:val="000000"/>
          <w:kern w:val="0"/>
          <w:szCs w:val="18"/>
        </w:rPr>
        <w:t>对于向量</w:t>
      </w:r>
      <w:r w:rsidRPr="00667008">
        <w:rPr>
          <w:color w:val="000000"/>
          <w:kern w:val="0"/>
          <w:szCs w:val="18"/>
        </w:rPr>
        <w:object w:dxaOrig="160" w:dyaOrig="279">
          <v:shape id="_x0000_i1077" type="#_x0000_t75" style="width:7.35pt;height:13.3pt" o:ole="">
            <v:imagedata r:id="rId167" o:title=""/>
          </v:shape>
          <o:OLEObject Type="Embed" ProgID="Equation.DSMT4" ShapeID="_x0000_i1077" DrawAspect="Content" ObjectID="_1569181393" r:id="rId168"/>
        </w:object>
      </w:r>
      <w:r w:rsidRPr="00667008">
        <w:rPr>
          <w:color w:val="000000"/>
          <w:kern w:val="0"/>
          <w:szCs w:val="18"/>
        </w:rPr>
        <w:t>得出</w:t>
      </w:r>
      <w:r w:rsidRPr="00667008">
        <w:rPr>
          <w:color w:val="000000"/>
          <w:kern w:val="0"/>
          <w:szCs w:val="18"/>
        </w:rPr>
        <w:t>:</w:t>
      </w:r>
      <w:r w:rsidRPr="00667008">
        <w:rPr>
          <w:color w:val="000000"/>
          <w:kern w:val="0"/>
          <w:szCs w:val="18"/>
        </w:rPr>
        <w:t>仅当向量</w:t>
      </w:r>
      <w:r w:rsidRPr="00667008">
        <w:rPr>
          <w:color w:val="000000"/>
          <w:kern w:val="0"/>
          <w:szCs w:val="18"/>
        </w:rPr>
        <w:object w:dxaOrig="460" w:dyaOrig="220">
          <v:shape id="_x0000_i1078" type="#_x0000_t75" style="width:22.45pt;height:12.85pt" o:ole="">
            <v:imagedata r:id="rId169" o:title=""/>
          </v:shape>
          <o:OLEObject Type="Embed" ProgID="Equation.DSMT4" ShapeID="_x0000_i1078" DrawAspect="Content" ObjectID="_1569181394" r:id="rId170"/>
        </w:object>
      </w:r>
      <w:r w:rsidRPr="00667008">
        <w:rPr>
          <w:color w:val="000000"/>
          <w:kern w:val="0"/>
          <w:szCs w:val="18"/>
        </w:rPr>
        <w:t>和</w:t>
      </w:r>
      <w:r w:rsidRPr="00667008">
        <w:rPr>
          <w:color w:val="000000"/>
          <w:kern w:val="0"/>
          <w:szCs w:val="18"/>
        </w:rPr>
        <w:object w:dxaOrig="460" w:dyaOrig="260">
          <v:shape id="_x0000_i1079" type="#_x0000_t75" style="width:22.45pt;height:13.3pt" o:ole="">
            <v:imagedata r:id="rId171" o:title=""/>
          </v:shape>
          <o:OLEObject Type="Embed" ProgID="Equation.DSMT4" ShapeID="_x0000_i1079" DrawAspect="Content" ObjectID="_1569181395" r:id="rId172"/>
        </w:object>
      </w:r>
      <w:r w:rsidRPr="00667008">
        <w:rPr>
          <w:color w:val="000000"/>
          <w:kern w:val="0"/>
          <w:szCs w:val="18"/>
        </w:rPr>
        <w:t>在正交于</w:t>
      </w:r>
      <w:r w:rsidRPr="00667008">
        <w:rPr>
          <w:color w:val="000000"/>
          <w:kern w:val="0"/>
          <w:szCs w:val="18"/>
        </w:rPr>
        <w:object w:dxaOrig="160" w:dyaOrig="279">
          <v:shape id="_x0000_i1080" type="#_x0000_t75" style="width:7.35pt;height:13.3pt" o:ole="">
            <v:imagedata r:id="rId173" o:title=""/>
          </v:shape>
          <o:OLEObject Type="Embed" ProgID="Equation.DSMT4" ShapeID="_x0000_i1080" DrawAspect="Content" ObjectID="_1569181396" r:id="rId174"/>
        </w:object>
      </w:r>
      <w:r w:rsidRPr="00667008">
        <w:rPr>
          <w:color w:val="000000"/>
          <w:kern w:val="0"/>
          <w:szCs w:val="18"/>
        </w:rPr>
        <w:t>超平面的两侧且又有</w:t>
      </w:r>
      <w:r w:rsidRPr="00667008">
        <w:rPr>
          <w:color w:val="000000"/>
          <w:kern w:val="0"/>
          <w:szCs w:val="18"/>
        </w:rPr>
        <w:object w:dxaOrig="1960" w:dyaOrig="340">
          <v:shape id="_x0000_i1081" type="#_x0000_t75" style="width:97.7pt;height:18.35pt" o:ole="">
            <v:imagedata r:id="rId175" o:title=""/>
          </v:shape>
          <o:OLEObject Type="Embed" ProgID="Equation.DSMT4" ShapeID="_x0000_i1081" DrawAspect="Content" ObjectID="_1569181397" r:id="rId176"/>
        </w:object>
      </w:r>
      <w:r w:rsidRPr="00667008">
        <w:rPr>
          <w:color w:val="000000"/>
          <w:kern w:val="0"/>
          <w:szCs w:val="18"/>
        </w:rPr>
        <w:t xml:space="preserve">. </w:t>
      </w:r>
      <w:r w:rsidRPr="00667008">
        <w:rPr>
          <w:color w:val="000000"/>
          <w:kern w:val="0"/>
          <w:szCs w:val="18"/>
        </w:rPr>
        <w:t>文</w:t>
      </w:r>
      <w:r w:rsidRPr="00667008">
        <w:rPr>
          <w:color w:val="000000"/>
          <w:kern w:val="0"/>
          <w:szCs w:val="18"/>
        </w:rPr>
        <w:t>[17]</w:t>
      </w:r>
      <w:r w:rsidRPr="00667008">
        <w:rPr>
          <w:color w:val="000000"/>
          <w:kern w:val="0"/>
          <w:szCs w:val="18"/>
        </w:rPr>
        <w:t>和</w:t>
      </w:r>
      <w:proofErr w:type="gramStart"/>
      <w:r w:rsidRPr="00667008">
        <w:rPr>
          <w:color w:val="000000"/>
          <w:kern w:val="0"/>
          <w:szCs w:val="18"/>
        </w:rPr>
        <w:t>文</w:t>
      </w:r>
      <w:r w:rsidRPr="00667008">
        <w:rPr>
          <w:color w:val="000000"/>
          <w:kern w:val="0"/>
          <w:szCs w:val="18"/>
        </w:rPr>
        <w:t>[</w:t>
      </w:r>
      <w:proofErr w:type="gramEnd"/>
      <w:r w:rsidRPr="00667008">
        <w:rPr>
          <w:color w:val="000000"/>
          <w:kern w:val="0"/>
          <w:szCs w:val="18"/>
        </w:rPr>
        <w:t>18]</w:t>
      </w:r>
      <w:r w:rsidRPr="00667008">
        <w:rPr>
          <w:color w:val="000000"/>
          <w:kern w:val="0"/>
          <w:szCs w:val="18"/>
        </w:rPr>
        <w:t>提出该概率与</w:t>
      </w:r>
      <m:oMath>
        <m:sSub>
          <m:sSubPr>
            <m:ctrlPr>
              <w:rPr>
                <w:rFonts w:ascii="Cambria Math" w:hAnsi="Cambria Math" w:cs="CMR9"/>
                <w:kern w:val="0"/>
              </w:rPr>
            </m:ctrlPr>
          </m:sSubPr>
          <m:e>
            <m:r>
              <w:rPr>
                <w:rFonts w:ascii="Cambria Math" w:hAnsi="Cambria Math" w:cs="CMR9"/>
                <w:kern w:val="0"/>
              </w:rPr>
              <m:t>Θ</m:t>
            </m:r>
          </m:e>
          <m:sub>
            <m:r>
              <w:rPr>
                <w:rFonts w:ascii="Cambria Math" w:hAnsi="Cambria Math" w:cs="CMR9"/>
                <w:kern w:val="0"/>
              </w:rPr>
              <m:t>apb</m:t>
            </m:r>
          </m:sub>
        </m:sSub>
      </m:oMath>
      <w:r w:rsidRPr="00667008">
        <w:rPr>
          <w:color w:val="000000"/>
          <w:kern w:val="0"/>
          <w:szCs w:val="18"/>
        </w:rPr>
        <w:t>成正比</w:t>
      </w:r>
      <w:r w:rsidRPr="00667008">
        <w:rPr>
          <w:color w:val="000000"/>
          <w:kern w:val="0"/>
          <w:szCs w:val="18"/>
        </w:rPr>
        <w:t xml:space="preserve">. </w:t>
      </w:r>
      <w:r w:rsidRPr="00667008">
        <w:rPr>
          <w:color w:val="000000"/>
          <w:kern w:val="0"/>
          <w:szCs w:val="18"/>
        </w:rPr>
        <w:t>更确切的得出</w:t>
      </w:r>
      <w:r w:rsidRPr="00667008">
        <w:rPr>
          <w:color w:val="000000"/>
          <w:kern w:val="0"/>
          <w:szCs w:val="18"/>
        </w:rPr>
        <w:t>:</w:t>
      </w:r>
    </w:p>
    <w:p w:rsidR="00667008" w:rsidRPr="00667008" w:rsidRDefault="00667008" w:rsidP="00C412C2">
      <w:pPr>
        <w:autoSpaceDE w:val="0"/>
        <w:autoSpaceDN w:val="0"/>
        <w:adjustRightInd w:val="0"/>
        <w:spacing w:line="276" w:lineRule="auto"/>
        <w:ind w:firstLineChars="200" w:firstLine="480"/>
        <w:jc w:val="left"/>
        <w:rPr>
          <w:color w:val="000000"/>
          <w:kern w:val="0"/>
          <w:szCs w:val="18"/>
        </w:rPr>
      </w:pPr>
      <w:r w:rsidRPr="00667008">
        <w:rPr>
          <w:color w:val="000000"/>
          <w:kern w:val="0"/>
          <w:szCs w:val="18"/>
        </w:rPr>
        <w:t>定义</w:t>
      </w:r>
      <w:r w:rsidRPr="00667008">
        <w:rPr>
          <w:color w:val="000000"/>
          <w:kern w:val="0"/>
          <w:szCs w:val="18"/>
        </w:rPr>
        <w:t xml:space="preserve">2 </w:t>
      </w:r>
      <w:r w:rsidRPr="00667008">
        <w:rPr>
          <w:color w:val="000000"/>
          <w:kern w:val="0"/>
          <w:szCs w:val="18"/>
        </w:rPr>
        <w:t>对于全部</w:t>
      </w:r>
      <w:r w:rsidRPr="00667008">
        <w:rPr>
          <w:color w:val="000000"/>
          <w:kern w:val="0"/>
          <w:szCs w:val="18"/>
        </w:rPr>
        <w:t>a, b, p, i,</w:t>
      </w:r>
      <w:r w:rsidR="00867248" w:rsidRPr="00867248">
        <w:rPr>
          <w:rFonts w:ascii="CMR9" w:hAnsi="CMR9" w:cs="CMR9" w:hint="eastAsia"/>
          <w:kern w:val="0"/>
        </w:rPr>
        <w:t xml:space="preserve"> </w:t>
      </w:r>
      <w:r w:rsidR="00867248" w:rsidRPr="00BA0517">
        <w:rPr>
          <w:rFonts w:ascii="CMR9" w:hAnsi="CMR9" w:cs="CMR9" w:hint="eastAsia"/>
          <w:kern w:val="0"/>
        </w:rPr>
        <w:t>Pr[</w:t>
      </w:r>
      <m:oMath>
        <m:sSubSup>
          <m:sSubSupPr>
            <m:ctrlPr>
              <w:rPr>
                <w:rFonts w:ascii="Cambria Math" w:hAnsi="Cambria Math" w:cs="CMR9"/>
                <w:kern w:val="0"/>
              </w:rPr>
            </m:ctrlPr>
          </m:sSubSupPr>
          <m:e>
            <m:r>
              <w:rPr>
                <w:rFonts w:ascii="Cambria Math" w:hAnsi="Cambria Math" w:cs="CMR9"/>
                <w:kern w:val="0"/>
              </w:rPr>
              <m:t>X</m:t>
            </m:r>
          </m:e>
          <m:sub>
            <m:r>
              <w:rPr>
                <w:rFonts w:ascii="Cambria Math" w:hAnsi="Cambria Math" w:cs="CMR9"/>
                <w:kern w:val="0"/>
              </w:rPr>
              <m:t>apb</m:t>
            </m:r>
          </m:sub>
          <m:sup>
            <m:r>
              <w:rPr>
                <w:rFonts w:ascii="Cambria Math" w:hAnsi="Cambria Math" w:cs="CMR9"/>
                <w:kern w:val="0"/>
              </w:rPr>
              <m:t>(i)</m:t>
            </m:r>
          </m:sup>
        </m:sSubSup>
        <m:r>
          <m:rPr>
            <m:sty m:val="p"/>
          </m:rPr>
          <w:rPr>
            <w:rFonts w:ascii="Cambria Math" w:hAnsi="Cambria Math" w:cs="CMR9"/>
            <w:kern w:val="0"/>
          </w:rPr>
          <m:t>=1</m:t>
        </m:r>
      </m:oMath>
      <w:r w:rsidR="00867248" w:rsidRPr="00BA0517">
        <w:rPr>
          <w:rFonts w:ascii="CMR9" w:hAnsi="CMR9" w:cs="CMR9" w:hint="eastAsia"/>
          <w:kern w:val="0"/>
        </w:rPr>
        <w:t>]</w:t>
      </w:r>
      <w:r w:rsidR="00867248" w:rsidRPr="00BA0517">
        <w:rPr>
          <w:rFonts w:ascii="CMR9" w:hAnsi="CMR9" w:cs="CMR9"/>
          <w:kern w:val="0"/>
        </w:rPr>
        <w:t>=</w:t>
      </w:r>
      <m:oMath>
        <m:r>
          <m:rPr>
            <m:sty m:val="p"/>
          </m:rPr>
          <w:rPr>
            <w:rFonts w:ascii="Cambria Math" w:hAnsi="Cambria Math" w:cs="CMR9"/>
            <w:kern w:val="0"/>
          </w:rPr>
          <m:t xml:space="preserve"> </m:t>
        </m:r>
        <m:f>
          <m:fPr>
            <m:type m:val="lin"/>
            <m:ctrlPr>
              <w:rPr>
                <w:rFonts w:ascii="Cambria Math" w:hAnsi="Cambria Math" w:cs="CMR9"/>
                <w:kern w:val="0"/>
              </w:rPr>
            </m:ctrlPr>
          </m:fPr>
          <m:num>
            <m:r>
              <w:rPr>
                <w:rFonts w:ascii="Cambria Math" w:hAnsi="Cambria Math" w:cs="CMR9"/>
                <w:kern w:val="0"/>
              </w:rPr>
              <m:t>Θ_apb</m:t>
            </m:r>
          </m:num>
          <m:den>
            <m:r>
              <w:rPr>
                <w:rFonts w:ascii="Cambria Math" w:hAnsi="Cambria Math" w:cs="CMR9"/>
                <w:kern w:val="0"/>
              </w:rPr>
              <m:t>(2π)</m:t>
            </m:r>
          </m:den>
        </m:f>
      </m:oMath>
      <w:r w:rsidR="00867248">
        <w:rPr>
          <w:rFonts w:ascii="CMR9" w:hAnsi="CMR9" w:cs="CMR9" w:hint="eastAsia"/>
          <w:kern w:val="0"/>
        </w:rPr>
        <w:t>，</w:t>
      </w:r>
      <w:r w:rsidRPr="00667008">
        <w:rPr>
          <w:color w:val="000000"/>
          <w:kern w:val="0"/>
          <w:szCs w:val="18"/>
        </w:rPr>
        <w:t>由于对称性</w:t>
      </w:r>
      <w:r w:rsidR="00867248">
        <w:rPr>
          <w:rFonts w:hint="eastAsia"/>
          <w:color w:val="000000"/>
          <w:kern w:val="0"/>
          <w:szCs w:val="18"/>
        </w:rPr>
        <w:t>，</w:t>
      </w:r>
      <w:r w:rsidR="00867248" w:rsidRPr="00BA0517">
        <w:rPr>
          <w:rFonts w:ascii="CMR9" w:hAnsi="CMR9" w:cs="CMR9"/>
          <w:kern w:val="0"/>
        </w:rPr>
        <w:t>利用</w:t>
      </w:r>
      <w:r w:rsidR="00867248" w:rsidRPr="00BA0517">
        <w:rPr>
          <w:rFonts w:ascii="CMR9" w:hAnsi="CMR9" w:cs="CMR9" w:hint="eastAsia"/>
          <w:i/>
          <w:kern w:val="0"/>
        </w:rPr>
        <w:t>t</w:t>
      </w:r>
      <w:r w:rsidR="00867248" w:rsidRPr="00BA0517">
        <w:rPr>
          <w:rFonts w:ascii="CMR9" w:hAnsi="CMR9" w:cs="CMR9" w:hint="eastAsia"/>
          <w:kern w:val="0"/>
        </w:rPr>
        <w:t>阶</w:t>
      </w:r>
      <w:r w:rsidR="00867248" w:rsidRPr="00BA0517">
        <w:rPr>
          <w:rFonts w:ascii="CMR9" w:hAnsi="CMR9" w:cs="CMR9"/>
          <w:kern w:val="0"/>
        </w:rPr>
        <w:t>向量</w:t>
      </w:r>
      <m:oMath>
        <m:sSub>
          <m:sSubPr>
            <m:ctrlPr>
              <w:rPr>
                <w:rFonts w:ascii="Cambria Math" w:hAnsi="Cambria Math" w:cs="CMR9"/>
                <w:kern w:val="0"/>
              </w:rPr>
            </m:ctrlPr>
          </m:sSubPr>
          <m:e>
            <m:r>
              <w:rPr>
                <w:rFonts w:ascii="Cambria Math" w:hAnsi="Cambria Math" w:cs="CMR9"/>
                <w:kern w:val="0"/>
              </w:rPr>
              <m:t>r</m:t>
            </m:r>
          </m:e>
          <m:sub>
            <m:r>
              <w:rPr>
                <w:rFonts w:ascii="Cambria Math" w:hAnsi="Cambria Math" w:cs="CMR9"/>
                <w:kern w:val="0"/>
              </w:rPr>
              <m:t>i</m:t>
            </m:r>
          </m:sub>
        </m:sSub>
      </m:oMath>
      <w:r w:rsidR="00867248" w:rsidRPr="00BA0517">
        <w:rPr>
          <w:rFonts w:ascii="CMR9" w:hAnsi="CMR9" w:cs="CMR9" w:hint="eastAsia"/>
          <w:kern w:val="0"/>
        </w:rPr>
        <w:t>，</w:t>
      </w:r>
      <w:r w:rsidR="00867248" w:rsidRPr="00BA0517">
        <w:rPr>
          <w:rFonts w:ascii="CMR9" w:hAnsi="CMR9" w:cs="CMR9"/>
          <w:kern w:val="0"/>
        </w:rPr>
        <w:t>可以</w:t>
      </w:r>
      <w:r w:rsidR="00867248" w:rsidRPr="00BA0517">
        <w:rPr>
          <w:rFonts w:ascii="CMR9" w:hAnsi="CMR9" w:cs="CMR9" w:hint="eastAsia"/>
          <w:kern w:val="0"/>
        </w:rPr>
        <w:t>提高</w:t>
      </w:r>
      <m:oMath>
        <m:sSub>
          <m:sSubPr>
            <m:ctrlPr>
              <w:rPr>
                <w:rFonts w:ascii="Cambria Math" w:hAnsi="Cambria Math" w:cs="CMR9"/>
                <w:kern w:val="0"/>
              </w:rPr>
            </m:ctrlPr>
          </m:sSubPr>
          <m:e>
            <m:r>
              <w:rPr>
                <w:rFonts w:ascii="Cambria Math" w:hAnsi="Cambria Math" w:cs="CMR9"/>
                <w:kern w:val="0"/>
              </w:rPr>
              <m:t>Θ</m:t>
            </m:r>
          </m:e>
          <m:sub>
            <m:r>
              <w:rPr>
                <w:rFonts w:ascii="Cambria Math" w:hAnsi="Cambria Math" w:cs="CMR9"/>
                <w:kern w:val="0"/>
              </w:rPr>
              <m:t>apb</m:t>
            </m:r>
          </m:sub>
        </m:sSub>
      </m:oMath>
      <w:r w:rsidR="00867248" w:rsidRPr="00BA0517">
        <w:rPr>
          <w:rFonts w:ascii="CMR9" w:hAnsi="CMR9" w:cs="CMR9" w:hint="eastAsia"/>
          <w:kern w:val="0"/>
        </w:rPr>
        <w:t>估计的</w:t>
      </w:r>
      <w:r w:rsidR="00867248">
        <w:rPr>
          <w:rFonts w:ascii="CMR9" w:hAnsi="CMR9" w:cs="CMR9"/>
          <w:kern w:val="0"/>
        </w:rPr>
        <w:t>精度</w:t>
      </w:r>
      <w:r w:rsidR="00867248">
        <w:rPr>
          <w:rFonts w:ascii="CMR9" w:hAnsi="CMR9" w:cs="CMR9" w:hint="eastAsia"/>
          <w:kern w:val="0"/>
        </w:rPr>
        <w:t>，得出：</w:t>
      </w:r>
      <m:oMath>
        <m:sSub>
          <m:sSubPr>
            <m:ctrlPr>
              <w:rPr>
                <w:rFonts w:ascii="Cambria Math" w:hAnsi="Cambria Math" w:cs="CMR9"/>
                <w:kern w:val="0"/>
              </w:rPr>
            </m:ctrlPr>
          </m:sSubPr>
          <m:e>
            <m:r>
              <w:rPr>
                <w:rFonts w:ascii="Cambria Math" w:hAnsi="Cambria Math" w:cs="CMR9"/>
                <w:kern w:val="0"/>
              </w:rPr>
              <m:t>Θ</m:t>
            </m:r>
          </m:e>
          <m:sub>
            <m:r>
              <w:rPr>
                <w:rFonts w:ascii="Cambria Math" w:hAnsi="Cambria Math" w:cs="CMR9"/>
                <w:kern w:val="0"/>
              </w:rPr>
              <m:t>apb</m:t>
            </m:r>
          </m:sub>
        </m:sSub>
        <m:r>
          <w:rPr>
            <w:rFonts w:ascii="Cambria Math" w:hAnsi="Cambria Math" w:cs="CMR9"/>
            <w:kern w:val="0"/>
          </w:rPr>
          <m:t>=</m:t>
        </m:r>
        <m:f>
          <m:fPr>
            <m:ctrlPr>
              <w:rPr>
                <w:rFonts w:ascii="Cambria Math" w:hAnsi="Cambria Math" w:cs="CMR9"/>
                <w:i/>
                <w:kern w:val="0"/>
              </w:rPr>
            </m:ctrlPr>
          </m:fPr>
          <m:num>
            <m:r>
              <w:rPr>
                <w:rFonts w:ascii="Cambria Math" w:hAnsi="Cambria Math" w:cs="CMR9"/>
                <w:kern w:val="0"/>
              </w:rPr>
              <m:t>π</m:t>
            </m:r>
          </m:num>
          <m:den>
            <m:r>
              <w:rPr>
                <w:rFonts w:ascii="Cambria Math" w:hAnsi="Cambria Math" w:cs="CMR9"/>
                <w:kern w:val="0"/>
              </w:rPr>
              <m:t>2</m:t>
            </m:r>
          </m:den>
        </m:f>
        <m:nary>
          <m:naryPr>
            <m:chr m:val="∑"/>
            <m:limLoc m:val="subSup"/>
            <m:ctrlPr>
              <w:rPr>
                <w:rFonts w:ascii="Cambria Math" w:hAnsi="Cambria Math" w:cs="CMR9"/>
                <w:i/>
                <w:kern w:val="0"/>
              </w:rPr>
            </m:ctrlPr>
          </m:naryPr>
          <m:sub>
            <m:r>
              <w:rPr>
                <w:rFonts w:ascii="Cambria Math" w:hAnsi="Cambria Math" w:cs="CMR9"/>
                <w:kern w:val="0"/>
              </w:rPr>
              <m:t>i=1</m:t>
            </m:r>
          </m:sub>
          <m:sup>
            <m:r>
              <w:rPr>
                <w:rFonts w:ascii="Cambria Math" w:hAnsi="Cambria Math" w:cs="CMR9"/>
                <w:kern w:val="0"/>
              </w:rPr>
              <m:t>t</m:t>
            </m:r>
          </m:sup>
          <m:e>
            <m:sSubSup>
              <m:sSubSupPr>
                <m:ctrlPr>
                  <w:rPr>
                    <w:rFonts w:ascii="Cambria Math" w:hAnsi="Cambria Math" w:cs="CMR9"/>
                    <w:i/>
                    <w:kern w:val="0"/>
                  </w:rPr>
                </m:ctrlPr>
              </m:sSubSupPr>
              <m:e>
                <m:r>
                  <w:rPr>
                    <w:rFonts w:ascii="Cambria Math" w:hAnsi="Cambria Math" w:cs="CMR9"/>
                    <w:kern w:val="0"/>
                  </w:rPr>
                  <m:t>X</m:t>
                </m:r>
              </m:e>
              <m:sub>
                <m:r>
                  <w:rPr>
                    <w:rFonts w:ascii="Cambria Math" w:hAnsi="Cambria Math" w:cs="CMR9"/>
                    <w:kern w:val="0"/>
                  </w:rPr>
                  <m:t>apb</m:t>
                </m:r>
              </m:sub>
              <m:sup>
                <m:r>
                  <w:rPr>
                    <w:rFonts w:ascii="Cambria Math" w:hAnsi="Cambria Math" w:cs="CMR9"/>
                    <w:kern w:val="0"/>
                  </w:rPr>
                  <m:t>(i)</m:t>
                </m:r>
              </m:sup>
            </m:sSubSup>
          </m:e>
        </m:nary>
      </m:oMath>
    </w:p>
    <w:p w:rsidR="00667008" w:rsidRPr="00E77B44" w:rsidRDefault="00E77B44" w:rsidP="00E77B44">
      <w:pPr>
        <w:pStyle w:val="af5"/>
        <w:spacing w:line="276" w:lineRule="auto"/>
        <w:ind w:firstLineChars="200" w:firstLine="480"/>
        <w:rPr>
          <w:rFonts w:ascii="CMR9" w:eastAsia="宋体" w:hAnsi="CMR9" w:cs="CMR9"/>
          <w:color w:val="auto"/>
          <w:kern w:val="0"/>
          <w:sz w:val="24"/>
          <w:szCs w:val="24"/>
        </w:rPr>
      </w:pPr>
      <w:r w:rsidRPr="00E77B44">
        <w:rPr>
          <w:rFonts w:ascii="CMR9" w:eastAsia="宋体" w:hAnsi="CMR9" w:cs="CMR9" w:hint="eastAsia"/>
          <w:color w:val="auto"/>
          <w:kern w:val="0"/>
          <w:sz w:val="24"/>
          <w:szCs w:val="24"/>
        </w:rPr>
        <w:t>（</w:t>
      </w:r>
      <w:r w:rsidRPr="00E77B44">
        <w:rPr>
          <w:rFonts w:ascii="CMR9" w:eastAsia="宋体" w:hAnsi="CMR9" w:cs="CMR9" w:hint="eastAsia"/>
          <w:color w:val="auto"/>
          <w:kern w:val="0"/>
          <w:sz w:val="24"/>
          <w:szCs w:val="24"/>
        </w:rPr>
        <w:t>2</w:t>
      </w:r>
      <w:r w:rsidRPr="00E77B44">
        <w:rPr>
          <w:rFonts w:ascii="CMR9" w:eastAsia="宋体" w:hAnsi="CMR9" w:cs="CMR9" w:hint="eastAsia"/>
          <w:color w:val="auto"/>
          <w:kern w:val="0"/>
          <w:sz w:val="24"/>
          <w:szCs w:val="24"/>
        </w:rPr>
        <w:t>）</w:t>
      </w:r>
      <w:r w:rsidR="00667008" w:rsidRPr="00E77B44">
        <w:rPr>
          <w:rFonts w:ascii="CMR9" w:eastAsia="宋体" w:hAnsi="CMR9" w:cs="CMR9"/>
          <w:color w:val="auto"/>
          <w:kern w:val="0"/>
          <w:sz w:val="24"/>
          <w:szCs w:val="24"/>
        </w:rPr>
        <w:t>AMS</w:t>
      </w:r>
      <w:r w:rsidR="00667008" w:rsidRPr="00E77B44">
        <w:rPr>
          <w:rFonts w:ascii="CMR9" w:eastAsia="宋体" w:hAnsi="CMR9" w:cs="CMR9"/>
          <w:color w:val="auto"/>
          <w:kern w:val="0"/>
          <w:sz w:val="24"/>
          <w:szCs w:val="24"/>
        </w:rPr>
        <w:t>草图</w:t>
      </w:r>
    </w:p>
    <w:p w:rsidR="00667008" w:rsidRPr="00667008" w:rsidRDefault="00667008" w:rsidP="00C412C2">
      <w:pPr>
        <w:autoSpaceDE w:val="0"/>
        <w:autoSpaceDN w:val="0"/>
        <w:adjustRightInd w:val="0"/>
        <w:spacing w:line="276" w:lineRule="auto"/>
        <w:ind w:firstLineChars="200" w:firstLine="480"/>
        <w:rPr>
          <w:color w:val="000000"/>
          <w:kern w:val="0"/>
          <w:szCs w:val="18"/>
        </w:rPr>
      </w:pPr>
      <w:r w:rsidRPr="00667008">
        <w:rPr>
          <w:color w:val="000000"/>
          <w:kern w:val="0"/>
          <w:szCs w:val="18"/>
        </w:rPr>
        <w:t>Alon</w:t>
      </w:r>
      <w:r w:rsidRPr="00667008">
        <w:rPr>
          <w:color w:val="000000"/>
          <w:kern w:val="0"/>
          <w:szCs w:val="18"/>
        </w:rPr>
        <w:t>等人在文</w:t>
      </w:r>
      <w:r w:rsidRPr="00667008">
        <w:rPr>
          <w:color w:val="000000"/>
          <w:kern w:val="0"/>
          <w:szCs w:val="18"/>
        </w:rPr>
        <w:t>[19]</w:t>
      </w:r>
      <w:r w:rsidRPr="00667008">
        <w:rPr>
          <w:color w:val="000000"/>
          <w:kern w:val="0"/>
          <w:szCs w:val="18"/>
        </w:rPr>
        <w:t>中提出了</w:t>
      </w:r>
      <w:r w:rsidRPr="00667008">
        <w:rPr>
          <w:color w:val="000000"/>
          <w:kern w:val="0"/>
          <w:szCs w:val="18"/>
        </w:rPr>
        <w:t>AMS</w:t>
      </w:r>
      <w:r w:rsidRPr="00667008">
        <w:rPr>
          <w:color w:val="000000"/>
          <w:kern w:val="0"/>
          <w:szCs w:val="18"/>
        </w:rPr>
        <w:t>草图用于估计多维度向量的</w:t>
      </w:r>
      <w:proofErr w:type="gramStart"/>
      <w:r w:rsidRPr="00667008">
        <w:rPr>
          <w:color w:val="000000"/>
          <w:kern w:val="0"/>
          <w:szCs w:val="18"/>
        </w:rPr>
        <w:t>第二频矩参数</w:t>
      </w:r>
      <w:proofErr w:type="gramEnd"/>
      <w:r w:rsidRPr="00667008">
        <w:rPr>
          <w:color w:val="000000"/>
          <w:kern w:val="0"/>
          <w:szCs w:val="18"/>
        </w:rPr>
        <w:t xml:space="preserve">. </w:t>
      </w:r>
    </w:p>
    <w:p w:rsidR="00867248" w:rsidRPr="00867248" w:rsidRDefault="00867248" w:rsidP="00C412C2">
      <w:pPr>
        <w:autoSpaceDE w:val="0"/>
        <w:autoSpaceDN w:val="0"/>
        <w:adjustRightInd w:val="0"/>
        <w:spacing w:line="276" w:lineRule="auto"/>
        <w:ind w:firstLineChars="200" w:firstLine="480"/>
        <w:rPr>
          <w:color w:val="000000"/>
          <w:kern w:val="0"/>
          <w:szCs w:val="18"/>
        </w:rPr>
      </w:pPr>
      <w:r w:rsidRPr="00867248">
        <w:rPr>
          <w:rFonts w:hint="eastAsia"/>
          <w:color w:val="000000"/>
          <w:kern w:val="0"/>
          <w:szCs w:val="18"/>
        </w:rPr>
        <w:t>引</w:t>
      </w:r>
      <w:r w:rsidRPr="00867248">
        <w:rPr>
          <w:color w:val="000000"/>
          <w:kern w:val="0"/>
          <w:szCs w:val="18"/>
        </w:rPr>
        <w:t>理</w:t>
      </w:r>
      <w:r w:rsidRPr="00867248">
        <w:rPr>
          <w:rFonts w:hint="eastAsia"/>
          <w:color w:val="000000"/>
          <w:kern w:val="0"/>
          <w:szCs w:val="18"/>
        </w:rPr>
        <w:t>3.</w:t>
      </w:r>
      <w:r w:rsidRPr="00867248">
        <w:rPr>
          <w:rFonts w:hint="eastAsia"/>
          <w:color w:val="000000"/>
          <w:kern w:val="0"/>
          <w:szCs w:val="18"/>
        </w:rPr>
        <w:t>已知</w:t>
      </w:r>
      <w:r w:rsidRPr="00867248">
        <w:rPr>
          <w:color w:val="000000"/>
          <w:kern w:val="0"/>
          <w:szCs w:val="18"/>
        </w:rPr>
        <w:t>一个高维向量</w:t>
      </w:r>
      <m:oMath>
        <m:sSub>
          <m:sSubPr>
            <m:ctrlPr>
              <w:rPr>
                <w:rFonts w:ascii="Cambria Math" w:hAnsi="Cambria Math"/>
                <w:color w:val="000000"/>
                <w:kern w:val="0"/>
                <w:szCs w:val="18"/>
              </w:rPr>
            </m:ctrlPr>
          </m:sSubPr>
          <m:e>
            <m:r>
              <m:rPr>
                <m:sty m:val="p"/>
              </m:rPr>
              <w:rPr>
                <w:rFonts w:ascii="Cambria Math" w:hAnsi="Cambria Math"/>
                <w:color w:val="000000"/>
                <w:kern w:val="0"/>
                <w:szCs w:val="18"/>
              </w:rPr>
              <m:t>ω</m:t>
            </m:r>
          </m:e>
          <m:sub>
            <m:r>
              <m:rPr>
                <m:sty m:val="p"/>
              </m:rPr>
              <w:rPr>
                <w:rFonts w:ascii="Cambria Math" w:hAnsi="Cambria Math"/>
                <w:color w:val="000000"/>
                <w:kern w:val="0"/>
                <w:szCs w:val="18"/>
              </w:rPr>
              <m:t>1</m:t>
            </m:r>
          </m:sub>
        </m:sSub>
        <m:r>
          <m:rPr>
            <m:sty m:val="p"/>
          </m:rPr>
          <w:rPr>
            <w:rFonts w:ascii="Cambria Math" w:hAnsi="Cambria Math" w:hint="eastAsia"/>
            <w:color w:val="000000"/>
            <w:kern w:val="0"/>
            <w:szCs w:val="18"/>
          </w:rPr>
          <m:t>，</m:t>
        </m:r>
        <m:r>
          <m:rPr>
            <m:sty m:val="p"/>
          </m:rPr>
          <w:rPr>
            <w:rFonts w:ascii="Cambria Math" w:hAnsi="Cambria Math"/>
            <w:color w:val="000000"/>
            <w:kern w:val="0"/>
            <w:szCs w:val="18"/>
          </w:rPr>
          <m:t>…</m:t>
        </m:r>
        <m:r>
          <m:rPr>
            <m:sty m:val="p"/>
          </m:rPr>
          <w:rPr>
            <w:rFonts w:ascii="Cambria Math" w:hAnsi="Cambria Math" w:hint="eastAsia"/>
            <w:color w:val="000000"/>
            <w:kern w:val="0"/>
            <w:szCs w:val="18"/>
          </w:rPr>
          <m:t>，</m:t>
        </m:r>
        <m:sSub>
          <m:sSubPr>
            <m:ctrlPr>
              <w:rPr>
                <w:rFonts w:ascii="Cambria Math" w:hAnsi="Cambria Math"/>
                <w:color w:val="000000"/>
                <w:kern w:val="0"/>
                <w:szCs w:val="18"/>
              </w:rPr>
            </m:ctrlPr>
          </m:sSubPr>
          <m:e>
            <m:r>
              <m:rPr>
                <m:sty m:val="p"/>
              </m:rPr>
              <w:rPr>
                <w:rFonts w:ascii="Cambria Math" w:hAnsi="Cambria Math"/>
                <w:color w:val="000000"/>
                <w:kern w:val="0"/>
                <w:szCs w:val="18"/>
              </w:rPr>
              <m:t>ω</m:t>
            </m:r>
          </m:e>
          <m:sub>
            <m:r>
              <m:rPr>
                <m:sty m:val="p"/>
              </m:rPr>
              <w:rPr>
                <w:rFonts w:ascii="Cambria Math" w:hAnsi="Cambria Math"/>
                <w:color w:val="000000"/>
                <w:kern w:val="0"/>
                <w:szCs w:val="18"/>
              </w:rPr>
              <m:t>q</m:t>
            </m:r>
          </m:sub>
        </m:sSub>
      </m:oMath>
      <w:r w:rsidRPr="00867248">
        <w:rPr>
          <w:rFonts w:hint="eastAsia"/>
          <w:color w:val="000000"/>
          <w:kern w:val="0"/>
          <w:szCs w:val="18"/>
        </w:rPr>
        <w:t>，</w:t>
      </w:r>
      <w:r w:rsidRPr="00867248">
        <w:rPr>
          <w:color w:val="000000"/>
          <w:kern w:val="0"/>
          <w:szCs w:val="18"/>
        </w:rPr>
        <w:t>取</w:t>
      </w:r>
      <w:r w:rsidRPr="00867248">
        <w:rPr>
          <w:rFonts w:hint="eastAsia"/>
          <w:color w:val="000000"/>
          <w:kern w:val="0"/>
          <w:szCs w:val="18"/>
        </w:rPr>
        <w:t>一个</w:t>
      </w:r>
      <w:r w:rsidRPr="00867248">
        <w:rPr>
          <w:rFonts w:hint="eastAsia"/>
          <w:color w:val="000000"/>
          <w:kern w:val="0"/>
          <w:szCs w:val="18"/>
        </w:rPr>
        <w:t>4</w:t>
      </w:r>
      <w:r w:rsidRPr="00867248">
        <w:rPr>
          <w:rFonts w:hint="eastAsia"/>
          <w:color w:val="000000"/>
          <w:kern w:val="0"/>
          <w:szCs w:val="18"/>
        </w:rPr>
        <w:t>元</w:t>
      </w:r>
      <w:r w:rsidRPr="00867248">
        <w:rPr>
          <w:color w:val="000000"/>
          <w:kern w:val="0"/>
          <w:szCs w:val="18"/>
        </w:rPr>
        <w:t>独立向量</w:t>
      </w:r>
      <w:r w:rsidRPr="00867248">
        <w:rPr>
          <w:color w:val="000000"/>
          <w:kern w:val="0"/>
          <w:szCs w:val="18"/>
        </w:rPr>
        <w:t>s∊</w:t>
      </w:r>
      <m:oMath>
        <m:sSup>
          <m:sSupPr>
            <m:ctrlPr>
              <w:rPr>
                <w:rFonts w:ascii="Cambria Math" w:hAnsi="Cambria Math"/>
                <w:color w:val="000000"/>
                <w:kern w:val="0"/>
                <w:szCs w:val="18"/>
              </w:rPr>
            </m:ctrlPr>
          </m:sSupPr>
          <m:e>
            <m:r>
              <m:rPr>
                <m:sty m:val="p"/>
              </m:rPr>
              <w:rPr>
                <w:rFonts w:ascii="Cambria Math" w:hAnsi="Cambria Math"/>
                <w:color w:val="000000"/>
                <w:kern w:val="0"/>
                <w:szCs w:val="18"/>
              </w:rPr>
              <m:t>{±1}</m:t>
            </m:r>
          </m:e>
          <m:sup>
            <m:r>
              <m:rPr>
                <m:sty m:val="p"/>
              </m:rPr>
              <w:rPr>
                <w:rFonts w:ascii="Cambria Math" w:hAnsi="Cambria Math"/>
                <w:color w:val="000000"/>
                <w:kern w:val="0"/>
                <w:szCs w:val="18"/>
              </w:rPr>
              <m:t>q</m:t>
            </m:r>
          </m:sup>
        </m:sSup>
      </m:oMath>
      <w:r w:rsidRPr="00867248">
        <w:rPr>
          <w:rFonts w:hint="eastAsia"/>
          <w:color w:val="000000"/>
          <w:kern w:val="0"/>
          <w:szCs w:val="18"/>
        </w:rPr>
        <w:t>，</w:t>
      </w:r>
      <w:r w:rsidRPr="00867248">
        <w:rPr>
          <w:color w:val="000000"/>
          <w:kern w:val="0"/>
          <w:szCs w:val="18"/>
        </w:rPr>
        <w:t>AMS</w:t>
      </w:r>
      <w:r w:rsidRPr="00867248">
        <w:rPr>
          <w:color w:val="000000"/>
          <w:kern w:val="0"/>
          <w:szCs w:val="18"/>
        </w:rPr>
        <w:t>草图值</w:t>
      </w:r>
      <m:oMath>
        <m:r>
          <m:rPr>
            <m:sty m:val="p"/>
          </m:rPr>
          <w:rPr>
            <w:rFonts w:ascii="Cambria Math" w:hAnsi="Cambria Math"/>
            <w:color w:val="000000"/>
            <w:kern w:val="0"/>
            <w:szCs w:val="18"/>
          </w:rPr>
          <m:t>Z=</m:t>
        </m:r>
        <m:nary>
          <m:naryPr>
            <m:chr m:val="∑"/>
            <m:limLoc m:val="undOvr"/>
            <m:ctrlPr>
              <w:rPr>
                <w:rFonts w:ascii="Cambria Math" w:hAnsi="Cambria Math"/>
                <w:color w:val="000000"/>
                <w:kern w:val="0"/>
                <w:szCs w:val="18"/>
              </w:rPr>
            </m:ctrlPr>
          </m:naryPr>
          <m:sub>
            <m:r>
              <m:rPr>
                <m:sty m:val="p"/>
              </m:rPr>
              <w:rPr>
                <w:rFonts w:ascii="Cambria Math" w:hAnsi="Cambria Math"/>
                <w:color w:val="000000"/>
                <w:kern w:val="0"/>
                <w:szCs w:val="18"/>
              </w:rPr>
              <m:t>i=1</m:t>
            </m:r>
          </m:sub>
          <m:sup>
            <m:r>
              <m:rPr>
                <m:sty m:val="p"/>
              </m:rPr>
              <w:rPr>
                <w:rFonts w:ascii="Cambria Math" w:hAnsi="Cambria Math"/>
                <w:color w:val="000000"/>
                <w:kern w:val="0"/>
                <w:szCs w:val="18"/>
              </w:rPr>
              <m:t>q</m:t>
            </m:r>
          </m:sup>
          <m:e>
            <m:sSub>
              <m:sSubPr>
                <m:ctrlPr>
                  <w:rPr>
                    <w:rFonts w:ascii="Cambria Math" w:hAnsi="Cambria Math"/>
                    <w:color w:val="000000"/>
                    <w:kern w:val="0"/>
                    <w:szCs w:val="18"/>
                  </w:rPr>
                </m:ctrlPr>
              </m:sSubPr>
              <m:e>
                <m:r>
                  <m:rPr>
                    <m:sty m:val="p"/>
                  </m:rPr>
                  <w:rPr>
                    <w:rFonts w:ascii="Cambria Math" w:hAnsi="Cambria Math"/>
                    <w:color w:val="000000"/>
                    <w:kern w:val="0"/>
                    <w:szCs w:val="18"/>
                  </w:rPr>
                  <m:t>s</m:t>
                </m:r>
              </m:e>
              <m:sub>
                <m:r>
                  <m:rPr>
                    <m:sty m:val="p"/>
                  </m:rPr>
                  <w:rPr>
                    <w:rFonts w:ascii="Cambria Math" w:hAnsi="Cambria Math"/>
                    <w:color w:val="000000"/>
                    <w:kern w:val="0"/>
                    <w:szCs w:val="18"/>
                  </w:rPr>
                  <m:t>i</m:t>
                </m:r>
              </m:sub>
            </m:sSub>
            <m:sSub>
              <m:sSubPr>
                <m:ctrlPr>
                  <w:rPr>
                    <w:rFonts w:ascii="Cambria Math" w:hAnsi="Cambria Math"/>
                    <w:color w:val="000000"/>
                    <w:kern w:val="0"/>
                    <w:szCs w:val="18"/>
                  </w:rPr>
                </m:ctrlPr>
              </m:sSubPr>
              <m:e>
                <m:r>
                  <m:rPr>
                    <m:sty m:val="p"/>
                  </m:rPr>
                  <w:rPr>
                    <w:rFonts w:ascii="Cambria Math" w:hAnsi="Cambria Math"/>
                    <w:color w:val="000000"/>
                    <w:kern w:val="0"/>
                    <w:szCs w:val="18"/>
                  </w:rPr>
                  <m:t>ω</m:t>
                </m:r>
              </m:e>
              <m:sub>
                <m:r>
                  <m:rPr>
                    <m:sty m:val="p"/>
                  </m:rPr>
                  <w:rPr>
                    <w:rFonts w:ascii="Cambria Math" w:hAnsi="Cambria Math"/>
                    <w:color w:val="000000"/>
                    <w:kern w:val="0"/>
                    <w:szCs w:val="18"/>
                  </w:rPr>
                  <m:t>i</m:t>
                </m:r>
              </m:sub>
            </m:sSub>
          </m:e>
        </m:nary>
      </m:oMath>
      <w:r w:rsidRPr="00867248">
        <w:rPr>
          <w:rFonts w:hint="eastAsia"/>
          <w:color w:val="000000"/>
          <w:kern w:val="0"/>
          <w:szCs w:val="18"/>
        </w:rPr>
        <w:t>。定义</w:t>
      </w:r>
      <m:oMath>
        <m:r>
          <m:rPr>
            <m:sty m:val="p"/>
          </m:rPr>
          <w:rPr>
            <w:rFonts w:ascii="Cambria Math" w:hAnsi="Cambria Math"/>
            <w:color w:val="000000"/>
            <w:kern w:val="0"/>
            <w:szCs w:val="18"/>
          </w:rPr>
          <m:t>Y=</m:t>
        </m:r>
        <m:sSup>
          <m:sSupPr>
            <m:ctrlPr>
              <w:rPr>
                <w:rFonts w:ascii="Cambria Math" w:hAnsi="Cambria Math"/>
                <w:color w:val="000000"/>
                <w:kern w:val="0"/>
                <w:szCs w:val="18"/>
              </w:rPr>
            </m:ctrlPr>
          </m:sSupPr>
          <m:e>
            <m:r>
              <m:rPr>
                <m:sty m:val="p"/>
              </m:rPr>
              <w:rPr>
                <w:rFonts w:ascii="Cambria Math" w:hAnsi="Cambria Math"/>
                <w:color w:val="000000"/>
                <w:kern w:val="0"/>
                <w:szCs w:val="18"/>
              </w:rPr>
              <m:t>Z</m:t>
            </m:r>
          </m:e>
          <m:sup>
            <m:r>
              <m:rPr>
                <m:sty m:val="p"/>
              </m:rPr>
              <w:rPr>
                <w:rFonts w:ascii="Cambria Math" w:hAnsi="Cambria Math"/>
                <w:color w:val="000000"/>
                <w:kern w:val="0"/>
                <w:szCs w:val="18"/>
              </w:rPr>
              <m:t>2</m:t>
            </m:r>
          </m:sup>
        </m:sSup>
      </m:oMath>
      <w:r w:rsidRPr="00867248">
        <w:rPr>
          <w:rFonts w:hint="eastAsia"/>
          <w:color w:val="000000"/>
          <w:kern w:val="0"/>
          <w:szCs w:val="18"/>
        </w:rPr>
        <w:t>然后</w:t>
      </w:r>
      <m:oMath>
        <m:r>
          <m:rPr>
            <m:sty m:val="p"/>
          </m:rPr>
          <w:rPr>
            <w:rFonts w:ascii="Cambria Math" w:hAnsi="Cambria Math"/>
            <w:color w:val="000000"/>
            <w:kern w:val="0"/>
            <w:szCs w:val="18"/>
          </w:rPr>
          <m:t xml:space="preserve"> E|Y|=</m:t>
        </m:r>
        <m:nary>
          <m:naryPr>
            <m:chr m:val="∑"/>
            <m:limLoc m:val="undOvr"/>
            <m:ctrlPr>
              <w:rPr>
                <w:rFonts w:ascii="Cambria Math" w:hAnsi="Cambria Math"/>
                <w:color w:val="000000"/>
                <w:kern w:val="0"/>
                <w:szCs w:val="18"/>
              </w:rPr>
            </m:ctrlPr>
          </m:naryPr>
          <m:sub>
            <m:r>
              <m:rPr>
                <m:sty m:val="p"/>
              </m:rPr>
              <w:rPr>
                <w:rFonts w:ascii="Cambria Math" w:hAnsi="Cambria Math"/>
                <w:color w:val="000000"/>
                <w:kern w:val="0"/>
                <w:szCs w:val="18"/>
              </w:rPr>
              <m:t>i=1</m:t>
            </m:r>
          </m:sub>
          <m:sup>
            <m:r>
              <m:rPr>
                <m:sty m:val="p"/>
              </m:rPr>
              <w:rPr>
                <w:rFonts w:ascii="Cambria Math" w:hAnsi="Cambria Math"/>
                <w:color w:val="000000"/>
                <w:kern w:val="0"/>
                <w:szCs w:val="18"/>
              </w:rPr>
              <m:t>q</m:t>
            </m:r>
          </m:sup>
          <m:e>
            <m:sSup>
              <m:sSupPr>
                <m:ctrlPr>
                  <w:rPr>
                    <w:rFonts w:ascii="Cambria Math" w:hAnsi="Cambria Math"/>
                    <w:color w:val="000000"/>
                    <w:kern w:val="0"/>
                    <w:szCs w:val="18"/>
                  </w:rPr>
                </m:ctrlPr>
              </m:sSupPr>
              <m:e>
                <m:sSub>
                  <m:sSubPr>
                    <m:ctrlPr>
                      <w:rPr>
                        <w:rFonts w:ascii="Cambria Math" w:hAnsi="Cambria Math"/>
                        <w:color w:val="000000"/>
                        <w:kern w:val="0"/>
                        <w:szCs w:val="18"/>
                      </w:rPr>
                    </m:ctrlPr>
                  </m:sSubPr>
                  <m:e>
                    <m:r>
                      <m:rPr>
                        <m:sty m:val="p"/>
                      </m:rPr>
                      <w:rPr>
                        <w:rFonts w:ascii="Cambria Math" w:hAnsi="Cambria Math"/>
                        <w:color w:val="000000"/>
                        <w:kern w:val="0"/>
                        <w:szCs w:val="18"/>
                      </w:rPr>
                      <m:t>ω</m:t>
                    </m:r>
                  </m:e>
                  <m:sub>
                    <m:r>
                      <m:rPr>
                        <m:sty m:val="p"/>
                      </m:rPr>
                      <w:rPr>
                        <w:rFonts w:ascii="Cambria Math" w:hAnsi="Cambria Math"/>
                        <w:color w:val="000000"/>
                        <w:kern w:val="0"/>
                        <w:szCs w:val="18"/>
                      </w:rPr>
                      <m:t>i</m:t>
                    </m:r>
                  </m:sub>
                </m:sSub>
              </m:e>
              <m:sup>
                <m:r>
                  <m:rPr>
                    <m:sty m:val="p"/>
                  </m:rPr>
                  <w:rPr>
                    <w:rFonts w:ascii="Cambria Math" w:hAnsi="Cambria Math"/>
                    <w:color w:val="000000"/>
                    <w:kern w:val="0"/>
                    <w:szCs w:val="18"/>
                  </w:rPr>
                  <m:t>2</m:t>
                </m:r>
              </m:sup>
            </m:sSup>
          </m:e>
        </m:nary>
      </m:oMath>
      <w:r w:rsidRPr="00867248">
        <w:rPr>
          <w:rFonts w:hint="eastAsia"/>
          <w:color w:val="000000"/>
          <w:kern w:val="0"/>
          <w:szCs w:val="18"/>
        </w:rPr>
        <w:t>和</w:t>
      </w:r>
      <m:oMath>
        <m:r>
          <m:rPr>
            <m:sty m:val="p"/>
          </m:rPr>
          <w:rPr>
            <w:rFonts w:ascii="Cambria Math" w:hAnsi="Cambria Math"/>
            <w:color w:val="000000"/>
            <w:kern w:val="0"/>
            <w:szCs w:val="18"/>
          </w:rPr>
          <m:t>Var[Y]≤2</m:t>
        </m:r>
        <m:sSup>
          <m:sSupPr>
            <m:ctrlPr>
              <w:rPr>
                <w:rFonts w:ascii="Cambria Math" w:hAnsi="Cambria Math"/>
                <w:color w:val="000000"/>
                <w:kern w:val="0"/>
                <w:szCs w:val="18"/>
              </w:rPr>
            </m:ctrlPr>
          </m:sSupPr>
          <m:e>
            <m:r>
              <m:rPr>
                <m:sty m:val="p"/>
              </m:rPr>
              <w:rPr>
                <w:rFonts w:ascii="Cambria Math" w:hAnsi="Cambria Math"/>
                <w:color w:val="000000"/>
                <w:kern w:val="0"/>
                <w:szCs w:val="18"/>
              </w:rPr>
              <m:t>(E(Y))</m:t>
            </m:r>
          </m:e>
          <m:sup>
            <m:r>
              <m:rPr>
                <m:sty m:val="p"/>
              </m:rPr>
              <w:rPr>
                <w:rFonts w:ascii="Cambria Math" w:hAnsi="Cambria Math"/>
                <w:color w:val="000000"/>
                <w:kern w:val="0"/>
                <w:szCs w:val="18"/>
              </w:rPr>
              <m:t>2</m:t>
            </m:r>
          </m:sup>
        </m:sSup>
      </m:oMath>
      <w:r w:rsidRPr="00867248">
        <w:rPr>
          <w:rFonts w:hint="eastAsia"/>
          <w:color w:val="000000"/>
          <w:kern w:val="0"/>
          <w:szCs w:val="18"/>
        </w:rPr>
        <w:t>。</w:t>
      </w:r>
    </w:p>
    <w:p w:rsidR="00667008" w:rsidRDefault="00667008" w:rsidP="00C412C2">
      <w:pPr>
        <w:autoSpaceDE w:val="0"/>
        <w:autoSpaceDN w:val="0"/>
        <w:adjustRightInd w:val="0"/>
        <w:spacing w:line="276" w:lineRule="auto"/>
        <w:ind w:firstLineChars="200" w:firstLine="480"/>
        <w:rPr>
          <w:color w:val="000000"/>
          <w:kern w:val="0"/>
          <w:szCs w:val="18"/>
        </w:rPr>
      </w:pPr>
      <w:r w:rsidRPr="00667008">
        <w:rPr>
          <w:color w:val="000000"/>
          <w:kern w:val="0"/>
          <w:szCs w:val="18"/>
        </w:rPr>
        <w:t>文</w:t>
      </w:r>
      <w:r w:rsidRPr="00667008">
        <w:rPr>
          <w:color w:val="000000"/>
          <w:kern w:val="0"/>
          <w:szCs w:val="18"/>
        </w:rPr>
        <w:t>[20]</w:t>
      </w:r>
      <w:r w:rsidRPr="00667008">
        <w:rPr>
          <w:color w:val="000000"/>
          <w:kern w:val="0"/>
          <w:szCs w:val="18"/>
        </w:rPr>
        <w:t>和</w:t>
      </w:r>
      <w:proofErr w:type="gramStart"/>
      <w:r w:rsidRPr="00667008">
        <w:rPr>
          <w:color w:val="000000"/>
          <w:kern w:val="0"/>
          <w:szCs w:val="18"/>
        </w:rPr>
        <w:t>文</w:t>
      </w:r>
      <w:r w:rsidRPr="00667008">
        <w:rPr>
          <w:color w:val="000000"/>
          <w:kern w:val="0"/>
          <w:szCs w:val="18"/>
        </w:rPr>
        <w:t>[</w:t>
      </w:r>
      <w:proofErr w:type="gramEnd"/>
      <w:r w:rsidRPr="00667008">
        <w:rPr>
          <w:color w:val="000000"/>
          <w:kern w:val="0"/>
          <w:szCs w:val="18"/>
        </w:rPr>
        <w:t>21]</w:t>
      </w:r>
      <w:r w:rsidRPr="00667008">
        <w:rPr>
          <w:color w:val="000000"/>
          <w:kern w:val="0"/>
          <w:szCs w:val="18"/>
        </w:rPr>
        <w:t>中利用两个不同</w:t>
      </w:r>
      <w:r w:rsidRPr="00667008">
        <w:rPr>
          <w:color w:val="000000"/>
          <w:kern w:val="0"/>
          <w:szCs w:val="18"/>
        </w:rPr>
        <w:t>4</w:t>
      </w:r>
      <w:proofErr w:type="gramStart"/>
      <w:r w:rsidRPr="00667008">
        <w:rPr>
          <w:color w:val="000000"/>
          <w:kern w:val="0"/>
          <w:szCs w:val="18"/>
        </w:rPr>
        <w:t>维独</w:t>
      </w:r>
      <w:proofErr w:type="gramEnd"/>
      <w:r w:rsidRPr="00667008">
        <w:rPr>
          <w:color w:val="000000"/>
          <w:kern w:val="0"/>
          <w:szCs w:val="18"/>
        </w:rPr>
        <w:t>立向量的外积</w:t>
      </w:r>
      <w:r w:rsidRPr="00667008">
        <w:rPr>
          <w:color w:val="000000"/>
          <w:kern w:val="0"/>
          <w:szCs w:val="18"/>
        </w:rPr>
        <w:t xml:space="preserve">. </w:t>
      </w:r>
      <w:r w:rsidRPr="00667008">
        <w:rPr>
          <w:color w:val="000000"/>
          <w:kern w:val="0"/>
          <w:szCs w:val="18"/>
        </w:rPr>
        <w:t>这样</w:t>
      </w:r>
      <w:r w:rsidRPr="00667008">
        <w:rPr>
          <w:color w:val="000000"/>
          <w:kern w:val="0"/>
          <w:szCs w:val="18"/>
        </w:rPr>
        <w:t xml:space="preserve">, </w:t>
      </w:r>
      <w:r w:rsidRPr="00667008">
        <w:rPr>
          <w:color w:val="000000"/>
          <w:kern w:val="0"/>
          <w:szCs w:val="18"/>
        </w:rPr>
        <w:t>把矩阵</w:t>
      </w:r>
      <w:proofErr w:type="gramStart"/>
      <w:r w:rsidRPr="00667008">
        <w:rPr>
          <w:color w:val="000000"/>
          <w:kern w:val="0"/>
          <w:szCs w:val="18"/>
        </w:rPr>
        <w:t>当做</w:t>
      </w:r>
      <w:proofErr w:type="gramEnd"/>
      <w:r w:rsidRPr="00667008">
        <w:rPr>
          <w:color w:val="000000"/>
          <w:kern w:val="0"/>
          <w:szCs w:val="18"/>
        </w:rPr>
        <w:t>矩阵元素向量</w:t>
      </w:r>
      <w:r w:rsidRPr="00667008">
        <w:rPr>
          <w:color w:val="000000"/>
          <w:kern w:val="0"/>
          <w:szCs w:val="18"/>
        </w:rPr>
        <w:t xml:space="preserve">. </w:t>
      </w:r>
    </w:p>
    <w:p w:rsidR="00867248" w:rsidRPr="00BA0517" w:rsidRDefault="00867248" w:rsidP="00C412C2">
      <w:pPr>
        <w:autoSpaceDE w:val="0"/>
        <w:autoSpaceDN w:val="0"/>
        <w:adjustRightInd w:val="0"/>
        <w:spacing w:line="276" w:lineRule="auto"/>
        <w:ind w:firstLineChars="200" w:firstLine="480"/>
        <w:rPr>
          <w:rFonts w:ascii="CMR9" w:hAnsi="CMR9" w:cs="CMR9"/>
          <w:iCs/>
          <w:kern w:val="0"/>
        </w:rPr>
      </w:pPr>
      <w:r w:rsidRPr="00BA0517">
        <w:rPr>
          <w:rFonts w:ascii="CMR9" w:hAnsi="CMR9" w:cs="CMR9" w:hint="eastAsia"/>
          <w:kern w:val="0"/>
        </w:rPr>
        <w:t>引理</w:t>
      </w:r>
      <w:r w:rsidRPr="00BA0517">
        <w:rPr>
          <w:rFonts w:ascii="CMR9" w:hAnsi="CMR9" w:cs="CMR9" w:hint="eastAsia"/>
          <w:kern w:val="0"/>
        </w:rPr>
        <w:t>4.</w:t>
      </w:r>
      <w:r w:rsidRPr="00BA0517">
        <w:rPr>
          <w:rFonts w:ascii="CMR9" w:hAnsi="CMR9" w:cs="CMR9" w:hint="eastAsia"/>
          <w:kern w:val="0"/>
        </w:rPr>
        <w:t>已知</w:t>
      </w:r>
      <w:r w:rsidRPr="00BA0517">
        <w:rPr>
          <w:rFonts w:ascii="CMR9" w:hAnsi="CMR9" w:cs="CMR9"/>
          <w:kern w:val="0"/>
        </w:rPr>
        <w:t>两个不同</w:t>
      </w:r>
      <w:r w:rsidRPr="00BA0517">
        <w:rPr>
          <w:rFonts w:ascii="CMR9" w:hAnsi="CMR9" w:cs="CMR9" w:hint="eastAsia"/>
          <w:kern w:val="0"/>
        </w:rPr>
        <w:t>4</w:t>
      </w:r>
      <w:proofErr w:type="gramStart"/>
      <w:r w:rsidRPr="00BA0517">
        <w:rPr>
          <w:rFonts w:ascii="CMR9" w:hAnsi="CMR9" w:cs="CMR9" w:hint="eastAsia"/>
          <w:kern w:val="0"/>
        </w:rPr>
        <w:t>维</w:t>
      </w:r>
      <w:r w:rsidRPr="00BA0517">
        <w:rPr>
          <w:rFonts w:ascii="CMR9" w:hAnsi="CMR9" w:cs="CMR9"/>
          <w:kern w:val="0"/>
        </w:rPr>
        <w:t>独</w:t>
      </w:r>
      <w:proofErr w:type="gramEnd"/>
      <w:r w:rsidRPr="00BA0517">
        <w:rPr>
          <w:rFonts w:ascii="CMR9" w:hAnsi="CMR9" w:cs="CMR9"/>
          <w:kern w:val="0"/>
        </w:rPr>
        <w:t>立向量</w:t>
      </w:r>
      <m:oMath>
        <m:sSup>
          <m:sSupPr>
            <m:ctrlPr>
              <w:rPr>
                <w:rFonts w:ascii="Cambria Math" w:hAnsi="Cambria Math" w:cs="CMR9"/>
                <w:kern w:val="0"/>
              </w:rPr>
            </m:ctrlPr>
          </m:sSupPr>
          <m:e>
            <m:r>
              <w:rPr>
                <w:rFonts w:ascii="Cambria Math" w:hAnsi="Cambria Math" w:cs="CMR9"/>
                <w:kern w:val="0"/>
              </w:rPr>
              <m:t>s</m:t>
            </m:r>
          </m:e>
          <m:sup>
            <m:r>
              <w:rPr>
                <w:rFonts w:ascii="Cambria Math" w:hAnsi="Cambria Math" w:cs="CMR9"/>
                <w:kern w:val="0"/>
              </w:rPr>
              <m:t>1</m:t>
            </m:r>
          </m:sup>
        </m:sSup>
      </m:oMath>
      <w:r w:rsidRPr="00BA0517">
        <w:rPr>
          <w:rFonts w:ascii="CMR9" w:hAnsi="CMR9" w:cs="CMR9" w:hint="eastAsia"/>
          <w:kern w:val="0"/>
        </w:rPr>
        <w:t>，</w:t>
      </w:r>
      <m:oMath>
        <m:sSup>
          <m:sSupPr>
            <m:ctrlPr>
              <w:rPr>
                <w:rFonts w:ascii="Cambria Math" w:hAnsi="Cambria Math" w:cs="CMR9"/>
                <w:kern w:val="0"/>
              </w:rPr>
            </m:ctrlPr>
          </m:sSupPr>
          <m:e>
            <m:r>
              <w:rPr>
                <w:rFonts w:ascii="Cambria Math" w:hAnsi="Cambria Math" w:cs="CMR9"/>
                <w:kern w:val="0"/>
              </w:rPr>
              <m:t>s</m:t>
            </m:r>
          </m:e>
          <m:sup>
            <m:r>
              <w:rPr>
                <w:rFonts w:ascii="Cambria Math" w:hAnsi="Cambria Math" w:cs="CMR9"/>
                <w:kern w:val="0"/>
              </w:rPr>
              <m:t>2</m:t>
            </m:r>
          </m:sup>
        </m:sSup>
        <m:r>
          <w:rPr>
            <w:rFonts w:ascii="Cambria Math" w:hAnsi="Cambria Math" w:cs="CMR9"/>
            <w:kern w:val="0"/>
          </w:rPr>
          <m:t>∈</m:t>
        </m:r>
        <m:sSup>
          <m:sSupPr>
            <m:ctrlPr>
              <w:rPr>
                <w:rFonts w:ascii="Cambria Math" w:hAnsi="Cambria Math" w:cs="CMR9"/>
                <w:i/>
                <w:kern w:val="0"/>
              </w:rPr>
            </m:ctrlPr>
          </m:sSupPr>
          <m:e>
            <m:r>
              <m:rPr>
                <m:sty m:val="p"/>
              </m:rPr>
              <w:rPr>
                <w:rFonts w:ascii="Cambria Math" w:hAnsi="Cambria Math" w:cs="CMR9"/>
                <w:kern w:val="0"/>
              </w:rPr>
              <m:t>{±1}</m:t>
            </m:r>
          </m:e>
          <m:sup>
            <m:r>
              <w:rPr>
                <w:rFonts w:ascii="Cambria Math" w:hAnsi="Cambria Math" w:cs="CMR9"/>
                <w:kern w:val="0"/>
              </w:rPr>
              <m:t>q</m:t>
            </m:r>
          </m:sup>
        </m:sSup>
      </m:oMath>
      <w:r w:rsidRPr="00BA0517">
        <w:rPr>
          <w:rFonts w:ascii="CMR9" w:hAnsi="CMR9" w:cs="CMR9" w:hint="eastAsia"/>
          <w:kern w:val="0"/>
        </w:rPr>
        <w:t>。</w:t>
      </w:r>
      <w:r w:rsidRPr="00BA0517">
        <w:rPr>
          <w:rFonts w:ascii="CMR9" w:hAnsi="CMR9" w:cs="CMR9"/>
          <w:kern w:val="0"/>
        </w:rPr>
        <w:t>AMS</w:t>
      </w:r>
      <w:r w:rsidRPr="00BA0517">
        <w:rPr>
          <w:rFonts w:ascii="CMR9" w:hAnsi="CMR9" w:cs="CMR9" w:hint="eastAsia"/>
          <w:kern w:val="0"/>
        </w:rPr>
        <w:t>草图外部产品</w:t>
      </w:r>
      <m:oMath>
        <m:r>
          <m:rPr>
            <m:sty m:val="p"/>
          </m:rPr>
          <w:rPr>
            <w:rFonts w:ascii="Cambria Math" w:hAnsi="Cambria Math" w:cs="CMR9" w:hint="eastAsia"/>
            <w:kern w:val="0"/>
          </w:rPr>
          <m:t>（</m:t>
        </m:r>
        <m:r>
          <m:rPr>
            <m:sty m:val="p"/>
          </m:rPr>
          <w:rPr>
            <w:rFonts w:ascii="Cambria Math" w:hAnsi="Cambria Math" w:cs="CMR9"/>
            <w:kern w:val="0"/>
          </w:rPr>
          <m:t>⍵υ</m:t>
        </m:r>
        <m:r>
          <m:rPr>
            <m:sty m:val="p"/>
          </m:rPr>
          <w:rPr>
            <w:rFonts w:ascii="Cambria Math" w:hAnsi="Cambria Math" w:cs="CMR9" w:hint="eastAsia"/>
            <w:kern w:val="0"/>
          </w:rPr>
          <m:t>）</m:t>
        </m:r>
      </m:oMath>
      <w:r w:rsidRPr="00BA0517">
        <w:rPr>
          <w:rFonts w:ascii="CMR9" w:hAnsi="CMR9" w:cs="CMR9" w:hint="eastAsia"/>
          <w:kern w:val="0"/>
        </w:rPr>
        <w:t>，</w:t>
      </w:r>
      <w:r w:rsidRPr="00BA0517">
        <w:rPr>
          <w:rFonts w:ascii="CMR9" w:hAnsi="CMR9" w:cs="CMR9"/>
          <w:kern w:val="0"/>
        </w:rPr>
        <w:t>式中定义</w:t>
      </w:r>
      <m:oMath>
        <m:sSub>
          <m:sSubPr>
            <m:ctrlPr>
              <w:rPr>
                <w:rFonts w:ascii="Cambria Math" w:hAnsi="Cambria Math" w:cs="CMR9"/>
                <w:kern w:val="0"/>
              </w:rPr>
            </m:ctrlPr>
          </m:sSubPr>
          <m:e>
            <m:r>
              <m:rPr>
                <m:sty m:val="p"/>
              </m:rPr>
              <w:rPr>
                <w:rFonts w:ascii="Cambria Math" w:hAnsi="Cambria Math" w:cs="CMR9" w:hint="eastAsia"/>
                <w:kern w:val="0"/>
              </w:rPr>
              <m:t>(</m:t>
            </m:r>
            <m:r>
              <w:rPr>
                <w:rFonts w:ascii="Cambria Math" w:hAnsi="Cambria Math" w:cs="CMR9"/>
                <w:kern w:val="0"/>
              </w:rPr>
              <m:t>ωυ</m:t>
            </m:r>
            <m:r>
              <m:rPr>
                <m:sty m:val="p"/>
              </m:rPr>
              <w:rPr>
                <w:rFonts w:ascii="Cambria Math" w:hAnsi="Cambria Math" w:cs="CMR9" w:hint="eastAsia"/>
                <w:kern w:val="0"/>
              </w:rPr>
              <m:t>)</m:t>
            </m:r>
          </m:e>
          <m:sub>
            <m:r>
              <w:rPr>
                <w:rFonts w:ascii="Cambria Math" w:hAnsi="Cambria Math" w:cs="CMR9"/>
                <w:kern w:val="0"/>
              </w:rPr>
              <m:t>ij</m:t>
            </m:r>
          </m:sub>
        </m:sSub>
        <m:r>
          <m:rPr>
            <m:sty m:val="p"/>
          </m:rPr>
          <w:rPr>
            <w:rFonts w:ascii="Cambria Math" w:hAnsi="Cambria Math" w:cs="CMR9" w:hint="eastAsia"/>
            <w:kern w:val="0"/>
          </w:rPr>
          <m:t>=</m:t>
        </m:r>
        <m:sSub>
          <m:sSubPr>
            <m:ctrlPr>
              <w:rPr>
                <w:rFonts w:ascii="Cambria Math" w:hAnsi="Cambria Math" w:cs="CMR9"/>
                <w:kern w:val="0"/>
              </w:rPr>
            </m:ctrlPr>
          </m:sSubPr>
          <m:e>
            <m:r>
              <w:rPr>
                <w:rFonts w:ascii="Cambria Math" w:hAnsi="Cambria Math" w:cs="CMR9"/>
                <w:kern w:val="0"/>
              </w:rPr>
              <m:t>u</m:t>
            </m:r>
          </m:e>
          <m:sub>
            <m:r>
              <w:rPr>
                <w:rFonts w:ascii="Cambria Math" w:hAnsi="Cambria Math" w:cs="CMR9"/>
                <w:kern w:val="0"/>
              </w:rPr>
              <m:t>i</m:t>
            </m:r>
          </m:sub>
        </m:sSub>
        <m:sSub>
          <m:sSubPr>
            <m:ctrlPr>
              <w:rPr>
                <w:rFonts w:ascii="Cambria Math" w:hAnsi="Cambria Math" w:cs="CMR9"/>
                <w:i/>
                <w:iCs/>
                <w:kern w:val="0"/>
              </w:rPr>
            </m:ctrlPr>
          </m:sSubPr>
          <m:e>
            <m:r>
              <w:rPr>
                <w:rFonts w:ascii="Cambria Math" w:hAnsi="Cambria Math" w:cs="CMR9"/>
                <w:kern w:val="0"/>
              </w:rPr>
              <m:t>υ</m:t>
            </m:r>
          </m:e>
          <m:sub>
            <m:r>
              <w:rPr>
                <w:rFonts w:ascii="Cambria Math" w:hAnsi="Cambria Math" w:cs="CMR9"/>
                <w:kern w:val="0"/>
              </w:rPr>
              <m:t>j</m:t>
            </m:r>
          </m:sub>
        </m:sSub>
      </m:oMath>
      <w:r w:rsidRPr="00BA0517">
        <w:rPr>
          <w:rFonts w:ascii="CMR9" w:hAnsi="CMR9" w:cs="CMR9" w:hint="eastAsia"/>
          <w:iCs/>
          <w:kern w:val="0"/>
        </w:rPr>
        <w:t>，</w:t>
      </w:r>
      <w:r w:rsidRPr="00BA0517">
        <w:rPr>
          <w:rFonts w:ascii="CMR9" w:hAnsi="CMR9" w:cs="CMR9"/>
          <w:iCs/>
          <w:kern w:val="0"/>
        </w:rPr>
        <w:t>是：</w:t>
      </w:r>
    </w:p>
    <w:p w:rsidR="00867248" w:rsidRPr="00BA0517" w:rsidRDefault="00867248" w:rsidP="00867248">
      <w:pPr>
        <w:autoSpaceDE w:val="0"/>
        <w:autoSpaceDN w:val="0"/>
        <w:adjustRightInd w:val="0"/>
        <w:rPr>
          <w:rFonts w:ascii="CMR9" w:hAnsi="CMR9" w:cs="CMR9"/>
          <w:kern w:val="0"/>
        </w:rPr>
      </w:pPr>
      <m:oMathPara>
        <m:oMath>
          <m:r>
            <m:rPr>
              <m:sty m:val="p"/>
            </m:rPr>
            <w:rPr>
              <w:rFonts w:ascii="Cambria Math" w:hAnsi="Cambria Math" w:cs="CMR9"/>
              <w:kern w:val="0"/>
            </w:rPr>
            <m:t>Z=</m:t>
          </m:r>
          <m:nary>
            <m:naryPr>
              <m:chr m:val="∑"/>
              <m:limLoc m:val="undOvr"/>
              <m:supHide m:val="1"/>
              <m:ctrlPr>
                <w:rPr>
                  <w:rFonts w:ascii="Cambria Math" w:hAnsi="Cambria Math" w:cs="CMR9"/>
                  <w:kern w:val="0"/>
                </w:rPr>
              </m:ctrlPr>
            </m:naryPr>
            <m:sub>
              <m:d>
                <m:dPr>
                  <m:ctrlPr>
                    <w:rPr>
                      <w:rFonts w:ascii="Cambria Math" w:hAnsi="Cambria Math" w:cs="CMR9"/>
                      <w:i/>
                      <w:kern w:val="0"/>
                    </w:rPr>
                  </m:ctrlPr>
                </m:dPr>
                <m:e>
                  <m:r>
                    <w:rPr>
                      <w:rFonts w:ascii="Cambria Math" w:hAnsi="Cambria Math" w:cs="CMR9"/>
                      <w:kern w:val="0"/>
                    </w:rPr>
                    <m:t>i,j</m:t>
                  </m:r>
                </m:e>
              </m:d>
              <m:r>
                <w:rPr>
                  <w:rFonts w:ascii="Cambria Math" w:hAnsi="Cambria Math" w:cs="CMR9"/>
                  <w:kern w:val="0"/>
                </w:rPr>
                <m:t>ϵ</m:t>
              </m:r>
              <m:d>
                <m:dPr>
                  <m:begChr m:val="["/>
                  <m:endChr m:val="]"/>
                  <m:ctrlPr>
                    <w:rPr>
                      <w:rFonts w:ascii="Cambria Math" w:hAnsi="Cambria Math" w:cs="CMR9"/>
                      <w:i/>
                      <w:kern w:val="0"/>
                    </w:rPr>
                  </m:ctrlPr>
                </m:dPr>
                <m:e>
                  <m:r>
                    <w:rPr>
                      <w:rFonts w:ascii="Cambria Math" w:hAnsi="Cambria Math" w:cs="CMR9"/>
                      <w:kern w:val="0"/>
                    </w:rPr>
                    <m:t>q</m:t>
                  </m:r>
                </m:e>
              </m:d>
              <m:r>
                <w:rPr>
                  <w:rFonts w:ascii="Cambria Math" w:hAnsi="Cambria Math" w:cs="CMR9"/>
                  <w:kern w:val="0"/>
                </w:rPr>
                <m:t>×</m:t>
              </m:r>
              <m:d>
                <m:dPr>
                  <m:begChr m:val="["/>
                  <m:endChr m:val="]"/>
                  <m:ctrlPr>
                    <w:rPr>
                      <w:rFonts w:ascii="Cambria Math" w:hAnsi="Cambria Math" w:cs="CMR9"/>
                      <w:i/>
                      <w:kern w:val="0"/>
                    </w:rPr>
                  </m:ctrlPr>
                </m:dPr>
                <m:e>
                  <m:r>
                    <w:rPr>
                      <w:rFonts w:ascii="Cambria Math" w:hAnsi="Cambria Math" w:cs="CMR9"/>
                      <w:kern w:val="0"/>
                    </w:rPr>
                    <m:t>q</m:t>
                  </m:r>
                </m:e>
              </m:d>
            </m:sub>
            <m:sup/>
            <m:e>
              <m:sSubSup>
                <m:sSubSupPr>
                  <m:ctrlPr>
                    <w:rPr>
                      <w:rFonts w:ascii="Cambria Math" w:hAnsi="Cambria Math" w:cs="CMR9"/>
                      <w:i/>
                      <w:kern w:val="0"/>
                    </w:rPr>
                  </m:ctrlPr>
                </m:sSubSupPr>
                <m:e>
                  <m:r>
                    <w:rPr>
                      <w:rFonts w:ascii="Cambria Math" w:hAnsi="Cambria Math" w:cs="CMR9"/>
                      <w:kern w:val="0"/>
                    </w:rPr>
                    <m:t>s</m:t>
                  </m:r>
                </m:e>
                <m:sub>
                  <m:r>
                    <w:rPr>
                      <w:rFonts w:ascii="Cambria Math" w:hAnsi="Cambria Math" w:cs="CMR9"/>
                      <w:kern w:val="0"/>
                    </w:rPr>
                    <m:t>i</m:t>
                  </m:r>
                </m:sub>
                <m:sup>
                  <m:r>
                    <w:rPr>
                      <w:rFonts w:ascii="Cambria Math" w:hAnsi="Cambria Math" w:cs="CMR9"/>
                      <w:kern w:val="0"/>
                    </w:rPr>
                    <m:t>1</m:t>
                  </m:r>
                </m:sup>
              </m:sSubSup>
            </m:e>
          </m:nary>
          <m:sSubSup>
            <m:sSubSupPr>
              <m:ctrlPr>
                <w:rPr>
                  <w:rFonts w:ascii="Cambria Math" w:hAnsi="Cambria Math" w:cs="CMR9"/>
                  <w:i/>
                  <w:kern w:val="0"/>
                </w:rPr>
              </m:ctrlPr>
            </m:sSubSupPr>
            <m:e>
              <m:r>
                <w:rPr>
                  <w:rFonts w:ascii="Cambria Math" w:hAnsi="Cambria Math" w:cs="CMR9"/>
                  <w:kern w:val="0"/>
                </w:rPr>
                <m:t>s</m:t>
              </m:r>
            </m:e>
            <m:sub>
              <m:r>
                <w:rPr>
                  <w:rFonts w:ascii="Cambria Math" w:hAnsi="Cambria Math" w:cs="CMR9"/>
                  <w:kern w:val="0"/>
                </w:rPr>
                <m:t>j</m:t>
              </m:r>
            </m:sub>
            <m:sup>
              <m:r>
                <w:rPr>
                  <w:rFonts w:ascii="Cambria Math" w:hAnsi="Cambria Math" w:cs="CMR9"/>
                  <w:kern w:val="0"/>
                </w:rPr>
                <m:t>2</m:t>
              </m:r>
            </m:sup>
          </m:sSubSup>
          <m:sSub>
            <m:sSubPr>
              <m:ctrlPr>
                <w:rPr>
                  <w:rFonts w:ascii="Cambria Math" w:hAnsi="Cambria Math" w:cs="CMR9"/>
                  <w:i/>
                  <w:kern w:val="0"/>
                </w:rPr>
              </m:ctrlPr>
            </m:sSubPr>
            <m:e>
              <m:r>
                <w:rPr>
                  <w:rFonts w:ascii="Cambria Math" w:hAnsi="Cambria Math" w:cs="CMR9"/>
                  <w:kern w:val="0"/>
                </w:rPr>
                <m:t>(</m:t>
              </m:r>
              <m:r>
                <m:rPr>
                  <m:sty m:val="p"/>
                </m:rPr>
                <w:rPr>
                  <w:rFonts w:ascii="Cambria Math" w:hAnsi="Cambria Math" w:cs="CMR9"/>
                  <w:kern w:val="0"/>
                </w:rPr>
                <m:t>⍵υ</m:t>
              </m:r>
              <m:r>
                <w:rPr>
                  <w:rFonts w:ascii="Cambria Math" w:hAnsi="Cambria Math" w:cs="CMR9"/>
                  <w:kern w:val="0"/>
                </w:rPr>
                <m:t>)</m:t>
              </m:r>
            </m:e>
            <m:sub>
              <m:r>
                <w:rPr>
                  <w:rFonts w:ascii="Cambria Math" w:hAnsi="Cambria Math" w:cs="CMR9"/>
                  <w:kern w:val="0"/>
                </w:rPr>
                <m:t>ij</m:t>
              </m:r>
            </m:sub>
          </m:sSub>
          <m:r>
            <w:rPr>
              <w:rFonts w:ascii="Cambria Math" w:hAnsi="Cambria Math" w:cs="CMR9"/>
              <w:kern w:val="0"/>
            </w:rPr>
            <m:t>=(</m:t>
          </m:r>
          <m:nary>
            <m:naryPr>
              <m:chr m:val="∑"/>
              <m:limLoc m:val="undOvr"/>
              <m:ctrlPr>
                <w:rPr>
                  <w:rFonts w:ascii="Cambria Math" w:hAnsi="Cambria Math" w:cs="CMR9"/>
                  <w:i/>
                  <w:kern w:val="0"/>
                </w:rPr>
              </m:ctrlPr>
            </m:naryPr>
            <m:sub>
              <m:r>
                <w:rPr>
                  <w:rFonts w:ascii="Cambria Math" w:hAnsi="Cambria Math" w:cs="CMR9"/>
                  <w:kern w:val="0"/>
                </w:rPr>
                <m:t>t=1</m:t>
              </m:r>
            </m:sub>
            <m:sup>
              <m:r>
                <w:rPr>
                  <w:rFonts w:ascii="Cambria Math" w:hAnsi="Cambria Math" w:cs="CMR9"/>
                  <w:kern w:val="0"/>
                </w:rPr>
                <m:t>q</m:t>
              </m:r>
            </m:sup>
            <m:e>
              <m:sSubSup>
                <m:sSubSupPr>
                  <m:ctrlPr>
                    <w:rPr>
                      <w:rFonts w:ascii="Cambria Math" w:hAnsi="Cambria Math" w:cs="CMR9"/>
                      <w:i/>
                      <w:kern w:val="0"/>
                    </w:rPr>
                  </m:ctrlPr>
                </m:sSubSupPr>
                <m:e>
                  <m:r>
                    <w:rPr>
                      <w:rFonts w:ascii="Cambria Math" w:hAnsi="Cambria Math" w:cs="CMR9"/>
                      <w:kern w:val="0"/>
                    </w:rPr>
                    <m:t>s</m:t>
                  </m:r>
                </m:e>
                <m:sub>
                  <m:r>
                    <w:rPr>
                      <w:rFonts w:ascii="Cambria Math" w:hAnsi="Cambria Math" w:cs="CMR9"/>
                      <w:kern w:val="0"/>
                    </w:rPr>
                    <m:t>i</m:t>
                  </m:r>
                </m:sub>
                <m:sup>
                  <m:r>
                    <w:rPr>
                      <w:rFonts w:ascii="Cambria Math" w:hAnsi="Cambria Math" w:cs="CMR9"/>
                      <w:kern w:val="0"/>
                    </w:rPr>
                    <m:t>1</m:t>
                  </m:r>
                </m:sup>
              </m:sSubSup>
            </m:e>
          </m:nary>
          <m:sSub>
            <m:sSubPr>
              <m:ctrlPr>
                <w:rPr>
                  <w:rFonts w:ascii="Cambria Math" w:hAnsi="Cambria Math" w:cs="CMR9"/>
                  <w:i/>
                  <w:kern w:val="0"/>
                </w:rPr>
              </m:ctrlPr>
            </m:sSubPr>
            <m:e>
              <m:r>
                <w:rPr>
                  <w:rFonts w:ascii="Cambria Math" w:hAnsi="Cambria Math" w:cs="CMR9"/>
                  <w:kern w:val="0"/>
                </w:rPr>
                <m:t>u</m:t>
              </m:r>
            </m:e>
            <m:sub>
              <m:r>
                <w:rPr>
                  <w:rFonts w:ascii="Cambria Math" w:hAnsi="Cambria Math" w:cs="CMR9"/>
                  <w:kern w:val="0"/>
                </w:rPr>
                <m:t>i</m:t>
              </m:r>
            </m:sub>
          </m:sSub>
          <m:nary>
            <m:naryPr>
              <m:chr m:val="∑"/>
              <m:limLoc m:val="undOvr"/>
              <m:ctrlPr>
                <w:rPr>
                  <w:rFonts w:ascii="Cambria Math" w:hAnsi="Cambria Math" w:cs="CMR9"/>
                  <w:i/>
                  <w:kern w:val="0"/>
                </w:rPr>
              </m:ctrlPr>
            </m:naryPr>
            <m:sub>
              <m:r>
                <w:rPr>
                  <w:rFonts w:ascii="Cambria Math" w:hAnsi="Cambria Math" w:cs="CMR9"/>
                  <w:kern w:val="0"/>
                </w:rPr>
                <m:t>j=1</m:t>
              </m:r>
            </m:sub>
            <m:sup>
              <m:r>
                <w:rPr>
                  <w:rFonts w:ascii="Cambria Math" w:hAnsi="Cambria Math" w:cs="CMR9"/>
                  <w:kern w:val="0"/>
                </w:rPr>
                <m:t>q</m:t>
              </m:r>
            </m:sup>
            <m:e>
              <m:sSubSup>
                <m:sSubSupPr>
                  <m:ctrlPr>
                    <w:rPr>
                      <w:rFonts w:ascii="Cambria Math" w:hAnsi="Cambria Math" w:cs="CMR9"/>
                      <w:i/>
                      <w:kern w:val="0"/>
                    </w:rPr>
                  </m:ctrlPr>
                </m:sSubSupPr>
                <m:e>
                  <m:r>
                    <w:rPr>
                      <w:rFonts w:ascii="Cambria Math" w:hAnsi="Cambria Math" w:cs="CMR9"/>
                      <w:kern w:val="0"/>
                    </w:rPr>
                    <m:t>s</m:t>
                  </m:r>
                </m:e>
                <m:sub>
                  <m:r>
                    <w:rPr>
                      <w:rFonts w:ascii="Cambria Math" w:hAnsi="Cambria Math" w:cs="CMR9"/>
                      <w:kern w:val="0"/>
                    </w:rPr>
                    <m:t>j</m:t>
                  </m:r>
                </m:sub>
                <m:sup>
                  <m:r>
                    <w:rPr>
                      <w:rFonts w:ascii="Cambria Math" w:hAnsi="Cambria Math" w:cs="CMR9"/>
                      <w:kern w:val="0"/>
                    </w:rPr>
                    <m:t>2</m:t>
                  </m:r>
                </m:sup>
              </m:sSubSup>
            </m:e>
          </m:nary>
          <m:sSub>
            <m:sSubPr>
              <m:ctrlPr>
                <w:rPr>
                  <w:rFonts w:ascii="Cambria Math" w:hAnsi="Cambria Math" w:cs="CMR9"/>
                  <w:i/>
                  <w:kern w:val="0"/>
                </w:rPr>
              </m:ctrlPr>
            </m:sSubPr>
            <m:e>
              <m:r>
                <m:rPr>
                  <m:sty m:val="p"/>
                </m:rPr>
                <w:rPr>
                  <w:rFonts w:ascii="Cambria Math" w:hAnsi="Cambria Math" w:cs="CMR9"/>
                  <w:kern w:val="0"/>
                </w:rPr>
                <m:t>υ</m:t>
              </m:r>
            </m:e>
            <m:sub>
              <m:r>
                <w:rPr>
                  <w:rFonts w:ascii="Cambria Math" w:hAnsi="Cambria Math" w:cs="CMR9"/>
                  <w:kern w:val="0"/>
                </w:rPr>
                <m:t>j</m:t>
              </m:r>
            </m:sub>
          </m:sSub>
          <m:r>
            <w:rPr>
              <w:rFonts w:ascii="Cambria Math" w:hAnsi="Cambria Math" w:cs="CMR9"/>
              <w:kern w:val="0"/>
            </w:rPr>
            <m:t>)</m:t>
          </m:r>
        </m:oMath>
      </m:oMathPara>
    </w:p>
    <w:p w:rsidR="00867248" w:rsidRPr="00867248" w:rsidRDefault="00867248" w:rsidP="00C412C2">
      <w:pPr>
        <w:autoSpaceDE w:val="0"/>
        <w:autoSpaceDN w:val="0"/>
        <w:adjustRightInd w:val="0"/>
        <w:spacing w:line="276" w:lineRule="auto"/>
        <w:ind w:firstLineChars="200" w:firstLine="480"/>
        <w:rPr>
          <w:color w:val="000000"/>
          <w:kern w:val="0"/>
          <w:szCs w:val="18"/>
        </w:rPr>
      </w:pPr>
      <w:r w:rsidRPr="00867248">
        <w:rPr>
          <w:rFonts w:hint="eastAsia"/>
          <w:color w:val="000000"/>
          <w:kern w:val="0"/>
          <w:szCs w:val="18"/>
        </w:rPr>
        <w:t>定义</w:t>
      </w:r>
      <m:oMath>
        <m:r>
          <m:rPr>
            <m:sty m:val="p"/>
          </m:rPr>
          <w:rPr>
            <w:rFonts w:ascii="Cambria Math" w:hAnsi="Cambria Math"/>
            <w:color w:val="000000"/>
            <w:kern w:val="0"/>
            <w:szCs w:val="18"/>
          </w:rPr>
          <m:t>Y=</m:t>
        </m:r>
        <m:sSup>
          <m:sSupPr>
            <m:ctrlPr>
              <w:rPr>
                <w:rFonts w:ascii="Cambria Math" w:hAnsi="Cambria Math"/>
                <w:color w:val="000000"/>
                <w:kern w:val="0"/>
                <w:szCs w:val="18"/>
              </w:rPr>
            </m:ctrlPr>
          </m:sSupPr>
          <m:e>
            <m:r>
              <m:rPr>
                <m:sty m:val="p"/>
              </m:rPr>
              <w:rPr>
                <w:rFonts w:ascii="Cambria Math" w:hAnsi="Cambria Math"/>
                <w:color w:val="000000"/>
                <w:kern w:val="0"/>
                <w:szCs w:val="18"/>
              </w:rPr>
              <m:t>Z</m:t>
            </m:r>
          </m:e>
          <m:sup>
            <m:r>
              <m:rPr>
                <m:sty m:val="p"/>
              </m:rPr>
              <w:rPr>
                <w:rFonts w:ascii="Cambria Math" w:hAnsi="Cambria Math"/>
                <w:color w:val="000000"/>
                <w:kern w:val="0"/>
                <w:szCs w:val="18"/>
              </w:rPr>
              <m:t>2</m:t>
            </m:r>
          </m:sup>
        </m:sSup>
      </m:oMath>
      <w:r w:rsidRPr="00867248">
        <w:rPr>
          <w:rFonts w:hint="eastAsia"/>
          <w:color w:val="000000"/>
          <w:kern w:val="0"/>
          <w:szCs w:val="18"/>
        </w:rPr>
        <w:t>然后</w:t>
      </w:r>
      <m:oMath>
        <m:r>
          <m:rPr>
            <m:sty m:val="p"/>
          </m:rPr>
          <w:rPr>
            <w:rFonts w:ascii="Cambria Math" w:hAnsi="Cambria Math"/>
            <w:color w:val="000000"/>
            <w:kern w:val="0"/>
            <w:szCs w:val="18"/>
          </w:rPr>
          <m:t xml:space="preserve"> E|Y|=</m:t>
        </m:r>
        <m:nary>
          <m:naryPr>
            <m:chr m:val="∑"/>
            <m:limLoc m:val="undOvr"/>
            <m:ctrlPr>
              <w:rPr>
                <w:rFonts w:ascii="Cambria Math" w:hAnsi="Cambria Math"/>
                <w:color w:val="000000"/>
                <w:kern w:val="0"/>
                <w:szCs w:val="18"/>
              </w:rPr>
            </m:ctrlPr>
          </m:naryPr>
          <m:sub>
            <m:r>
              <m:rPr>
                <m:sty m:val="p"/>
              </m:rPr>
              <w:rPr>
                <w:rFonts w:ascii="Cambria Math" w:hAnsi="Cambria Math"/>
                <w:color w:val="000000"/>
                <w:kern w:val="0"/>
                <w:szCs w:val="18"/>
              </w:rPr>
              <m:t>i,1</m:t>
            </m:r>
          </m:sub>
          <m:sup/>
          <m:e>
            <m:sSup>
              <m:sSupPr>
                <m:ctrlPr>
                  <w:rPr>
                    <w:rFonts w:ascii="Cambria Math" w:hAnsi="Cambria Math"/>
                    <w:color w:val="000000"/>
                    <w:kern w:val="0"/>
                    <w:szCs w:val="18"/>
                  </w:rPr>
                </m:ctrlPr>
              </m:sSupPr>
              <m:e>
                <m:sSub>
                  <m:sSubPr>
                    <m:ctrlPr>
                      <w:rPr>
                        <w:rFonts w:ascii="Cambria Math" w:hAnsi="Cambria Math"/>
                        <w:color w:val="000000"/>
                        <w:kern w:val="0"/>
                        <w:szCs w:val="18"/>
                      </w:rPr>
                    </m:ctrlPr>
                  </m:sSubPr>
                  <m:e>
                    <m:r>
                      <m:rPr>
                        <m:sty m:val="p"/>
                      </m:rPr>
                      <w:rPr>
                        <w:rFonts w:ascii="Cambria Math" w:hAnsi="Cambria Math"/>
                        <w:color w:val="000000"/>
                        <w:kern w:val="0"/>
                        <w:szCs w:val="18"/>
                      </w:rPr>
                      <m:t>(u</m:t>
                    </m:r>
                  </m:e>
                  <m:sub>
                    <m:r>
                      <m:rPr>
                        <m:sty m:val="p"/>
                      </m:rPr>
                      <w:rPr>
                        <w:rFonts w:ascii="Cambria Math" w:hAnsi="Cambria Math"/>
                        <w:color w:val="000000"/>
                        <w:kern w:val="0"/>
                        <w:szCs w:val="18"/>
                      </w:rPr>
                      <m:t>i</m:t>
                    </m:r>
                  </m:sub>
                </m:sSub>
                <m:sSub>
                  <m:sSubPr>
                    <m:ctrlPr>
                      <w:rPr>
                        <w:rFonts w:ascii="Cambria Math" w:hAnsi="Cambria Math"/>
                        <w:color w:val="000000"/>
                        <w:kern w:val="0"/>
                        <w:szCs w:val="18"/>
                      </w:rPr>
                    </m:ctrlPr>
                  </m:sSubPr>
                  <m:e>
                    <m:r>
                      <m:rPr>
                        <m:sty m:val="p"/>
                      </m:rPr>
                      <w:rPr>
                        <w:rFonts w:ascii="Cambria Math" w:hAnsi="Cambria Math"/>
                        <w:color w:val="000000"/>
                        <w:kern w:val="0"/>
                        <w:szCs w:val="18"/>
                      </w:rPr>
                      <m:t>v</m:t>
                    </m:r>
                  </m:e>
                  <m:sub>
                    <m:r>
                      <m:rPr>
                        <m:sty m:val="p"/>
                      </m:rPr>
                      <w:rPr>
                        <w:rFonts w:ascii="Cambria Math" w:hAnsi="Cambria Math"/>
                        <w:color w:val="000000"/>
                        <w:kern w:val="0"/>
                        <w:szCs w:val="18"/>
                      </w:rPr>
                      <m:t>i</m:t>
                    </m:r>
                  </m:sub>
                </m:sSub>
                <m:r>
                  <m:rPr>
                    <m:sty m:val="p"/>
                  </m:rPr>
                  <w:rPr>
                    <w:rFonts w:ascii="Cambria Math" w:hAnsi="Cambria Math"/>
                    <w:color w:val="000000"/>
                    <w:kern w:val="0"/>
                    <w:szCs w:val="18"/>
                  </w:rPr>
                  <m:t>)</m:t>
                </m:r>
              </m:e>
              <m:sup>
                <m:r>
                  <m:rPr>
                    <m:sty m:val="p"/>
                  </m:rPr>
                  <w:rPr>
                    <w:rFonts w:ascii="Cambria Math" w:hAnsi="Cambria Math"/>
                    <w:color w:val="000000"/>
                    <w:kern w:val="0"/>
                    <w:szCs w:val="18"/>
                  </w:rPr>
                  <m:t>2</m:t>
                </m:r>
              </m:sup>
            </m:sSup>
          </m:e>
        </m:nary>
      </m:oMath>
      <w:r w:rsidRPr="00867248">
        <w:rPr>
          <w:rFonts w:hint="eastAsia"/>
          <w:color w:val="000000"/>
          <w:kern w:val="0"/>
          <w:szCs w:val="18"/>
        </w:rPr>
        <w:t>或</w:t>
      </w:r>
      <w:r w:rsidRPr="00867248">
        <w:rPr>
          <w:color w:val="000000"/>
          <w:kern w:val="0"/>
          <w:szCs w:val="18"/>
        </w:rPr>
        <w:t>外部结果</w:t>
      </w:r>
      <m:oMath>
        <m:r>
          <m:rPr>
            <m:sty m:val="p"/>
          </m:rPr>
          <w:rPr>
            <w:rFonts w:ascii="Cambria Math" w:hAnsi="Cambria Math"/>
            <w:color w:val="000000"/>
            <w:kern w:val="0"/>
            <w:szCs w:val="18"/>
          </w:rPr>
          <m:t>(uv)</m:t>
        </m:r>
      </m:oMath>
      <w:r w:rsidRPr="00867248">
        <w:rPr>
          <w:rFonts w:hint="eastAsia"/>
          <w:color w:val="000000"/>
          <w:kern w:val="0"/>
          <w:szCs w:val="18"/>
        </w:rPr>
        <w:t>的平方</w:t>
      </w:r>
      <w:r w:rsidRPr="00867248">
        <w:rPr>
          <w:rFonts w:hint="eastAsia"/>
          <w:color w:val="000000"/>
          <w:kern w:val="0"/>
          <w:szCs w:val="18"/>
        </w:rPr>
        <w:t>Frobenius</w:t>
      </w:r>
      <w:r w:rsidRPr="00867248">
        <w:rPr>
          <w:rFonts w:hint="eastAsia"/>
          <w:color w:val="000000"/>
          <w:kern w:val="0"/>
          <w:szCs w:val="18"/>
        </w:rPr>
        <w:t>范数且</w:t>
      </w:r>
      <m:oMath>
        <m:r>
          <m:rPr>
            <m:sty m:val="p"/>
          </m:rPr>
          <w:rPr>
            <w:rFonts w:ascii="Cambria Math" w:hAnsi="Cambria Math"/>
            <w:color w:val="000000"/>
            <w:kern w:val="0"/>
            <w:szCs w:val="18"/>
          </w:rPr>
          <m:t>Var[Y]≤8</m:t>
        </m:r>
        <m:sSup>
          <m:sSupPr>
            <m:ctrlPr>
              <w:rPr>
                <w:rFonts w:ascii="Cambria Math" w:hAnsi="Cambria Math"/>
                <w:color w:val="000000"/>
                <w:kern w:val="0"/>
                <w:szCs w:val="18"/>
              </w:rPr>
            </m:ctrlPr>
          </m:sSupPr>
          <m:e>
            <m:r>
              <m:rPr>
                <m:sty m:val="p"/>
              </m:rPr>
              <w:rPr>
                <w:rFonts w:ascii="Cambria Math" w:hAnsi="Cambria Math"/>
                <w:color w:val="000000"/>
                <w:kern w:val="0"/>
                <w:szCs w:val="18"/>
              </w:rPr>
              <m:t>(E|Y|)</m:t>
            </m:r>
          </m:e>
          <m:sup>
            <m:r>
              <m:rPr>
                <m:sty m:val="p"/>
              </m:rPr>
              <w:rPr>
                <w:rFonts w:ascii="Cambria Math" w:hAnsi="Cambria Math"/>
                <w:color w:val="000000"/>
                <w:kern w:val="0"/>
                <w:szCs w:val="18"/>
              </w:rPr>
              <m:t>2</m:t>
            </m:r>
          </m:sup>
        </m:sSup>
      </m:oMath>
      <w:r w:rsidRPr="00867248">
        <w:rPr>
          <w:rFonts w:hint="eastAsia"/>
          <w:color w:val="000000"/>
          <w:kern w:val="0"/>
          <w:szCs w:val="18"/>
        </w:rPr>
        <w:t>。</w:t>
      </w:r>
    </w:p>
    <w:p w:rsidR="00867248" w:rsidRPr="00867248" w:rsidRDefault="00867248" w:rsidP="00C412C2">
      <w:pPr>
        <w:autoSpaceDE w:val="0"/>
        <w:autoSpaceDN w:val="0"/>
        <w:adjustRightInd w:val="0"/>
        <w:spacing w:line="276" w:lineRule="auto"/>
        <w:rPr>
          <w:color w:val="000000"/>
          <w:kern w:val="0"/>
          <w:szCs w:val="18"/>
        </w:rPr>
      </w:pPr>
      <w:r w:rsidRPr="00867248">
        <w:rPr>
          <w:rFonts w:hint="eastAsia"/>
          <w:color w:val="000000"/>
          <w:kern w:val="0"/>
          <w:szCs w:val="18"/>
        </w:rPr>
        <w:t>外部</w:t>
      </w:r>
      <w:r w:rsidRPr="00867248">
        <w:rPr>
          <w:color w:val="000000"/>
          <w:kern w:val="0"/>
          <w:szCs w:val="18"/>
        </w:rPr>
        <w:t>结果的</w:t>
      </w:r>
      <w:r w:rsidRPr="00867248">
        <w:rPr>
          <w:color w:val="000000"/>
          <w:kern w:val="0"/>
          <w:szCs w:val="18"/>
        </w:rPr>
        <w:t>AMS</w:t>
      </w:r>
      <w:r w:rsidRPr="00867248">
        <w:rPr>
          <w:color w:val="000000"/>
          <w:kern w:val="0"/>
          <w:szCs w:val="18"/>
        </w:rPr>
        <w:t>草图</w:t>
      </w:r>
      <w:r w:rsidRPr="00867248">
        <w:rPr>
          <w:rFonts w:hint="eastAsia"/>
          <w:color w:val="000000"/>
          <w:kern w:val="0"/>
          <w:szCs w:val="18"/>
        </w:rPr>
        <w:t>简化得出</w:t>
      </w:r>
      <w:r w:rsidRPr="00867248">
        <w:rPr>
          <w:color w:val="000000"/>
          <w:kern w:val="0"/>
          <w:szCs w:val="18"/>
        </w:rPr>
        <w:t>两个向量</w:t>
      </w:r>
      <w:r w:rsidRPr="00867248">
        <w:rPr>
          <w:color w:val="000000"/>
          <w:kern w:val="0"/>
          <w:szCs w:val="18"/>
        </w:rPr>
        <w:t>AMS</w:t>
      </w:r>
      <w:r w:rsidRPr="00867248">
        <w:rPr>
          <w:color w:val="000000"/>
          <w:kern w:val="0"/>
          <w:szCs w:val="18"/>
        </w:rPr>
        <w:t>草图</w:t>
      </w:r>
      <w:r w:rsidRPr="00867248">
        <w:rPr>
          <w:rFonts w:hint="eastAsia"/>
          <w:color w:val="000000"/>
          <w:kern w:val="0"/>
          <w:szCs w:val="18"/>
        </w:rPr>
        <w:t>（利用</w:t>
      </w:r>
      <w:r w:rsidRPr="00867248">
        <w:rPr>
          <w:color w:val="000000"/>
          <w:kern w:val="0"/>
          <w:szCs w:val="18"/>
        </w:rPr>
        <w:t>不同</w:t>
      </w:r>
      <w:r w:rsidRPr="00867248">
        <w:rPr>
          <w:rFonts w:hint="eastAsia"/>
          <w:color w:val="000000"/>
          <w:kern w:val="0"/>
          <w:szCs w:val="18"/>
        </w:rPr>
        <w:t>4</w:t>
      </w:r>
      <w:proofErr w:type="gramStart"/>
      <w:r w:rsidRPr="00867248">
        <w:rPr>
          <w:rFonts w:hint="eastAsia"/>
          <w:color w:val="000000"/>
          <w:kern w:val="0"/>
          <w:szCs w:val="18"/>
        </w:rPr>
        <w:t>维</w:t>
      </w:r>
      <w:r w:rsidRPr="00867248">
        <w:rPr>
          <w:color w:val="000000"/>
          <w:kern w:val="0"/>
          <w:szCs w:val="18"/>
        </w:rPr>
        <w:t>独</w:t>
      </w:r>
      <w:proofErr w:type="gramEnd"/>
      <w:r w:rsidRPr="00867248">
        <w:rPr>
          <w:color w:val="000000"/>
          <w:kern w:val="0"/>
          <w:szCs w:val="18"/>
        </w:rPr>
        <w:t>立随机向量）</w:t>
      </w:r>
      <w:r w:rsidRPr="00867248">
        <w:rPr>
          <w:rFonts w:hint="eastAsia"/>
          <w:color w:val="000000"/>
          <w:kern w:val="0"/>
          <w:szCs w:val="18"/>
        </w:rPr>
        <w:t>。</w:t>
      </w:r>
    </w:p>
    <w:p w:rsidR="00667008" w:rsidRPr="00E77B44" w:rsidRDefault="00E77B44" w:rsidP="00E77B44">
      <w:pPr>
        <w:pStyle w:val="af5"/>
        <w:spacing w:line="276" w:lineRule="auto"/>
        <w:ind w:firstLineChars="200" w:firstLine="480"/>
        <w:rPr>
          <w:rFonts w:ascii="Times New Roman" w:eastAsia="宋体"/>
          <w:kern w:val="0"/>
          <w:sz w:val="24"/>
        </w:rPr>
      </w:pPr>
      <w:r w:rsidRPr="00E77B44">
        <w:rPr>
          <w:rFonts w:ascii="Times New Roman" w:eastAsia="宋体" w:hint="eastAsia"/>
          <w:kern w:val="0"/>
          <w:sz w:val="24"/>
        </w:rPr>
        <w:t>（</w:t>
      </w:r>
      <w:r w:rsidRPr="00E77B44">
        <w:rPr>
          <w:rFonts w:ascii="Times New Roman" w:eastAsia="宋体" w:hint="eastAsia"/>
          <w:kern w:val="0"/>
          <w:sz w:val="24"/>
        </w:rPr>
        <w:t>3</w:t>
      </w:r>
      <w:r w:rsidRPr="00E77B44">
        <w:rPr>
          <w:rFonts w:ascii="Times New Roman" w:eastAsia="宋体" w:hint="eastAsia"/>
          <w:kern w:val="0"/>
          <w:sz w:val="24"/>
        </w:rPr>
        <w:t>）</w:t>
      </w:r>
      <w:r w:rsidR="00667008" w:rsidRPr="00E77B44">
        <w:rPr>
          <w:rFonts w:ascii="Times New Roman" w:eastAsia="宋体"/>
          <w:kern w:val="0"/>
          <w:sz w:val="24"/>
        </w:rPr>
        <w:t>近似</w:t>
      </w:r>
      <w:r w:rsidR="00667008" w:rsidRPr="00E77B44">
        <w:rPr>
          <w:rFonts w:ascii="Times New Roman" w:eastAsia="宋体"/>
          <w:kern w:val="0"/>
          <w:sz w:val="24"/>
        </w:rPr>
        <w:t>ABOD</w:t>
      </w:r>
    </w:p>
    <w:p w:rsidR="00667008" w:rsidRDefault="00667008" w:rsidP="00C412C2">
      <w:pPr>
        <w:pStyle w:val="af5"/>
        <w:adjustRightInd w:val="0"/>
        <w:spacing w:line="276" w:lineRule="auto"/>
        <w:ind w:firstLineChars="200" w:firstLine="480"/>
        <w:rPr>
          <w:rFonts w:ascii="Times New Roman" w:eastAsia="宋体"/>
          <w:kern w:val="0"/>
          <w:sz w:val="24"/>
        </w:rPr>
      </w:pPr>
      <w:r w:rsidRPr="00667008">
        <w:rPr>
          <w:rFonts w:ascii="Times New Roman" w:eastAsia="宋体"/>
          <w:kern w:val="0"/>
          <w:sz w:val="24"/>
        </w:rPr>
        <w:t>文</w:t>
      </w:r>
      <w:r w:rsidRPr="00667008">
        <w:rPr>
          <w:rFonts w:ascii="Times New Roman" w:eastAsia="宋体"/>
          <w:kern w:val="0"/>
          <w:sz w:val="24"/>
        </w:rPr>
        <w:t>[6]</w:t>
      </w:r>
      <w:r w:rsidRPr="00667008">
        <w:rPr>
          <w:rFonts w:ascii="Times New Roman" w:eastAsia="宋体"/>
          <w:kern w:val="0"/>
          <w:sz w:val="24"/>
        </w:rPr>
        <w:t>中最终得到的结论如下</w:t>
      </w:r>
      <w:r w:rsidR="00B36001">
        <w:rPr>
          <w:rFonts w:ascii="Times New Roman" w:eastAsia="宋体" w:hint="eastAsia"/>
          <w:kern w:val="0"/>
          <w:sz w:val="24"/>
        </w:rPr>
        <w:t>：</w:t>
      </w:r>
    </w:p>
    <w:p w:rsidR="00867248" w:rsidRPr="00867248" w:rsidRDefault="00867248" w:rsidP="00C412C2">
      <w:pPr>
        <w:autoSpaceDE w:val="0"/>
        <w:autoSpaceDN w:val="0"/>
        <w:adjustRightInd w:val="0"/>
        <w:spacing w:line="276" w:lineRule="auto"/>
        <w:ind w:firstLineChars="200" w:firstLine="480"/>
        <w:rPr>
          <w:rFonts w:ascii="NimbusRomNo9L-ReguItal" w:hAnsi="NimbusRomNo9L-ReguItal" w:cs="NimbusRomNo9L-ReguItal"/>
          <w:kern w:val="0"/>
        </w:rPr>
      </w:pPr>
      <w:r w:rsidRPr="00867248">
        <w:rPr>
          <w:rFonts w:ascii="NimbusRomNo9L-ReguItal" w:hAnsi="NimbusRomNo9L-ReguItal" w:cs="NimbusRomNo9L-ReguItal" w:hint="eastAsia"/>
          <w:kern w:val="0"/>
        </w:rPr>
        <w:t>为了</w:t>
      </w:r>
      <w:r w:rsidRPr="00867248">
        <w:rPr>
          <w:rFonts w:ascii="NimbusRomNo9L-ReguItal" w:hAnsi="NimbusRomNo9L-ReguItal" w:cs="NimbusRomNo9L-ReguItal"/>
          <w:kern w:val="0"/>
        </w:rPr>
        <w:t>避免立方时间复杂度，我们提出一个近似线性时间算法来估计</w:t>
      </w:r>
      <w:r w:rsidRPr="00867248">
        <w:rPr>
          <w:rFonts w:ascii="NimbusRomNo9L-ReguItal" w:hAnsi="NimbusRomNo9L-ReguItal" w:cs="NimbusRomNo9L-ReguItal" w:hint="eastAsia"/>
          <w:kern w:val="0"/>
        </w:rPr>
        <w:t>每个</w:t>
      </w:r>
      <w:r w:rsidRPr="00867248">
        <w:rPr>
          <w:rFonts w:ascii="NimbusRomNo9L-ReguItal" w:hAnsi="NimbusRomNo9L-ReguItal" w:cs="NimbusRomNo9L-ReguItal"/>
          <w:kern w:val="0"/>
        </w:rPr>
        <w:t>数据点的方差基于随机超平面投影。</w:t>
      </w:r>
    </w:p>
    <w:p w:rsidR="00867248" w:rsidRPr="00867248" w:rsidRDefault="00E77B44" w:rsidP="00E77B44">
      <w:pPr>
        <w:autoSpaceDE w:val="0"/>
        <w:autoSpaceDN w:val="0"/>
        <w:adjustRightInd w:val="0"/>
        <w:spacing w:line="276" w:lineRule="auto"/>
        <w:ind w:firstLineChars="200" w:firstLine="480"/>
        <w:rPr>
          <w:rFonts w:ascii="NimbusRomNo9L-ReguItal" w:hAnsi="NimbusRomNo9L-ReguItal" w:cs="NimbusRomNo9L-ReguItal"/>
          <w:kern w:val="0"/>
        </w:rPr>
      </w:pPr>
      <w:r>
        <w:rPr>
          <w:rFonts w:ascii="NimbusRomNo9L-ReguItal" w:hAnsi="NimbusRomNo9L-ReguItal" w:cs="NimbusRomNo9L-ReguItal" w:hint="eastAsia"/>
          <w:kern w:val="0"/>
        </w:rPr>
        <w:lastRenderedPageBreak/>
        <w:t>（</w:t>
      </w:r>
      <w:r>
        <w:rPr>
          <w:rFonts w:ascii="NimbusRomNo9L-ReguItal" w:hAnsi="NimbusRomNo9L-ReguItal" w:cs="NimbusRomNo9L-ReguItal" w:hint="eastAsia"/>
          <w:kern w:val="0"/>
        </w:rPr>
        <w:t>4</w:t>
      </w:r>
      <w:r>
        <w:rPr>
          <w:rFonts w:ascii="NimbusRomNo9L-ReguItal" w:hAnsi="NimbusRomNo9L-ReguItal" w:cs="NimbusRomNo9L-ReguItal" w:hint="eastAsia"/>
          <w:kern w:val="0"/>
        </w:rPr>
        <w:t>）</w:t>
      </w:r>
      <w:r w:rsidR="00867248" w:rsidRPr="00867248">
        <w:rPr>
          <w:rFonts w:ascii="NimbusRomNo9L-ReguItal" w:hAnsi="NimbusRomNo9L-ReguItal" w:cs="NimbusRomNo9L-ReguItal" w:hint="eastAsia"/>
          <w:kern w:val="0"/>
        </w:rPr>
        <w:t>第一</w:t>
      </w:r>
      <w:r w:rsidR="00867248" w:rsidRPr="00867248">
        <w:rPr>
          <w:rFonts w:ascii="NimbusRomNo9L-ReguItal" w:hAnsi="NimbusRomNo9L-ReguItal" w:cs="NimbusRomNo9L-ReguItal"/>
          <w:kern w:val="0"/>
        </w:rPr>
        <w:t>瞬时估计值</w:t>
      </w:r>
    </w:p>
    <w:p w:rsidR="00867248" w:rsidRPr="00867248" w:rsidRDefault="00867248" w:rsidP="00E77B44">
      <w:pPr>
        <w:autoSpaceDE w:val="0"/>
        <w:autoSpaceDN w:val="0"/>
        <w:adjustRightInd w:val="0"/>
        <w:spacing w:line="276" w:lineRule="auto"/>
        <w:ind w:firstLineChars="200" w:firstLine="480"/>
        <w:rPr>
          <w:rFonts w:ascii="NimbusRomNo9L-ReguItal" w:hAnsi="NimbusRomNo9L-ReguItal" w:cs="NimbusRomNo9L-ReguItal"/>
          <w:kern w:val="0"/>
        </w:rPr>
      </w:pPr>
      <w:r w:rsidRPr="00867248">
        <w:rPr>
          <w:rFonts w:ascii="NimbusRomNo9L-ReguItal" w:hAnsi="NimbusRomNo9L-ReguItal" w:cs="NimbusRomNo9L-ReguItal" w:hint="eastAsia"/>
          <w:kern w:val="0"/>
        </w:rPr>
        <w:t>已知</w:t>
      </w:r>
      <w:r w:rsidRPr="00867248">
        <w:rPr>
          <w:rFonts w:ascii="NimbusRomNo9L-ReguItal" w:hAnsi="NimbusRomNo9L-ReguItal" w:cs="NimbusRomNo9L-ReguItal"/>
          <w:kern w:val="0"/>
        </w:rPr>
        <w:t>一个随机向量</w:t>
      </w:r>
      <m:oMath>
        <m:sSub>
          <m:sSubPr>
            <m:ctrlPr>
              <w:rPr>
                <w:rFonts w:ascii="Cambria Math" w:hAnsi="Cambria Math" w:cs="CMR9"/>
                <w:kern w:val="0"/>
              </w:rPr>
            </m:ctrlPr>
          </m:sSubPr>
          <m:e>
            <m:r>
              <w:rPr>
                <w:rFonts w:ascii="Cambria Math" w:hAnsi="Cambria Math" w:cs="CMR9"/>
                <w:kern w:val="0"/>
              </w:rPr>
              <m:t>r</m:t>
            </m:r>
          </m:e>
          <m:sub>
            <m:r>
              <w:rPr>
                <w:rFonts w:ascii="Cambria Math" w:hAnsi="Cambria Math" w:cs="CMR9"/>
                <w:kern w:val="0"/>
              </w:rPr>
              <m:t>i</m:t>
            </m:r>
          </m:sub>
        </m:sSub>
      </m:oMath>
      <w:r w:rsidRPr="00867248">
        <w:rPr>
          <w:rFonts w:ascii="NimbusRomNo9L-ReguItal" w:hAnsi="NimbusRomNo9L-ReguItal" w:cs="NimbusRomNo9L-ReguItal" w:hint="eastAsia"/>
          <w:kern w:val="0"/>
        </w:rPr>
        <w:t>和</w:t>
      </w:r>
      <w:r w:rsidRPr="00867248">
        <w:rPr>
          <w:rFonts w:ascii="NimbusRomNo9L-ReguItal" w:hAnsi="NimbusRomNo9L-ReguItal" w:cs="NimbusRomNo9L-ReguItal"/>
          <w:kern w:val="0"/>
        </w:rPr>
        <w:t>一个点</w:t>
      </w:r>
      <m:oMath>
        <m:r>
          <w:rPr>
            <w:rFonts w:ascii="Cambria Math" w:hAnsi="Cambria Math" w:cs="CMR9"/>
            <w:kern w:val="0"/>
          </w:rPr>
          <m:t>p∈S</m:t>
        </m:r>
      </m:oMath>
      <w:r w:rsidRPr="00867248">
        <w:rPr>
          <w:rFonts w:ascii="NimbusRomNo9L-ReguItal" w:hAnsi="NimbusRomNo9L-ReguItal" w:cs="NimbusRomNo9L-ReguItal" w:hint="eastAsia"/>
          <w:kern w:val="0"/>
        </w:rPr>
        <w:t>，我们</w:t>
      </w:r>
      <w:r w:rsidRPr="00867248">
        <w:rPr>
          <w:rFonts w:ascii="NimbusRomNo9L-ReguItal" w:hAnsi="NimbusRomNo9L-ReguItal" w:cs="NimbusRomNo9L-ReguItal"/>
          <w:kern w:val="0"/>
        </w:rPr>
        <w:t>估计</w:t>
      </w:r>
      <m:oMath>
        <m:sSub>
          <m:sSubPr>
            <m:ctrlPr>
              <w:rPr>
                <w:rFonts w:ascii="Cambria Math" w:hAnsi="Cambria Math" w:cs="NimbusRomNo9L-ReguItal"/>
                <w:kern w:val="0"/>
              </w:rPr>
            </m:ctrlPr>
          </m:sSubPr>
          <m:e>
            <m:r>
              <w:rPr>
                <w:rFonts w:ascii="Cambria Math" w:hAnsi="Cambria Math" w:cs="NimbusRomNo9L-ReguItal"/>
                <w:kern w:val="0"/>
              </w:rPr>
              <m:t>MOA</m:t>
            </m:r>
          </m:e>
          <m:sub>
            <m:r>
              <w:rPr>
                <w:rFonts w:ascii="Cambria Math" w:hAnsi="Cambria Math" w:cs="NimbusRomNo9L-ReguItal"/>
                <w:kern w:val="0"/>
              </w:rPr>
              <m:t>1</m:t>
            </m:r>
          </m:sub>
        </m:sSub>
        <m:r>
          <w:rPr>
            <w:rFonts w:ascii="Cambria Math" w:hAnsi="Cambria Math" w:cs="NimbusRomNo9L-ReguItal"/>
            <w:kern w:val="0"/>
          </w:rPr>
          <m:t>(p)</m:t>
        </m:r>
      </m:oMath>
      <w:r w:rsidRPr="00867248">
        <w:rPr>
          <w:rFonts w:ascii="NimbusRomNo9L-ReguItal" w:hAnsi="NimbusRomNo9L-ReguItal" w:cs="NimbusRomNo9L-ReguItal" w:hint="eastAsia"/>
          <w:kern w:val="0"/>
        </w:rPr>
        <w:t>利用</w:t>
      </w:r>
      <w:r w:rsidRPr="00867248">
        <w:rPr>
          <w:rFonts w:ascii="NimbusRomNo9L-ReguItal" w:hAnsi="NimbusRomNo9L-ReguItal" w:cs="NimbusRomNo9L-ReguItal"/>
          <w:kern w:val="0"/>
        </w:rPr>
        <w:t>引理</w:t>
      </w:r>
      <w:r w:rsidRPr="00867248">
        <w:rPr>
          <w:rFonts w:ascii="NimbusRomNo9L-ReguItal" w:hAnsi="NimbusRomNo9L-ReguItal" w:cs="NimbusRomNo9L-ReguItal" w:hint="eastAsia"/>
          <w:kern w:val="0"/>
        </w:rPr>
        <w:t>2</w:t>
      </w:r>
      <w:r w:rsidRPr="00867248">
        <w:rPr>
          <w:rFonts w:ascii="NimbusRomNo9L-ReguItal" w:hAnsi="NimbusRomNo9L-ReguItal" w:cs="NimbusRomNo9L-ReguItal" w:hint="eastAsia"/>
          <w:kern w:val="0"/>
        </w:rPr>
        <w:t>如下</w:t>
      </w:r>
      <w:r w:rsidRPr="00867248">
        <w:rPr>
          <w:rFonts w:ascii="NimbusRomNo9L-ReguItal" w:hAnsi="NimbusRomNo9L-ReguItal" w:cs="NimbusRomNo9L-ReguItal"/>
          <w:kern w:val="0"/>
        </w:rPr>
        <w:t>：</w:t>
      </w:r>
    </w:p>
    <w:p w:rsidR="00867248" w:rsidRPr="00867248" w:rsidRDefault="00DA1E09" w:rsidP="00867248">
      <w:pPr>
        <w:autoSpaceDE w:val="0"/>
        <w:autoSpaceDN w:val="0"/>
        <w:adjustRightInd w:val="0"/>
        <w:rPr>
          <w:rFonts w:ascii="NimbusRomNo9L-ReguItal" w:hAnsi="NimbusRomNo9L-ReguItal" w:cs="NimbusRomNo9L-ReguItal"/>
          <w:kern w:val="0"/>
        </w:rPr>
      </w:pPr>
      <m:oMathPara>
        <m:oMath>
          <m:sSub>
            <m:sSubPr>
              <m:ctrlPr>
                <w:rPr>
                  <w:rFonts w:ascii="Cambria Math" w:hAnsi="Cambria Math" w:cs="NimbusRomNo9L-ReguItal"/>
                  <w:kern w:val="0"/>
                </w:rPr>
              </m:ctrlPr>
            </m:sSubPr>
            <m:e>
              <m:r>
                <w:rPr>
                  <w:rFonts w:ascii="Cambria Math" w:hAnsi="Cambria Math" w:cs="NimbusRomNo9L-ReguItal"/>
                  <w:kern w:val="0"/>
                </w:rPr>
                <m:t>F</m:t>
              </m:r>
            </m:e>
            <m:sub>
              <m:r>
                <w:rPr>
                  <w:rFonts w:ascii="Cambria Math" w:hAnsi="Cambria Math" w:cs="NimbusRomNo9L-ReguItal"/>
                  <w:kern w:val="0"/>
                </w:rPr>
                <m:t>1</m:t>
              </m:r>
            </m:sub>
          </m:sSub>
          <m:d>
            <m:dPr>
              <m:ctrlPr>
                <w:rPr>
                  <w:rFonts w:ascii="Cambria Math" w:hAnsi="Cambria Math" w:cs="NimbusRomNo9L-ReguItal"/>
                  <w:i/>
                  <w:kern w:val="0"/>
                </w:rPr>
              </m:ctrlPr>
            </m:dPr>
            <m:e>
              <m:r>
                <w:rPr>
                  <w:rFonts w:ascii="Cambria Math" w:hAnsi="Cambria Math" w:cs="NimbusRomNo9L-ReguItal"/>
                  <w:kern w:val="0"/>
                </w:rPr>
                <m:t>p</m:t>
              </m:r>
            </m:e>
          </m:d>
          <m:r>
            <w:rPr>
              <w:rFonts w:ascii="Cambria Math" w:hAnsi="Cambria Math" w:cs="NimbusRomNo9L-ReguItal"/>
              <w:kern w:val="0"/>
            </w:rPr>
            <m:t>=</m:t>
          </m:r>
          <m:f>
            <m:fPr>
              <m:ctrlPr>
                <w:rPr>
                  <w:rFonts w:ascii="Cambria Math" w:hAnsi="Cambria Math" w:cs="NimbusRomNo9L-ReguItal"/>
                  <w:i/>
                  <w:kern w:val="0"/>
                </w:rPr>
              </m:ctrlPr>
            </m:fPr>
            <m:num>
              <m:r>
                <w:rPr>
                  <w:rFonts w:ascii="Cambria Math" w:hAnsi="Cambria Math" w:cs="NimbusRomNo9L-ReguItal"/>
                  <w:kern w:val="0"/>
                </w:rPr>
                <m:t>2</m:t>
              </m:r>
            </m:num>
            <m:den>
              <m:d>
                <m:dPr>
                  <m:ctrlPr>
                    <w:rPr>
                      <w:rFonts w:ascii="Cambria Math" w:hAnsi="Cambria Math" w:cs="NimbusRomNo9L-ReguItal"/>
                      <w:i/>
                      <w:kern w:val="0"/>
                    </w:rPr>
                  </m:ctrlPr>
                </m:dPr>
                <m:e>
                  <m:r>
                    <w:rPr>
                      <w:rFonts w:ascii="Cambria Math" w:hAnsi="Cambria Math" w:cs="NimbusRomNo9L-ReguItal"/>
                      <w:kern w:val="0"/>
                    </w:rPr>
                    <m:t>n-1</m:t>
                  </m:r>
                </m:e>
              </m:d>
              <m:d>
                <m:dPr>
                  <m:ctrlPr>
                    <w:rPr>
                      <w:rFonts w:ascii="Cambria Math" w:hAnsi="Cambria Math" w:cs="NimbusRomNo9L-ReguItal"/>
                      <w:i/>
                      <w:kern w:val="0"/>
                    </w:rPr>
                  </m:ctrlPr>
                </m:dPr>
                <m:e>
                  <m:r>
                    <w:rPr>
                      <w:rFonts w:ascii="Cambria Math" w:hAnsi="Cambria Math" w:cs="NimbusRomNo9L-ReguItal"/>
                      <w:kern w:val="0"/>
                    </w:rPr>
                    <m:t>n-2</m:t>
                  </m:r>
                </m:e>
              </m:d>
            </m:den>
          </m:f>
          <m:d>
            <m:dPr>
              <m:ctrlPr>
                <w:rPr>
                  <w:rFonts w:ascii="Cambria Math" w:hAnsi="Cambria Math" w:cs="NimbusRomNo9L-ReguItal"/>
                  <w:i/>
                  <w:kern w:val="0"/>
                </w:rPr>
              </m:ctrlPr>
            </m:dPr>
            <m:e>
              <m:r>
                <w:rPr>
                  <w:rFonts w:ascii="Cambria Math" w:hAnsi="Cambria Math" w:cs="NimbusRomNo9L-ReguItal"/>
                  <w:kern w:val="0"/>
                </w:rPr>
                <m:t>2π</m:t>
              </m:r>
              <m:nary>
                <m:naryPr>
                  <m:chr m:val="∑"/>
                  <m:limLoc m:val="undOvr"/>
                  <m:supHide m:val="1"/>
                  <m:ctrlPr>
                    <w:rPr>
                      <w:rFonts w:ascii="Cambria Math" w:hAnsi="Cambria Math" w:cs="NimbusRomNo9L-ReguItal"/>
                      <w:i/>
                      <w:kern w:val="0"/>
                    </w:rPr>
                  </m:ctrlPr>
                </m:naryPr>
                <m:sub>
                  <m:eqArr>
                    <m:eqArrPr>
                      <m:ctrlPr>
                        <w:rPr>
                          <w:rFonts w:ascii="Cambria Math" w:hAnsi="Cambria Math" w:cs="NimbusRomNo9L-ReguItal"/>
                          <w:i/>
                          <w:kern w:val="0"/>
                        </w:rPr>
                      </m:ctrlPr>
                    </m:eqArrPr>
                    <m:e>
                      <m:r>
                        <w:rPr>
                          <w:rFonts w:ascii="Cambria Math" w:hAnsi="Cambria Math" w:cs="NimbusRomNo9L-ReguItal"/>
                          <w:kern w:val="0"/>
                        </w:rPr>
                        <m:t>a,b∈S</m:t>
                      </m:r>
                      <m:r>
                        <m:rPr>
                          <m:lit/>
                        </m:rPr>
                        <w:rPr>
                          <w:rFonts w:ascii="Cambria Math" w:hAnsi="Cambria Math" w:cs="NimbusRomNo9L-ReguItal"/>
                          <w:kern w:val="0"/>
                        </w:rPr>
                        <m:t>{</m:t>
                      </m:r>
                      <m:r>
                        <w:rPr>
                          <w:rFonts w:ascii="Cambria Math" w:hAnsi="Cambria Math" w:cs="NimbusRomNo9L-ReguItal"/>
                          <w:kern w:val="0"/>
                        </w:rPr>
                        <m:t>p}</m:t>
                      </m:r>
                    </m:e>
                    <m:e>
                      <m:r>
                        <w:rPr>
                          <w:rFonts w:ascii="Cambria Math" w:hAnsi="Cambria Math" w:cs="NimbusRomNo9L-ReguItal"/>
                          <w:kern w:val="0"/>
                        </w:rPr>
                        <m:t>a≠b</m:t>
                      </m:r>
                    </m:e>
                  </m:eqArr>
                </m:sub>
                <m:sup/>
                <m:e>
                  <m:r>
                    <w:rPr>
                      <w:rFonts w:ascii="Cambria Math" w:hAnsi="Cambria Math" w:cs="NimbusRomNo9L-ReguItal"/>
                      <w:kern w:val="0"/>
                    </w:rPr>
                    <m:t>E</m:t>
                  </m:r>
                  <m:d>
                    <m:dPr>
                      <m:begChr m:val="["/>
                      <m:endChr m:val="]"/>
                      <m:ctrlPr>
                        <w:rPr>
                          <w:rFonts w:ascii="Cambria Math" w:hAnsi="Cambria Math" w:cs="NimbusRomNo9L-ReguItal"/>
                          <w:i/>
                          <w:kern w:val="0"/>
                        </w:rPr>
                      </m:ctrlPr>
                    </m:dPr>
                    <m:e>
                      <m:sSubSup>
                        <m:sSubSupPr>
                          <m:ctrlPr>
                            <w:rPr>
                              <w:rFonts w:ascii="Cambria Math" w:hAnsi="Cambria Math" w:cs="NimbusRomNo9L-ReguItal"/>
                              <w:i/>
                              <w:kern w:val="0"/>
                            </w:rPr>
                          </m:ctrlPr>
                        </m:sSubSupPr>
                        <m:e>
                          <m:r>
                            <w:rPr>
                              <w:rFonts w:ascii="Cambria Math" w:hAnsi="Cambria Math" w:cs="NimbusRomNo9L-ReguItal"/>
                              <w:kern w:val="0"/>
                            </w:rPr>
                            <m:t>X</m:t>
                          </m:r>
                        </m:e>
                        <m:sub>
                          <m:r>
                            <w:rPr>
                              <w:rFonts w:ascii="Cambria Math" w:hAnsi="Cambria Math" w:cs="NimbusRomNo9L-ReguItal"/>
                              <w:kern w:val="0"/>
                            </w:rPr>
                            <m:t>apb</m:t>
                          </m:r>
                        </m:sub>
                        <m:sup>
                          <m:d>
                            <m:dPr>
                              <m:ctrlPr>
                                <w:rPr>
                                  <w:rFonts w:ascii="Cambria Math" w:hAnsi="Cambria Math" w:cs="NimbusRomNo9L-ReguItal"/>
                                  <w:i/>
                                  <w:kern w:val="0"/>
                                </w:rPr>
                              </m:ctrlPr>
                            </m:dPr>
                            <m:e>
                              <m:r>
                                <w:rPr>
                                  <w:rFonts w:ascii="Cambria Math" w:hAnsi="Cambria Math" w:cs="NimbusRomNo9L-ReguItal"/>
                                  <w:kern w:val="0"/>
                                </w:rPr>
                                <m:t>i</m:t>
                              </m:r>
                            </m:e>
                          </m:d>
                        </m:sup>
                      </m:sSubSup>
                    </m:e>
                  </m:d>
                </m:e>
              </m:nary>
            </m:e>
          </m:d>
        </m:oMath>
      </m:oMathPara>
    </w:p>
    <w:p w:rsidR="00867248" w:rsidRPr="00867248" w:rsidRDefault="00867248" w:rsidP="00867248">
      <w:pPr>
        <w:autoSpaceDE w:val="0"/>
        <w:autoSpaceDN w:val="0"/>
        <w:adjustRightInd w:val="0"/>
        <w:ind w:firstLineChars="1200" w:firstLine="2880"/>
        <w:rPr>
          <w:rFonts w:ascii="NimbusRomNo9L-ReguItal" w:hAnsi="NimbusRomNo9L-ReguItal" w:cs="NimbusRomNo9L-ReguItal"/>
          <w:kern w:val="0"/>
        </w:rPr>
      </w:pPr>
      <m:oMath>
        <m:r>
          <w:rPr>
            <w:rFonts w:ascii="Cambria Math" w:hAnsi="Cambria Math" w:cs="NimbusRomNo9L-ReguItal"/>
            <w:kern w:val="0"/>
          </w:rPr>
          <m:t>=</m:t>
        </m:r>
        <m:f>
          <m:fPr>
            <m:ctrlPr>
              <w:rPr>
                <w:rFonts w:ascii="Cambria Math" w:hAnsi="Cambria Math" w:cs="NimbusRomNo9L-ReguItal"/>
                <w:i/>
                <w:kern w:val="0"/>
              </w:rPr>
            </m:ctrlPr>
          </m:fPr>
          <m:num>
            <m:r>
              <w:rPr>
                <w:rFonts w:ascii="Cambria Math" w:hAnsi="Cambria Math" w:cs="NimbusRomNo9L-ReguItal"/>
                <w:kern w:val="0"/>
              </w:rPr>
              <m:t>2π</m:t>
            </m:r>
          </m:num>
          <m:den>
            <m:d>
              <m:dPr>
                <m:ctrlPr>
                  <w:rPr>
                    <w:rFonts w:ascii="Cambria Math" w:hAnsi="Cambria Math" w:cs="NimbusRomNo9L-ReguItal"/>
                    <w:i/>
                    <w:kern w:val="0"/>
                  </w:rPr>
                </m:ctrlPr>
              </m:dPr>
              <m:e>
                <m:r>
                  <w:rPr>
                    <w:rFonts w:ascii="Cambria Math" w:hAnsi="Cambria Math" w:cs="NimbusRomNo9L-ReguItal"/>
                    <w:kern w:val="0"/>
                  </w:rPr>
                  <m:t>n-1</m:t>
                </m:r>
              </m:e>
            </m:d>
            <m:d>
              <m:dPr>
                <m:ctrlPr>
                  <w:rPr>
                    <w:rFonts w:ascii="Cambria Math" w:hAnsi="Cambria Math" w:cs="NimbusRomNo9L-ReguItal"/>
                    <w:i/>
                    <w:kern w:val="0"/>
                  </w:rPr>
                </m:ctrlPr>
              </m:dPr>
              <m:e>
                <m:r>
                  <w:rPr>
                    <w:rFonts w:ascii="Cambria Math" w:hAnsi="Cambria Math" w:cs="NimbusRomNo9L-ReguItal"/>
                    <w:kern w:val="0"/>
                  </w:rPr>
                  <m:t>n-2</m:t>
                </m:r>
              </m:e>
            </m:d>
          </m:den>
        </m:f>
        <m:nary>
          <m:naryPr>
            <m:chr m:val="∑"/>
            <m:limLoc m:val="undOvr"/>
            <m:supHide m:val="1"/>
            <m:ctrlPr>
              <w:rPr>
                <w:rFonts w:ascii="Cambria Math" w:hAnsi="Cambria Math" w:cs="NimbusRomNo9L-ReguItal"/>
                <w:i/>
                <w:kern w:val="0"/>
              </w:rPr>
            </m:ctrlPr>
          </m:naryPr>
          <m:sub>
            <m:eqArr>
              <m:eqArrPr>
                <m:ctrlPr>
                  <w:rPr>
                    <w:rFonts w:ascii="Cambria Math" w:hAnsi="Cambria Math" w:cs="NimbusRomNo9L-ReguItal"/>
                    <w:i/>
                    <w:kern w:val="0"/>
                  </w:rPr>
                </m:ctrlPr>
              </m:eqArrPr>
              <m:e>
                <m:r>
                  <w:rPr>
                    <w:rFonts w:ascii="Cambria Math" w:hAnsi="Cambria Math" w:cs="NimbusRomNo9L-ReguItal"/>
                    <w:kern w:val="0"/>
                  </w:rPr>
                  <m:t>a,b∈S</m:t>
                </m:r>
                <m:r>
                  <m:rPr>
                    <m:lit/>
                  </m:rPr>
                  <w:rPr>
                    <w:rFonts w:ascii="Cambria Math" w:hAnsi="Cambria Math" w:cs="NimbusRomNo9L-ReguItal"/>
                    <w:kern w:val="0"/>
                  </w:rPr>
                  <m:t>{</m:t>
                </m:r>
                <m:r>
                  <w:rPr>
                    <w:rFonts w:ascii="Cambria Math" w:hAnsi="Cambria Math" w:cs="NimbusRomNo9L-ReguItal"/>
                    <w:kern w:val="0"/>
                  </w:rPr>
                  <m:t>p}</m:t>
                </m:r>
              </m:e>
              <m:e>
                <m:r>
                  <w:rPr>
                    <w:rFonts w:ascii="Cambria Math" w:hAnsi="Cambria Math" w:cs="NimbusRomNo9L-ReguItal"/>
                    <w:kern w:val="0"/>
                  </w:rPr>
                  <m:t>a≠b</m:t>
                </m:r>
              </m:e>
            </m:eqArr>
          </m:sub>
          <m:sup/>
          <m:e>
            <m:r>
              <w:rPr>
                <w:rFonts w:ascii="Cambria Math" w:hAnsi="Cambria Math" w:cs="NimbusRomNo9L-ReguItal"/>
                <w:kern w:val="0"/>
              </w:rPr>
              <m:t>(E</m:t>
            </m:r>
            <m:d>
              <m:dPr>
                <m:begChr m:val="["/>
                <m:endChr m:val="]"/>
                <m:ctrlPr>
                  <w:rPr>
                    <w:rFonts w:ascii="Cambria Math" w:hAnsi="Cambria Math" w:cs="NimbusRomNo9L-ReguItal"/>
                    <w:i/>
                    <w:kern w:val="0"/>
                  </w:rPr>
                </m:ctrlPr>
              </m:dPr>
              <m:e>
                <m:sSubSup>
                  <m:sSubSupPr>
                    <m:ctrlPr>
                      <w:rPr>
                        <w:rFonts w:ascii="Cambria Math" w:hAnsi="Cambria Math" w:cs="NimbusRomNo9L-ReguItal"/>
                        <w:i/>
                        <w:kern w:val="0"/>
                      </w:rPr>
                    </m:ctrlPr>
                  </m:sSubSupPr>
                  <m:e>
                    <m:r>
                      <w:rPr>
                        <w:rFonts w:ascii="Cambria Math" w:hAnsi="Cambria Math" w:cs="NimbusRomNo9L-ReguItal"/>
                        <w:kern w:val="0"/>
                      </w:rPr>
                      <m:t>X</m:t>
                    </m:r>
                  </m:e>
                  <m:sub>
                    <m:r>
                      <w:rPr>
                        <w:rFonts w:ascii="Cambria Math" w:hAnsi="Cambria Math" w:cs="NimbusRomNo9L-ReguItal"/>
                        <w:kern w:val="0"/>
                      </w:rPr>
                      <m:t>apb</m:t>
                    </m:r>
                  </m:sub>
                  <m:sup>
                    <m:d>
                      <m:dPr>
                        <m:ctrlPr>
                          <w:rPr>
                            <w:rFonts w:ascii="Cambria Math" w:hAnsi="Cambria Math" w:cs="NimbusRomNo9L-ReguItal"/>
                            <w:i/>
                            <w:kern w:val="0"/>
                          </w:rPr>
                        </m:ctrlPr>
                      </m:dPr>
                      <m:e>
                        <m:r>
                          <w:rPr>
                            <w:rFonts w:ascii="Cambria Math" w:hAnsi="Cambria Math" w:cs="NimbusRomNo9L-ReguItal"/>
                            <w:kern w:val="0"/>
                          </w:rPr>
                          <m:t>i</m:t>
                        </m:r>
                      </m:e>
                    </m:d>
                  </m:sup>
                </m:sSubSup>
              </m:e>
            </m:d>
            <m:r>
              <w:rPr>
                <w:rFonts w:ascii="Cambria Math" w:hAnsi="Cambria Math" w:cs="NimbusRomNo9L-ReguItal"/>
                <w:kern w:val="0"/>
              </w:rPr>
              <m:t>+E</m:t>
            </m:r>
            <m:d>
              <m:dPr>
                <m:begChr m:val="["/>
                <m:endChr m:val="]"/>
                <m:ctrlPr>
                  <w:rPr>
                    <w:rFonts w:ascii="Cambria Math" w:hAnsi="Cambria Math" w:cs="NimbusRomNo9L-ReguItal"/>
                    <w:i/>
                    <w:kern w:val="0"/>
                  </w:rPr>
                </m:ctrlPr>
              </m:dPr>
              <m:e>
                <m:sSubSup>
                  <m:sSubSupPr>
                    <m:ctrlPr>
                      <w:rPr>
                        <w:rFonts w:ascii="Cambria Math" w:hAnsi="Cambria Math" w:cs="NimbusRomNo9L-ReguItal"/>
                        <w:i/>
                        <w:kern w:val="0"/>
                      </w:rPr>
                    </m:ctrlPr>
                  </m:sSubSupPr>
                  <m:e>
                    <m:r>
                      <w:rPr>
                        <w:rFonts w:ascii="Cambria Math" w:hAnsi="Cambria Math" w:cs="NimbusRomNo9L-ReguItal"/>
                        <w:kern w:val="0"/>
                      </w:rPr>
                      <m:t>X</m:t>
                    </m:r>
                  </m:e>
                  <m:sub>
                    <m:r>
                      <w:rPr>
                        <w:rFonts w:ascii="Cambria Math" w:hAnsi="Cambria Math" w:cs="NimbusRomNo9L-ReguItal"/>
                        <w:kern w:val="0"/>
                      </w:rPr>
                      <m:t>bpa</m:t>
                    </m:r>
                  </m:sub>
                  <m:sup>
                    <m:d>
                      <m:dPr>
                        <m:ctrlPr>
                          <w:rPr>
                            <w:rFonts w:ascii="Cambria Math" w:hAnsi="Cambria Math" w:cs="NimbusRomNo9L-ReguItal"/>
                            <w:i/>
                            <w:kern w:val="0"/>
                          </w:rPr>
                        </m:ctrlPr>
                      </m:dPr>
                      <m:e>
                        <m:r>
                          <w:rPr>
                            <w:rFonts w:ascii="Cambria Math" w:hAnsi="Cambria Math" w:cs="NimbusRomNo9L-ReguItal"/>
                            <w:kern w:val="0"/>
                          </w:rPr>
                          <m:t>i</m:t>
                        </m:r>
                      </m:e>
                    </m:d>
                  </m:sup>
                </m:sSubSup>
              </m:e>
            </m:d>
          </m:e>
        </m:nary>
      </m:oMath>
      <w:r w:rsidRPr="00867248">
        <w:rPr>
          <w:rFonts w:ascii="NimbusRomNo9L-ReguItal" w:hAnsi="NimbusRomNo9L-ReguItal" w:cs="NimbusRomNo9L-ReguItal" w:hint="eastAsia"/>
          <w:kern w:val="0"/>
        </w:rPr>
        <w:t xml:space="preserve">   </w:t>
      </w:r>
    </w:p>
    <w:p w:rsidR="00867248" w:rsidRPr="00867248" w:rsidRDefault="00867248" w:rsidP="00867248">
      <w:pPr>
        <w:autoSpaceDE w:val="0"/>
        <w:autoSpaceDN w:val="0"/>
        <w:adjustRightInd w:val="0"/>
        <w:ind w:firstLineChars="1200" w:firstLine="2880"/>
        <w:rPr>
          <w:rFonts w:ascii="NimbusRomNo9L-ReguItal" w:hAnsi="NimbusRomNo9L-ReguItal" w:cs="NimbusRomNo9L-ReguItal"/>
          <w:kern w:val="0"/>
        </w:rPr>
      </w:pPr>
      <m:oMath>
        <m:r>
          <w:rPr>
            <w:rFonts w:ascii="Cambria Math" w:hAnsi="Cambria Math" w:cs="NimbusRomNo9L-ReguItal"/>
            <w:kern w:val="0"/>
          </w:rPr>
          <m:t>=</m:t>
        </m:r>
        <m:f>
          <m:fPr>
            <m:ctrlPr>
              <w:rPr>
                <w:rFonts w:ascii="Cambria Math" w:hAnsi="Cambria Math" w:cs="NimbusRomNo9L-ReguItal"/>
                <w:i/>
                <w:kern w:val="0"/>
              </w:rPr>
            </m:ctrlPr>
          </m:fPr>
          <m:num>
            <m:r>
              <w:rPr>
                <w:rFonts w:ascii="Cambria Math" w:hAnsi="Cambria Math" w:cs="NimbusRomNo9L-ReguItal"/>
                <w:kern w:val="0"/>
              </w:rPr>
              <m:t>2π</m:t>
            </m:r>
          </m:num>
          <m:den>
            <m:d>
              <m:dPr>
                <m:ctrlPr>
                  <w:rPr>
                    <w:rFonts w:ascii="Cambria Math" w:hAnsi="Cambria Math" w:cs="NimbusRomNo9L-ReguItal"/>
                    <w:i/>
                    <w:kern w:val="0"/>
                  </w:rPr>
                </m:ctrlPr>
              </m:dPr>
              <m:e>
                <m:r>
                  <w:rPr>
                    <w:rFonts w:ascii="Cambria Math" w:hAnsi="Cambria Math" w:cs="NimbusRomNo9L-ReguItal"/>
                    <w:kern w:val="0"/>
                  </w:rPr>
                  <m:t>n-1</m:t>
                </m:r>
              </m:e>
            </m:d>
            <m:d>
              <m:dPr>
                <m:ctrlPr>
                  <w:rPr>
                    <w:rFonts w:ascii="Cambria Math" w:hAnsi="Cambria Math" w:cs="NimbusRomNo9L-ReguItal"/>
                    <w:i/>
                    <w:kern w:val="0"/>
                  </w:rPr>
                </m:ctrlPr>
              </m:dPr>
              <m:e>
                <m:r>
                  <w:rPr>
                    <w:rFonts w:ascii="Cambria Math" w:hAnsi="Cambria Math" w:cs="NimbusRomNo9L-ReguItal"/>
                    <w:kern w:val="0"/>
                  </w:rPr>
                  <m:t>n-2</m:t>
                </m:r>
              </m:e>
            </m:d>
          </m:den>
        </m:f>
        <m:sSubSup>
          <m:sSubSupPr>
            <m:ctrlPr>
              <w:rPr>
                <w:rFonts w:ascii="Cambria Math" w:hAnsi="Cambria Math" w:cs="NimbusRomNo9L-ReguItal"/>
                <w:i/>
                <w:kern w:val="0"/>
              </w:rPr>
            </m:ctrlPr>
          </m:sSubSupPr>
          <m:e>
            <m:r>
              <w:rPr>
                <w:rFonts w:ascii="Cambria Math" w:hAnsi="Cambria Math" w:cs="NimbusRomNo9L-ReguItal"/>
                <w:kern w:val="0"/>
              </w:rPr>
              <m:t>|L</m:t>
            </m:r>
          </m:e>
          <m:sub>
            <m:r>
              <w:rPr>
                <w:rFonts w:ascii="Cambria Math" w:hAnsi="Cambria Math" w:cs="NimbusRomNo9L-ReguItal"/>
                <w:kern w:val="0"/>
              </w:rPr>
              <m:t>p</m:t>
            </m:r>
          </m:sub>
          <m:sup>
            <m:d>
              <m:dPr>
                <m:ctrlPr>
                  <w:rPr>
                    <w:rFonts w:ascii="Cambria Math" w:hAnsi="Cambria Math" w:cs="NimbusRomNo9L-ReguItal"/>
                    <w:i/>
                    <w:kern w:val="0"/>
                  </w:rPr>
                </m:ctrlPr>
              </m:dPr>
              <m:e>
                <m:r>
                  <w:rPr>
                    <w:rFonts w:ascii="Cambria Math" w:hAnsi="Cambria Math" w:cs="NimbusRomNo9L-ReguItal"/>
                    <w:kern w:val="0"/>
                  </w:rPr>
                  <m:t>i</m:t>
                </m:r>
              </m:e>
            </m:d>
          </m:sup>
        </m:sSubSup>
        <m:r>
          <w:rPr>
            <w:rFonts w:ascii="Cambria Math" w:hAnsi="Cambria Math" w:cs="NimbusRomNo9L-ReguItal"/>
            <w:kern w:val="0"/>
          </w:rPr>
          <m:t>|</m:t>
        </m:r>
        <m:sSubSup>
          <m:sSubSupPr>
            <m:ctrlPr>
              <w:rPr>
                <w:rFonts w:ascii="Cambria Math" w:hAnsi="Cambria Math" w:cs="NimbusRomNo9L-ReguItal"/>
                <w:i/>
                <w:kern w:val="0"/>
              </w:rPr>
            </m:ctrlPr>
          </m:sSubSupPr>
          <m:e>
            <m:r>
              <w:rPr>
                <w:rFonts w:ascii="Cambria Math" w:hAnsi="Cambria Math" w:cs="NimbusRomNo9L-ReguItal"/>
                <w:kern w:val="0"/>
              </w:rPr>
              <m:t>|R</m:t>
            </m:r>
          </m:e>
          <m:sub>
            <m:r>
              <w:rPr>
                <w:rFonts w:ascii="Cambria Math" w:hAnsi="Cambria Math" w:cs="NimbusRomNo9L-ReguItal"/>
                <w:kern w:val="0"/>
              </w:rPr>
              <m:t>p</m:t>
            </m:r>
          </m:sub>
          <m:sup>
            <m:d>
              <m:dPr>
                <m:ctrlPr>
                  <w:rPr>
                    <w:rFonts w:ascii="Cambria Math" w:hAnsi="Cambria Math" w:cs="NimbusRomNo9L-ReguItal"/>
                    <w:i/>
                    <w:kern w:val="0"/>
                  </w:rPr>
                </m:ctrlPr>
              </m:dPr>
              <m:e>
                <m:r>
                  <w:rPr>
                    <w:rFonts w:ascii="Cambria Math" w:hAnsi="Cambria Math" w:cs="NimbusRomNo9L-ReguItal"/>
                    <w:kern w:val="0"/>
                  </w:rPr>
                  <m:t>i</m:t>
                </m:r>
              </m:e>
            </m:d>
          </m:sup>
        </m:sSubSup>
        <m:r>
          <w:rPr>
            <w:rFonts w:ascii="Cambria Math" w:hAnsi="Cambria Math" w:cs="NimbusRomNo9L-ReguItal"/>
            <w:kern w:val="0"/>
          </w:rPr>
          <m:t>|</m:t>
        </m:r>
      </m:oMath>
      <w:r w:rsidRPr="00867248">
        <w:rPr>
          <w:rFonts w:ascii="NimbusRomNo9L-ReguItal" w:hAnsi="NimbusRomNo9L-ReguItal" w:cs="NimbusRomNo9L-ReguItal" w:hint="eastAsia"/>
          <w:kern w:val="0"/>
        </w:rPr>
        <w:t xml:space="preserve"> </w:t>
      </w:r>
    </w:p>
    <w:p w:rsidR="00867248" w:rsidRPr="00867248" w:rsidRDefault="00867248" w:rsidP="00C412C2">
      <w:pPr>
        <w:autoSpaceDE w:val="0"/>
        <w:autoSpaceDN w:val="0"/>
        <w:adjustRightInd w:val="0"/>
        <w:spacing w:line="276" w:lineRule="auto"/>
        <w:rPr>
          <w:rFonts w:ascii="NimbusRomNo9L-ReguItal" w:hAnsi="NimbusRomNo9L-ReguItal" w:cs="NimbusRomNo9L-ReguItal"/>
          <w:kern w:val="0"/>
        </w:rPr>
      </w:pPr>
      <w:r w:rsidRPr="00867248">
        <w:rPr>
          <w:rFonts w:ascii="NimbusRomNo9L-ReguItal" w:hAnsi="NimbusRomNo9L-ReguItal" w:cs="NimbusRomNo9L-ReguItal" w:hint="eastAsia"/>
          <w:kern w:val="0"/>
        </w:rPr>
        <w:t>公式中</w:t>
      </w:r>
      <w:r w:rsidRPr="00867248">
        <w:rPr>
          <w:rFonts w:ascii="NimbusRomNo9L-ReguItal" w:hAnsi="NimbusRomNo9L-ReguItal" w:cs="NimbusRomNo9L-ReguItal"/>
          <w:kern w:val="0"/>
        </w:rPr>
        <w:t>集</w:t>
      </w:r>
      <m:oMath>
        <m:sSubSup>
          <m:sSubSupPr>
            <m:ctrlPr>
              <w:rPr>
                <w:rFonts w:ascii="Cambria Math" w:hAnsi="Cambria Math" w:cs="NimbusRomNo9L-ReguItal"/>
                <w:kern w:val="0"/>
              </w:rPr>
            </m:ctrlPr>
          </m:sSubSupPr>
          <m:e>
            <m:r>
              <w:rPr>
                <w:rFonts w:ascii="Cambria Math" w:hAnsi="Cambria Math" w:cs="NimbusRomNo9L-ReguItal"/>
                <w:kern w:val="0"/>
              </w:rPr>
              <m:t>L</m:t>
            </m:r>
          </m:e>
          <m:sub>
            <m:r>
              <w:rPr>
                <w:rFonts w:ascii="Cambria Math" w:hAnsi="Cambria Math" w:cs="NimbusRomNo9L-ReguItal"/>
                <w:kern w:val="0"/>
              </w:rPr>
              <m:t>p</m:t>
            </m:r>
          </m:sub>
          <m:sup>
            <m:r>
              <w:rPr>
                <w:rFonts w:ascii="Cambria Math" w:hAnsi="Cambria Math" w:cs="NimbusRomNo9L-ReguItal"/>
                <w:kern w:val="0"/>
              </w:rPr>
              <m:t>(i)</m:t>
            </m:r>
          </m:sup>
        </m:sSubSup>
        <m:r>
          <w:rPr>
            <w:rFonts w:ascii="Cambria Math" w:hAnsi="Cambria Math" w:cs="CMR9"/>
            <w:kern w:val="0"/>
          </w:rPr>
          <m:t>=</m:t>
        </m:r>
        <m:d>
          <m:dPr>
            <m:begChr m:val="{"/>
            <m:endChr m:val="}"/>
            <m:ctrlPr>
              <w:rPr>
                <w:rFonts w:ascii="Cambria Math" w:hAnsi="Cambria Math" w:cs="CMR9"/>
                <w:i/>
                <w:kern w:val="0"/>
              </w:rPr>
            </m:ctrlPr>
          </m:dPr>
          <m:e>
            <m:r>
              <w:rPr>
                <w:rFonts w:ascii="Cambria Math" w:hAnsi="Cambria Math" w:cs="CMR9"/>
                <w:kern w:val="0"/>
              </w:rPr>
              <m:t>x∈S</m:t>
            </m:r>
            <m:r>
              <m:rPr>
                <m:lit/>
              </m:rPr>
              <w:rPr>
                <w:rFonts w:ascii="Cambria Math" w:hAnsi="Cambria Math" w:cs="CMR9"/>
                <w:kern w:val="0"/>
              </w:rPr>
              <m:t>{</m:t>
            </m:r>
            <m:r>
              <w:rPr>
                <w:rFonts w:ascii="Cambria Math" w:hAnsi="Cambria Math" w:cs="CMR9"/>
                <w:kern w:val="0"/>
              </w:rPr>
              <m:t>p</m:t>
            </m:r>
          </m:e>
        </m:d>
        <m:r>
          <w:rPr>
            <w:rFonts w:ascii="Cambria Math" w:hAnsi="Cambria Math" w:cs="CMR9"/>
            <w:kern w:val="0"/>
          </w:rPr>
          <m:t>|x</m:t>
        </m:r>
        <m:r>
          <m:rPr>
            <m:sty m:val="p"/>
          </m:rPr>
          <w:rPr>
            <w:rFonts w:ascii="Cambria Math" w:hAnsi="Cambria Math" w:cs="CMR9"/>
            <w:kern w:val="0"/>
          </w:rPr>
          <m:t>∙</m:t>
        </m:r>
        <m:sSub>
          <m:sSubPr>
            <m:ctrlPr>
              <w:rPr>
                <w:rFonts w:ascii="Cambria Math" w:hAnsi="Cambria Math" w:cs="CMR9"/>
                <w:kern w:val="0"/>
              </w:rPr>
            </m:ctrlPr>
          </m:sSubPr>
          <m:e>
            <m:r>
              <w:rPr>
                <w:rFonts w:ascii="Cambria Math" w:hAnsi="Cambria Math" w:cs="CMR9"/>
                <w:kern w:val="0"/>
              </w:rPr>
              <m:t>r</m:t>
            </m:r>
          </m:e>
          <m:sub>
            <m:r>
              <w:rPr>
                <w:rFonts w:ascii="Cambria Math" w:hAnsi="Cambria Math" w:cs="CMR9"/>
                <w:kern w:val="0"/>
              </w:rPr>
              <m:t>i</m:t>
            </m:r>
          </m:sub>
        </m:sSub>
        <m:r>
          <w:rPr>
            <w:rFonts w:ascii="Cambria Math" w:hAnsi="Cambria Math" w:cs="CMR9"/>
            <w:kern w:val="0"/>
          </w:rPr>
          <m:t>&lt;p</m:t>
        </m:r>
        <m:r>
          <m:rPr>
            <m:sty m:val="p"/>
          </m:rPr>
          <w:rPr>
            <w:rFonts w:ascii="Cambria Math" w:hAnsi="Cambria Math" w:cs="CMR9"/>
            <w:kern w:val="0"/>
          </w:rPr>
          <m:t>∙</m:t>
        </m:r>
        <m:sSub>
          <m:sSubPr>
            <m:ctrlPr>
              <w:rPr>
                <w:rFonts w:ascii="Cambria Math" w:hAnsi="Cambria Math" w:cs="CMR9"/>
                <w:kern w:val="0"/>
              </w:rPr>
            </m:ctrlPr>
          </m:sSubPr>
          <m:e>
            <m:r>
              <w:rPr>
                <w:rFonts w:ascii="Cambria Math" w:hAnsi="Cambria Math" w:cs="CMR9"/>
                <w:kern w:val="0"/>
              </w:rPr>
              <m:t>r</m:t>
            </m:r>
          </m:e>
          <m:sub>
            <m:r>
              <w:rPr>
                <w:rFonts w:ascii="Cambria Math" w:hAnsi="Cambria Math" w:cs="CMR9"/>
                <w:kern w:val="0"/>
              </w:rPr>
              <m:t>i</m:t>
            </m:r>
          </m:sub>
        </m:sSub>
        <m:r>
          <w:rPr>
            <w:rFonts w:ascii="Cambria Math" w:hAnsi="Cambria Math" w:cs="CMR9"/>
            <w:kern w:val="0"/>
          </w:rPr>
          <m:t>}</m:t>
        </m:r>
      </m:oMath>
      <w:r w:rsidRPr="00867248">
        <w:rPr>
          <w:rFonts w:ascii="NimbusRomNo9L-ReguItal" w:hAnsi="NimbusRomNo9L-ReguItal" w:cs="NimbusRomNo9L-ReguItal" w:hint="eastAsia"/>
          <w:kern w:val="0"/>
        </w:rPr>
        <w:t>和</w:t>
      </w:r>
      <m:oMath>
        <m:sSubSup>
          <m:sSubSupPr>
            <m:ctrlPr>
              <w:rPr>
                <w:rFonts w:ascii="Cambria Math" w:hAnsi="Cambria Math" w:cs="NimbusRomNo9L-ReguItal"/>
                <w:kern w:val="0"/>
              </w:rPr>
            </m:ctrlPr>
          </m:sSubSupPr>
          <m:e>
            <m:r>
              <w:rPr>
                <w:rFonts w:ascii="Cambria Math" w:hAnsi="Cambria Math" w:cs="NimbusRomNo9L-ReguItal"/>
                <w:kern w:val="0"/>
              </w:rPr>
              <m:t>R</m:t>
            </m:r>
          </m:e>
          <m:sub>
            <m:r>
              <w:rPr>
                <w:rFonts w:ascii="Cambria Math" w:hAnsi="Cambria Math" w:cs="NimbusRomNo9L-ReguItal"/>
                <w:kern w:val="0"/>
              </w:rPr>
              <m:t>p</m:t>
            </m:r>
          </m:sub>
          <m:sup>
            <m:r>
              <w:rPr>
                <w:rFonts w:ascii="Cambria Math" w:hAnsi="Cambria Math" w:cs="NimbusRomNo9L-ReguItal"/>
                <w:kern w:val="0"/>
              </w:rPr>
              <m:t>(i)</m:t>
            </m:r>
          </m:sup>
        </m:sSubSup>
        <m:r>
          <w:rPr>
            <w:rFonts w:ascii="Cambria Math" w:hAnsi="Cambria Math" w:cs="CMR9"/>
            <w:kern w:val="0"/>
          </w:rPr>
          <m:t>=</m:t>
        </m:r>
        <m:d>
          <m:dPr>
            <m:begChr m:val="{"/>
            <m:endChr m:val="}"/>
            <m:ctrlPr>
              <w:rPr>
                <w:rFonts w:ascii="Cambria Math" w:hAnsi="Cambria Math" w:cs="CMR9"/>
                <w:i/>
                <w:kern w:val="0"/>
              </w:rPr>
            </m:ctrlPr>
          </m:dPr>
          <m:e>
            <m:r>
              <w:rPr>
                <w:rFonts w:ascii="Cambria Math" w:hAnsi="Cambria Math" w:cs="CMR9"/>
                <w:kern w:val="0"/>
              </w:rPr>
              <m:t>x∈S</m:t>
            </m:r>
            <m:r>
              <m:rPr>
                <m:lit/>
              </m:rPr>
              <w:rPr>
                <w:rFonts w:ascii="Cambria Math" w:hAnsi="Cambria Math" w:cs="CMR9"/>
                <w:kern w:val="0"/>
              </w:rPr>
              <m:t>{</m:t>
            </m:r>
            <m:r>
              <w:rPr>
                <w:rFonts w:ascii="Cambria Math" w:hAnsi="Cambria Math" w:cs="CMR9"/>
                <w:kern w:val="0"/>
              </w:rPr>
              <m:t>p}</m:t>
            </m:r>
          </m:e>
        </m:d>
        <m:r>
          <w:rPr>
            <w:rFonts w:ascii="Cambria Math" w:hAnsi="Cambria Math" w:cs="CMR9"/>
            <w:kern w:val="0"/>
          </w:rPr>
          <m:t>|x</m:t>
        </m:r>
        <m:r>
          <m:rPr>
            <m:sty m:val="p"/>
          </m:rPr>
          <w:rPr>
            <w:rFonts w:ascii="Cambria Math" w:hAnsi="Cambria Math" w:cs="CMR9"/>
            <w:kern w:val="0"/>
          </w:rPr>
          <m:t>∙</m:t>
        </m:r>
        <m:sSub>
          <m:sSubPr>
            <m:ctrlPr>
              <w:rPr>
                <w:rFonts w:ascii="Cambria Math" w:hAnsi="Cambria Math" w:cs="CMR9"/>
                <w:kern w:val="0"/>
              </w:rPr>
            </m:ctrlPr>
          </m:sSubPr>
          <m:e>
            <m:r>
              <w:rPr>
                <w:rFonts w:ascii="Cambria Math" w:hAnsi="Cambria Math" w:cs="CMR9"/>
                <w:kern w:val="0"/>
              </w:rPr>
              <m:t>r</m:t>
            </m:r>
          </m:e>
          <m:sub>
            <m:r>
              <w:rPr>
                <w:rFonts w:ascii="Cambria Math" w:hAnsi="Cambria Math" w:cs="CMR9"/>
                <w:kern w:val="0"/>
              </w:rPr>
              <m:t>i</m:t>
            </m:r>
          </m:sub>
        </m:sSub>
        <m:r>
          <w:rPr>
            <w:rFonts w:ascii="Cambria Math" w:hAnsi="Cambria Math" w:cs="CMR9"/>
            <w:kern w:val="0"/>
          </w:rPr>
          <m:t>&gt;p</m:t>
        </m:r>
        <m:r>
          <m:rPr>
            <m:sty m:val="p"/>
          </m:rPr>
          <w:rPr>
            <w:rFonts w:ascii="Cambria Math" w:hAnsi="Cambria Math" w:cs="CMR9"/>
            <w:kern w:val="0"/>
          </w:rPr>
          <m:t>∙</m:t>
        </m:r>
        <m:sSub>
          <m:sSubPr>
            <m:ctrlPr>
              <w:rPr>
                <w:rFonts w:ascii="Cambria Math" w:hAnsi="Cambria Math" w:cs="CMR9"/>
                <w:kern w:val="0"/>
              </w:rPr>
            </m:ctrlPr>
          </m:sSubPr>
          <m:e>
            <m:r>
              <w:rPr>
                <w:rFonts w:ascii="Cambria Math" w:hAnsi="Cambria Math" w:cs="CMR9"/>
                <w:kern w:val="0"/>
              </w:rPr>
              <m:t>r</m:t>
            </m:r>
          </m:e>
          <m:sub>
            <m:r>
              <w:rPr>
                <w:rFonts w:ascii="Cambria Math" w:hAnsi="Cambria Math" w:cs="CMR9"/>
                <w:kern w:val="0"/>
              </w:rPr>
              <m:t>i</m:t>
            </m:r>
          </m:sub>
        </m:sSub>
        <m:r>
          <w:rPr>
            <w:rFonts w:ascii="Cambria Math" w:hAnsi="Cambria Math" w:cs="CMR9"/>
            <w:kern w:val="0"/>
          </w:rPr>
          <m:t>}</m:t>
        </m:r>
      </m:oMath>
      <w:r w:rsidRPr="00867248">
        <w:rPr>
          <w:rFonts w:ascii="NimbusRomNo9L-ReguItal" w:hAnsi="NimbusRomNo9L-ReguItal" w:cs="NimbusRomNo9L-ReguItal" w:hint="eastAsia"/>
          <w:kern w:val="0"/>
        </w:rPr>
        <w:t>有点组成</w:t>
      </w:r>
      <w:r w:rsidRPr="00867248">
        <w:rPr>
          <w:rFonts w:ascii="NimbusRomNo9L-ReguItal" w:hAnsi="NimbusRomNo9L-ReguItal" w:cs="NimbusRomNo9L-ReguItal"/>
          <w:kern w:val="0"/>
        </w:rPr>
        <w:t>在</w:t>
      </w:r>
      <w:r w:rsidRPr="00867248">
        <w:rPr>
          <w:rFonts w:ascii="NimbusRomNo9L-ReguItal" w:hAnsi="NimbusRomNo9L-ReguItal" w:cs="NimbusRomNo9L-ReguItal" w:hint="eastAsia"/>
          <w:kern w:val="0"/>
        </w:rPr>
        <w:t>随机投影下</w:t>
      </w:r>
      <w:r w:rsidRPr="00867248">
        <w:rPr>
          <w:rFonts w:ascii="NimbusRomNo9L-ReguItal" w:hAnsi="NimbusRomNo9L-ReguItal" w:cs="NimbusRomNo9L-ReguItal" w:hint="eastAsia"/>
          <w:kern w:val="0"/>
        </w:rPr>
        <w:t>p</w:t>
      </w:r>
      <w:r w:rsidRPr="00867248">
        <w:rPr>
          <w:rFonts w:ascii="NimbusRomNo9L-ReguItal" w:hAnsi="NimbusRomNo9L-ReguItal" w:cs="NimbusRomNo9L-ReguItal" w:hint="eastAsia"/>
          <w:kern w:val="0"/>
        </w:rPr>
        <w:t>的</w:t>
      </w:r>
      <w:r w:rsidRPr="00867248">
        <w:rPr>
          <w:rFonts w:ascii="NimbusRomNo9L-ReguItal" w:hAnsi="NimbusRomNo9L-ReguItal" w:cs="NimbusRomNo9L-ReguItal"/>
          <w:kern w:val="0"/>
        </w:rPr>
        <w:t>两边</w:t>
      </w:r>
      <w:r w:rsidRPr="00867248">
        <w:rPr>
          <w:rFonts w:ascii="NimbusRomNo9L-ReguItal" w:hAnsi="NimbusRomNo9L-ReguItal" w:cs="NimbusRomNo9L-ReguItal" w:hint="eastAsia"/>
          <w:kern w:val="0"/>
        </w:rPr>
        <w:t>。</w:t>
      </w:r>
    </w:p>
    <w:p w:rsidR="00867248" w:rsidRPr="00867248" w:rsidRDefault="00867248" w:rsidP="00C412C2">
      <w:pPr>
        <w:autoSpaceDE w:val="0"/>
        <w:autoSpaceDN w:val="0"/>
        <w:adjustRightInd w:val="0"/>
        <w:spacing w:line="276" w:lineRule="auto"/>
        <w:ind w:firstLineChars="200" w:firstLine="480"/>
        <w:rPr>
          <w:rFonts w:ascii="NimbusRomNo9L-ReguItal" w:hAnsi="NimbusRomNo9L-ReguItal" w:cs="NimbusRomNo9L-ReguItal"/>
          <w:kern w:val="0"/>
        </w:rPr>
      </w:pPr>
      <w:r w:rsidRPr="00867248">
        <w:rPr>
          <w:rFonts w:ascii="NimbusRomNo9L-ReguItal" w:hAnsi="NimbusRomNo9L-ReguItal" w:cs="NimbusRomNo9L-ReguItal"/>
          <w:kern w:val="0"/>
        </w:rPr>
        <w:t>该值是</w:t>
      </w:r>
      <w:r w:rsidRPr="00867248">
        <w:rPr>
          <w:rFonts w:ascii="NimbusRomNo9L-ReguItal" w:hAnsi="NimbusRomNo9L-ReguItal" w:cs="NimbusRomNo9L-ReguItal" w:hint="eastAsia"/>
          <w:kern w:val="0"/>
        </w:rPr>
        <w:t>角度的</w:t>
      </w:r>
      <w:r w:rsidRPr="00867248">
        <w:rPr>
          <w:rFonts w:ascii="NimbusRomNo9L-ReguItal" w:hAnsi="NimbusRomNo9L-ReguItal" w:cs="NimbusRomNo9L-ReguItal"/>
          <w:kern w:val="0"/>
        </w:rPr>
        <w:t>无偏估计</w:t>
      </w:r>
      <w:r w:rsidRPr="00867248">
        <w:rPr>
          <w:rFonts w:ascii="NimbusRomNo9L-ReguItal" w:hAnsi="NimbusRomNo9L-ReguItal" w:cs="NimbusRomNo9L-ReguItal" w:hint="eastAsia"/>
          <w:kern w:val="0"/>
        </w:rPr>
        <w:t>在</w:t>
      </w:r>
      <w:r w:rsidRPr="00867248">
        <w:rPr>
          <w:rFonts w:ascii="NimbusRomNo9L-ReguItal" w:hAnsi="NimbusRomNo9L-ReguItal" w:cs="NimbusRomNo9L-ReguItal"/>
          <w:kern w:val="0"/>
        </w:rPr>
        <w:t>点</w:t>
      </w:r>
      <w:r w:rsidRPr="00867248">
        <w:rPr>
          <w:rFonts w:ascii="NimbusRomNo9L-ReguItal" w:hAnsi="NimbusRomNo9L-ReguItal" w:cs="NimbusRomNo9L-ReguItal" w:hint="eastAsia"/>
          <w:kern w:val="0"/>
        </w:rPr>
        <w:t>p</w:t>
      </w:r>
      <w:r w:rsidRPr="00867248">
        <w:rPr>
          <w:rFonts w:ascii="NimbusRomNo9L-ReguItal" w:hAnsi="NimbusRomNo9L-ReguItal" w:cs="NimbusRomNo9L-ReguItal" w:hint="eastAsia"/>
          <w:kern w:val="0"/>
        </w:rPr>
        <w:t>和</w:t>
      </w:r>
      <w:r w:rsidRPr="00867248">
        <w:rPr>
          <w:rFonts w:ascii="NimbusRomNo9L-ReguItal" w:hAnsi="NimbusRomNo9L-ReguItal" w:cs="NimbusRomNo9L-ReguItal"/>
          <w:kern w:val="0"/>
        </w:rPr>
        <w:t>其它对</w:t>
      </w:r>
      <w:r w:rsidRPr="00867248">
        <w:rPr>
          <w:rFonts w:ascii="NimbusRomNo9L-ReguItal" w:hAnsi="NimbusRomNo9L-ReguItal" w:cs="NimbusRomNo9L-ReguItal" w:hint="eastAsia"/>
          <w:kern w:val="0"/>
        </w:rPr>
        <w:t>点</w:t>
      </w:r>
      <w:r w:rsidRPr="00867248">
        <w:rPr>
          <w:rFonts w:ascii="NimbusRomNo9L-ReguItal" w:hAnsi="NimbusRomNo9L-ReguItal" w:cs="NimbusRomNo9L-ReguItal"/>
          <w:kern w:val="0"/>
        </w:rPr>
        <w:t>之间</w:t>
      </w:r>
      <w:r w:rsidRPr="00867248">
        <w:rPr>
          <w:rFonts w:ascii="NimbusRomNo9L-ReguItal" w:hAnsi="NimbusRomNo9L-ReguItal" w:cs="NimbusRomNo9L-ReguItal" w:hint="eastAsia"/>
          <w:kern w:val="0"/>
        </w:rPr>
        <w:t>。</w:t>
      </w:r>
      <w:r w:rsidRPr="00867248">
        <w:rPr>
          <w:rFonts w:ascii="NimbusRomNo9L-ReguItal" w:hAnsi="NimbusRomNo9L-ReguItal" w:cs="NimbusRomNo9L-ReguItal"/>
          <w:kern w:val="0"/>
        </w:rPr>
        <w:t>我们</w:t>
      </w:r>
      <w:r w:rsidRPr="00867248">
        <w:rPr>
          <w:rFonts w:ascii="NimbusRomNo9L-ReguItal" w:hAnsi="NimbusRomNo9L-ReguItal" w:cs="NimbusRomNo9L-ReguItal" w:hint="eastAsia"/>
          <w:kern w:val="0"/>
        </w:rPr>
        <w:t>提高</w:t>
      </w:r>
      <w:r w:rsidRPr="00867248">
        <w:rPr>
          <w:rFonts w:ascii="NimbusRomNo9L-ReguItal" w:hAnsi="NimbusRomNo9L-ReguItal" w:cs="NimbusRomNo9L-ReguItal"/>
          <w:kern w:val="0"/>
        </w:rPr>
        <w:t>估计精度通过使用</w:t>
      </w:r>
      <w:r w:rsidRPr="00867248">
        <w:rPr>
          <w:rFonts w:ascii="NimbusRomNo9L-ReguItal" w:hAnsi="NimbusRomNo9L-ReguItal" w:cs="NimbusRomNo9L-ReguItal" w:hint="eastAsia"/>
          <w:i/>
          <w:kern w:val="0"/>
        </w:rPr>
        <w:t>t</w:t>
      </w:r>
      <w:r w:rsidRPr="00867248">
        <w:rPr>
          <w:rFonts w:ascii="NimbusRomNo9L-ReguItal" w:hAnsi="NimbusRomNo9L-ReguItal" w:cs="NimbusRomNo9L-ReguItal" w:hint="eastAsia"/>
          <w:kern w:val="0"/>
        </w:rPr>
        <w:t>维</w:t>
      </w:r>
      <w:r w:rsidRPr="00867248">
        <w:rPr>
          <w:rFonts w:ascii="NimbusRomNo9L-ReguItal" w:hAnsi="NimbusRomNo9L-ReguItal" w:cs="NimbusRomNo9L-ReguItal"/>
          <w:kern w:val="0"/>
        </w:rPr>
        <w:t>随机投影</w:t>
      </w:r>
      <w:r w:rsidRPr="00867248">
        <w:rPr>
          <w:rFonts w:ascii="NimbusRomNo9L-ReguItal" w:hAnsi="NimbusRomNo9L-ReguItal" w:cs="NimbusRomNo9L-ReguItal" w:hint="eastAsia"/>
          <w:kern w:val="0"/>
        </w:rPr>
        <w:t>。</w:t>
      </w:r>
      <w:r w:rsidRPr="00867248">
        <w:rPr>
          <w:rFonts w:ascii="NimbusRomNo9L-ReguItal" w:hAnsi="NimbusRomNo9L-ReguItal" w:cs="NimbusRomNo9L-ReguItal"/>
          <w:kern w:val="0"/>
        </w:rPr>
        <w:t>因此</w:t>
      </w:r>
      <w:r w:rsidRPr="00867248">
        <w:rPr>
          <w:rFonts w:ascii="NimbusRomNo9L-ReguItal" w:hAnsi="NimbusRomNo9L-ReguItal" w:cs="NimbusRomNo9L-ReguItal" w:hint="eastAsia"/>
          <w:kern w:val="0"/>
        </w:rPr>
        <w:t>，</w:t>
      </w:r>
      <w:r w:rsidRPr="00867248">
        <w:rPr>
          <w:rFonts w:ascii="NimbusRomNo9L-ReguItal" w:hAnsi="NimbusRomNo9L-ReguItal" w:cs="NimbusRomNo9L-ReguItal"/>
          <w:kern w:val="0"/>
        </w:rPr>
        <w:t>得出更精确的</w:t>
      </w:r>
      <m:oMath>
        <m:sSub>
          <m:sSubPr>
            <m:ctrlPr>
              <w:rPr>
                <w:rFonts w:ascii="Cambria Math" w:hAnsi="Cambria Math" w:cs="NimbusRomNo9L-ReguItal"/>
                <w:kern w:val="0"/>
              </w:rPr>
            </m:ctrlPr>
          </m:sSubPr>
          <m:e>
            <m:r>
              <w:rPr>
                <w:rFonts w:ascii="Cambria Math" w:hAnsi="Cambria Math" w:cs="NimbusRomNo9L-ReguItal"/>
                <w:kern w:val="0"/>
              </w:rPr>
              <m:t>MOA</m:t>
            </m:r>
          </m:e>
          <m:sub>
            <m:r>
              <w:rPr>
                <w:rFonts w:ascii="Cambria Math" w:hAnsi="Cambria Math" w:cs="NimbusRomNo9L-ReguItal"/>
                <w:kern w:val="0"/>
              </w:rPr>
              <m:t>1</m:t>
            </m:r>
          </m:sub>
        </m:sSub>
        <m:r>
          <w:rPr>
            <w:rFonts w:ascii="Cambria Math" w:hAnsi="Cambria Math" w:cs="NimbusRomNo9L-ReguItal"/>
            <w:kern w:val="0"/>
          </w:rPr>
          <m:t>(p)</m:t>
        </m:r>
      </m:oMath>
      <w:r w:rsidRPr="00867248">
        <w:rPr>
          <w:rFonts w:ascii="NimbusRomNo9L-ReguItal" w:hAnsi="NimbusRomNo9L-ReguItal" w:cs="NimbusRomNo9L-ReguItal" w:hint="eastAsia"/>
          <w:kern w:val="0"/>
        </w:rPr>
        <w:t>的</w:t>
      </w:r>
      <w:r w:rsidRPr="00867248">
        <w:rPr>
          <w:rFonts w:ascii="NimbusRomNo9L-ReguItal" w:hAnsi="NimbusRomNo9L-ReguItal" w:cs="NimbusRomNo9L-ReguItal"/>
          <w:kern w:val="0"/>
        </w:rPr>
        <w:t>无偏估计值</w:t>
      </w:r>
    </w:p>
    <w:p w:rsidR="00867248" w:rsidRPr="00867248" w:rsidRDefault="00DA1E09" w:rsidP="00867248">
      <w:pPr>
        <w:autoSpaceDE w:val="0"/>
        <w:autoSpaceDN w:val="0"/>
        <w:adjustRightInd w:val="0"/>
        <w:jc w:val="center"/>
        <w:rPr>
          <w:rFonts w:ascii="NimbusRomNo9L-ReguItal" w:hAnsi="NimbusRomNo9L-ReguItal" w:cs="NimbusRomNo9L-ReguItal"/>
          <w:kern w:val="0"/>
        </w:rPr>
      </w:pPr>
      <m:oMath>
        <m:sSub>
          <m:sSubPr>
            <m:ctrlPr>
              <w:rPr>
                <w:rFonts w:ascii="Cambria Math" w:hAnsi="Cambria Math" w:cs="NimbusRomNo9L-ReguItal"/>
                <w:kern w:val="0"/>
              </w:rPr>
            </m:ctrlPr>
          </m:sSubPr>
          <m:e>
            <m:r>
              <w:rPr>
                <w:rFonts w:ascii="Cambria Math" w:hAnsi="Cambria Math" w:cs="NimbusRomNo9L-ReguItal"/>
                <w:kern w:val="0"/>
              </w:rPr>
              <m:t>F</m:t>
            </m:r>
          </m:e>
          <m:sub>
            <m:r>
              <w:rPr>
                <w:rFonts w:ascii="Cambria Math" w:hAnsi="Cambria Math" w:cs="NimbusRomNo9L-ReguItal"/>
                <w:kern w:val="0"/>
              </w:rPr>
              <m:t>1</m:t>
            </m:r>
          </m:sub>
        </m:sSub>
        <m:d>
          <m:dPr>
            <m:ctrlPr>
              <w:rPr>
                <w:rFonts w:ascii="Cambria Math" w:hAnsi="Cambria Math" w:cs="NimbusRomNo9L-ReguItal"/>
                <w:i/>
                <w:kern w:val="0"/>
              </w:rPr>
            </m:ctrlPr>
          </m:dPr>
          <m:e>
            <m:r>
              <w:rPr>
                <w:rFonts w:ascii="Cambria Math" w:hAnsi="Cambria Math" w:cs="NimbusRomNo9L-ReguItal"/>
                <w:kern w:val="0"/>
              </w:rPr>
              <m:t>p</m:t>
            </m:r>
          </m:e>
        </m:d>
        <m:r>
          <w:rPr>
            <w:rFonts w:ascii="Cambria Math" w:hAnsi="Cambria Math" w:cs="NimbusRomNo9L-ReguItal"/>
            <w:kern w:val="0"/>
          </w:rPr>
          <m:t>=</m:t>
        </m:r>
        <m:f>
          <m:fPr>
            <m:ctrlPr>
              <w:rPr>
                <w:rFonts w:ascii="Cambria Math" w:hAnsi="Cambria Math" w:cs="NimbusRomNo9L-ReguItal"/>
                <w:i/>
                <w:kern w:val="0"/>
              </w:rPr>
            </m:ctrlPr>
          </m:fPr>
          <m:num>
            <m:r>
              <w:rPr>
                <w:rFonts w:ascii="Cambria Math" w:hAnsi="Cambria Math" w:cs="NimbusRomNo9L-ReguItal"/>
                <w:kern w:val="0"/>
              </w:rPr>
              <m:t>2π</m:t>
            </m:r>
          </m:num>
          <m:den>
            <m:r>
              <w:rPr>
                <w:rFonts w:ascii="Cambria Math" w:hAnsi="Cambria Math" w:cs="NimbusRomNo9L-ReguItal"/>
                <w:kern w:val="0"/>
              </w:rPr>
              <m:t>t(n-1)(n-2)</m:t>
            </m:r>
          </m:den>
        </m:f>
        <m:nary>
          <m:naryPr>
            <m:chr m:val="∑"/>
            <m:limLoc m:val="undOvr"/>
            <m:ctrlPr>
              <w:rPr>
                <w:rFonts w:ascii="Cambria Math" w:hAnsi="Cambria Math" w:cs="NimbusRomNo9L-ReguItal"/>
                <w:i/>
                <w:kern w:val="0"/>
              </w:rPr>
            </m:ctrlPr>
          </m:naryPr>
          <m:sub>
            <m:r>
              <w:rPr>
                <w:rFonts w:ascii="Cambria Math" w:hAnsi="Cambria Math" w:cs="NimbusRomNo9L-ReguItal"/>
                <w:kern w:val="0"/>
              </w:rPr>
              <m:t>i=1</m:t>
            </m:r>
          </m:sub>
          <m:sup>
            <m:r>
              <w:rPr>
                <w:rFonts w:ascii="Cambria Math" w:hAnsi="Cambria Math" w:cs="NimbusRomNo9L-ReguItal"/>
                <w:kern w:val="0"/>
              </w:rPr>
              <m:t>t</m:t>
            </m:r>
          </m:sup>
          <m:e>
            <m:d>
              <m:dPr>
                <m:begChr m:val="|"/>
                <m:endChr m:val="|"/>
                <m:ctrlPr>
                  <w:rPr>
                    <w:rFonts w:ascii="Cambria Math" w:hAnsi="Cambria Math" w:cs="NimbusRomNo9L-ReguItal"/>
                    <w:i/>
                    <w:kern w:val="0"/>
                  </w:rPr>
                </m:ctrlPr>
              </m:dPr>
              <m:e>
                <m:sSubSup>
                  <m:sSubSupPr>
                    <m:ctrlPr>
                      <w:rPr>
                        <w:rFonts w:ascii="Cambria Math" w:hAnsi="Cambria Math" w:cs="NimbusRomNo9L-ReguItal"/>
                        <w:i/>
                        <w:kern w:val="0"/>
                      </w:rPr>
                    </m:ctrlPr>
                  </m:sSubSupPr>
                  <m:e>
                    <m:r>
                      <w:rPr>
                        <w:rFonts w:ascii="Cambria Math" w:hAnsi="Cambria Math" w:cs="NimbusRomNo9L-ReguItal"/>
                        <w:kern w:val="0"/>
                      </w:rPr>
                      <m:t>L</m:t>
                    </m:r>
                  </m:e>
                  <m:sub>
                    <m:r>
                      <w:rPr>
                        <w:rFonts w:ascii="Cambria Math" w:hAnsi="Cambria Math" w:cs="NimbusRomNo9L-ReguItal"/>
                        <w:kern w:val="0"/>
                      </w:rPr>
                      <m:t>p</m:t>
                    </m:r>
                  </m:sub>
                  <m:sup>
                    <m:d>
                      <m:dPr>
                        <m:ctrlPr>
                          <w:rPr>
                            <w:rFonts w:ascii="Cambria Math" w:hAnsi="Cambria Math" w:cs="NimbusRomNo9L-ReguItal"/>
                            <w:i/>
                            <w:kern w:val="0"/>
                          </w:rPr>
                        </m:ctrlPr>
                      </m:dPr>
                      <m:e>
                        <m:r>
                          <w:rPr>
                            <w:rFonts w:ascii="Cambria Math" w:hAnsi="Cambria Math" w:cs="NimbusRomNo9L-ReguItal"/>
                            <w:kern w:val="0"/>
                          </w:rPr>
                          <m:t>i</m:t>
                        </m:r>
                      </m:e>
                    </m:d>
                  </m:sup>
                </m:sSubSup>
              </m:e>
            </m:d>
            <m:r>
              <w:rPr>
                <w:rFonts w:ascii="Cambria Math" w:hAnsi="Cambria Math" w:cs="NimbusRomNo9L-ReguItal"/>
                <w:kern w:val="0"/>
              </w:rPr>
              <m:t>|</m:t>
            </m:r>
            <m:sSubSup>
              <m:sSubSupPr>
                <m:ctrlPr>
                  <w:rPr>
                    <w:rFonts w:ascii="Cambria Math" w:hAnsi="Cambria Math" w:cs="NimbusRomNo9L-ReguItal"/>
                    <w:i/>
                    <w:kern w:val="0"/>
                  </w:rPr>
                </m:ctrlPr>
              </m:sSubSupPr>
              <m:e>
                <m:r>
                  <w:rPr>
                    <w:rFonts w:ascii="Cambria Math" w:hAnsi="Cambria Math" w:cs="NimbusRomNo9L-ReguItal"/>
                    <w:kern w:val="0"/>
                  </w:rPr>
                  <m:t>R</m:t>
                </m:r>
              </m:e>
              <m:sub>
                <m:r>
                  <w:rPr>
                    <w:rFonts w:ascii="Cambria Math" w:hAnsi="Cambria Math" w:cs="NimbusRomNo9L-ReguItal"/>
                    <w:kern w:val="0"/>
                  </w:rPr>
                  <m:t>p</m:t>
                </m:r>
              </m:sub>
              <m:sup>
                <m:r>
                  <w:rPr>
                    <w:rFonts w:ascii="Cambria Math" w:hAnsi="Cambria Math" w:cs="NimbusRomNo9L-ReguItal"/>
                    <w:kern w:val="0"/>
                  </w:rPr>
                  <m:t>(t)</m:t>
                </m:r>
              </m:sup>
            </m:sSubSup>
            <m:r>
              <w:rPr>
                <w:rFonts w:ascii="Cambria Math" w:hAnsi="Cambria Math" w:cs="NimbusRomNo9L-ReguItal"/>
                <w:kern w:val="0"/>
              </w:rPr>
              <m:t>|</m:t>
            </m:r>
          </m:e>
        </m:nary>
      </m:oMath>
      <w:r w:rsidR="00867248" w:rsidRPr="00867248">
        <w:rPr>
          <w:rFonts w:ascii="NimbusRomNo9L-ReguItal" w:hAnsi="NimbusRomNo9L-ReguItal" w:cs="NimbusRomNo9L-ReguItal" w:hint="eastAsia"/>
          <w:kern w:val="0"/>
        </w:rPr>
        <w:t xml:space="preserve">    (</w:t>
      </w:r>
      <w:r w:rsidR="00867248" w:rsidRPr="00867248">
        <w:rPr>
          <w:rFonts w:ascii="NimbusRomNo9L-ReguItal" w:hAnsi="NimbusRomNo9L-ReguItal" w:cs="NimbusRomNo9L-ReguItal"/>
          <w:kern w:val="0"/>
        </w:rPr>
        <w:t>1</w:t>
      </w:r>
      <w:r w:rsidR="00867248" w:rsidRPr="00867248">
        <w:rPr>
          <w:rFonts w:ascii="NimbusRomNo9L-ReguItal" w:hAnsi="NimbusRomNo9L-ReguItal" w:cs="NimbusRomNo9L-ReguItal" w:hint="eastAsia"/>
          <w:kern w:val="0"/>
        </w:rPr>
        <w:t>)</w:t>
      </w:r>
    </w:p>
    <w:p w:rsidR="00867248" w:rsidRPr="00867248" w:rsidRDefault="00E77B44" w:rsidP="00E77B44">
      <w:pPr>
        <w:autoSpaceDE w:val="0"/>
        <w:autoSpaceDN w:val="0"/>
        <w:adjustRightInd w:val="0"/>
        <w:ind w:firstLineChars="200" w:firstLine="480"/>
        <w:rPr>
          <w:rFonts w:ascii="NimbusRomNo9L-ReguItal" w:hAnsi="NimbusRomNo9L-ReguItal" w:cs="NimbusRomNo9L-ReguItal"/>
          <w:kern w:val="0"/>
        </w:rPr>
      </w:pPr>
      <w:r>
        <w:rPr>
          <w:rFonts w:ascii="NimbusRomNo9L-ReguItal" w:hAnsi="NimbusRomNo9L-ReguItal" w:cs="NimbusRomNo9L-ReguItal" w:hint="eastAsia"/>
          <w:kern w:val="0"/>
        </w:rPr>
        <w:t>（</w:t>
      </w:r>
      <w:r>
        <w:rPr>
          <w:rFonts w:ascii="NimbusRomNo9L-ReguItal" w:hAnsi="NimbusRomNo9L-ReguItal" w:cs="NimbusRomNo9L-ReguItal" w:hint="eastAsia"/>
          <w:kern w:val="0"/>
        </w:rPr>
        <w:t>5</w:t>
      </w:r>
      <w:r>
        <w:rPr>
          <w:rFonts w:ascii="NimbusRomNo9L-ReguItal" w:hAnsi="NimbusRomNo9L-ReguItal" w:cs="NimbusRomNo9L-ReguItal" w:hint="eastAsia"/>
          <w:kern w:val="0"/>
        </w:rPr>
        <w:t>）</w:t>
      </w:r>
      <w:r w:rsidR="00867248" w:rsidRPr="00867248">
        <w:rPr>
          <w:rFonts w:ascii="NimbusRomNo9L-ReguItal" w:hAnsi="NimbusRomNo9L-ReguItal" w:cs="NimbusRomNo9L-ReguItal" w:hint="eastAsia"/>
          <w:kern w:val="0"/>
        </w:rPr>
        <w:t>第二</w:t>
      </w:r>
      <w:r w:rsidR="00867248" w:rsidRPr="00867248">
        <w:rPr>
          <w:rFonts w:ascii="NimbusRomNo9L-ReguItal" w:hAnsi="NimbusRomNo9L-ReguItal" w:cs="NimbusRomNo9L-ReguItal"/>
          <w:kern w:val="0"/>
        </w:rPr>
        <w:t>瞬时估计值</w:t>
      </w:r>
    </w:p>
    <w:p w:rsidR="00867248" w:rsidRPr="00867248" w:rsidRDefault="00867248" w:rsidP="00C412C2">
      <w:pPr>
        <w:autoSpaceDE w:val="0"/>
        <w:autoSpaceDN w:val="0"/>
        <w:adjustRightInd w:val="0"/>
        <w:spacing w:line="276" w:lineRule="auto"/>
        <w:ind w:firstLineChars="200" w:firstLine="480"/>
        <w:rPr>
          <w:rFonts w:ascii="CMR9" w:hAnsi="CMR9" w:cs="CMR9"/>
          <w:kern w:val="0"/>
        </w:rPr>
      </w:pPr>
      <w:r w:rsidRPr="00867248">
        <w:rPr>
          <w:rFonts w:ascii="CMR9" w:hAnsi="CMR9" w:cs="CMR9" w:hint="eastAsia"/>
          <w:kern w:val="0"/>
        </w:rPr>
        <w:t>由于二次矩的估计更复杂，</w:t>
      </w:r>
      <w:r w:rsidR="00FA713D">
        <w:rPr>
          <w:rFonts w:ascii="CMR9" w:hAnsi="CMR9" w:cs="CMR9" w:hint="eastAsia"/>
          <w:kern w:val="0"/>
        </w:rPr>
        <w:t>因此，</w:t>
      </w:r>
      <w:r w:rsidRPr="00867248">
        <w:rPr>
          <w:rFonts w:ascii="CMR9" w:hAnsi="CMR9" w:cs="CMR9" w:hint="eastAsia"/>
          <w:kern w:val="0"/>
        </w:rPr>
        <w:t>计算无偏二次</w:t>
      </w:r>
      <w:proofErr w:type="gramStart"/>
      <w:r w:rsidRPr="00867248">
        <w:rPr>
          <w:rFonts w:ascii="CMR9" w:hAnsi="CMR9" w:cs="CMR9" w:hint="eastAsia"/>
          <w:kern w:val="0"/>
        </w:rPr>
        <w:t>矩</w:t>
      </w:r>
      <w:proofErr w:type="gramEnd"/>
      <w:r w:rsidRPr="00867248">
        <w:rPr>
          <w:rFonts w:ascii="CMR9" w:hAnsi="CMR9" w:cs="CMR9" w:hint="eastAsia"/>
          <w:kern w:val="0"/>
        </w:rPr>
        <w:t>估计量。对于</w:t>
      </w:r>
      <w:r w:rsidRPr="00867248">
        <w:rPr>
          <w:rFonts w:ascii="CMR9" w:hAnsi="CMR9" w:cs="CMR9"/>
          <w:kern w:val="0"/>
        </w:rPr>
        <w:t>单个点</w:t>
      </w:r>
      <w:r w:rsidRPr="00867248">
        <w:rPr>
          <w:rFonts w:ascii="CMR9" w:hAnsi="CMR9" w:cs="CMR9" w:hint="eastAsia"/>
          <w:kern w:val="0"/>
        </w:rPr>
        <w:t>p,</w:t>
      </w:r>
      <w:r w:rsidRPr="00867248">
        <w:rPr>
          <w:rFonts w:ascii="CMR9" w:hAnsi="CMR9" w:cs="CMR9" w:hint="eastAsia"/>
          <w:kern w:val="0"/>
        </w:rPr>
        <w:t>假设</w:t>
      </w:r>
      <w:r w:rsidRPr="00867248">
        <w:rPr>
          <w:rFonts w:ascii="CMR9" w:hAnsi="CMR9" w:cs="CMR9"/>
          <w:kern w:val="0"/>
        </w:rPr>
        <w:t>取一个</w:t>
      </w:r>
      <w:proofErr w:type="gramStart"/>
      <w:r w:rsidRPr="00867248">
        <w:rPr>
          <w:rFonts w:ascii="CMR9" w:hAnsi="CMR9" w:cs="CMR9"/>
          <w:kern w:val="0"/>
        </w:rPr>
        <w:t>任意阶集</w:t>
      </w:r>
      <w:proofErr w:type="gramEnd"/>
      <m:oMath>
        <m:r>
          <w:rPr>
            <w:rFonts w:ascii="Cambria Math" w:hAnsi="Cambria Math" w:cs="CMR9"/>
            <w:kern w:val="0"/>
          </w:rPr>
          <m:t>S</m:t>
        </m:r>
        <m:r>
          <m:rPr>
            <m:sty m:val="p"/>
          </m:rPr>
          <w:rPr>
            <w:rFonts w:ascii="Cambria Math" w:hAnsi="Cambria Math" w:cs="CMR9"/>
            <w:kern w:val="0"/>
          </w:rPr>
          <m:t>\</m:t>
        </m:r>
        <m:r>
          <m:rPr>
            <m:lit/>
          </m:rPr>
          <w:rPr>
            <w:rFonts w:ascii="Cambria Math" w:hAnsi="Cambria Math" w:cs="CMR9"/>
            <w:kern w:val="0"/>
          </w:rPr>
          <m:t>{</m:t>
        </m:r>
        <m:r>
          <w:rPr>
            <w:rFonts w:ascii="Cambria Math" w:hAnsi="Cambria Math" w:cs="CMR9"/>
            <w:kern w:val="0"/>
          </w:rPr>
          <m:t>p}</m:t>
        </m:r>
      </m:oMath>
      <w:r w:rsidRPr="00867248">
        <w:rPr>
          <w:rFonts w:ascii="CMR9" w:hAnsi="CMR9" w:cs="CMR9" w:hint="eastAsia"/>
          <w:kern w:val="0"/>
        </w:rPr>
        <w:t>如</w:t>
      </w:r>
      <m:oMath>
        <m:sSub>
          <m:sSubPr>
            <m:ctrlPr>
              <w:rPr>
                <w:rFonts w:ascii="Cambria Math" w:hAnsi="Cambria Math" w:cs="CMR9"/>
                <w:kern w:val="0"/>
              </w:rPr>
            </m:ctrlPr>
          </m:sSubPr>
          <m:e>
            <m:r>
              <w:rPr>
                <w:rFonts w:ascii="Cambria Math" w:hAnsi="Cambria Math" w:cs="CMR9"/>
                <w:kern w:val="0"/>
              </w:rPr>
              <m:t>x</m:t>
            </m:r>
          </m:e>
          <m:sub>
            <m:r>
              <w:rPr>
                <w:rFonts w:ascii="Cambria Math" w:hAnsi="Cambria Math" w:cs="CMR9"/>
                <w:kern w:val="0"/>
              </w:rPr>
              <m:t>1</m:t>
            </m:r>
          </m:sub>
        </m:sSub>
        <m:r>
          <m:rPr>
            <m:sty m:val="p"/>
          </m:rPr>
          <w:rPr>
            <w:rFonts w:ascii="Cambria Math" w:hAnsi="Cambria Math" w:cs="CMR9" w:hint="eastAsia"/>
            <w:kern w:val="0"/>
          </w:rPr>
          <m:t>，</m:t>
        </m:r>
        <m:sSub>
          <m:sSubPr>
            <m:ctrlPr>
              <w:rPr>
                <w:rFonts w:ascii="Cambria Math" w:hAnsi="Cambria Math" w:cs="CMR9"/>
                <w:kern w:val="0"/>
              </w:rPr>
            </m:ctrlPr>
          </m:sSubPr>
          <m:e>
            <m:r>
              <w:rPr>
                <w:rFonts w:ascii="Cambria Math" w:hAnsi="Cambria Math" w:cs="CMR9"/>
                <w:kern w:val="0"/>
              </w:rPr>
              <m:t>x</m:t>
            </m:r>
          </m:e>
          <m:sub>
            <m:r>
              <w:rPr>
                <w:rFonts w:ascii="Cambria Math" w:hAnsi="Cambria Math" w:cs="CMR9"/>
                <w:kern w:val="0"/>
              </w:rPr>
              <m:t>2</m:t>
            </m:r>
          </m:sub>
        </m:sSub>
        <m:r>
          <m:rPr>
            <m:sty m:val="p"/>
          </m:rPr>
          <w:rPr>
            <w:rFonts w:ascii="Cambria Math" w:hAnsi="Cambria Math" w:cs="CMR9" w:hint="eastAsia"/>
            <w:kern w:val="0"/>
          </w:rPr>
          <m:t>，</m:t>
        </m:r>
        <m:r>
          <m:rPr>
            <m:sty m:val="p"/>
          </m:rPr>
          <w:rPr>
            <w:rFonts w:ascii="Cambria Math" w:hAnsi="Cambria Math" w:cs="CMR9"/>
            <w:kern w:val="0"/>
          </w:rPr>
          <m:t>…</m:t>
        </m:r>
        <m:r>
          <m:rPr>
            <m:sty m:val="p"/>
          </m:rPr>
          <w:rPr>
            <w:rFonts w:ascii="Cambria Math" w:hAnsi="Cambria Math" w:cs="CMR9" w:hint="eastAsia"/>
            <w:kern w:val="0"/>
          </w:rPr>
          <m:t>，</m:t>
        </m:r>
        <m:sSub>
          <m:sSubPr>
            <m:ctrlPr>
              <w:rPr>
                <w:rFonts w:ascii="Cambria Math" w:hAnsi="Cambria Math" w:cs="CMR9"/>
                <w:kern w:val="0"/>
              </w:rPr>
            </m:ctrlPr>
          </m:sSubPr>
          <m:e>
            <m:r>
              <w:rPr>
                <w:rFonts w:ascii="Cambria Math" w:hAnsi="Cambria Math" w:cs="CMR9"/>
                <w:kern w:val="0"/>
              </w:rPr>
              <m:t>x</m:t>
            </m:r>
          </m:e>
          <m:sub>
            <m:r>
              <w:rPr>
                <w:rFonts w:ascii="Cambria Math" w:hAnsi="Cambria Math" w:cs="CMR9"/>
                <w:kern w:val="0"/>
              </w:rPr>
              <m:t>n-1</m:t>
            </m:r>
          </m:sub>
        </m:sSub>
      </m:oMath>
      <w:r w:rsidRPr="00867248">
        <w:rPr>
          <w:rFonts w:ascii="CMR9" w:hAnsi="CMR9" w:cs="CMR9" w:hint="eastAsia"/>
          <w:kern w:val="0"/>
        </w:rPr>
        <w:t>。设</w:t>
      </w:r>
      <w:r w:rsidRPr="00867248">
        <w:rPr>
          <w:rFonts w:ascii="CMR9" w:hAnsi="CMR9" w:cs="CMR9"/>
          <w:kern w:val="0"/>
        </w:rPr>
        <w:t>每个</w:t>
      </w:r>
      <w:r w:rsidRPr="00867248">
        <w:rPr>
          <w:rFonts w:ascii="CMR9" w:hAnsi="CMR9" w:cs="CMR9" w:hint="eastAsia"/>
          <w:kern w:val="0"/>
        </w:rPr>
        <w:t>投影使用</w:t>
      </w:r>
      <w:r w:rsidRPr="00867248">
        <w:rPr>
          <w:rFonts w:ascii="CMR9" w:hAnsi="CMR9" w:cs="CMR9"/>
          <w:kern w:val="0"/>
        </w:rPr>
        <w:t>随机向量</w:t>
      </w:r>
      <m:oMath>
        <m:sSub>
          <m:sSubPr>
            <m:ctrlPr>
              <w:rPr>
                <w:rFonts w:ascii="Cambria Math" w:hAnsi="Cambria Math" w:cs="CMR9"/>
                <w:kern w:val="0"/>
              </w:rPr>
            </m:ctrlPr>
          </m:sSubPr>
          <m:e>
            <m:r>
              <w:rPr>
                <w:rFonts w:ascii="Cambria Math" w:hAnsi="Cambria Math" w:cs="CMR9"/>
                <w:kern w:val="0"/>
              </w:rPr>
              <m:t>r</m:t>
            </m:r>
          </m:e>
          <m:sub>
            <m:r>
              <w:rPr>
                <w:rFonts w:ascii="Cambria Math" w:hAnsi="Cambria Math" w:cs="CMR9"/>
                <w:kern w:val="0"/>
              </w:rPr>
              <m:t>i</m:t>
            </m:r>
          </m:sub>
        </m:sSub>
      </m:oMath>
      <w:r w:rsidRPr="00867248">
        <w:rPr>
          <w:rFonts w:ascii="CMR9" w:hAnsi="CMR9" w:cs="CMR9" w:hint="eastAsia"/>
          <w:kern w:val="0"/>
        </w:rPr>
        <w:t>，</w:t>
      </w:r>
      <w:r w:rsidRPr="00867248">
        <w:rPr>
          <w:rFonts w:ascii="CMR9" w:hAnsi="CMR9" w:cs="CMR9"/>
          <w:kern w:val="0"/>
        </w:rPr>
        <w:t>取两个</w:t>
      </w:r>
      <w:r w:rsidRPr="00867248">
        <w:rPr>
          <w:rFonts w:ascii="CMR9" w:hAnsi="CMR9" w:cs="CMR9" w:hint="eastAsia"/>
          <w:kern w:val="0"/>
        </w:rPr>
        <w:t>向量</w:t>
      </w:r>
      <m:oMath>
        <m:sSub>
          <m:sSubPr>
            <m:ctrlPr>
              <w:rPr>
                <w:rFonts w:ascii="Cambria Math" w:hAnsi="Cambria Math" w:cs="CMR9"/>
                <w:kern w:val="0"/>
              </w:rPr>
            </m:ctrlPr>
          </m:sSubPr>
          <m:e>
            <m:r>
              <w:rPr>
                <w:rFonts w:ascii="Cambria Math" w:hAnsi="Cambria Math" w:cs="CMR9"/>
                <w:kern w:val="0"/>
              </w:rPr>
              <m:t>u</m:t>
            </m:r>
          </m:e>
          <m:sub>
            <m:r>
              <w:rPr>
                <w:rFonts w:ascii="Cambria Math" w:hAnsi="Cambria Math" w:cs="CMR9"/>
                <w:kern w:val="0"/>
              </w:rPr>
              <m:t>i</m:t>
            </m:r>
          </m:sub>
        </m:sSub>
        <m:r>
          <w:rPr>
            <w:rFonts w:ascii="Cambria Math" w:hAnsi="Cambria Math" w:cs="CMR9"/>
            <w:kern w:val="0"/>
          </w:rPr>
          <m:t>,</m:t>
        </m:r>
        <m:sSub>
          <m:sSubPr>
            <m:ctrlPr>
              <w:rPr>
                <w:rFonts w:ascii="Cambria Math" w:hAnsi="Cambria Math" w:cs="CMR9"/>
                <w:i/>
                <w:kern w:val="0"/>
              </w:rPr>
            </m:ctrlPr>
          </m:sSubPr>
          <m:e>
            <m:r>
              <w:rPr>
                <w:rFonts w:ascii="Cambria Math" w:hAnsi="Cambria Math" w:cs="CMR9"/>
                <w:kern w:val="0"/>
              </w:rPr>
              <m:t>v</m:t>
            </m:r>
          </m:e>
          <m:sub>
            <m:r>
              <w:rPr>
                <w:rFonts w:ascii="Cambria Math" w:hAnsi="Cambria Math" w:cs="CMR9"/>
                <w:kern w:val="0"/>
              </w:rPr>
              <m:t>j</m:t>
            </m:r>
          </m:sub>
        </m:sSub>
        <m:r>
          <w:rPr>
            <w:rFonts w:ascii="Cambria Math" w:hAnsi="Cambria Math" w:cs="CMR9"/>
            <w:kern w:val="0"/>
          </w:rPr>
          <m:t>∈</m:t>
        </m:r>
        <m:sSup>
          <m:sSupPr>
            <m:ctrlPr>
              <w:rPr>
                <w:rFonts w:ascii="Cambria Math" w:hAnsi="Cambria Math" w:cs="CMR9"/>
                <w:i/>
                <w:kern w:val="0"/>
              </w:rPr>
            </m:ctrlPr>
          </m:sSupPr>
          <m:e>
            <m:r>
              <w:rPr>
                <w:rFonts w:ascii="Cambria Math" w:hAnsi="Cambria Math" w:cs="CMR9"/>
                <w:kern w:val="0"/>
              </w:rPr>
              <m:t>{0,1}</m:t>
            </m:r>
          </m:e>
          <m:sup>
            <m:r>
              <w:rPr>
                <w:rFonts w:ascii="Cambria Math" w:hAnsi="Cambria Math" w:cs="CMR9"/>
                <w:kern w:val="0"/>
              </w:rPr>
              <m:t>n-1</m:t>
            </m:r>
          </m:sup>
        </m:sSup>
      </m:oMath>
      <w:r w:rsidRPr="00867248">
        <w:rPr>
          <w:rFonts w:ascii="CMR9" w:hAnsi="CMR9" w:cs="CMR9" w:hint="eastAsia"/>
          <w:kern w:val="0"/>
        </w:rPr>
        <w:t>使得</w:t>
      </w:r>
      <w:r w:rsidRPr="00867248">
        <w:rPr>
          <w:rFonts w:ascii="CMR9" w:hAnsi="CMR9" w:cs="CMR9"/>
          <w:kern w:val="0"/>
        </w:rPr>
        <w:t>她们的第</w:t>
      </w:r>
      <w:r w:rsidRPr="00867248">
        <w:rPr>
          <w:rFonts w:ascii="CMR9" w:hAnsi="CMR9" w:cs="CMR9" w:hint="eastAsia"/>
          <w:i/>
          <w:kern w:val="0"/>
        </w:rPr>
        <w:t>k</w:t>
      </w:r>
      <w:r w:rsidRPr="00867248">
        <w:rPr>
          <w:rFonts w:ascii="CMR9" w:hAnsi="CMR9" w:cs="CMR9" w:hint="eastAsia"/>
          <w:kern w:val="0"/>
        </w:rPr>
        <w:t>坐标</w:t>
      </w:r>
      <w:r w:rsidRPr="00867248">
        <w:rPr>
          <w:rFonts w:ascii="CMR9" w:hAnsi="CMR9" w:cs="CMR9"/>
          <w:kern w:val="0"/>
        </w:rPr>
        <w:t>与集</w:t>
      </w:r>
      <m:oMath>
        <m:r>
          <w:rPr>
            <w:rFonts w:ascii="Cambria Math" w:hAnsi="Cambria Math" w:cs="CMR9"/>
            <w:kern w:val="0"/>
          </w:rPr>
          <m:t>S</m:t>
        </m:r>
        <m:r>
          <m:rPr>
            <m:sty m:val="p"/>
          </m:rPr>
          <w:rPr>
            <w:rFonts w:ascii="Cambria Math" w:hAnsi="Cambria Math" w:cs="CMR9"/>
            <w:kern w:val="0"/>
          </w:rPr>
          <m:t>\</m:t>
        </m:r>
        <m:r>
          <m:rPr>
            <m:lit/>
          </m:rPr>
          <w:rPr>
            <w:rFonts w:ascii="Cambria Math" w:hAnsi="Cambria Math" w:cs="CMR9"/>
            <w:kern w:val="0"/>
          </w:rPr>
          <m:t>{</m:t>
        </m:r>
        <m:r>
          <w:rPr>
            <w:rFonts w:ascii="Cambria Math" w:hAnsi="Cambria Math" w:cs="CMR9"/>
            <w:kern w:val="0"/>
          </w:rPr>
          <m:t>p}</m:t>
        </m:r>
      </m:oMath>
      <w:r w:rsidRPr="00867248">
        <w:rPr>
          <w:rFonts w:ascii="CMR9" w:hAnsi="CMR9" w:cs="CMR9" w:hint="eastAsia"/>
          <w:kern w:val="0"/>
        </w:rPr>
        <w:t>的</w:t>
      </w:r>
      <w:r w:rsidRPr="00867248">
        <w:rPr>
          <w:rFonts w:ascii="CMR9" w:hAnsi="CMR9" w:cs="CMR9"/>
          <w:kern w:val="0"/>
        </w:rPr>
        <w:t>第</w:t>
      </w:r>
      <w:r w:rsidRPr="00867248">
        <w:rPr>
          <w:rFonts w:ascii="CMR9" w:hAnsi="CMR9" w:cs="CMR9" w:hint="eastAsia"/>
          <w:i/>
          <w:kern w:val="0"/>
        </w:rPr>
        <w:t>k</w:t>
      </w:r>
      <w:r w:rsidRPr="00867248">
        <w:rPr>
          <w:rFonts w:ascii="CMR9" w:hAnsi="CMR9" w:cs="CMR9" w:hint="eastAsia"/>
          <w:kern w:val="0"/>
        </w:rPr>
        <w:t>点</w:t>
      </w:r>
      <w:r w:rsidRPr="00867248">
        <w:rPr>
          <w:rFonts w:ascii="CMR9" w:hAnsi="CMR9" w:cs="CMR9"/>
          <w:kern w:val="0"/>
        </w:rPr>
        <w:t>一致</w:t>
      </w:r>
      <w:r w:rsidRPr="00867248">
        <w:rPr>
          <w:rFonts w:ascii="CMR9" w:hAnsi="CMR9" w:cs="CMR9" w:hint="eastAsia"/>
          <w:kern w:val="0"/>
        </w:rPr>
        <w:t>。</w:t>
      </w:r>
      <m:oMath>
        <m:sSub>
          <m:sSubPr>
            <m:ctrlPr>
              <w:rPr>
                <w:rFonts w:ascii="Cambria Math" w:hAnsi="Cambria Math" w:cs="CMR9"/>
                <w:kern w:val="0"/>
              </w:rPr>
            </m:ctrlPr>
          </m:sSubPr>
          <m:e>
            <m:r>
              <w:rPr>
                <w:rFonts w:ascii="Cambria Math" w:hAnsi="Cambria Math" w:cs="CMR9"/>
                <w:kern w:val="0"/>
              </w:rPr>
              <m:t>u</m:t>
            </m:r>
          </m:e>
          <m:sub>
            <m:r>
              <w:rPr>
                <w:rFonts w:ascii="Cambria Math" w:hAnsi="Cambria Math" w:cs="CMR9"/>
                <w:kern w:val="0"/>
              </w:rPr>
              <m:t>i</m:t>
            </m:r>
          </m:sub>
        </m:sSub>
        <m:r>
          <m:rPr>
            <m:sty m:val="p"/>
          </m:rPr>
          <w:rPr>
            <w:rFonts w:ascii="Cambria Math" w:hAnsi="Cambria Math" w:cs="CMR9" w:hint="eastAsia"/>
            <w:kern w:val="0"/>
          </w:rPr>
          <m:t>(</m:t>
        </m:r>
        <m:sSub>
          <m:sSubPr>
            <m:ctrlPr>
              <w:rPr>
                <w:rFonts w:ascii="Cambria Math" w:hAnsi="Cambria Math" w:cs="CMR9"/>
                <w:kern w:val="0"/>
              </w:rPr>
            </m:ctrlPr>
          </m:sSubPr>
          <m:e>
            <m:r>
              <w:rPr>
                <w:rFonts w:ascii="Cambria Math" w:hAnsi="Cambria Math" w:cs="CMR9"/>
                <w:kern w:val="0"/>
              </w:rPr>
              <m:t>v</m:t>
            </m:r>
          </m:e>
          <m:sub>
            <m:r>
              <w:rPr>
                <w:rFonts w:ascii="Cambria Math" w:hAnsi="Cambria Math" w:cs="CMR9"/>
                <w:kern w:val="0"/>
              </w:rPr>
              <m:t>i</m:t>
            </m:r>
          </m:sub>
        </m:sSub>
        <m:r>
          <m:rPr>
            <m:sty m:val="p"/>
          </m:rPr>
          <w:rPr>
            <w:rFonts w:ascii="Cambria Math" w:hAnsi="Cambria Math" w:cs="CMR9"/>
            <w:kern w:val="0"/>
          </w:rPr>
          <m:t>)</m:t>
        </m:r>
      </m:oMath>
      <w:r w:rsidRPr="00867248">
        <w:rPr>
          <w:rFonts w:ascii="CMR9" w:hAnsi="CMR9" w:cs="CMR9" w:hint="eastAsia"/>
          <w:kern w:val="0"/>
        </w:rPr>
        <w:t>的</w:t>
      </w:r>
      <w:r w:rsidRPr="00867248">
        <w:rPr>
          <w:rFonts w:ascii="CMR9" w:hAnsi="CMR9" w:cs="CMR9"/>
          <w:kern w:val="0"/>
        </w:rPr>
        <w:t>第</w:t>
      </w:r>
      <w:r w:rsidRPr="00867248">
        <w:rPr>
          <w:rFonts w:ascii="CMR9" w:hAnsi="CMR9" w:cs="CMR9" w:hint="eastAsia"/>
          <w:i/>
          <w:kern w:val="0"/>
        </w:rPr>
        <w:t>k</w:t>
      </w:r>
      <w:proofErr w:type="gramStart"/>
      <w:r w:rsidRPr="00867248">
        <w:rPr>
          <w:rFonts w:ascii="CMR9" w:hAnsi="CMR9" w:cs="CMR9" w:hint="eastAsia"/>
          <w:kern w:val="0"/>
        </w:rPr>
        <w:t>个</w:t>
      </w:r>
      <w:proofErr w:type="gramEnd"/>
      <w:r w:rsidRPr="00867248">
        <w:rPr>
          <w:rFonts w:ascii="CMR9" w:hAnsi="CMR9" w:cs="CMR9" w:hint="eastAsia"/>
          <w:kern w:val="0"/>
        </w:rPr>
        <w:t>坐标是</w:t>
      </w:r>
      <w:r w:rsidRPr="00867248">
        <w:rPr>
          <w:rFonts w:ascii="CMR9" w:hAnsi="CMR9" w:cs="CMR9" w:hint="eastAsia"/>
          <w:kern w:val="0"/>
        </w:rPr>
        <w:t>1</w:t>
      </w:r>
      <w:r w:rsidRPr="00867248">
        <w:rPr>
          <w:rFonts w:ascii="CMR9" w:hAnsi="CMR9" w:cs="CMR9" w:hint="eastAsia"/>
          <w:kern w:val="0"/>
        </w:rPr>
        <w:t>如果</w:t>
      </w:r>
      <w:r w:rsidRPr="00867248">
        <w:rPr>
          <w:rFonts w:ascii="CMR9" w:hAnsi="CMR9" w:cs="CMR9"/>
          <w:kern w:val="0"/>
        </w:rPr>
        <w:t>集的第</w:t>
      </w:r>
      <w:r w:rsidRPr="00867248">
        <w:rPr>
          <w:rFonts w:ascii="CMR9" w:hAnsi="CMR9" w:cs="CMR9" w:hint="eastAsia"/>
          <w:i/>
          <w:kern w:val="0"/>
        </w:rPr>
        <w:t>k</w:t>
      </w:r>
      <w:proofErr w:type="gramStart"/>
      <w:r w:rsidRPr="00867248">
        <w:rPr>
          <w:rFonts w:ascii="CMR9" w:hAnsi="CMR9" w:cs="CMR9" w:hint="eastAsia"/>
          <w:kern w:val="0"/>
        </w:rPr>
        <w:t>个</w:t>
      </w:r>
      <w:proofErr w:type="gramEnd"/>
      <w:r w:rsidRPr="00867248">
        <w:rPr>
          <w:rFonts w:ascii="CMR9" w:hAnsi="CMR9" w:cs="CMR9" w:hint="eastAsia"/>
          <w:kern w:val="0"/>
        </w:rPr>
        <w:t>点</w:t>
      </w:r>
      <w:r w:rsidRPr="00867248">
        <w:rPr>
          <w:rFonts w:ascii="CMR9" w:hAnsi="CMR9" w:cs="CMR9"/>
          <w:kern w:val="0"/>
        </w:rPr>
        <w:t>落在</w:t>
      </w:r>
      <w:r w:rsidRPr="00867248">
        <w:rPr>
          <w:rFonts w:ascii="CMR9" w:hAnsi="CMR9" w:cs="CMR9" w:hint="eastAsia"/>
          <w:kern w:val="0"/>
        </w:rPr>
        <w:t>分割</w:t>
      </w:r>
      <w:r w:rsidRPr="00867248">
        <w:rPr>
          <w:rFonts w:ascii="CMR9" w:hAnsi="CMR9" w:cs="CMR9"/>
          <w:kern w:val="0"/>
        </w:rPr>
        <w:t>的左面（</w:t>
      </w:r>
      <w:r w:rsidRPr="00867248">
        <w:rPr>
          <w:rFonts w:ascii="CMR9" w:hAnsi="CMR9" w:cs="CMR9" w:hint="eastAsia"/>
          <w:kern w:val="0"/>
        </w:rPr>
        <w:t>或</w:t>
      </w:r>
      <w:r w:rsidRPr="00867248">
        <w:rPr>
          <w:rFonts w:ascii="CMR9" w:hAnsi="CMR9" w:cs="CMR9"/>
          <w:kern w:val="0"/>
        </w:rPr>
        <w:t>右面）</w:t>
      </w:r>
      <w:r w:rsidRPr="00867248">
        <w:rPr>
          <w:rFonts w:ascii="CMR9" w:hAnsi="CMR9" w:cs="CMR9" w:hint="eastAsia"/>
          <w:kern w:val="0"/>
        </w:rPr>
        <w:t>，</w:t>
      </w:r>
      <w:r w:rsidRPr="00867248">
        <w:rPr>
          <w:rFonts w:ascii="CMR9" w:hAnsi="CMR9" w:cs="CMR9"/>
          <w:kern w:val="0"/>
        </w:rPr>
        <w:t>否则为</w:t>
      </w:r>
      <w:r w:rsidRPr="00867248">
        <w:rPr>
          <w:rFonts w:ascii="CMR9" w:hAnsi="CMR9" w:cs="CMR9" w:hint="eastAsia"/>
          <w:kern w:val="0"/>
        </w:rPr>
        <w:t>0</w:t>
      </w:r>
      <w:r w:rsidRPr="00867248">
        <w:rPr>
          <w:rFonts w:ascii="CMR9" w:hAnsi="CMR9" w:cs="CMR9" w:hint="eastAsia"/>
          <w:kern w:val="0"/>
        </w:rPr>
        <w:t>。考虑矩阵</w:t>
      </w:r>
      <m:oMath>
        <m:r>
          <m:rPr>
            <m:sty m:val="p"/>
          </m:rPr>
          <w:rPr>
            <w:rFonts w:ascii="Cambria Math" w:hAnsi="Cambria Math" w:cs="CMR9"/>
            <w:kern w:val="0"/>
          </w:rPr>
          <m:t>P=</m:t>
        </m:r>
        <m:nary>
          <m:naryPr>
            <m:chr m:val="∑"/>
            <m:limLoc m:val="undOvr"/>
            <m:ctrlPr>
              <w:rPr>
                <w:rFonts w:ascii="Cambria Math" w:hAnsi="Cambria Math" w:cs="CMR9"/>
                <w:kern w:val="0"/>
              </w:rPr>
            </m:ctrlPr>
          </m:naryPr>
          <m:sub>
            <m:r>
              <w:rPr>
                <w:rFonts w:ascii="Cambria Math" w:hAnsi="Cambria Math" w:cs="CMR9"/>
                <w:kern w:val="0"/>
              </w:rPr>
              <m:t>i=1</m:t>
            </m:r>
          </m:sub>
          <m:sup>
            <m:r>
              <w:rPr>
                <w:rFonts w:ascii="Cambria Math" w:hAnsi="Cambria Math" w:cs="CMR9"/>
                <w:kern w:val="0"/>
              </w:rPr>
              <m:t>q</m:t>
            </m:r>
          </m:sup>
          <m:e>
            <m:r>
              <w:rPr>
                <w:rFonts w:ascii="Cambria Math" w:hAnsi="Cambria Math" w:cs="CMR9"/>
                <w:kern w:val="0"/>
              </w:rPr>
              <m:t>(</m:t>
            </m:r>
            <m:sSub>
              <m:sSubPr>
                <m:ctrlPr>
                  <w:rPr>
                    <w:rFonts w:ascii="Cambria Math" w:hAnsi="Cambria Math" w:cs="CMR9"/>
                    <w:i/>
                    <w:kern w:val="0"/>
                  </w:rPr>
                </m:ctrlPr>
              </m:sSubPr>
              <m:e>
                <m:r>
                  <w:rPr>
                    <w:rFonts w:ascii="Cambria Math" w:hAnsi="Cambria Math" w:cs="CMR9"/>
                    <w:kern w:val="0"/>
                  </w:rPr>
                  <m:t>u</m:t>
                </m:r>
              </m:e>
              <m:sub>
                <m:r>
                  <w:rPr>
                    <w:rFonts w:ascii="Cambria Math" w:hAnsi="Cambria Math" w:cs="CMR9"/>
                    <w:kern w:val="0"/>
                  </w:rPr>
                  <m:t>i</m:t>
                </m:r>
              </m:sub>
            </m:sSub>
            <m:sSub>
              <m:sSubPr>
                <m:ctrlPr>
                  <w:rPr>
                    <w:rFonts w:ascii="Cambria Math" w:hAnsi="Cambria Math" w:cs="CMR9"/>
                    <w:i/>
                    <w:kern w:val="0"/>
                  </w:rPr>
                </m:ctrlPr>
              </m:sSubPr>
              <m:e>
                <m:r>
                  <w:rPr>
                    <w:rFonts w:ascii="Cambria Math" w:hAnsi="Cambria Math" w:cs="CMR9"/>
                    <w:kern w:val="0"/>
                  </w:rPr>
                  <m:t>v</m:t>
                </m:r>
              </m:e>
              <m:sub>
                <m:r>
                  <w:rPr>
                    <w:rFonts w:ascii="Cambria Math" w:hAnsi="Cambria Math" w:cs="CMR9"/>
                    <w:kern w:val="0"/>
                  </w:rPr>
                  <m:t>i</m:t>
                </m:r>
              </m:sub>
            </m:sSub>
          </m:e>
        </m:nary>
        <m:r>
          <w:rPr>
            <w:rFonts w:ascii="Cambria Math" w:hAnsi="Cambria Math" w:cs="CMR9"/>
            <w:kern w:val="0"/>
          </w:rPr>
          <m:t>)</m:t>
        </m:r>
      </m:oMath>
      <w:r w:rsidRPr="00867248">
        <w:rPr>
          <w:rFonts w:ascii="CMR9" w:hAnsi="CMR9" w:cs="CMR9" w:hint="eastAsia"/>
          <w:kern w:val="0"/>
        </w:rPr>
        <w:t>式</w:t>
      </w:r>
      <w:r w:rsidRPr="00867248">
        <w:rPr>
          <w:rFonts w:ascii="CMR9" w:hAnsi="CMR9" w:cs="CMR9"/>
          <w:kern w:val="0"/>
        </w:rPr>
        <w:t>中</w:t>
      </w:r>
      <m:oMath>
        <m:r>
          <m:rPr>
            <m:sty m:val="p"/>
          </m:rPr>
          <w:rPr>
            <w:rFonts w:ascii="Cambria Math" w:hAnsi="Cambria Math" w:cs="CMR9"/>
            <w:kern w:val="0"/>
          </w:rPr>
          <m:t>(</m:t>
        </m:r>
        <m:sSub>
          <m:sSubPr>
            <m:ctrlPr>
              <w:rPr>
                <w:rFonts w:ascii="Cambria Math" w:hAnsi="Cambria Math" w:cs="CMR9"/>
                <w:kern w:val="0"/>
              </w:rPr>
            </m:ctrlPr>
          </m:sSubPr>
          <m:e>
            <m:r>
              <w:rPr>
                <w:rFonts w:ascii="Cambria Math" w:hAnsi="Cambria Math" w:cs="CMR9"/>
                <w:kern w:val="0"/>
              </w:rPr>
              <m:t>u</m:t>
            </m:r>
          </m:e>
          <m:sub>
            <m:r>
              <w:rPr>
                <w:rFonts w:ascii="Cambria Math" w:hAnsi="Cambria Math" w:cs="CMR9"/>
                <w:kern w:val="0"/>
              </w:rPr>
              <m:t>i</m:t>
            </m:r>
          </m:sub>
        </m:sSub>
        <m:sSub>
          <m:sSubPr>
            <m:ctrlPr>
              <w:rPr>
                <w:rFonts w:ascii="Cambria Math" w:hAnsi="Cambria Math" w:cs="CMR9"/>
                <w:kern w:val="0"/>
              </w:rPr>
            </m:ctrlPr>
          </m:sSubPr>
          <m:e>
            <m:r>
              <w:rPr>
                <w:rFonts w:ascii="Cambria Math" w:hAnsi="Cambria Math" w:cs="CMR9"/>
                <w:kern w:val="0"/>
              </w:rPr>
              <m:t>v</m:t>
            </m:r>
          </m:e>
          <m:sub>
            <m:r>
              <w:rPr>
                <w:rFonts w:ascii="Cambria Math" w:hAnsi="Cambria Math" w:cs="CMR9"/>
                <w:kern w:val="0"/>
              </w:rPr>
              <m:t>i</m:t>
            </m:r>
          </m:sub>
        </m:sSub>
        <m:r>
          <m:rPr>
            <m:sty m:val="p"/>
          </m:rPr>
          <w:rPr>
            <w:rFonts w:ascii="Cambria Math" w:hAnsi="Cambria Math" w:cs="CMR9"/>
            <w:kern w:val="0"/>
          </w:rPr>
          <m:t>)</m:t>
        </m:r>
      </m:oMath>
      <w:r w:rsidRPr="00867248">
        <w:rPr>
          <w:rFonts w:ascii="CMR9" w:hAnsi="CMR9" w:cs="CMR9" w:hint="eastAsia"/>
          <w:kern w:val="0"/>
        </w:rPr>
        <w:t>是</w:t>
      </w:r>
      <m:oMath>
        <m:sSub>
          <m:sSubPr>
            <m:ctrlPr>
              <w:rPr>
                <w:rFonts w:ascii="Cambria Math" w:hAnsi="Cambria Math" w:cs="CMR9"/>
                <w:kern w:val="0"/>
              </w:rPr>
            </m:ctrlPr>
          </m:sSubPr>
          <m:e>
            <m:r>
              <w:rPr>
                <w:rFonts w:ascii="Cambria Math" w:hAnsi="Cambria Math" w:cs="CMR9"/>
                <w:kern w:val="0"/>
              </w:rPr>
              <m:t>u</m:t>
            </m:r>
          </m:e>
          <m:sub>
            <m:r>
              <w:rPr>
                <w:rFonts w:ascii="Cambria Math" w:hAnsi="Cambria Math" w:cs="CMR9"/>
                <w:kern w:val="0"/>
              </w:rPr>
              <m:t>i</m:t>
            </m:r>
          </m:sub>
        </m:sSub>
      </m:oMath>
      <w:r w:rsidRPr="00867248">
        <w:rPr>
          <w:rFonts w:ascii="CMR9" w:hAnsi="CMR9" w:cs="CMR9" w:hint="eastAsia"/>
          <w:kern w:val="0"/>
        </w:rPr>
        <w:t>和</w:t>
      </w:r>
      <m:oMath>
        <m:sSub>
          <m:sSubPr>
            <m:ctrlPr>
              <w:rPr>
                <w:rFonts w:ascii="Cambria Math" w:hAnsi="Cambria Math" w:cs="CMR9"/>
                <w:kern w:val="0"/>
              </w:rPr>
            </m:ctrlPr>
          </m:sSubPr>
          <m:e>
            <m:r>
              <w:rPr>
                <w:rFonts w:ascii="Cambria Math" w:hAnsi="Cambria Math" w:cs="CMR9"/>
                <w:kern w:val="0"/>
              </w:rPr>
              <m:t>v</m:t>
            </m:r>
          </m:e>
          <m:sub>
            <m:r>
              <w:rPr>
                <w:rFonts w:ascii="Cambria Math" w:hAnsi="Cambria Math" w:cs="CMR9"/>
                <w:kern w:val="0"/>
              </w:rPr>
              <m:t>i</m:t>
            </m:r>
          </m:sub>
        </m:sSub>
      </m:oMath>
      <w:r w:rsidRPr="00867248">
        <w:rPr>
          <w:rFonts w:ascii="CMR9" w:hAnsi="CMR9" w:cs="CMR9" w:hint="eastAsia"/>
          <w:kern w:val="0"/>
        </w:rPr>
        <w:t>的</w:t>
      </w:r>
      <w:r w:rsidRPr="00867248">
        <w:rPr>
          <w:rFonts w:ascii="CMR9" w:hAnsi="CMR9" w:cs="CMR9"/>
          <w:kern w:val="0"/>
        </w:rPr>
        <w:t>外部</w:t>
      </w:r>
      <w:r w:rsidRPr="00867248">
        <w:rPr>
          <w:rFonts w:ascii="CMR9" w:hAnsi="CMR9" w:cs="CMR9" w:hint="eastAsia"/>
          <w:kern w:val="0"/>
        </w:rPr>
        <w:t>结果。</w:t>
      </w:r>
      <w:r w:rsidRPr="00867248">
        <w:rPr>
          <w:rFonts w:ascii="CMR9" w:hAnsi="CMR9" w:cs="CMR9" w:hint="eastAsia"/>
          <w:kern w:val="0"/>
        </w:rPr>
        <w:t>P</w:t>
      </w:r>
      <w:r w:rsidRPr="00867248">
        <w:rPr>
          <w:rFonts w:ascii="CMR9" w:hAnsi="CMR9" w:cs="CMR9"/>
          <w:kern w:val="0"/>
        </w:rPr>
        <w:t>的所有对角元素是</w:t>
      </w:r>
      <w:r w:rsidRPr="00867248">
        <w:rPr>
          <w:rFonts w:ascii="CMR9" w:hAnsi="CMR9" w:cs="CMR9" w:hint="eastAsia"/>
          <w:kern w:val="0"/>
        </w:rPr>
        <w:t>0</w:t>
      </w:r>
      <w:r w:rsidRPr="00867248">
        <w:rPr>
          <w:rFonts w:ascii="CMR9" w:hAnsi="CMR9" w:cs="CMR9" w:hint="eastAsia"/>
          <w:kern w:val="0"/>
        </w:rPr>
        <w:t>。</w:t>
      </w:r>
      <w:r w:rsidRPr="00867248">
        <w:rPr>
          <w:rFonts w:ascii="CMR9" w:hAnsi="CMR9" w:cs="CMR9"/>
          <w:kern w:val="0"/>
        </w:rPr>
        <w:t>任意</w:t>
      </w:r>
      <w:r w:rsidRPr="00867248">
        <w:rPr>
          <w:rFonts w:ascii="CMR9" w:hAnsi="CMR9" w:cs="CMR9" w:hint="eastAsia"/>
          <w:kern w:val="0"/>
        </w:rPr>
        <w:t>点</w:t>
      </w:r>
      <w:r w:rsidRPr="00867248">
        <w:rPr>
          <w:rFonts w:ascii="CMR9" w:hAnsi="CMR9" w:cs="CMR9"/>
          <w:kern w:val="0"/>
        </w:rPr>
        <w:t>对</w:t>
      </w:r>
      <w:r w:rsidRPr="00867248">
        <w:rPr>
          <w:rFonts w:ascii="CMR9" w:hAnsi="CMR9" w:cs="CMR9" w:hint="eastAsia"/>
          <w:i/>
          <w:kern w:val="0"/>
        </w:rPr>
        <w:t>a</w:t>
      </w:r>
      <w:r w:rsidRPr="00867248">
        <w:rPr>
          <w:rFonts w:ascii="CMR9" w:hAnsi="CMR9" w:cs="CMR9" w:hint="eastAsia"/>
          <w:kern w:val="0"/>
        </w:rPr>
        <w:t>，</w:t>
      </w:r>
      <w:r w:rsidRPr="00867248">
        <w:rPr>
          <w:rFonts w:ascii="CMR9" w:hAnsi="CMR9" w:cs="CMR9" w:hint="eastAsia"/>
          <w:i/>
          <w:kern w:val="0"/>
        </w:rPr>
        <w:t>b</w:t>
      </w:r>
      <w:r w:rsidRPr="00867248">
        <w:rPr>
          <w:rFonts w:ascii="Cambria Math" w:hAnsi="Cambria Math" w:cs="CMR9"/>
          <w:kern w:val="0"/>
        </w:rPr>
        <w:t>∈</w:t>
      </w:r>
      <w:r w:rsidRPr="00867248">
        <w:rPr>
          <w:rFonts w:ascii="CMR9" w:hAnsi="CMR9" w:cs="CMR9"/>
          <w:i/>
          <w:kern w:val="0"/>
        </w:rPr>
        <w:t>S</w:t>
      </w:r>
      <w:r w:rsidRPr="00867248">
        <w:rPr>
          <w:rFonts w:ascii="CMR9" w:hAnsi="CMR9" w:cs="CMR9"/>
          <w:kern w:val="0"/>
        </w:rPr>
        <w:t>\{</w:t>
      </w:r>
      <w:r w:rsidRPr="00867248">
        <w:rPr>
          <w:rFonts w:ascii="CMR9" w:hAnsi="CMR9" w:cs="CMR9"/>
          <w:i/>
          <w:kern w:val="0"/>
        </w:rPr>
        <w:t>p</w:t>
      </w:r>
      <w:r w:rsidRPr="00867248">
        <w:rPr>
          <w:rFonts w:ascii="CMR9" w:hAnsi="CMR9" w:cs="CMR9"/>
          <w:kern w:val="0"/>
        </w:rPr>
        <w:t>}</w:t>
      </w:r>
      <w:r w:rsidRPr="00867248">
        <w:rPr>
          <w:rFonts w:ascii="CMR9" w:hAnsi="CMR9" w:cs="CMR9" w:hint="eastAsia"/>
          <w:kern w:val="0"/>
        </w:rPr>
        <w:t>式</w:t>
      </w:r>
      <w:r w:rsidRPr="00867248">
        <w:rPr>
          <w:rFonts w:ascii="CMR9" w:hAnsi="CMR9" w:cs="CMR9"/>
          <w:kern w:val="0"/>
        </w:rPr>
        <w:t>中</w:t>
      </w:r>
      <m:oMath>
        <m:r>
          <m:rPr>
            <m:sty m:val="p"/>
          </m:rPr>
          <w:rPr>
            <w:rFonts w:ascii="Cambria Math" w:hAnsi="Cambria Math" w:cs="CMR9"/>
            <w:kern w:val="0"/>
          </w:rPr>
          <m:t>a=</m:t>
        </m:r>
        <m:sSub>
          <m:sSubPr>
            <m:ctrlPr>
              <w:rPr>
                <w:rFonts w:ascii="Cambria Math" w:hAnsi="Cambria Math" w:cs="CMR9"/>
                <w:kern w:val="0"/>
              </w:rPr>
            </m:ctrlPr>
          </m:sSubPr>
          <m:e>
            <m:r>
              <w:rPr>
                <w:rFonts w:ascii="Cambria Math" w:hAnsi="Cambria Math" w:cs="CMR9"/>
                <w:kern w:val="0"/>
              </w:rPr>
              <m:t>x</m:t>
            </m:r>
          </m:e>
          <m:sub>
            <m:r>
              <w:rPr>
                <w:rFonts w:ascii="Cambria Math" w:hAnsi="Cambria Math" w:cs="CMR9"/>
                <w:kern w:val="0"/>
              </w:rPr>
              <m:t>i</m:t>
            </m:r>
          </m:sub>
        </m:sSub>
      </m:oMath>
      <w:r w:rsidRPr="00867248">
        <w:rPr>
          <w:rFonts w:ascii="CMR9" w:hAnsi="CMR9" w:cs="CMR9" w:hint="eastAsia"/>
          <w:kern w:val="0"/>
        </w:rPr>
        <w:t>和</w:t>
      </w:r>
      <m:oMath>
        <m:r>
          <m:rPr>
            <m:sty m:val="p"/>
          </m:rPr>
          <w:rPr>
            <w:rFonts w:ascii="Cambria Math" w:hAnsi="Cambria Math" w:cs="CMR9"/>
            <w:kern w:val="0"/>
          </w:rPr>
          <m:t>b=</m:t>
        </m:r>
        <m:sSub>
          <m:sSubPr>
            <m:ctrlPr>
              <w:rPr>
                <w:rFonts w:ascii="Cambria Math" w:hAnsi="Cambria Math" w:cs="CMR9"/>
                <w:kern w:val="0"/>
              </w:rPr>
            </m:ctrlPr>
          </m:sSubPr>
          <m:e>
            <m:r>
              <w:rPr>
                <w:rFonts w:ascii="Cambria Math" w:hAnsi="Cambria Math" w:cs="CMR9"/>
                <w:kern w:val="0"/>
              </w:rPr>
              <m:t>x</m:t>
            </m:r>
          </m:e>
          <m:sub>
            <m:r>
              <w:rPr>
                <w:rFonts w:ascii="Cambria Math" w:hAnsi="Cambria Math" w:cs="CMR9"/>
                <w:kern w:val="0"/>
              </w:rPr>
              <m:t>j</m:t>
            </m:r>
          </m:sub>
        </m:sSub>
      </m:oMath>
      <w:r w:rsidRPr="00867248">
        <w:rPr>
          <w:rFonts w:ascii="CMR9" w:hAnsi="CMR9" w:cs="CMR9" w:hint="eastAsia"/>
          <w:kern w:val="0"/>
        </w:rPr>
        <w:t>，</w:t>
      </w:r>
      <m:oMath>
        <m:sSub>
          <m:sSubPr>
            <m:ctrlPr>
              <w:rPr>
                <w:rFonts w:ascii="Cambria Math" w:hAnsi="Cambria Math" w:cs="CMR9"/>
                <w:kern w:val="0"/>
              </w:rPr>
            </m:ctrlPr>
          </m:sSubPr>
          <m:e>
            <m:r>
              <w:rPr>
                <w:rFonts w:ascii="Cambria Math" w:hAnsi="Cambria Math" w:cs="CMR9"/>
                <w:kern w:val="0"/>
              </w:rPr>
              <m:t>P</m:t>
            </m:r>
          </m:e>
          <m:sub>
            <m:r>
              <w:rPr>
                <w:rFonts w:ascii="Cambria Math" w:hAnsi="Cambria Math" w:cs="CMR9"/>
                <w:kern w:val="0"/>
              </w:rPr>
              <m:t>ij</m:t>
            </m:r>
          </m:sub>
        </m:sSub>
      </m:oMath>
      <w:r w:rsidRPr="00867248">
        <w:rPr>
          <w:rFonts w:ascii="CMR9" w:hAnsi="CMR9" w:cs="CMR9" w:hint="eastAsia"/>
          <w:kern w:val="0"/>
        </w:rPr>
        <w:t>是</w:t>
      </w:r>
      <w:r w:rsidRPr="00867248">
        <w:rPr>
          <w:rFonts w:ascii="CMR9" w:hAnsi="CMR9" w:cs="CMR9" w:hint="eastAsia"/>
          <w:kern w:val="0"/>
        </w:rPr>
        <w:t>a</w:t>
      </w:r>
      <w:r w:rsidRPr="00867248">
        <w:rPr>
          <w:rFonts w:ascii="CMR9" w:hAnsi="CMR9" w:cs="CMR9" w:hint="eastAsia"/>
          <w:kern w:val="0"/>
        </w:rPr>
        <w:t>落在左面</w:t>
      </w:r>
      <w:r w:rsidRPr="00867248">
        <w:rPr>
          <w:rFonts w:ascii="CMR9" w:hAnsi="CMR9" w:cs="CMR9"/>
          <w:kern w:val="0"/>
        </w:rPr>
        <w:t>和</w:t>
      </w:r>
      <w:r w:rsidRPr="00867248">
        <w:rPr>
          <w:rFonts w:ascii="CMR9" w:hAnsi="CMR9" w:cs="CMR9" w:hint="eastAsia"/>
          <w:kern w:val="0"/>
        </w:rPr>
        <w:t>b</w:t>
      </w:r>
      <w:r w:rsidRPr="00867248">
        <w:rPr>
          <w:rFonts w:ascii="CMR9" w:hAnsi="CMR9" w:cs="CMR9" w:hint="eastAsia"/>
          <w:kern w:val="0"/>
        </w:rPr>
        <w:t>落在</w:t>
      </w:r>
      <w:proofErr w:type="gramStart"/>
      <w:r w:rsidRPr="00867248">
        <w:rPr>
          <w:rFonts w:ascii="CMR9" w:hAnsi="CMR9" w:cs="CMR9"/>
          <w:kern w:val="0"/>
        </w:rPr>
        <w:t>右面</w:t>
      </w:r>
      <w:r w:rsidRPr="00867248">
        <w:rPr>
          <w:rFonts w:ascii="CMR9" w:hAnsi="CMR9" w:cs="CMR9" w:hint="eastAsia"/>
          <w:kern w:val="0"/>
        </w:rPr>
        <w:t>在</w:t>
      </w:r>
      <w:proofErr w:type="gramEnd"/>
      <w:r w:rsidRPr="00867248">
        <w:rPr>
          <w:rFonts w:ascii="CMR9" w:hAnsi="CMR9" w:cs="CMR9" w:hint="eastAsia"/>
          <w:kern w:val="0"/>
        </w:rPr>
        <w:t>t</w:t>
      </w:r>
      <w:r w:rsidRPr="00867248">
        <w:rPr>
          <w:rFonts w:ascii="CMR9" w:hAnsi="CMR9" w:cs="CMR9" w:hint="eastAsia"/>
          <w:kern w:val="0"/>
        </w:rPr>
        <w:t>投影后</w:t>
      </w:r>
      <w:r w:rsidRPr="00867248">
        <w:rPr>
          <w:rFonts w:ascii="CMR9" w:hAnsi="CMR9" w:cs="CMR9"/>
          <w:kern w:val="0"/>
        </w:rPr>
        <w:t>。因此</w:t>
      </w:r>
      <w:r w:rsidRPr="00867248">
        <w:rPr>
          <w:rFonts w:ascii="CMR9" w:hAnsi="CMR9" w:cs="CMR9" w:hint="eastAsia"/>
          <w:kern w:val="0"/>
        </w:rPr>
        <w:t>，</w:t>
      </w:r>
      <w:r w:rsidRPr="00867248">
        <w:rPr>
          <w:rFonts w:ascii="CMR9" w:hAnsi="CMR9" w:cs="CMR9"/>
          <w:kern w:val="0"/>
        </w:rPr>
        <w:t>估计</w:t>
      </w:r>
      <m:oMath>
        <m:sSub>
          <m:sSubPr>
            <m:ctrlPr>
              <w:rPr>
                <w:rFonts w:ascii="Cambria Math" w:hAnsi="Cambria Math" w:cs="CMR9"/>
                <w:kern w:val="0"/>
              </w:rPr>
            </m:ctrlPr>
          </m:sSubPr>
          <m:e>
            <m:sSup>
              <m:sSupPr>
                <m:ctrlPr>
                  <w:rPr>
                    <w:rFonts w:ascii="Cambria Math" w:hAnsi="Cambria Math" w:cs="CMR9"/>
                    <w:i/>
                    <w:kern w:val="0"/>
                  </w:rPr>
                </m:ctrlPr>
              </m:sSupPr>
              <m:e>
                <m:r>
                  <w:rPr>
                    <w:rFonts w:ascii="Cambria Math" w:hAnsi="Cambria Math" w:cs="CMR9"/>
                    <w:kern w:val="0"/>
                  </w:rPr>
                  <m:t>Θ</m:t>
                </m:r>
              </m:e>
              <m:sup>
                <m:r>
                  <w:rPr>
                    <w:rFonts w:ascii="Cambria Math" w:hAnsi="Cambria Math" w:cs="CMR9"/>
                    <w:kern w:val="0"/>
                  </w:rPr>
                  <m:t>2</m:t>
                </m:r>
              </m:sup>
            </m:sSup>
          </m:e>
          <m:sub>
            <m:r>
              <w:rPr>
                <w:rFonts w:ascii="Cambria Math" w:hAnsi="Cambria Math" w:cs="CMR9"/>
                <w:kern w:val="0"/>
              </w:rPr>
              <m:t>apb</m:t>
            </m:r>
          </m:sub>
        </m:sSub>
      </m:oMath>
      <w:r w:rsidRPr="00867248">
        <w:rPr>
          <w:rFonts w:ascii="CMR9" w:hAnsi="CMR9" w:cs="CMR9" w:hint="eastAsia"/>
          <w:kern w:val="0"/>
        </w:rPr>
        <w:t>，平方角在</w:t>
      </w:r>
      <w:r w:rsidRPr="00867248">
        <w:rPr>
          <w:rFonts w:ascii="CMR9" w:hAnsi="CMR9" w:cs="CMR9" w:hint="eastAsia"/>
          <w:kern w:val="0"/>
        </w:rPr>
        <w:t>p</w:t>
      </w:r>
      <w:r w:rsidRPr="00867248">
        <w:rPr>
          <w:rFonts w:ascii="CMR9" w:hAnsi="CMR9" w:cs="CMR9" w:hint="eastAsia"/>
          <w:kern w:val="0"/>
        </w:rPr>
        <w:t>和</w:t>
      </w:r>
      <w:r w:rsidRPr="00867248">
        <w:rPr>
          <w:rFonts w:ascii="CMR9" w:hAnsi="CMR9" w:cs="CMR9"/>
          <w:kern w:val="0"/>
        </w:rPr>
        <w:t>a, b</w:t>
      </w:r>
      <w:r w:rsidRPr="00867248">
        <w:rPr>
          <w:rFonts w:ascii="CMR9" w:hAnsi="CMR9" w:cs="CMR9" w:hint="eastAsia"/>
          <w:kern w:val="0"/>
        </w:rPr>
        <w:t>基于</w:t>
      </w:r>
      <w:r w:rsidRPr="00867248">
        <w:rPr>
          <w:rFonts w:ascii="CMR9" w:hAnsi="CMR9" w:cs="CMR9"/>
          <w:kern w:val="0"/>
        </w:rPr>
        <w:t>矩阵</w:t>
      </w:r>
      <w:r w:rsidRPr="00867248">
        <w:rPr>
          <w:rFonts w:ascii="CMR9" w:hAnsi="CMR9" w:cs="CMR9" w:hint="eastAsia"/>
          <w:kern w:val="0"/>
        </w:rPr>
        <w:t>P</w:t>
      </w:r>
      <w:r w:rsidRPr="00867248">
        <w:rPr>
          <w:rFonts w:ascii="CMR9" w:hAnsi="CMR9" w:cs="CMR9" w:hint="eastAsia"/>
          <w:kern w:val="0"/>
        </w:rPr>
        <w:t>的</w:t>
      </w:r>
      <w:r w:rsidRPr="00867248">
        <w:rPr>
          <w:rFonts w:ascii="CMR9" w:hAnsi="CMR9" w:cs="CMR9"/>
          <w:kern w:val="0"/>
        </w:rPr>
        <w:t>元素</w:t>
      </w:r>
      <m:oMath>
        <m:sSub>
          <m:sSubPr>
            <m:ctrlPr>
              <w:rPr>
                <w:rFonts w:ascii="Cambria Math" w:hAnsi="Cambria Math" w:cs="CMR9"/>
                <w:kern w:val="0"/>
              </w:rPr>
            </m:ctrlPr>
          </m:sSubPr>
          <m:e>
            <m:r>
              <w:rPr>
                <w:rFonts w:ascii="Cambria Math" w:hAnsi="Cambria Math" w:cs="CMR9"/>
                <w:kern w:val="0"/>
              </w:rPr>
              <m:t>P</m:t>
            </m:r>
          </m:e>
          <m:sub>
            <m:r>
              <w:rPr>
                <w:rFonts w:ascii="Cambria Math" w:hAnsi="Cambria Math" w:cs="CMR9"/>
                <w:kern w:val="0"/>
              </w:rPr>
              <m:t>ij</m:t>
            </m:r>
          </m:sub>
        </m:sSub>
      </m:oMath>
      <w:r w:rsidRPr="00867248">
        <w:rPr>
          <w:rFonts w:ascii="CMR9" w:hAnsi="CMR9" w:cs="CMR9" w:hint="eastAsia"/>
          <w:kern w:val="0"/>
        </w:rPr>
        <w:t>。</w:t>
      </w:r>
    </w:p>
    <w:p w:rsidR="00867248" w:rsidRPr="00867248" w:rsidRDefault="00DA1E09" w:rsidP="00867248">
      <w:pPr>
        <w:autoSpaceDE w:val="0"/>
        <w:autoSpaceDN w:val="0"/>
        <w:adjustRightInd w:val="0"/>
        <w:rPr>
          <w:rFonts w:ascii="CMR9" w:hAnsi="CMR9" w:cs="CMR9"/>
          <w:kern w:val="0"/>
        </w:rPr>
      </w:pPr>
      <m:oMathPara>
        <m:oMath>
          <m:sSubSup>
            <m:sSubSupPr>
              <m:ctrlPr>
                <w:rPr>
                  <w:rFonts w:ascii="Cambria Math" w:hAnsi="Cambria Math" w:cs="CMR9"/>
                  <w:kern w:val="0"/>
                </w:rPr>
              </m:ctrlPr>
            </m:sSubSupPr>
            <m:e>
              <m:r>
                <w:rPr>
                  <w:rFonts w:ascii="Cambria Math" w:hAnsi="Cambria Math" w:cs="CMR9"/>
                  <w:kern w:val="0"/>
                </w:rPr>
                <m:t>P</m:t>
              </m:r>
            </m:e>
            <m:sub>
              <m:r>
                <w:rPr>
                  <w:rFonts w:ascii="Cambria Math" w:hAnsi="Cambria Math" w:cs="CMR9"/>
                  <w:kern w:val="0"/>
                </w:rPr>
                <m:t>ij</m:t>
              </m:r>
            </m:sub>
            <m:sup>
              <m:r>
                <w:rPr>
                  <w:rFonts w:ascii="Cambria Math" w:hAnsi="Cambria Math" w:cs="CMR9"/>
                  <w:kern w:val="0"/>
                </w:rPr>
                <m:t>2</m:t>
              </m:r>
            </m:sup>
          </m:sSubSup>
          <m:r>
            <w:rPr>
              <w:rFonts w:ascii="Cambria Math" w:hAnsi="Cambria Math" w:cs="CMR9"/>
              <w:kern w:val="0"/>
            </w:rPr>
            <m:t>=</m:t>
          </m:r>
          <m:sSup>
            <m:sSupPr>
              <m:ctrlPr>
                <w:rPr>
                  <w:rFonts w:ascii="Cambria Math" w:hAnsi="Cambria Math" w:cs="CMR9"/>
                  <w:i/>
                  <w:kern w:val="0"/>
                </w:rPr>
              </m:ctrlPr>
            </m:sSupPr>
            <m:e>
              <m:r>
                <w:rPr>
                  <w:rFonts w:ascii="Cambria Math" w:hAnsi="Cambria Math" w:cs="CMR9"/>
                  <w:kern w:val="0"/>
                </w:rPr>
                <m:t>(</m:t>
              </m:r>
              <m:nary>
                <m:naryPr>
                  <m:chr m:val="∑"/>
                  <m:limLoc m:val="subSup"/>
                  <m:ctrlPr>
                    <w:rPr>
                      <w:rFonts w:ascii="Cambria Math" w:hAnsi="Cambria Math" w:cs="CMR9"/>
                      <w:i/>
                      <w:kern w:val="0"/>
                    </w:rPr>
                  </m:ctrlPr>
                </m:naryPr>
                <m:sub>
                  <m:r>
                    <w:rPr>
                      <w:rFonts w:ascii="Cambria Math" w:hAnsi="Cambria Math" w:cs="CMR9"/>
                      <w:kern w:val="0"/>
                    </w:rPr>
                    <m:t>i=1</m:t>
                  </m:r>
                </m:sub>
                <m:sup>
                  <m:r>
                    <w:rPr>
                      <w:rFonts w:ascii="Cambria Math" w:hAnsi="Cambria Math" w:cs="CMR9"/>
                      <w:kern w:val="0"/>
                    </w:rPr>
                    <m:t>t</m:t>
                  </m:r>
                </m:sup>
                <m:e>
                  <m:sSubSup>
                    <m:sSubSupPr>
                      <m:ctrlPr>
                        <w:rPr>
                          <w:rFonts w:ascii="Cambria Math" w:hAnsi="Cambria Math" w:cs="CMR9"/>
                          <w:i/>
                          <w:kern w:val="0"/>
                        </w:rPr>
                      </m:ctrlPr>
                    </m:sSubSupPr>
                    <m:e>
                      <m:r>
                        <w:rPr>
                          <w:rFonts w:ascii="Cambria Math" w:hAnsi="Cambria Math" w:cs="CMR9"/>
                          <w:kern w:val="0"/>
                        </w:rPr>
                        <m:t>X</m:t>
                      </m:r>
                    </m:e>
                    <m:sub>
                      <m:r>
                        <w:rPr>
                          <w:rFonts w:ascii="Cambria Math" w:hAnsi="Cambria Math" w:cs="CMR9"/>
                          <w:kern w:val="0"/>
                        </w:rPr>
                        <m:t>apb</m:t>
                      </m:r>
                    </m:sub>
                    <m:sup>
                      <m:r>
                        <w:rPr>
                          <w:rFonts w:ascii="Cambria Math" w:hAnsi="Cambria Math" w:cs="CMR9"/>
                          <w:kern w:val="0"/>
                        </w:rPr>
                        <m:t>(i)</m:t>
                      </m:r>
                    </m:sup>
                  </m:sSubSup>
                </m:e>
              </m:nary>
              <m:r>
                <w:rPr>
                  <w:rFonts w:ascii="Cambria Math" w:hAnsi="Cambria Math" w:cs="CMR9"/>
                  <w:kern w:val="0"/>
                </w:rPr>
                <m:t>)</m:t>
              </m:r>
            </m:e>
            <m:sup>
              <m:r>
                <w:rPr>
                  <w:rFonts w:ascii="Cambria Math" w:hAnsi="Cambria Math" w:cs="CMR9"/>
                  <w:kern w:val="0"/>
                </w:rPr>
                <m:t>2</m:t>
              </m:r>
            </m:sup>
          </m:sSup>
          <m:r>
            <w:rPr>
              <w:rFonts w:ascii="Cambria Math" w:hAnsi="Cambria Math" w:cs="CMR9"/>
              <w:kern w:val="0"/>
            </w:rPr>
            <m:t>=</m:t>
          </m:r>
          <m:nary>
            <m:naryPr>
              <m:chr m:val="∑"/>
              <m:limLoc m:val="undOvr"/>
              <m:ctrlPr>
                <w:rPr>
                  <w:rFonts w:ascii="Cambria Math" w:hAnsi="Cambria Math" w:cs="CMR9"/>
                  <w:i/>
                  <w:kern w:val="0"/>
                </w:rPr>
              </m:ctrlPr>
            </m:naryPr>
            <m:sub>
              <m:r>
                <w:rPr>
                  <w:rFonts w:ascii="Cambria Math" w:hAnsi="Cambria Math" w:cs="CMR9"/>
                  <w:kern w:val="0"/>
                </w:rPr>
                <m:t>i=1</m:t>
              </m:r>
            </m:sub>
            <m:sup>
              <m:r>
                <w:rPr>
                  <w:rFonts w:ascii="Cambria Math" w:hAnsi="Cambria Math" w:cs="CMR9"/>
                  <w:kern w:val="0"/>
                </w:rPr>
                <m:t>t</m:t>
              </m:r>
            </m:sup>
            <m:e>
              <m:sSup>
                <m:sSupPr>
                  <m:ctrlPr>
                    <w:rPr>
                      <w:rFonts w:ascii="Cambria Math" w:hAnsi="Cambria Math" w:cs="CMR9"/>
                      <w:i/>
                      <w:kern w:val="0"/>
                    </w:rPr>
                  </m:ctrlPr>
                </m:sSupPr>
                <m:e>
                  <m:r>
                    <w:rPr>
                      <w:rFonts w:ascii="Cambria Math" w:hAnsi="Cambria Math" w:cs="CMR9"/>
                      <w:kern w:val="0"/>
                    </w:rPr>
                    <m:t>(</m:t>
                  </m:r>
                  <m:sSubSup>
                    <m:sSubSupPr>
                      <m:ctrlPr>
                        <w:rPr>
                          <w:rFonts w:ascii="Cambria Math" w:hAnsi="Cambria Math" w:cs="CMR9"/>
                          <w:i/>
                          <w:kern w:val="0"/>
                        </w:rPr>
                      </m:ctrlPr>
                    </m:sSubSupPr>
                    <m:e>
                      <m:r>
                        <w:rPr>
                          <w:rFonts w:ascii="Cambria Math" w:hAnsi="Cambria Math" w:cs="CMR9"/>
                          <w:kern w:val="0"/>
                        </w:rPr>
                        <m:t>X</m:t>
                      </m:r>
                    </m:e>
                    <m:sub>
                      <m:r>
                        <w:rPr>
                          <w:rFonts w:ascii="Cambria Math" w:hAnsi="Cambria Math" w:cs="CMR9"/>
                          <w:kern w:val="0"/>
                        </w:rPr>
                        <m:t>apb</m:t>
                      </m:r>
                    </m:sub>
                    <m:sup>
                      <m:r>
                        <w:rPr>
                          <w:rFonts w:ascii="Cambria Math" w:hAnsi="Cambria Math" w:cs="CMR9"/>
                          <w:kern w:val="0"/>
                        </w:rPr>
                        <m:t>(i)</m:t>
                      </m:r>
                    </m:sup>
                  </m:sSubSup>
                  <m:r>
                    <w:rPr>
                      <w:rFonts w:ascii="Cambria Math" w:hAnsi="Cambria Math" w:cs="CMR9"/>
                      <w:kern w:val="0"/>
                    </w:rPr>
                    <m:t>)</m:t>
                  </m:r>
                </m:e>
                <m:sup>
                  <m:r>
                    <w:rPr>
                      <w:rFonts w:ascii="Cambria Math" w:hAnsi="Cambria Math" w:cs="CMR9"/>
                      <w:kern w:val="0"/>
                    </w:rPr>
                    <m:t>2</m:t>
                  </m:r>
                </m:sup>
              </m:sSup>
              <m:r>
                <w:rPr>
                  <w:rFonts w:ascii="Cambria Math" w:hAnsi="Cambria Math" w:cs="CMR9"/>
                  <w:kern w:val="0"/>
                </w:rPr>
                <m:t>+2</m:t>
              </m:r>
            </m:e>
          </m:nary>
          <m:nary>
            <m:naryPr>
              <m:chr m:val="∑"/>
              <m:limLoc m:val="undOvr"/>
              <m:ctrlPr>
                <w:rPr>
                  <w:rFonts w:ascii="Cambria Math" w:hAnsi="Cambria Math" w:cs="CMR9"/>
                  <w:i/>
                  <w:kern w:val="0"/>
                </w:rPr>
              </m:ctrlPr>
            </m:naryPr>
            <m:sub>
              <m:eqArr>
                <m:eqArrPr>
                  <m:ctrlPr>
                    <w:rPr>
                      <w:rFonts w:ascii="Cambria Math" w:hAnsi="Cambria Math" w:cs="CMR9"/>
                      <w:i/>
                      <w:kern w:val="0"/>
                    </w:rPr>
                  </m:ctrlPr>
                </m:eqArrPr>
                <m:e>
                  <m:r>
                    <w:rPr>
                      <w:rFonts w:ascii="Cambria Math" w:hAnsi="Cambria Math" w:cs="CMR9"/>
                      <w:kern w:val="0"/>
                    </w:rPr>
                    <m:t>i,j=1</m:t>
                  </m:r>
                </m:e>
                <m:e>
                  <m:r>
                    <w:rPr>
                      <w:rFonts w:ascii="Cambria Math" w:hAnsi="Cambria Math" w:cs="CMR9"/>
                      <w:kern w:val="0"/>
                    </w:rPr>
                    <m:t>i≠j</m:t>
                  </m:r>
                </m:e>
              </m:eqArr>
            </m:sub>
            <m:sup>
              <m:r>
                <w:rPr>
                  <w:rFonts w:ascii="Cambria Math" w:hAnsi="Cambria Math" w:cs="CMR9"/>
                  <w:kern w:val="0"/>
                </w:rPr>
                <m:t>t</m:t>
              </m:r>
            </m:sup>
            <m:e>
              <m:sSup>
                <m:sSupPr>
                  <m:ctrlPr>
                    <w:rPr>
                      <w:rFonts w:ascii="Cambria Math" w:hAnsi="Cambria Math" w:cs="CMR9"/>
                      <w:i/>
                      <w:kern w:val="0"/>
                    </w:rPr>
                  </m:ctrlPr>
                </m:sSupPr>
                <m:e>
                  <m:sSubSup>
                    <m:sSubSupPr>
                      <m:ctrlPr>
                        <w:rPr>
                          <w:rFonts w:ascii="Cambria Math" w:hAnsi="Cambria Math" w:cs="CMR9"/>
                          <w:i/>
                          <w:kern w:val="0"/>
                        </w:rPr>
                      </m:ctrlPr>
                    </m:sSubSupPr>
                    <m:e>
                      <m:r>
                        <w:rPr>
                          <w:rFonts w:ascii="Cambria Math" w:hAnsi="Cambria Math" w:cs="CMR9"/>
                          <w:kern w:val="0"/>
                        </w:rPr>
                        <m:t>X</m:t>
                      </m:r>
                    </m:e>
                    <m:sub>
                      <m:r>
                        <w:rPr>
                          <w:rFonts w:ascii="Cambria Math" w:hAnsi="Cambria Math" w:cs="CMR9"/>
                          <w:kern w:val="0"/>
                        </w:rPr>
                        <m:t>apb</m:t>
                      </m:r>
                    </m:sub>
                    <m:sup>
                      <m:r>
                        <w:rPr>
                          <w:rFonts w:ascii="Cambria Math" w:hAnsi="Cambria Math" w:cs="CMR9"/>
                          <w:kern w:val="0"/>
                        </w:rPr>
                        <m:t>(i)</m:t>
                      </m:r>
                    </m:sup>
                  </m:sSubSup>
                </m:e>
                <m:sup/>
              </m:sSup>
              <m:sSubSup>
                <m:sSubSupPr>
                  <m:ctrlPr>
                    <w:rPr>
                      <w:rFonts w:ascii="Cambria Math" w:hAnsi="Cambria Math" w:cs="CMR9"/>
                      <w:i/>
                      <w:kern w:val="0"/>
                    </w:rPr>
                  </m:ctrlPr>
                </m:sSubSupPr>
                <m:e>
                  <m:r>
                    <w:rPr>
                      <w:rFonts w:ascii="Cambria Math" w:hAnsi="Cambria Math" w:cs="CMR9"/>
                      <w:kern w:val="0"/>
                    </w:rPr>
                    <m:t>X</m:t>
                  </m:r>
                </m:e>
                <m:sub>
                  <m:r>
                    <w:rPr>
                      <w:rFonts w:ascii="Cambria Math" w:hAnsi="Cambria Math" w:cs="CMR9"/>
                      <w:kern w:val="0"/>
                    </w:rPr>
                    <m:t>apb</m:t>
                  </m:r>
                </m:sub>
                <m:sup>
                  <m:r>
                    <w:rPr>
                      <w:rFonts w:ascii="Cambria Math" w:hAnsi="Cambria Math" w:cs="CMR9"/>
                      <w:kern w:val="0"/>
                    </w:rPr>
                    <m:t>(j)</m:t>
                  </m:r>
                </m:sup>
              </m:sSubSup>
            </m:e>
          </m:nary>
        </m:oMath>
      </m:oMathPara>
    </w:p>
    <w:p w:rsidR="00867248" w:rsidRPr="00867248" w:rsidRDefault="00DA1E09" w:rsidP="00867248">
      <w:pPr>
        <w:autoSpaceDE w:val="0"/>
        <w:autoSpaceDN w:val="0"/>
        <w:adjustRightInd w:val="0"/>
        <w:rPr>
          <w:rFonts w:ascii="CMR9" w:hAnsi="CMR9" w:cs="CMR9"/>
          <w:kern w:val="0"/>
        </w:rPr>
      </w:pPr>
      <m:oMathPara>
        <m:oMath>
          <m:sSubSup>
            <m:sSubSupPr>
              <m:ctrlPr>
                <w:rPr>
                  <w:rFonts w:ascii="Cambria Math" w:hAnsi="Cambria Math" w:cs="CMR9"/>
                  <w:kern w:val="0"/>
                </w:rPr>
              </m:ctrlPr>
            </m:sSubSupPr>
            <m:e>
              <m:r>
                <w:rPr>
                  <w:rFonts w:ascii="Cambria Math" w:hAnsi="Cambria Math" w:cs="CMR9"/>
                  <w:kern w:val="0"/>
                </w:rPr>
                <m:t>E[P</m:t>
              </m:r>
            </m:e>
            <m:sub>
              <m:r>
                <w:rPr>
                  <w:rFonts w:ascii="Cambria Math" w:hAnsi="Cambria Math" w:cs="CMR9"/>
                  <w:kern w:val="0"/>
                </w:rPr>
                <m:t>ij</m:t>
              </m:r>
            </m:sub>
            <m:sup>
              <m:r>
                <w:rPr>
                  <w:rFonts w:ascii="Cambria Math" w:hAnsi="Cambria Math" w:cs="CMR9"/>
                  <w:kern w:val="0"/>
                </w:rPr>
                <m:t>2</m:t>
              </m:r>
            </m:sup>
          </m:sSubSup>
          <m:r>
            <w:rPr>
              <w:rFonts w:ascii="Cambria Math" w:hAnsi="Cambria Math" w:cs="CMR9"/>
              <w:kern w:val="0"/>
            </w:rPr>
            <m:t>]=</m:t>
          </m:r>
          <m:sSup>
            <m:sSupPr>
              <m:ctrlPr>
                <w:rPr>
                  <w:rFonts w:ascii="Cambria Math" w:hAnsi="Cambria Math" w:cs="CMR9"/>
                  <w:i/>
                  <w:kern w:val="0"/>
                </w:rPr>
              </m:ctrlPr>
            </m:sSupPr>
            <m:e>
              <m:nary>
                <m:naryPr>
                  <m:chr m:val="∑"/>
                  <m:limLoc m:val="subSup"/>
                  <m:ctrlPr>
                    <w:rPr>
                      <w:rFonts w:ascii="Cambria Math" w:hAnsi="Cambria Math" w:cs="CMR9"/>
                      <w:i/>
                      <w:kern w:val="0"/>
                    </w:rPr>
                  </m:ctrlPr>
                </m:naryPr>
                <m:sub>
                  <m:r>
                    <w:rPr>
                      <w:rFonts w:ascii="Cambria Math" w:hAnsi="Cambria Math" w:cs="CMR9"/>
                      <w:kern w:val="0"/>
                    </w:rPr>
                    <m:t>i=1</m:t>
                  </m:r>
                </m:sub>
                <m:sup>
                  <m:r>
                    <w:rPr>
                      <w:rFonts w:ascii="Cambria Math" w:hAnsi="Cambria Math" w:cs="CMR9"/>
                      <w:kern w:val="0"/>
                    </w:rPr>
                    <m:t>t</m:t>
                  </m:r>
                </m:sup>
                <m:e>
                  <m:r>
                    <w:rPr>
                      <w:rFonts w:ascii="Cambria Math" w:hAnsi="Cambria Math" w:cs="CMR9"/>
                      <w:kern w:val="0"/>
                    </w:rPr>
                    <m:t>E</m:t>
                  </m:r>
                  <m:d>
                    <m:dPr>
                      <m:ctrlPr>
                        <w:rPr>
                          <w:rFonts w:ascii="Cambria Math" w:hAnsi="Cambria Math" w:cs="CMR9"/>
                          <w:i/>
                          <w:kern w:val="0"/>
                        </w:rPr>
                      </m:ctrlPr>
                    </m:dPr>
                    <m:e>
                      <m:sSubSup>
                        <m:sSubSupPr>
                          <m:ctrlPr>
                            <w:rPr>
                              <w:rFonts w:ascii="Cambria Math" w:hAnsi="Cambria Math" w:cs="CMR9"/>
                              <w:i/>
                              <w:kern w:val="0"/>
                            </w:rPr>
                          </m:ctrlPr>
                        </m:sSubSupPr>
                        <m:e>
                          <m:r>
                            <w:rPr>
                              <w:rFonts w:ascii="Cambria Math" w:hAnsi="Cambria Math" w:cs="CMR9"/>
                              <w:kern w:val="0"/>
                            </w:rPr>
                            <m:t>X</m:t>
                          </m:r>
                        </m:e>
                        <m:sub>
                          <m:r>
                            <w:rPr>
                              <w:rFonts w:ascii="Cambria Math" w:hAnsi="Cambria Math" w:cs="CMR9"/>
                              <w:kern w:val="0"/>
                            </w:rPr>
                            <m:t>apb</m:t>
                          </m:r>
                        </m:sub>
                        <m:sup>
                          <m:d>
                            <m:dPr>
                              <m:ctrlPr>
                                <w:rPr>
                                  <w:rFonts w:ascii="Cambria Math" w:hAnsi="Cambria Math" w:cs="CMR9"/>
                                  <w:i/>
                                  <w:kern w:val="0"/>
                                </w:rPr>
                              </m:ctrlPr>
                            </m:dPr>
                            <m:e>
                              <m:r>
                                <w:rPr>
                                  <w:rFonts w:ascii="Cambria Math" w:hAnsi="Cambria Math" w:cs="CMR9"/>
                                  <w:kern w:val="0"/>
                                </w:rPr>
                                <m:t>i</m:t>
                              </m:r>
                            </m:e>
                          </m:d>
                        </m:sup>
                      </m:sSubSup>
                    </m:e>
                  </m:d>
                </m:e>
              </m:nary>
            </m:e>
            <m:sup>
              <m:r>
                <w:rPr>
                  <w:rFonts w:ascii="Cambria Math" w:hAnsi="Cambria Math" w:cs="CMR9"/>
                  <w:kern w:val="0"/>
                </w:rPr>
                <m:t>2</m:t>
              </m:r>
            </m:sup>
          </m:sSup>
          <m:r>
            <w:rPr>
              <w:rFonts w:ascii="Cambria Math" w:hAnsi="Cambria Math" w:cs="CMR9"/>
              <w:kern w:val="0"/>
            </w:rPr>
            <m:t>+2</m:t>
          </m:r>
          <m:nary>
            <m:naryPr>
              <m:chr m:val="∑"/>
              <m:limLoc m:val="undOvr"/>
              <m:ctrlPr>
                <w:rPr>
                  <w:rFonts w:ascii="Cambria Math" w:hAnsi="Cambria Math" w:cs="CMR9"/>
                  <w:i/>
                  <w:kern w:val="0"/>
                </w:rPr>
              </m:ctrlPr>
            </m:naryPr>
            <m:sub>
              <m:eqArr>
                <m:eqArrPr>
                  <m:ctrlPr>
                    <w:rPr>
                      <w:rFonts w:ascii="Cambria Math" w:hAnsi="Cambria Math" w:cs="CMR9"/>
                      <w:i/>
                      <w:kern w:val="0"/>
                    </w:rPr>
                  </m:ctrlPr>
                </m:eqArrPr>
                <m:e>
                  <m:r>
                    <w:rPr>
                      <w:rFonts w:ascii="Cambria Math" w:hAnsi="Cambria Math" w:cs="CMR9"/>
                      <w:kern w:val="0"/>
                    </w:rPr>
                    <m:t>i,j=1</m:t>
                  </m:r>
                </m:e>
                <m:e>
                  <m:r>
                    <w:rPr>
                      <w:rFonts w:ascii="Cambria Math" w:hAnsi="Cambria Math" w:cs="CMR9"/>
                      <w:kern w:val="0"/>
                    </w:rPr>
                    <m:t>i≠j</m:t>
                  </m:r>
                </m:e>
              </m:eqArr>
            </m:sub>
            <m:sup>
              <m:r>
                <w:rPr>
                  <w:rFonts w:ascii="Cambria Math" w:hAnsi="Cambria Math" w:cs="CMR9"/>
                  <w:kern w:val="0"/>
                </w:rPr>
                <m:t>t</m:t>
              </m:r>
            </m:sup>
            <m:e>
              <m:sSup>
                <m:sSupPr>
                  <m:ctrlPr>
                    <w:rPr>
                      <w:rFonts w:ascii="Cambria Math" w:hAnsi="Cambria Math" w:cs="CMR9"/>
                      <w:i/>
                      <w:kern w:val="0"/>
                    </w:rPr>
                  </m:ctrlPr>
                </m:sSupPr>
                <m:e>
                  <m:sSubSup>
                    <m:sSubSupPr>
                      <m:ctrlPr>
                        <w:rPr>
                          <w:rFonts w:ascii="Cambria Math" w:hAnsi="Cambria Math" w:cs="CMR9"/>
                          <w:i/>
                          <w:kern w:val="0"/>
                        </w:rPr>
                      </m:ctrlPr>
                    </m:sSubSupPr>
                    <m:e>
                      <m:r>
                        <w:rPr>
                          <w:rFonts w:ascii="Cambria Math" w:hAnsi="Cambria Math" w:cs="CMR9"/>
                          <w:kern w:val="0"/>
                        </w:rPr>
                        <m:t>E[X</m:t>
                      </m:r>
                    </m:e>
                    <m:sub>
                      <m:r>
                        <w:rPr>
                          <w:rFonts w:ascii="Cambria Math" w:hAnsi="Cambria Math" w:cs="CMR9"/>
                          <w:kern w:val="0"/>
                        </w:rPr>
                        <m:t>apb</m:t>
                      </m:r>
                    </m:sub>
                    <m:sup>
                      <m:d>
                        <m:dPr>
                          <m:ctrlPr>
                            <w:rPr>
                              <w:rFonts w:ascii="Cambria Math" w:hAnsi="Cambria Math" w:cs="CMR9"/>
                              <w:i/>
                              <w:kern w:val="0"/>
                            </w:rPr>
                          </m:ctrlPr>
                        </m:dPr>
                        <m:e>
                          <m:r>
                            <w:rPr>
                              <w:rFonts w:ascii="Cambria Math" w:hAnsi="Cambria Math" w:cs="CMR9"/>
                              <w:kern w:val="0"/>
                            </w:rPr>
                            <m:t>i</m:t>
                          </m:r>
                        </m:e>
                      </m:d>
                    </m:sup>
                  </m:sSubSup>
                  <m:r>
                    <w:rPr>
                      <w:rFonts w:ascii="Cambria Math" w:hAnsi="Cambria Math" w:cs="CMR9"/>
                      <w:kern w:val="0"/>
                    </w:rPr>
                    <m:t>]</m:t>
                  </m:r>
                </m:e>
                <m:sup/>
              </m:sSup>
              <m:r>
                <w:rPr>
                  <w:rFonts w:ascii="Cambria Math" w:hAnsi="Cambria Math" w:cs="CMR9"/>
                  <w:kern w:val="0"/>
                </w:rPr>
                <m:t>E</m:t>
              </m:r>
              <m:d>
                <m:dPr>
                  <m:begChr m:val="["/>
                  <m:endChr m:val="]"/>
                  <m:ctrlPr>
                    <w:rPr>
                      <w:rFonts w:ascii="Cambria Math" w:hAnsi="Cambria Math" w:cs="CMR9"/>
                      <w:i/>
                      <w:kern w:val="0"/>
                    </w:rPr>
                  </m:ctrlPr>
                </m:dPr>
                <m:e>
                  <m:sSubSup>
                    <m:sSubSupPr>
                      <m:ctrlPr>
                        <w:rPr>
                          <w:rFonts w:ascii="Cambria Math" w:hAnsi="Cambria Math" w:cs="CMR9"/>
                          <w:i/>
                          <w:kern w:val="0"/>
                        </w:rPr>
                      </m:ctrlPr>
                    </m:sSubSupPr>
                    <m:e>
                      <m:r>
                        <w:rPr>
                          <w:rFonts w:ascii="Cambria Math" w:hAnsi="Cambria Math" w:cs="CMR9"/>
                          <w:kern w:val="0"/>
                        </w:rPr>
                        <m:t>X</m:t>
                      </m:r>
                    </m:e>
                    <m:sub>
                      <m:r>
                        <w:rPr>
                          <w:rFonts w:ascii="Cambria Math" w:hAnsi="Cambria Math" w:cs="CMR9"/>
                          <w:kern w:val="0"/>
                        </w:rPr>
                        <m:t>apb</m:t>
                      </m:r>
                    </m:sub>
                    <m:sup>
                      <m:d>
                        <m:dPr>
                          <m:ctrlPr>
                            <w:rPr>
                              <w:rFonts w:ascii="Cambria Math" w:hAnsi="Cambria Math" w:cs="CMR9"/>
                              <w:i/>
                              <w:kern w:val="0"/>
                            </w:rPr>
                          </m:ctrlPr>
                        </m:dPr>
                        <m:e>
                          <m:r>
                            <w:rPr>
                              <w:rFonts w:ascii="Cambria Math" w:hAnsi="Cambria Math" w:cs="CMR9"/>
                              <w:kern w:val="0"/>
                            </w:rPr>
                            <m:t>j</m:t>
                          </m:r>
                        </m:e>
                      </m:d>
                    </m:sup>
                  </m:sSubSup>
                </m:e>
              </m:d>
            </m:e>
          </m:nary>
        </m:oMath>
      </m:oMathPara>
    </w:p>
    <w:p w:rsidR="00867248" w:rsidRPr="00867248" w:rsidRDefault="00867248" w:rsidP="00C412C2">
      <w:pPr>
        <w:autoSpaceDE w:val="0"/>
        <w:autoSpaceDN w:val="0"/>
        <w:adjustRightInd w:val="0"/>
        <w:ind w:firstLineChars="1500" w:firstLine="3600"/>
        <w:rPr>
          <w:rFonts w:ascii="CMR9" w:hAnsi="CMR9" w:cs="CMR9"/>
          <w:kern w:val="0"/>
        </w:rPr>
      </w:pPr>
      <m:oMath>
        <m:r>
          <w:rPr>
            <w:rFonts w:ascii="Cambria Math" w:hAnsi="Cambria Math" w:cs="CMR9"/>
            <w:kern w:val="0"/>
          </w:rPr>
          <m:t>=t</m:t>
        </m:r>
        <m:f>
          <m:fPr>
            <m:ctrlPr>
              <w:rPr>
                <w:rFonts w:ascii="Cambria Math" w:hAnsi="Cambria Math" w:cs="CMR9"/>
                <w:i/>
                <w:kern w:val="0"/>
              </w:rPr>
            </m:ctrlPr>
          </m:fPr>
          <m:num>
            <m:sSub>
              <m:sSubPr>
                <m:ctrlPr>
                  <w:rPr>
                    <w:rFonts w:ascii="Cambria Math" w:hAnsi="Cambria Math" w:cs="CMR9"/>
                    <w:i/>
                    <w:kern w:val="0"/>
                  </w:rPr>
                </m:ctrlPr>
              </m:sSubPr>
              <m:e>
                <m:r>
                  <w:rPr>
                    <w:rFonts w:ascii="Cambria Math" w:hAnsi="Cambria Math" w:cs="CMR9"/>
                    <w:kern w:val="0"/>
                  </w:rPr>
                  <m:t>θ</m:t>
                </m:r>
              </m:e>
              <m:sub>
                <m:r>
                  <w:rPr>
                    <w:rFonts w:ascii="Cambria Math" w:hAnsi="Cambria Math" w:cs="CMR9"/>
                    <w:kern w:val="0"/>
                  </w:rPr>
                  <m:t>apb</m:t>
                </m:r>
              </m:sub>
            </m:sSub>
          </m:num>
          <m:den>
            <m:r>
              <w:rPr>
                <w:rFonts w:ascii="Cambria Math" w:hAnsi="Cambria Math" w:cs="CMR9"/>
                <w:kern w:val="0"/>
              </w:rPr>
              <m:t>2π</m:t>
            </m:r>
          </m:den>
        </m:f>
        <m:r>
          <w:rPr>
            <w:rFonts w:ascii="Cambria Math" w:hAnsi="Cambria Math" w:cs="CMR9"/>
            <w:kern w:val="0"/>
          </w:rPr>
          <m:t>+t(t-1)</m:t>
        </m:r>
        <m:sSup>
          <m:sSupPr>
            <m:ctrlPr>
              <w:rPr>
                <w:rFonts w:ascii="Cambria Math" w:hAnsi="Cambria Math" w:cs="CMR9"/>
                <w:i/>
                <w:kern w:val="0"/>
              </w:rPr>
            </m:ctrlPr>
          </m:sSupPr>
          <m:e>
            <m:r>
              <w:rPr>
                <w:rFonts w:ascii="Cambria Math" w:hAnsi="Cambria Math" w:cs="CMR9"/>
                <w:kern w:val="0"/>
              </w:rPr>
              <m:t>(</m:t>
            </m:r>
            <m:f>
              <m:fPr>
                <m:ctrlPr>
                  <w:rPr>
                    <w:rFonts w:ascii="Cambria Math" w:hAnsi="Cambria Math" w:cs="CMR9"/>
                    <w:i/>
                    <w:kern w:val="0"/>
                  </w:rPr>
                </m:ctrlPr>
              </m:fPr>
              <m:num>
                <m:sSub>
                  <m:sSubPr>
                    <m:ctrlPr>
                      <w:rPr>
                        <w:rFonts w:ascii="Cambria Math" w:hAnsi="Cambria Math" w:cs="CMR9"/>
                        <w:i/>
                        <w:kern w:val="0"/>
                      </w:rPr>
                    </m:ctrlPr>
                  </m:sSubPr>
                  <m:e>
                    <m:r>
                      <w:rPr>
                        <w:rFonts w:ascii="Cambria Math" w:hAnsi="Cambria Math" w:cs="CMR9"/>
                        <w:kern w:val="0"/>
                      </w:rPr>
                      <m:t>θ</m:t>
                    </m:r>
                  </m:e>
                  <m:sub>
                    <m:r>
                      <w:rPr>
                        <w:rFonts w:ascii="Cambria Math" w:hAnsi="Cambria Math" w:cs="CMR9"/>
                        <w:kern w:val="0"/>
                      </w:rPr>
                      <m:t>apb</m:t>
                    </m:r>
                  </m:sub>
                </m:sSub>
              </m:num>
              <m:den>
                <m:r>
                  <w:rPr>
                    <w:rFonts w:ascii="Cambria Math" w:hAnsi="Cambria Math" w:cs="CMR9"/>
                    <w:kern w:val="0"/>
                  </w:rPr>
                  <m:t>2π</m:t>
                </m:r>
              </m:den>
            </m:f>
            <m:r>
              <w:rPr>
                <w:rFonts w:ascii="Cambria Math" w:hAnsi="Cambria Math" w:cs="CMR9"/>
                <w:kern w:val="0"/>
              </w:rPr>
              <m:t>)</m:t>
            </m:r>
          </m:e>
          <m:sup>
            <m:r>
              <w:rPr>
                <w:rFonts w:ascii="Cambria Math" w:hAnsi="Cambria Math" w:cs="CMR9"/>
                <w:kern w:val="0"/>
              </w:rPr>
              <m:t>2</m:t>
            </m:r>
          </m:sup>
        </m:sSup>
      </m:oMath>
      <w:r w:rsidRPr="00867248">
        <w:rPr>
          <w:rFonts w:ascii="CMR9" w:hAnsi="CMR9" w:cs="CMR9" w:hint="eastAsia"/>
          <w:kern w:val="0"/>
        </w:rPr>
        <w:t xml:space="preserve"> </w:t>
      </w:r>
    </w:p>
    <w:p w:rsidR="00867248" w:rsidRPr="00867248" w:rsidRDefault="00867248" w:rsidP="00C412C2">
      <w:pPr>
        <w:autoSpaceDE w:val="0"/>
        <w:autoSpaceDN w:val="0"/>
        <w:adjustRightInd w:val="0"/>
        <w:spacing w:line="276" w:lineRule="auto"/>
        <w:rPr>
          <w:rFonts w:ascii="CMR9" w:hAnsi="CMR9" w:cs="CMR9"/>
          <w:kern w:val="0"/>
        </w:rPr>
      </w:pPr>
      <w:r w:rsidRPr="00867248">
        <w:rPr>
          <w:rFonts w:ascii="CMR9" w:hAnsi="CMR9" w:cs="CMR9"/>
          <w:kern w:val="0"/>
        </w:rPr>
        <w:t>得出无偏估计：</w:t>
      </w:r>
    </w:p>
    <w:p w:rsidR="00867248" w:rsidRPr="00867248" w:rsidRDefault="00DA1E09" w:rsidP="00C412C2">
      <w:pPr>
        <w:autoSpaceDE w:val="0"/>
        <w:autoSpaceDN w:val="0"/>
        <w:adjustRightInd w:val="0"/>
        <w:spacing w:line="276" w:lineRule="auto"/>
        <w:rPr>
          <w:rFonts w:ascii="CMR9" w:hAnsi="CMR9" w:cs="CMR9"/>
          <w:kern w:val="0"/>
        </w:rPr>
      </w:pPr>
      <m:oMathPara>
        <m:oMath>
          <m:sSubSup>
            <m:sSubSupPr>
              <m:ctrlPr>
                <w:rPr>
                  <w:rFonts w:ascii="Cambria Math" w:hAnsi="Cambria Math" w:cs="CMR9"/>
                  <w:i/>
                  <w:kern w:val="0"/>
                </w:rPr>
              </m:ctrlPr>
            </m:sSubSupPr>
            <m:e>
              <m:r>
                <m:rPr>
                  <m:sty m:val="p"/>
                </m:rPr>
                <w:rPr>
                  <w:rFonts w:ascii="Cambria Math" w:hAnsi="Cambria Math" w:cs="CMR9"/>
                  <w:kern w:val="0"/>
                </w:rPr>
                <m:t>θ</m:t>
              </m:r>
            </m:e>
            <m:sub>
              <m:r>
                <w:rPr>
                  <w:rFonts w:ascii="Cambria Math" w:hAnsi="Cambria Math" w:cs="CMR9"/>
                  <w:kern w:val="0"/>
                </w:rPr>
                <m:t>apb</m:t>
              </m:r>
            </m:sub>
            <m:sup>
              <m:r>
                <w:rPr>
                  <w:rFonts w:ascii="Cambria Math" w:hAnsi="Cambria Math" w:cs="CMR9"/>
                  <w:kern w:val="0"/>
                </w:rPr>
                <m:t>2</m:t>
              </m:r>
            </m:sup>
          </m:sSubSup>
          <m:r>
            <w:rPr>
              <w:rFonts w:ascii="Cambria Math" w:hAnsi="Cambria Math" w:cs="CMR9"/>
              <w:kern w:val="0"/>
            </w:rPr>
            <m:t>=</m:t>
          </m:r>
          <m:f>
            <m:fPr>
              <m:ctrlPr>
                <w:rPr>
                  <w:rFonts w:ascii="Cambria Math" w:hAnsi="Cambria Math" w:cs="CMR9"/>
                  <w:i/>
                  <w:kern w:val="0"/>
                </w:rPr>
              </m:ctrlPr>
            </m:fPr>
            <m:num>
              <m:sSup>
                <m:sSupPr>
                  <m:ctrlPr>
                    <w:rPr>
                      <w:rFonts w:ascii="Cambria Math" w:hAnsi="Cambria Math" w:cs="CMR9"/>
                      <w:i/>
                      <w:kern w:val="0"/>
                    </w:rPr>
                  </m:ctrlPr>
                </m:sSupPr>
                <m:e>
                  <m:r>
                    <w:rPr>
                      <w:rFonts w:ascii="Cambria Math" w:hAnsi="Cambria Math" w:cs="CMR9"/>
                      <w:kern w:val="0"/>
                    </w:rPr>
                    <m:t>(2π)</m:t>
                  </m:r>
                </m:e>
                <m:sup>
                  <m:r>
                    <w:rPr>
                      <w:rFonts w:ascii="Cambria Math" w:hAnsi="Cambria Math" w:cs="CMR9"/>
                      <w:kern w:val="0"/>
                    </w:rPr>
                    <m:t>2</m:t>
                  </m:r>
                </m:sup>
              </m:sSup>
            </m:num>
            <m:den>
              <m:r>
                <w:rPr>
                  <w:rFonts w:ascii="Cambria Math" w:hAnsi="Cambria Math" w:cs="CMR9"/>
                  <w:kern w:val="0"/>
                </w:rPr>
                <m:t>t(t-1)</m:t>
              </m:r>
            </m:den>
          </m:f>
          <m:r>
            <w:rPr>
              <w:rFonts w:ascii="Cambria Math" w:hAnsi="Cambria Math" w:cs="CMR9"/>
              <w:kern w:val="0"/>
            </w:rPr>
            <m:t>(</m:t>
          </m:r>
          <m:sSubSup>
            <m:sSubSupPr>
              <m:ctrlPr>
                <w:rPr>
                  <w:rFonts w:ascii="Cambria Math" w:hAnsi="Cambria Math" w:cs="CMR9"/>
                  <w:kern w:val="0"/>
                </w:rPr>
              </m:ctrlPr>
            </m:sSubSupPr>
            <m:e>
              <m:r>
                <w:rPr>
                  <w:rFonts w:ascii="Cambria Math" w:hAnsi="Cambria Math" w:cs="CMR9"/>
                  <w:kern w:val="0"/>
                </w:rPr>
                <m:t>E[P</m:t>
              </m:r>
            </m:e>
            <m:sub>
              <m:r>
                <w:rPr>
                  <w:rFonts w:ascii="Cambria Math" w:hAnsi="Cambria Math" w:cs="CMR9"/>
                  <w:kern w:val="0"/>
                </w:rPr>
                <m:t>ij</m:t>
              </m:r>
            </m:sub>
            <m:sup>
              <m:r>
                <w:rPr>
                  <w:rFonts w:ascii="Cambria Math" w:hAnsi="Cambria Math" w:cs="CMR9"/>
                  <w:kern w:val="0"/>
                </w:rPr>
                <m:t>2</m:t>
              </m:r>
            </m:sup>
          </m:sSubSup>
          <m:r>
            <w:rPr>
              <w:rFonts w:ascii="Cambria Math" w:hAnsi="Cambria Math" w:cs="CMR9"/>
              <w:kern w:val="0"/>
            </w:rPr>
            <m:t>]-</m:t>
          </m:r>
          <m:sSup>
            <m:sSupPr>
              <m:ctrlPr>
                <w:rPr>
                  <w:rFonts w:ascii="Cambria Math" w:hAnsi="Cambria Math" w:cs="CMR9"/>
                  <w:i/>
                  <w:kern w:val="0"/>
                </w:rPr>
              </m:ctrlPr>
            </m:sSupPr>
            <m:e>
              <m:f>
                <m:fPr>
                  <m:ctrlPr>
                    <w:rPr>
                      <w:rFonts w:ascii="Cambria Math" w:hAnsi="Cambria Math" w:cs="CMR9"/>
                      <w:i/>
                      <w:kern w:val="0"/>
                    </w:rPr>
                  </m:ctrlPr>
                </m:fPr>
                <m:num>
                  <m:r>
                    <w:rPr>
                      <w:rFonts w:ascii="Cambria Math" w:hAnsi="Cambria Math" w:cs="CMR9"/>
                      <w:kern w:val="0"/>
                    </w:rPr>
                    <m:t>t</m:t>
                  </m:r>
                </m:num>
                <m:den>
                  <m:r>
                    <w:rPr>
                      <w:rFonts w:ascii="Cambria Math" w:hAnsi="Cambria Math" w:cs="CMR9"/>
                      <w:kern w:val="0"/>
                    </w:rPr>
                    <m:t>2π</m:t>
                  </m:r>
                </m:den>
              </m:f>
              <m:sSub>
                <m:sSubPr>
                  <m:ctrlPr>
                    <w:rPr>
                      <w:rFonts w:ascii="Cambria Math" w:hAnsi="Cambria Math" w:cs="CMR9"/>
                      <w:i/>
                      <w:kern w:val="0"/>
                    </w:rPr>
                  </m:ctrlPr>
                </m:sSubPr>
                <m:e>
                  <m:r>
                    <w:rPr>
                      <w:rFonts w:ascii="Cambria Math" w:hAnsi="Cambria Math" w:cs="CMR9"/>
                      <w:kern w:val="0"/>
                    </w:rPr>
                    <m:t>θ</m:t>
                  </m:r>
                </m:e>
                <m:sub>
                  <m:r>
                    <w:rPr>
                      <w:rFonts w:ascii="Cambria Math" w:hAnsi="Cambria Math" w:cs="CMR9"/>
                      <w:kern w:val="0"/>
                    </w:rPr>
                    <m:t>apb</m:t>
                  </m:r>
                </m:sub>
              </m:sSub>
              <m:r>
                <w:rPr>
                  <w:rFonts w:ascii="Cambria Math" w:hAnsi="Cambria Math" w:cs="CMR9"/>
                  <w:kern w:val="0"/>
                </w:rPr>
                <m:t>)</m:t>
              </m:r>
            </m:e>
            <m:sup/>
          </m:sSup>
        </m:oMath>
      </m:oMathPara>
    </w:p>
    <w:p w:rsidR="00867248" w:rsidRPr="00867248" w:rsidRDefault="00867248" w:rsidP="00C412C2">
      <w:pPr>
        <w:autoSpaceDE w:val="0"/>
        <w:autoSpaceDN w:val="0"/>
        <w:adjustRightInd w:val="0"/>
        <w:spacing w:line="276" w:lineRule="auto"/>
        <w:rPr>
          <w:rFonts w:ascii="CMR9" w:hAnsi="CMR9" w:cs="CMR9"/>
          <w:kern w:val="0"/>
        </w:rPr>
      </w:pPr>
      <w:r w:rsidRPr="00867248">
        <w:rPr>
          <w:rFonts w:ascii="CMR9" w:hAnsi="CMR9" w:cs="CMR9" w:hint="eastAsia"/>
          <w:kern w:val="0"/>
        </w:rPr>
        <w:t>因此</w:t>
      </w:r>
      <w:r w:rsidR="00FA713D">
        <w:rPr>
          <w:rFonts w:ascii="CMR9" w:hAnsi="CMR9" w:cs="CMR9"/>
          <w:kern w:val="0"/>
        </w:rPr>
        <w:t>，</w:t>
      </w:r>
      <w:r w:rsidRPr="00867248">
        <w:rPr>
          <w:rFonts w:ascii="CMR9" w:hAnsi="CMR9" w:cs="CMR9"/>
          <w:kern w:val="0"/>
        </w:rPr>
        <w:t>可以计算</w:t>
      </w:r>
      <w:r w:rsidRPr="00867248">
        <w:rPr>
          <w:rFonts w:ascii="CMMI9" w:hAnsi="CMMI9" w:cs="CMMI9"/>
          <w:i/>
          <w:kern w:val="0"/>
        </w:rPr>
        <w:t>MOA</w:t>
      </w:r>
      <w:r w:rsidRPr="00867248">
        <w:rPr>
          <w:rFonts w:ascii="CMR6" w:hAnsi="CMR6" w:cs="CMR6"/>
          <w:kern w:val="0"/>
        </w:rPr>
        <w:t>2</w:t>
      </w:r>
      <w:r w:rsidRPr="00867248">
        <w:rPr>
          <w:rFonts w:ascii="CMR9" w:hAnsi="CMR9" w:cs="CMR9"/>
          <w:kern w:val="0"/>
        </w:rPr>
        <w:t>(</w:t>
      </w:r>
      <w:r w:rsidRPr="00867248">
        <w:rPr>
          <w:rFonts w:ascii="CMMI9" w:hAnsi="CMMI9" w:cs="CMMI9"/>
          <w:i/>
          <w:kern w:val="0"/>
        </w:rPr>
        <w:t>p</w:t>
      </w:r>
      <w:r w:rsidRPr="00867248">
        <w:rPr>
          <w:rFonts w:ascii="CMR9" w:hAnsi="CMR9" w:cs="CMR9"/>
          <w:kern w:val="0"/>
        </w:rPr>
        <w:t>)</w:t>
      </w:r>
      <w:r w:rsidRPr="00867248">
        <w:rPr>
          <w:rFonts w:ascii="CMR9" w:hAnsi="CMR9" w:cs="CMR9" w:hint="eastAsia"/>
          <w:kern w:val="0"/>
        </w:rPr>
        <w:t>基于</w:t>
      </w:r>
      <w:r w:rsidRPr="00867248">
        <w:rPr>
          <w:rFonts w:ascii="CMR9" w:hAnsi="CMR9" w:cs="CMR9"/>
          <w:kern w:val="0"/>
        </w:rPr>
        <w:t>P</w:t>
      </w:r>
      <w:r w:rsidRPr="00867248">
        <w:rPr>
          <w:rFonts w:ascii="CMR9" w:hAnsi="CMR9" w:cs="CMR9"/>
          <w:kern w:val="0"/>
        </w:rPr>
        <w:t>的所有元素如下：</w:t>
      </w:r>
    </w:p>
    <w:p w:rsidR="00867248" w:rsidRPr="00867248" w:rsidRDefault="00867248" w:rsidP="00867248">
      <w:pPr>
        <w:autoSpaceDE w:val="0"/>
        <w:autoSpaceDN w:val="0"/>
        <w:adjustRightInd w:val="0"/>
        <w:rPr>
          <w:rFonts w:ascii="CMR9" w:hAnsi="CMR9" w:cs="CMR9"/>
          <w:kern w:val="0"/>
        </w:rPr>
      </w:pPr>
      <m:oMathPara>
        <m:oMath>
          <m:r>
            <w:rPr>
              <w:rFonts w:ascii="Cambria Math" w:hAnsi="Cambria Math" w:cs="CMMI9"/>
              <w:kern w:val="0"/>
            </w:rPr>
            <m:t>MOA</m:t>
          </m:r>
          <m:r>
            <m:rPr>
              <m:sty m:val="p"/>
            </m:rPr>
            <w:rPr>
              <w:rFonts w:ascii="Cambria Math" w:hAnsi="Cambria Math" w:cs="CMR6"/>
              <w:kern w:val="0"/>
            </w:rPr>
            <m:t>2</m:t>
          </m:r>
          <m:d>
            <m:dPr>
              <m:ctrlPr>
                <w:rPr>
                  <w:rFonts w:ascii="Cambria Math" w:hAnsi="Cambria Math" w:cs="CMR9"/>
                  <w:kern w:val="0"/>
                </w:rPr>
              </m:ctrlPr>
            </m:dPr>
            <m:e>
              <m:r>
                <w:rPr>
                  <w:rFonts w:ascii="Cambria Math" w:hAnsi="Cambria Math" w:cs="CMMI9"/>
                  <w:kern w:val="0"/>
                </w:rPr>
                <m:t>p</m:t>
              </m:r>
            </m:e>
          </m:d>
          <m:r>
            <m:rPr>
              <m:sty m:val="p"/>
            </m:rPr>
            <w:rPr>
              <w:rFonts w:ascii="Cambria Math" w:hAnsi="CMR9" w:cs="CMR9"/>
              <w:kern w:val="0"/>
            </w:rPr>
            <m:t>=</m:t>
          </m:r>
          <m:f>
            <m:fPr>
              <m:ctrlPr>
                <w:rPr>
                  <w:rFonts w:ascii="Cambria Math" w:hAnsi="Cambria Math" w:cs="NimbusRomNo9L-ReguItal"/>
                  <w:i/>
                  <w:kern w:val="0"/>
                </w:rPr>
              </m:ctrlPr>
            </m:fPr>
            <m:num>
              <m:r>
                <w:rPr>
                  <w:rFonts w:ascii="Cambria Math" w:hAnsi="Cambria Math" w:cs="NimbusRomNo9L-ReguItal"/>
                  <w:kern w:val="0"/>
                </w:rPr>
                <m:t>2</m:t>
              </m:r>
            </m:num>
            <m:den>
              <m:r>
                <w:rPr>
                  <w:rFonts w:ascii="Cambria Math" w:hAnsi="Cambria Math" w:cs="NimbusRomNo9L-ReguItal"/>
                  <w:kern w:val="0"/>
                </w:rPr>
                <m:t>(n-1)(n-2)</m:t>
              </m:r>
            </m:den>
          </m:f>
          <m:nary>
            <m:naryPr>
              <m:chr m:val="∑"/>
              <m:limLoc m:val="undOvr"/>
              <m:supHide m:val="1"/>
              <m:ctrlPr>
                <w:rPr>
                  <w:rFonts w:ascii="Cambria Math" w:hAnsi="Cambria Math" w:cs="NimbusRomNo9L-ReguItal"/>
                  <w:i/>
                  <w:kern w:val="0"/>
                </w:rPr>
              </m:ctrlPr>
            </m:naryPr>
            <m:sub>
              <m:eqArr>
                <m:eqArrPr>
                  <m:ctrlPr>
                    <w:rPr>
                      <w:rFonts w:ascii="Cambria Math" w:hAnsi="Cambria Math" w:cs="NimbusRomNo9L-ReguItal"/>
                      <w:i/>
                      <w:kern w:val="0"/>
                    </w:rPr>
                  </m:ctrlPr>
                </m:eqArrPr>
                <m:e>
                  <m:r>
                    <w:rPr>
                      <w:rFonts w:ascii="Cambria Math" w:hAnsi="Cambria Math" w:cs="NimbusRomNo9L-ReguItal"/>
                      <w:kern w:val="0"/>
                    </w:rPr>
                    <m:t>a,b∈S\</m:t>
                  </m:r>
                  <m:r>
                    <m:rPr>
                      <m:lit/>
                    </m:rPr>
                    <w:rPr>
                      <w:rFonts w:ascii="Cambria Math" w:hAnsi="Cambria Math" w:cs="NimbusRomNo9L-ReguItal"/>
                      <w:kern w:val="0"/>
                    </w:rPr>
                    <m:t>{</m:t>
                  </m:r>
                  <m:r>
                    <w:rPr>
                      <w:rFonts w:ascii="Cambria Math" w:hAnsi="Cambria Math" w:cs="NimbusRomNo9L-ReguItal"/>
                      <w:kern w:val="0"/>
                    </w:rPr>
                    <m:t>p}</m:t>
                  </m:r>
                </m:e>
                <m:e>
                  <m:r>
                    <w:rPr>
                      <w:rFonts w:ascii="Cambria Math" w:hAnsi="Cambria Math" w:cs="NimbusRomNo9L-ReguItal"/>
                      <w:kern w:val="0"/>
                    </w:rPr>
                    <m:t>a≠b</m:t>
                  </m:r>
                </m:e>
              </m:eqArr>
            </m:sub>
            <m:sup/>
            <m:e>
              <m:sSubSup>
                <m:sSubSupPr>
                  <m:ctrlPr>
                    <w:rPr>
                      <w:rFonts w:ascii="Cambria Math" w:hAnsi="Cambria Math" w:cs="CMR9"/>
                      <w:i/>
                      <w:kern w:val="0"/>
                    </w:rPr>
                  </m:ctrlPr>
                </m:sSubSupPr>
                <m:e>
                  <m:r>
                    <m:rPr>
                      <m:sty m:val="p"/>
                    </m:rPr>
                    <w:rPr>
                      <w:rFonts w:ascii="Cambria Math" w:hAnsi="Cambria Math" w:cs="CMR9"/>
                      <w:kern w:val="0"/>
                    </w:rPr>
                    <m:t>θ</m:t>
                  </m:r>
                </m:e>
                <m:sub>
                  <m:r>
                    <w:rPr>
                      <w:rFonts w:ascii="Cambria Math" w:hAnsi="Cambria Math" w:cs="CMR9"/>
                      <w:kern w:val="0"/>
                    </w:rPr>
                    <m:t>apb</m:t>
                  </m:r>
                </m:sub>
                <m:sup>
                  <m:r>
                    <w:rPr>
                      <w:rFonts w:ascii="Cambria Math" w:hAnsi="Cambria Math" w:cs="CMR9"/>
                      <w:kern w:val="0"/>
                    </w:rPr>
                    <m:t>2</m:t>
                  </m:r>
                </m:sup>
              </m:sSubSup>
            </m:e>
          </m:nary>
        </m:oMath>
      </m:oMathPara>
    </w:p>
    <w:p w:rsidR="00867248" w:rsidRPr="00867248" w:rsidRDefault="00867248" w:rsidP="00867248">
      <w:pPr>
        <w:autoSpaceDE w:val="0"/>
        <w:autoSpaceDN w:val="0"/>
        <w:adjustRightInd w:val="0"/>
        <w:rPr>
          <w:rFonts w:ascii="CMR9" w:hAnsi="CMR9" w:cs="CMR9"/>
          <w:kern w:val="0"/>
        </w:rPr>
      </w:pPr>
      <m:oMathPara>
        <m:oMath>
          <m:r>
            <m:rPr>
              <m:sty m:val="p"/>
            </m:rPr>
            <w:rPr>
              <w:rFonts w:ascii="Cambria Math" w:hAnsi="CMR9" w:cs="CMR9"/>
              <w:kern w:val="0"/>
            </w:rPr>
            <m:t>=</m:t>
          </m:r>
          <m:f>
            <m:fPr>
              <m:ctrlPr>
                <w:rPr>
                  <w:rFonts w:ascii="Cambria Math" w:hAnsi="Cambria Math" w:cs="NimbusRomNo9L-ReguItal"/>
                  <w:i/>
                  <w:kern w:val="0"/>
                </w:rPr>
              </m:ctrlPr>
            </m:fPr>
            <m:num>
              <m:r>
                <w:rPr>
                  <w:rFonts w:ascii="Cambria Math" w:hAnsi="Cambria Math" w:cs="NimbusRomNo9L-ReguItal"/>
                  <w:kern w:val="0"/>
                </w:rPr>
                <m:t>2</m:t>
              </m:r>
            </m:num>
            <m:den>
              <m:r>
                <w:rPr>
                  <w:rFonts w:ascii="Cambria Math" w:hAnsi="Cambria Math" w:cs="NimbusRomNo9L-ReguItal"/>
                  <w:kern w:val="0"/>
                </w:rPr>
                <m:t>(n-1)(n-2)</m:t>
              </m:r>
            </m:den>
          </m:f>
          <m:nary>
            <m:naryPr>
              <m:chr m:val="∑"/>
              <m:limLoc m:val="undOvr"/>
              <m:supHide m:val="1"/>
              <m:ctrlPr>
                <w:rPr>
                  <w:rFonts w:ascii="Cambria Math" w:hAnsi="Cambria Math" w:cs="NimbusRomNo9L-ReguItal"/>
                  <w:i/>
                  <w:kern w:val="0"/>
                </w:rPr>
              </m:ctrlPr>
            </m:naryPr>
            <m:sub>
              <m:eqArr>
                <m:eqArrPr>
                  <m:ctrlPr>
                    <w:rPr>
                      <w:rFonts w:ascii="Cambria Math" w:hAnsi="Cambria Math" w:cs="NimbusRomNo9L-ReguItal"/>
                      <w:i/>
                      <w:kern w:val="0"/>
                    </w:rPr>
                  </m:ctrlPr>
                </m:eqArrPr>
                <m:e>
                  <m:r>
                    <w:rPr>
                      <w:rFonts w:ascii="Cambria Math" w:hAnsi="Cambria Math" w:cs="NimbusRomNo9L-ReguItal"/>
                      <w:kern w:val="0"/>
                    </w:rPr>
                    <m:t>a,b∈S\</m:t>
                  </m:r>
                  <m:r>
                    <m:rPr>
                      <m:lit/>
                    </m:rPr>
                    <w:rPr>
                      <w:rFonts w:ascii="Cambria Math" w:hAnsi="Cambria Math" w:cs="NimbusRomNo9L-ReguItal"/>
                      <w:kern w:val="0"/>
                    </w:rPr>
                    <m:t>{</m:t>
                  </m:r>
                  <m:r>
                    <w:rPr>
                      <w:rFonts w:ascii="Cambria Math" w:hAnsi="Cambria Math" w:cs="NimbusRomNo9L-ReguItal"/>
                      <w:kern w:val="0"/>
                    </w:rPr>
                    <m:t>p}</m:t>
                  </m:r>
                </m:e>
                <m:e>
                  <m:r>
                    <w:rPr>
                      <w:rFonts w:ascii="Cambria Math" w:hAnsi="Cambria Math" w:cs="NimbusRomNo9L-ReguItal"/>
                      <w:kern w:val="0"/>
                    </w:rPr>
                    <m:t>a≠b</m:t>
                  </m:r>
                </m:e>
              </m:eqArr>
            </m:sub>
            <m:sup/>
            <m:e>
              <m:sSubSup>
                <m:sSubSupPr>
                  <m:ctrlPr>
                    <w:rPr>
                      <w:rFonts w:ascii="Cambria Math" w:hAnsi="Cambria Math" w:cs="CMR9"/>
                      <w:i/>
                      <w:kern w:val="0"/>
                    </w:rPr>
                  </m:ctrlPr>
                </m:sSubSupPr>
                <m:e>
                  <m:r>
                    <m:rPr>
                      <m:sty m:val="p"/>
                    </m:rPr>
                    <w:rPr>
                      <w:rFonts w:ascii="Cambria Math" w:hAnsi="Cambria Math" w:cs="CMR9"/>
                      <w:kern w:val="0"/>
                    </w:rPr>
                    <m:t>(θ</m:t>
                  </m:r>
                </m:e>
                <m:sub>
                  <m:r>
                    <w:rPr>
                      <w:rFonts w:ascii="Cambria Math" w:hAnsi="Cambria Math" w:cs="CMR9"/>
                      <w:kern w:val="0"/>
                    </w:rPr>
                    <m:t>apb</m:t>
                  </m:r>
                </m:sub>
                <m:sup>
                  <m:r>
                    <w:rPr>
                      <w:rFonts w:ascii="Cambria Math" w:hAnsi="Cambria Math" w:cs="CMR9"/>
                      <w:kern w:val="0"/>
                    </w:rPr>
                    <m:t>2</m:t>
                  </m:r>
                </m:sup>
              </m:sSubSup>
            </m:e>
          </m:nary>
          <m:r>
            <w:rPr>
              <w:rFonts w:ascii="Cambria Math" w:hAnsi="Cambria Math" w:cs="NimbusRomNo9L-ReguItal"/>
              <w:kern w:val="0"/>
            </w:rPr>
            <m:t>+</m:t>
          </m:r>
          <m:sSubSup>
            <m:sSubSupPr>
              <m:ctrlPr>
                <w:rPr>
                  <w:rFonts w:ascii="Cambria Math" w:hAnsi="Cambria Math" w:cs="CMR9"/>
                  <w:i/>
                  <w:kern w:val="0"/>
                </w:rPr>
              </m:ctrlPr>
            </m:sSubSupPr>
            <m:e>
              <m:r>
                <m:rPr>
                  <m:sty m:val="p"/>
                </m:rPr>
                <w:rPr>
                  <w:rFonts w:ascii="Cambria Math" w:hAnsi="Cambria Math" w:cs="CMR9"/>
                  <w:kern w:val="0"/>
                </w:rPr>
                <m:t>θ</m:t>
              </m:r>
            </m:e>
            <m:sub>
              <m:r>
                <w:rPr>
                  <w:rFonts w:ascii="Cambria Math" w:hAnsi="Cambria Math" w:cs="CMR9"/>
                  <w:kern w:val="0"/>
                </w:rPr>
                <m:t>bpa</m:t>
              </m:r>
            </m:sub>
            <m:sup>
              <m:r>
                <w:rPr>
                  <w:rFonts w:ascii="Cambria Math" w:hAnsi="Cambria Math" w:cs="CMR9"/>
                  <w:kern w:val="0"/>
                </w:rPr>
                <m:t>2</m:t>
              </m:r>
            </m:sup>
          </m:sSubSup>
          <m:r>
            <w:rPr>
              <w:rFonts w:ascii="Cambria Math" w:hAnsi="Cambria Math" w:cs="CMR9"/>
              <w:kern w:val="0"/>
            </w:rPr>
            <m:t>)</m:t>
          </m:r>
        </m:oMath>
      </m:oMathPara>
    </w:p>
    <w:p w:rsidR="00867248" w:rsidRPr="00867248" w:rsidRDefault="00867248" w:rsidP="00867248">
      <w:pPr>
        <w:autoSpaceDE w:val="0"/>
        <w:autoSpaceDN w:val="0"/>
        <w:adjustRightInd w:val="0"/>
        <w:rPr>
          <w:rFonts w:ascii="CMR9" w:hAnsi="CMR9" w:cs="CMR9"/>
          <w:kern w:val="0"/>
        </w:rPr>
      </w:pPr>
      <m:oMathPara>
        <m:oMath>
          <m:r>
            <m:rPr>
              <m:sty m:val="p"/>
            </m:rPr>
            <w:rPr>
              <w:rFonts w:ascii="Cambria Math" w:hAnsi="CMR9" w:cs="CMR9"/>
              <w:kern w:val="0"/>
            </w:rPr>
            <m:t>=</m:t>
          </m:r>
          <m:f>
            <m:fPr>
              <m:ctrlPr>
                <w:rPr>
                  <w:rFonts w:ascii="Cambria Math" w:hAnsi="Cambria Math" w:cs="NimbusRomNo9L-ReguItal"/>
                  <w:i/>
                  <w:kern w:val="0"/>
                </w:rPr>
              </m:ctrlPr>
            </m:fPr>
            <m:num>
              <m:r>
                <w:rPr>
                  <w:rFonts w:ascii="Cambria Math" w:hAnsi="Cambria Math" w:cs="NimbusRomNo9L-ReguItal"/>
                  <w:kern w:val="0"/>
                </w:rPr>
                <m:t>2</m:t>
              </m:r>
            </m:num>
            <m:den>
              <m:r>
                <w:rPr>
                  <w:rFonts w:ascii="Cambria Math" w:hAnsi="Cambria Math" w:cs="NimbusRomNo9L-ReguItal"/>
                  <w:kern w:val="0"/>
                </w:rPr>
                <m:t>(n-1)(n-2)</m:t>
              </m:r>
            </m:den>
          </m:f>
          <m:nary>
            <m:naryPr>
              <m:chr m:val="∑"/>
              <m:limLoc m:val="undOvr"/>
              <m:supHide m:val="1"/>
              <m:ctrlPr>
                <w:rPr>
                  <w:rFonts w:ascii="Cambria Math" w:hAnsi="Cambria Math" w:cs="NimbusRomNo9L-ReguItal"/>
                  <w:i/>
                  <w:kern w:val="0"/>
                </w:rPr>
              </m:ctrlPr>
            </m:naryPr>
            <m:sub>
              <m:eqArr>
                <m:eqArrPr>
                  <m:ctrlPr>
                    <w:rPr>
                      <w:rFonts w:ascii="Cambria Math" w:hAnsi="Cambria Math" w:cs="NimbusRomNo9L-ReguItal"/>
                      <w:i/>
                      <w:kern w:val="0"/>
                    </w:rPr>
                  </m:ctrlPr>
                </m:eqArrPr>
                <m:e>
                  <m:r>
                    <w:rPr>
                      <w:rFonts w:ascii="Cambria Math" w:hAnsi="Cambria Math" w:cs="NimbusRomNo9L-ReguItal"/>
                      <w:kern w:val="0"/>
                    </w:rPr>
                    <m:t>a,b∈S\</m:t>
                  </m:r>
                  <m:r>
                    <m:rPr>
                      <m:lit/>
                    </m:rPr>
                    <w:rPr>
                      <w:rFonts w:ascii="Cambria Math" w:hAnsi="Cambria Math" w:cs="NimbusRomNo9L-ReguItal"/>
                      <w:kern w:val="0"/>
                    </w:rPr>
                    <m:t>{</m:t>
                  </m:r>
                  <m:r>
                    <w:rPr>
                      <w:rFonts w:ascii="Cambria Math" w:hAnsi="Cambria Math" w:cs="NimbusRomNo9L-ReguItal"/>
                      <w:kern w:val="0"/>
                    </w:rPr>
                    <m:t>p}</m:t>
                  </m:r>
                </m:e>
                <m:e>
                  <m:r>
                    <w:rPr>
                      <w:rFonts w:ascii="Cambria Math" w:hAnsi="Cambria Math" w:cs="NimbusRomNo9L-ReguItal"/>
                      <w:kern w:val="0"/>
                    </w:rPr>
                    <m:t>a≠b</m:t>
                  </m:r>
                </m:e>
              </m:eqArr>
            </m:sub>
            <m:sup/>
            <m:e>
              <m:sSubSup>
                <m:sSubSupPr>
                  <m:ctrlPr>
                    <w:rPr>
                      <w:rFonts w:ascii="Cambria Math" w:hAnsi="Cambria Math" w:cs="CMR9"/>
                      <w:i/>
                      <w:kern w:val="0"/>
                    </w:rPr>
                  </m:ctrlPr>
                </m:sSubSupPr>
                <m:e>
                  <m:r>
                    <m:rPr>
                      <m:sty m:val="p"/>
                    </m:rPr>
                    <w:rPr>
                      <w:rFonts w:ascii="Cambria Math" w:hAnsi="Cambria Math" w:cs="CMR9"/>
                      <w:kern w:val="0"/>
                    </w:rPr>
                    <m:t>(θ</m:t>
                  </m:r>
                </m:e>
                <m:sub>
                  <m:r>
                    <w:rPr>
                      <w:rFonts w:ascii="Cambria Math" w:hAnsi="Cambria Math" w:cs="CMR9"/>
                      <w:kern w:val="0"/>
                    </w:rPr>
                    <m:t>apb</m:t>
                  </m:r>
                </m:sub>
                <m:sup>
                  <m:r>
                    <w:rPr>
                      <w:rFonts w:ascii="Cambria Math" w:hAnsi="Cambria Math" w:cs="CMR9"/>
                      <w:kern w:val="0"/>
                    </w:rPr>
                    <m:t>2</m:t>
                  </m:r>
                </m:sup>
              </m:sSubSup>
            </m:e>
          </m:nary>
          <m:r>
            <w:rPr>
              <w:rFonts w:ascii="Cambria Math" w:hAnsi="Cambria Math" w:cs="NimbusRomNo9L-ReguItal"/>
              <w:kern w:val="0"/>
            </w:rPr>
            <m:t>+</m:t>
          </m:r>
          <m:sSubSup>
            <m:sSubSupPr>
              <m:ctrlPr>
                <w:rPr>
                  <w:rFonts w:ascii="Cambria Math" w:hAnsi="Cambria Math" w:cs="CMR9"/>
                  <w:i/>
                  <w:kern w:val="0"/>
                </w:rPr>
              </m:ctrlPr>
            </m:sSubSupPr>
            <m:e>
              <m:r>
                <m:rPr>
                  <m:sty m:val="p"/>
                </m:rPr>
                <w:rPr>
                  <w:rFonts w:ascii="Cambria Math" w:hAnsi="Cambria Math" w:cs="CMR9"/>
                  <w:kern w:val="0"/>
                </w:rPr>
                <m:t>θ</m:t>
              </m:r>
            </m:e>
            <m:sub>
              <m:r>
                <w:rPr>
                  <w:rFonts w:ascii="Cambria Math" w:hAnsi="Cambria Math" w:cs="CMR9"/>
                  <w:kern w:val="0"/>
                </w:rPr>
                <m:t>bpa</m:t>
              </m:r>
            </m:sub>
            <m:sup>
              <m:r>
                <w:rPr>
                  <w:rFonts w:ascii="Cambria Math" w:hAnsi="Cambria Math" w:cs="CMR9"/>
                  <w:kern w:val="0"/>
                </w:rPr>
                <m:t>2</m:t>
              </m:r>
            </m:sup>
          </m:sSubSup>
          <m:r>
            <w:rPr>
              <w:rFonts w:ascii="Cambria Math" w:hAnsi="Cambria Math" w:cs="CMR9"/>
              <w:kern w:val="0"/>
            </w:rPr>
            <m:t>)</m:t>
          </m:r>
        </m:oMath>
      </m:oMathPara>
    </w:p>
    <w:p w:rsidR="00867248" w:rsidRPr="00867248" w:rsidRDefault="00867248" w:rsidP="00867248">
      <w:pPr>
        <w:autoSpaceDE w:val="0"/>
        <w:autoSpaceDN w:val="0"/>
        <w:adjustRightInd w:val="0"/>
        <w:ind w:firstLineChars="900" w:firstLine="2160"/>
        <w:rPr>
          <w:rFonts w:ascii="CMR9" w:hAnsi="CMR9" w:cs="CMR9"/>
          <w:kern w:val="0"/>
        </w:rPr>
      </w:pPr>
      <w:r w:rsidRPr="00867248">
        <w:rPr>
          <w:rFonts w:ascii="CMR9" w:hAnsi="CMR9" w:cs="CMR9" w:hint="eastAsia"/>
          <w:kern w:val="0"/>
        </w:rPr>
        <w:t>=</w:t>
      </w:r>
      <m:oMath>
        <m:f>
          <m:fPr>
            <m:ctrlPr>
              <w:rPr>
                <w:rFonts w:ascii="Cambria Math" w:hAnsi="Cambria Math" w:cs="NimbusRomNo9L-ReguItal"/>
                <w:i/>
                <w:kern w:val="0"/>
              </w:rPr>
            </m:ctrlPr>
          </m:fPr>
          <m:num>
            <m:r>
              <w:rPr>
                <w:rFonts w:ascii="Cambria Math" w:hAnsi="Cambria Math" w:cs="NimbusRomNo9L-ReguItal"/>
                <w:kern w:val="0"/>
              </w:rPr>
              <m:t>4</m:t>
            </m:r>
            <m:sSup>
              <m:sSupPr>
                <m:ctrlPr>
                  <w:rPr>
                    <w:rFonts w:ascii="Cambria Math" w:hAnsi="Cambria Math" w:cs="NimbusRomNo9L-ReguItal"/>
                    <w:i/>
                    <w:kern w:val="0"/>
                  </w:rPr>
                </m:ctrlPr>
              </m:sSupPr>
              <m:e>
                <m:r>
                  <w:rPr>
                    <w:rFonts w:ascii="Cambria Math" w:hAnsi="Cambria Math" w:cs="NimbusRomNo9L-ReguItal"/>
                    <w:kern w:val="0"/>
                  </w:rPr>
                  <m:t>π</m:t>
                </m:r>
              </m:e>
              <m:sup>
                <m:r>
                  <w:rPr>
                    <w:rFonts w:ascii="Cambria Math" w:hAnsi="Cambria Math" w:cs="NimbusRomNo9L-ReguItal"/>
                    <w:kern w:val="0"/>
                  </w:rPr>
                  <m:t>2</m:t>
                </m:r>
              </m:sup>
            </m:sSup>
          </m:num>
          <m:den>
            <m:r>
              <w:rPr>
                <w:rFonts w:ascii="Cambria Math" w:hAnsi="Cambria Math" w:cs="NimbusRomNo9L-ReguItal"/>
                <w:kern w:val="0"/>
              </w:rPr>
              <m:t>t(t-1)(n-1)(n-2)</m:t>
            </m:r>
          </m:den>
        </m:f>
        <m:sSubSup>
          <m:sSubSupPr>
            <m:ctrlPr>
              <w:rPr>
                <w:rFonts w:ascii="Cambria Math" w:hAnsi="Cambria Math" w:cs="NimbusRomNo9L-ReguItal"/>
                <w:i/>
                <w:kern w:val="0"/>
              </w:rPr>
            </m:ctrlPr>
          </m:sSubSupPr>
          <m:e>
            <m:r>
              <w:rPr>
                <w:rFonts w:ascii="Cambria Math" w:hAnsi="Cambria Math" w:cs="NimbusRomNo9L-ReguItal"/>
                <w:kern w:val="0"/>
              </w:rPr>
              <m:t>(E[||P||</m:t>
            </m:r>
          </m:e>
          <m:sub>
            <m:r>
              <w:rPr>
                <w:rFonts w:ascii="Cambria Math" w:hAnsi="Cambria Math" w:cs="NimbusRomNo9L-ReguItal"/>
                <w:kern w:val="0"/>
              </w:rPr>
              <m:t>F</m:t>
            </m:r>
          </m:sub>
          <m:sup>
            <m:r>
              <w:rPr>
                <w:rFonts w:ascii="Cambria Math" w:hAnsi="Cambria Math" w:cs="NimbusRomNo9L-ReguItal"/>
                <w:kern w:val="0"/>
              </w:rPr>
              <m:t>2</m:t>
            </m:r>
          </m:sup>
        </m:sSubSup>
        <m:r>
          <w:rPr>
            <w:rFonts w:ascii="Cambria Math" w:hAnsi="Cambria Math" w:cs="NimbusRomNo9L-ReguItal"/>
            <w:kern w:val="0"/>
          </w:rPr>
          <m:t>]-</m:t>
        </m:r>
        <m:f>
          <m:fPr>
            <m:ctrlPr>
              <w:rPr>
                <w:rFonts w:ascii="Cambria Math" w:hAnsi="Cambria Math" w:cs="NimbusRomNo9L-ReguItal"/>
                <w:i/>
                <w:kern w:val="0"/>
              </w:rPr>
            </m:ctrlPr>
          </m:fPr>
          <m:num>
            <m:r>
              <w:rPr>
                <w:rFonts w:ascii="Cambria Math" w:hAnsi="Cambria Math" w:cs="NimbusRomNo9L-ReguItal"/>
                <w:kern w:val="0"/>
              </w:rPr>
              <m:t>t(n-1)(n-2)</m:t>
            </m:r>
          </m:num>
          <m:den>
            <m:r>
              <w:rPr>
                <w:rFonts w:ascii="Cambria Math" w:hAnsi="Cambria Math" w:cs="NimbusRomNo9L-ReguItal"/>
                <w:kern w:val="0"/>
              </w:rPr>
              <m:t>2π</m:t>
            </m:r>
          </m:den>
        </m:f>
        <m:sSub>
          <m:sSubPr>
            <m:ctrlPr>
              <w:rPr>
                <w:rFonts w:ascii="Cambria Math" w:hAnsi="Cambria Math" w:cs="NimbusRomNo9L-ReguItal"/>
                <w:i/>
                <w:kern w:val="0"/>
              </w:rPr>
            </m:ctrlPr>
          </m:sSubPr>
          <m:e>
            <m:r>
              <w:rPr>
                <w:rFonts w:ascii="Cambria Math" w:hAnsi="Cambria Math" w:cs="NimbusRomNo9L-ReguItal"/>
                <w:kern w:val="0"/>
              </w:rPr>
              <m:t>MOA</m:t>
            </m:r>
          </m:e>
          <m:sub>
            <m:r>
              <w:rPr>
                <w:rFonts w:ascii="Cambria Math" w:hAnsi="Cambria Math" w:cs="NimbusRomNo9L-ReguItal"/>
                <w:kern w:val="0"/>
              </w:rPr>
              <m:t>1</m:t>
            </m:r>
          </m:sub>
        </m:sSub>
        <m:r>
          <w:rPr>
            <w:rFonts w:ascii="Cambria Math" w:hAnsi="Cambria Math" w:cs="NimbusRomNo9L-ReguItal"/>
            <w:kern w:val="0"/>
          </w:rPr>
          <m:t>(p)</m:t>
        </m:r>
      </m:oMath>
    </w:p>
    <w:p w:rsidR="00867248" w:rsidRPr="00867248" w:rsidRDefault="00867248" w:rsidP="00867248">
      <w:pPr>
        <w:autoSpaceDE w:val="0"/>
        <w:autoSpaceDN w:val="0"/>
        <w:adjustRightInd w:val="0"/>
        <w:ind w:firstLineChars="900" w:firstLine="2160"/>
        <w:rPr>
          <w:rFonts w:ascii="CMR9" w:hAnsi="CMR9" w:cs="CMR9"/>
          <w:kern w:val="0"/>
        </w:rPr>
      </w:pPr>
      <w:r w:rsidRPr="00867248">
        <w:rPr>
          <w:rFonts w:ascii="CMR9" w:hAnsi="CMR9" w:cs="CMR9" w:hint="eastAsia"/>
          <w:kern w:val="0"/>
        </w:rPr>
        <w:t>=</w:t>
      </w:r>
      <m:oMath>
        <m:f>
          <m:fPr>
            <m:ctrlPr>
              <w:rPr>
                <w:rFonts w:ascii="Cambria Math" w:hAnsi="Cambria Math" w:cs="NimbusRomNo9L-ReguItal"/>
                <w:i/>
                <w:kern w:val="0"/>
              </w:rPr>
            </m:ctrlPr>
          </m:fPr>
          <m:num>
            <m:r>
              <w:rPr>
                <w:rFonts w:ascii="Cambria Math" w:hAnsi="Cambria Math" w:cs="NimbusRomNo9L-ReguItal"/>
                <w:kern w:val="0"/>
              </w:rPr>
              <m:t>4</m:t>
            </m:r>
            <m:sSup>
              <m:sSupPr>
                <m:ctrlPr>
                  <w:rPr>
                    <w:rFonts w:ascii="Cambria Math" w:hAnsi="Cambria Math" w:cs="NimbusRomNo9L-ReguItal"/>
                    <w:i/>
                    <w:kern w:val="0"/>
                  </w:rPr>
                </m:ctrlPr>
              </m:sSupPr>
              <m:e>
                <m:r>
                  <w:rPr>
                    <w:rFonts w:ascii="Cambria Math" w:hAnsi="Cambria Math" w:cs="NimbusRomNo9L-ReguItal"/>
                    <w:kern w:val="0"/>
                  </w:rPr>
                  <m:t>π</m:t>
                </m:r>
              </m:e>
              <m:sup>
                <m:r>
                  <w:rPr>
                    <w:rFonts w:ascii="Cambria Math" w:hAnsi="Cambria Math" w:cs="NimbusRomNo9L-ReguItal"/>
                    <w:kern w:val="0"/>
                  </w:rPr>
                  <m:t>2</m:t>
                </m:r>
              </m:sup>
            </m:sSup>
          </m:num>
          <m:den>
            <m:r>
              <w:rPr>
                <w:rFonts w:ascii="Cambria Math" w:hAnsi="Cambria Math" w:cs="NimbusRomNo9L-ReguItal"/>
                <w:kern w:val="0"/>
              </w:rPr>
              <m:t>t(t-1)(n-1)(n-2)</m:t>
            </m:r>
          </m:den>
        </m:f>
        <m:sSubSup>
          <m:sSubSupPr>
            <m:ctrlPr>
              <w:rPr>
                <w:rFonts w:ascii="Cambria Math" w:hAnsi="Cambria Math" w:cs="NimbusRomNo9L-ReguItal"/>
                <w:i/>
                <w:kern w:val="0"/>
              </w:rPr>
            </m:ctrlPr>
          </m:sSubSupPr>
          <m:e>
            <m:r>
              <w:rPr>
                <w:rFonts w:ascii="Cambria Math" w:hAnsi="Cambria Math" w:cs="NimbusRomNo9L-ReguItal"/>
                <w:kern w:val="0"/>
              </w:rPr>
              <m:t>E[||P||</m:t>
            </m:r>
          </m:e>
          <m:sub>
            <m:r>
              <w:rPr>
                <w:rFonts w:ascii="Cambria Math" w:hAnsi="Cambria Math" w:cs="NimbusRomNo9L-ReguItal"/>
                <w:kern w:val="0"/>
              </w:rPr>
              <m:t>F</m:t>
            </m:r>
          </m:sub>
          <m:sup>
            <m:r>
              <w:rPr>
                <w:rFonts w:ascii="Cambria Math" w:hAnsi="Cambria Math" w:cs="NimbusRomNo9L-ReguItal"/>
                <w:kern w:val="0"/>
              </w:rPr>
              <m:t>2</m:t>
            </m:r>
          </m:sup>
        </m:sSubSup>
        <m:r>
          <w:rPr>
            <w:rFonts w:ascii="Cambria Math" w:hAnsi="Cambria Math" w:cs="NimbusRomNo9L-ReguItal"/>
            <w:kern w:val="0"/>
          </w:rPr>
          <m:t>]-</m:t>
        </m:r>
        <m:f>
          <m:fPr>
            <m:ctrlPr>
              <w:rPr>
                <w:rFonts w:ascii="Cambria Math" w:hAnsi="Cambria Math" w:cs="NimbusRomNo9L-ReguItal"/>
                <w:i/>
                <w:kern w:val="0"/>
              </w:rPr>
            </m:ctrlPr>
          </m:fPr>
          <m:num>
            <m:r>
              <w:rPr>
                <w:rFonts w:ascii="Cambria Math" w:hAnsi="Cambria Math" w:cs="NimbusRomNo9L-ReguItal"/>
                <w:kern w:val="0"/>
              </w:rPr>
              <m:t>2π</m:t>
            </m:r>
          </m:num>
          <m:den>
            <m:r>
              <w:rPr>
                <w:rFonts w:ascii="Cambria Math" w:hAnsi="Cambria Math" w:cs="NimbusRomNo9L-ReguItal"/>
                <w:kern w:val="0"/>
              </w:rPr>
              <m:t>t-1</m:t>
            </m:r>
          </m:den>
        </m:f>
        <m:sSub>
          <m:sSubPr>
            <m:ctrlPr>
              <w:rPr>
                <w:rFonts w:ascii="Cambria Math" w:hAnsi="Cambria Math" w:cs="NimbusRomNo9L-ReguItal"/>
                <w:i/>
                <w:kern w:val="0"/>
              </w:rPr>
            </m:ctrlPr>
          </m:sSubPr>
          <m:e>
            <m:r>
              <w:rPr>
                <w:rFonts w:ascii="Cambria Math" w:hAnsi="Cambria Math" w:cs="NimbusRomNo9L-ReguItal"/>
                <w:kern w:val="0"/>
              </w:rPr>
              <m:t>MOA</m:t>
            </m:r>
          </m:e>
          <m:sub>
            <m:r>
              <w:rPr>
                <w:rFonts w:ascii="Cambria Math" w:hAnsi="Cambria Math" w:cs="NimbusRomNo9L-ReguItal"/>
                <w:kern w:val="0"/>
              </w:rPr>
              <m:t>1</m:t>
            </m:r>
          </m:sub>
        </m:sSub>
        <m:r>
          <w:rPr>
            <w:rFonts w:ascii="Cambria Math" w:hAnsi="Cambria Math" w:cs="NimbusRomNo9L-ReguItal"/>
            <w:kern w:val="0"/>
          </w:rPr>
          <m:t>(p)</m:t>
        </m:r>
      </m:oMath>
    </w:p>
    <w:p w:rsidR="00867248" w:rsidRPr="00867248" w:rsidRDefault="00867248" w:rsidP="00867248">
      <w:pPr>
        <w:autoSpaceDE w:val="0"/>
        <w:autoSpaceDN w:val="0"/>
        <w:adjustRightInd w:val="0"/>
        <w:rPr>
          <w:rFonts w:ascii="CMR9" w:hAnsi="CMR9" w:cs="CMR9"/>
          <w:kern w:val="0"/>
        </w:rPr>
      </w:pPr>
    </w:p>
    <w:p w:rsidR="00867248" w:rsidRPr="00867248" w:rsidRDefault="00867248" w:rsidP="00C412C2">
      <w:pPr>
        <w:autoSpaceDE w:val="0"/>
        <w:autoSpaceDN w:val="0"/>
        <w:adjustRightInd w:val="0"/>
        <w:spacing w:line="276" w:lineRule="auto"/>
        <w:rPr>
          <w:rFonts w:ascii="CMR9" w:hAnsi="CMR9" w:cs="CMR9"/>
          <w:kern w:val="0"/>
        </w:rPr>
      </w:pPr>
      <w:r w:rsidRPr="00867248">
        <w:rPr>
          <w:rFonts w:ascii="CMR9" w:hAnsi="CMR9" w:cs="CMR9" w:hint="eastAsia"/>
          <w:kern w:val="0"/>
        </w:rPr>
        <w:t>从</w:t>
      </w:r>
      <w:r w:rsidR="00FA713D">
        <w:rPr>
          <w:rFonts w:ascii="CMR9" w:hAnsi="CMR9" w:cs="CMR9"/>
          <w:kern w:val="0"/>
        </w:rPr>
        <w:t>上面方程，</w:t>
      </w:r>
      <w:r w:rsidRPr="00867248">
        <w:rPr>
          <w:rFonts w:ascii="CMR9" w:hAnsi="CMR9" w:cs="CMR9"/>
          <w:kern w:val="0"/>
        </w:rPr>
        <w:t>可以估计</w:t>
      </w:r>
      <w:r w:rsidRPr="00867248">
        <w:rPr>
          <w:rFonts w:ascii="CMMI9" w:hAnsi="CMMI9" w:cs="CMMI9"/>
          <w:i/>
          <w:kern w:val="0"/>
        </w:rPr>
        <w:t>MOA</w:t>
      </w:r>
      <w:r w:rsidRPr="00867248">
        <w:rPr>
          <w:rFonts w:ascii="CMR6" w:hAnsi="CMR6" w:cs="CMR6"/>
          <w:kern w:val="0"/>
        </w:rPr>
        <w:t>2</w:t>
      </w:r>
      <w:r w:rsidRPr="00867248">
        <w:rPr>
          <w:rFonts w:ascii="CMR9" w:hAnsi="CMR9" w:cs="CMR9"/>
          <w:kern w:val="0"/>
        </w:rPr>
        <w:t>(</w:t>
      </w:r>
      <w:r w:rsidRPr="00867248">
        <w:rPr>
          <w:rFonts w:ascii="CMMI9" w:hAnsi="CMMI9" w:cs="CMMI9"/>
          <w:i/>
          <w:kern w:val="0"/>
        </w:rPr>
        <w:t>p</w:t>
      </w:r>
      <w:r w:rsidRPr="00867248">
        <w:rPr>
          <w:rFonts w:ascii="CMR9" w:hAnsi="CMR9" w:cs="CMR9"/>
          <w:kern w:val="0"/>
        </w:rPr>
        <w:t>)</w:t>
      </w:r>
      <w:r w:rsidRPr="00867248">
        <w:rPr>
          <w:rFonts w:ascii="CMR9" w:hAnsi="CMR9" w:cs="CMR9" w:hint="eastAsia"/>
          <w:kern w:val="0"/>
        </w:rPr>
        <w:t>：</w:t>
      </w:r>
    </w:p>
    <w:p w:rsidR="00867248" w:rsidRPr="00867248" w:rsidRDefault="00DA1E09" w:rsidP="00C412C2">
      <w:pPr>
        <w:autoSpaceDE w:val="0"/>
        <w:autoSpaceDN w:val="0"/>
        <w:adjustRightInd w:val="0"/>
        <w:spacing w:line="276" w:lineRule="auto"/>
        <w:rPr>
          <w:rFonts w:ascii="CMR9" w:hAnsi="CMR9" w:cs="CMR9"/>
          <w:kern w:val="0"/>
        </w:rPr>
      </w:pPr>
      <m:oMath>
        <m:sSubSup>
          <m:sSubSupPr>
            <m:ctrlPr>
              <w:rPr>
                <w:rFonts w:ascii="Cambria Math" w:hAnsi="Cambria Math" w:cs="NimbusRomNo9L-ReguItal"/>
                <w:i/>
                <w:kern w:val="0"/>
              </w:rPr>
            </m:ctrlPr>
          </m:sSubSupPr>
          <m:e>
            <m:r>
              <w:rPr>
                <w:rFonts w:ascii="Cambria Math" w:hAnsi="Cambria Math" w:cs="NimbusRomNo9L-ReguItal"/>
                <w:kern w:val="0"/>
              </w:rPr>
              <m:t>F</m:t>
            </m:r>
          </m:e>
          <m:sub>
            <m:r>
              <w:rPr>
                <w:rFonts w:ascii="Cambria Math" w:hAnsi="Cambria Math" w:cs="NimbusRomNo9L-ReguItal"/>
                <w:kern w:val="0"/>
              </w:rPr>
              <m:t>2</m:t>
            </m:r>
          </m:sub>
          <m:sup>
            <m:r>
              <w:rPr>
                <w:rFonts w:ascii="Cambria Math" w:hAnsi="Cambria Math" w:cs="NimbusRomNo9L-ReguItal"/>
                <w:kern w:val="0"/>
              </w:rPr>
              <m:t>'</m:t>
            </m:r>
          </m:sup>
        </m:sSubSup>
        <m:d>
          <m:dPr>
            <m:ctrlPr>
              <w:rPr>
                <w:rFonts w:ascii="Cambria Math" w:hAnsi="Cambria Math" w:cs="NimbusRomNo9L-ReguItal"/>
                <w:i/>
                <w:kern w:val="0"/>
              </w:rPr>
            </m:ctrlPr>
          </m:dPr>
          <m:e>
            <m:r>
              <w:rPr>
                <w:rFonts w:ascii="Cambria Math" w:hAnsi="Cambria Math" w:cs="NimbusRomNo9L-ReguItal"/>
                <w:kern w:val="0"/>
              </w:rPr>
              <m:t>p</m:t>
            </m:r>
          </m:e>
        </m:d>
        <m:r>
          <w:rPr>
            <w:rFonts w:ascii="Cambria Math" w:hAnsi="Cambria Math" w:cs="NimbusRomNo9L-ReguItal"/>
            <w:kern w:val="0"/>
          </w:rPr>
          <m:t>=</m:t>
        </m:r>
        <m:f>
          <m:fPr>
            <m:ctrlPr>
              <w:rPr>
                <w:rFonts w:ascii="Cambria Math" w:hAnsi="Cambria Math" w:cs="NimbusRomNo9L-ReguItal"/>
                <w:i/>
                <w:kern w:val="0"/>
              </w:rPr>
            </m:ctrlPr>
          </m:fPr>
          <m:num>
            <m:r>
              <w:rPr>
                <w:rFonts w:ascii="Cambria Math" w:hAnsi="Cambria Math" w:cs="NimbusRomNo9L-ReguItal"/>
                <w:kern w:val="0"/>
              </w:rPr>
              <m:t>4</m:t>
            </m:r>
            <m:sSup>
              <m:sSupPr>
                <m:ctrlPr>
                  <w:rPr>
                    <w:rFonts w:ascii="Cambria Math" w:hAnsi="Cambria Math" w:cs="NimbusRomNo9L-ReguItal"/>
                    <w:i/>
                    <w:kern w:val="0"/>
                  </w:rPr>
                </m:ctrlPr>
              </m:sSupPr>
              <m:e>
                <m:r>
                  <w:rPr>
                    <w:rFonts w:ascii="Cambria Math" w:hAnsi="Cambria Math" w:cs="NimbusRomNo9L-ReguItal"/>
                    <w:kern w:val="0"/>
                  </w:rPr>
                  <m:t>π</m:t>
                </m:r>
              </m:e>
              <m:sup>
                <m:r>
                  <w:rPr>
                    <w:rFonts w:ascii="Cambria Math" w:hAnsi="Cambria Math" w:cs="NimbusRomNo9L-ReguItal"/>
                    <w:kern w:val="0"/>
                  </w:rPr>
                  <m:t>2</m:t>
                </m:r>
              </m:sup>
            </m:sSup>
          </m:num>
          <m:den>
            <m:r>
              <w:rPr>
                <w:rFonts w:ascii="Cambria Math" w:hAnsi="Cambria Math" w:cs="NimbusRomNo9L-ReguItal"/>
                <w:kern w:val="0"/>
              </w:rPr>
              <m:t>t(t-1)(n-1)(n-2)</m:t>
            </m:r>
          </m:den>
        </m:f>
        <m:sSubSup>
          <m:sSubSupPr>
            <m:ctrlPr>
              <w:rPr>
                <w:rFonts w:ascii="Cambria Math" w:hAnsi="Cambria Math" w:cs="NimbusRomNo9L-ReguItal"/>
                <w:i/>
                <w:kern w:val="0"/>
              </w:rPr>
            </m:ctrlPr>
          </m:sSubSupPr>
          <m:e>
            <m:r>
              <w:rPr>
                <w:rFonts w:ascii="Cambria Math" w:hAnsi="Cambria Math" w:cs="NimbusRomNo9L-ReguItal"/>
                <w:kern w:val="0"/>
              </w:rPr>
              <m:t>||P||</m:t>
            </m:r>
          </m:e>
          <m:sub>
            <m:r>
              <w:rPr>
                <w:rFonts w:ascii="Cambria Math" w:hAnsi="Cambria Math" w:cs="NimbusRomNo9L-ReguItal"/>
                <w:kern w:val="0"/>
              </w:rPr>
              <m:t>F</m:t>
            </m:r>
          </m:sub>
          <m:sup>
            <m:r>
              <w:rPr>
                <w:rFonts w:ascii="Cambria Math" w:hAnsi="Cambria Math" w:cs="NimbusRomNo9L-ReguItal"/>
                <w:kern w:val="0"/>
              </w:rPr>
              <m:t>2</m:t>
            </m:r>
          </m:sup>
        </m:sSubSup>
        <m:r>
          <w:rPr>
            <w:rFonts w:ascii="Cambria Math" w:hAnsi="Cambria Math" w:cs="NimbusRomNo9L-ReguItal"/>
            <w:kern w:val="0"/>
          </w:rPr>
          <m:t>-</m:t>
        </m:r>
        <m:f>
          <m:fPr>
            <m:ctrlPr>
              <w:rPr>
                <w:rFonts w:ascii="Cambria Math" w:hAnsi="Cambria Math" w:cs="NimbusRomNo9L-ReguItal"/>
                <w:i/>
                <w:kern w:val="0"/>
              </w:rPr>
            </m:ctrlPr>
          </m:fPr>
          <m:num>
            <m:r>
              <w:rPr>
                <w:rFonts w:ascii="Cambria Math" w:hAnsi="Cambria Math" w:cs="NimbusRomNo9L-ReguItal"/>
                <w:kern w:val="0"/>
              </w:rPr>
              <m:t>2π</m:t>
            </m:r>
          </m:num>
          <m:den>
            <m:r>
              <w:rPr>
                <w:rFonts w:ascii="Cambria Math" w:hAnsi="Cambria Math" w:cs="NimbusRomNo9L-ReguItal"/>
                <w:kern w:val="0"/>
              </w:rPr>
              <m:t>t-1</m:t>
            </m:r>
          </m:den>
        </m:f>
        <m:sSub>
          <m:sSubPr>
            <m:ctrlPr>
              <w:rPr>
                <w:rFonts w:ascii="Cambria Math" w:hAnsi="Cambria Math" w:cs="NimbusRomNo9L-ReguItal"/>
                <w:i/>
                <w:kern w:val="0"/>
              </w:rPr>
            </m:ctrlPr>
          </m:sSubPr>
          <m:e>
            <m:r>
              <w:rPr>
                <w:rFonts w:ascii="Cambria Math" w:hAnsi="Cambria Math" w:cs="NimbusRomNo9L-ReguItal"/>
                <w:kern w:val="0"/>
              </w:rPr>
              <m:t>F</m:t>
            </m:r>
          </m:e>
          <m:sub>
            <m:r>
              <w:rPr>
                <w:rFonts w:ascii="Cambria Math" w:hAnsi="Cambria Math" w:cs="NimbusRomNo9L-ReguItal"/>
                <w:kern w:val="0"/>
              </w:rPr>
              <m:t>1</m:t>
            </m:r>
          </m:sub>
        </m:sSub>
        <m:r>
          <w:rPr>
            <w:rFonts w:ascii="Cambria Math" w:hAnsi="Cambria Math" w:cs="NimbusRomNo9L-ReguItal"/>
            <w:kern w:val="0"/>
          </w:rPr>
          <m:t>(p)</m:t>
        </m:r>
      </m:oMath>
      <w:r w:rsidR="00867248" w:rsidRPr="00867248">
        <w:rPr>
          <w:rFonts w:ascii="CMR9" w:hAnsi="CMR9" w:cs="CMR9" w:hint="eastAsia"/>
          <w:kern w:val="0"/>
        </w:rPr>
        <w:t xml:space="preserve"> </w:t>
      </w:r>
      <w:r w:rsidR="00867248" w:rsidRPr="00867248">
        <w:rPr>
          <w:rFonts w:ascii="CMR9" w:hAnsi="CMR9" w:cs="CMR9"/>
          <w:kern w:val="0"/>
        </w:rPr>
        <w:t xml:space="preserve"> (2)</w:t>
      </w:r>
    </w:p>
    <w:p w:rsidR="00867248" w:rsidRPr="00867248" w:rsidRDefault="00867248" w:rsidP="00C412C2">
      <w:pPr>
        <w:autoSpaceDE w:val="0"/>
        <w:autoSpaceDN w:val="0"/>
        <w:adjustRightInd w:val="0"/>
        <w:spacing w:line="276" w:lineRule="auto"/>
        <w:rPr>
          <w:rFonts w:ascii="CMR9" w:hAnsi="CMR9" w:cs="CMR9"/>
          <w:kern w:val="0"/>
        </w:rPr>
      </w:pPr>
      <w:r w:rsidRPr="00867248">
        <w:rPr>
          <w:rFonts w:ascii="CMR9" w:hAnsi="CMR9" w:cs="CMR9" w:hint="eastAsia"/>
          <w:kern w:val="0"/>
        </w:rPr>
        <w:t>然而</w:t>
      </w:r>
      <w:r w:rsidRPr="00867248">
        <w:rPr>
          <w:rFonts w:ascii="CMR9" w:hAnsi="CMR9" w:cs="CMR9"/>
          <w:kern w:val="0"/>
        </w:rPr>
        <w:t>，平方</w:t>
      </w:r>
      <w:r w:rsidRPr="00867248">
        <w:rPr>
          <w:rFonts w:ascii="CMR9" w:hAnsi="CMR9" w:cs="CMR9"/>
          <w:kern w:val="0"/>
        </w:rPr>
        <w:t>Frobenius</w:t>
      </w:r>
      <w:r w:rsidRPr="00867248">
        <w:rPr>
          <w:rFonts w:ascii="CMR9" w:hAnsi="CMR9" w:cs="CMR9" w:hint="eastAsia"/>
          <w:kern w:val="0"/>
        </w:rPr>
        <w:t>范数</w:t>
      </w:r>
      <m:oMath>
        <m:sSubSup>
          <m:sSubSupPr>
            <m:ctrlPr>
              <w:rPr>
                <w:rFonts w:ascii="Cambria Math" w:hAnsi="Cambria Math" w:cs="CMR9"/>
                <w:kern w:val="0"/>
              </w:rPr>
            </m:ctrlPr>
          </m:sSubSupPr>
          <m:e>
            <m:r>
              <w:rPr>
                <w:rFonts w:ascii="Cambria Math" w:hAnsi="Cambria Math" w:cs="CMR9"/>
                <w:kern w:val="0"/>
              </w:rPr>
              <m:t>|</m:t>
            </m:r>
            <m:d>
              <m:dPr>
                <m:begChr m:val="|"/>
                <m:endChr m:val="|"/>
                <m:ctrlPr>
                  <w:rPr>
                    <w:rFonts w:ascii="Cambria Math" w:hAnsi="Cambria Math" w:cs="CMR9"/>
                    <w:i/>
                    <w:kern w:val="0"/>
                  </w:rPr>
                </m:ctrlPr>
              </m:dPr>
              <m:e>
                <m:r>
                  <w:rPr>
                    <w:rFonts w:ascii="Cambria Math" w:hAnsi="Cambria Math" w:cs="CMR9"/>
                    <w:kern w:val="0"/>
                  </w:rPr>
                  <m:t>P</m:t>
                </m:r>
              </m:e>
            </m:d>
            <m:r>
              <w:rPr>
                <w:rFonts w:ascii="Cambria Math" w:hAnsi="Cambria Math" w:cs="CMR9"/>
                <w:kern w:val="0"/>
              </w:rPr>
              <m:t>|</m:t>
            </m:r>
          </m:e>
          <m:sub>
            <m:r>
              <w:rPr>
                <w:rFonts w:ascii="Cambria Math" w:hAnsi="Cambria Math" w:cs="CMR9"/>
                <w:kern w:val="0"/>
              </w:rPr>
              <m:t>F</m:t>
            </m:r>
          </m:sub>
          <m:sup>
            <m:r>
              <w:rPr>
                <w:rFonts w:ascii="Cambria Math" w:hAnsi="Cambria Math" w:cs="CMR9"/>
                <w:kern w:val="0"/>
              </w:rPr>
              <m:t>2</m:t>
            </m:r>
          </m:sup>
        </m:sSubSup>
      </m:oMath>
      <w:r w:rsidRPr="00867248">
        <w:rPr>
          <w:rFonts w:ascii="CMR9" w:hAnsi="CMR9" w:cs="CMR9" w:hint="eastAsia"/>
          <w:kern w:val="0"/>
        </w:rPr>
        <w:t>计算</w:t>
      </w:r>
      <w:r w:rsidRPr="00867248">
        <w:rPr>
          <w:rFonts w:ascii="CMR9" w:hAnsi="CMR9" w:cs="CMR9"/>
          <w:kern w:val="0"/>
        </w:rPr>
        <w:t>精度低，因此</w:t>
      </w:r>
      <w:r w:rsidR="00FA713D">
        <w:rPr>
          <w:rFonts w:ascii="CMR9" w:hAnsi="CMR9" w:cs="CMR9" w:hint="eastAsia"/>
          <w:kern w:val="0"/>
        </w:rPr>
        <w:t>无法</w:t>
      </w:r>
      <w:r w:rsidRPr="00867248">
        <w:rPr>
          <w:rFonts w:ascii="CMR9" w:hAnsi="CMR9" w:cs="CMR9"/>
          <w:kern w:val="0"/>
        </w:rPr>
        <w:t>获得低于</w:t>
      </w:r>
      <w:r w:rsidRPr="00867248">
        <w:rPr>
          <w:rFonts w:ascii="CMR9" w:hAnsi="CMR9" w:cs="CMR9" w:hint="eastAsia"/>
          <w:kern w:val="0"/>
        </w:rPr>
        <w:t>二次时间</w:t>
      </w:r>
      <w:r w:rsidRPr="00867248">
        <w:rPr>
          <w:rFonts w:ascii="CMR9" w:hAnsi="CMR9" w:cs="CMR9"/>
          <w:kern w:val="0"/>
        </w:rPr>
        <w:t>。相反</w:t>
      </w:r>
      <w:r w:rsidRPr="00867248">
        <w:rPr>
          <w:rFonts w:ascii="CMR9" w:hAnsi="CMR9" w:cs="CMR9" w:hint="eastAsia"/>
          <w:kern w:val="0"/>
        </w:rPr>
        <w:t>，</w:t>
      </w:r>
      <w:r w:rsidRPr="00867248">
        <w:rPr>
          <w:rFonts w:ascii="CMR9" w:hAnsi="CMR9" w:cs="CMR9"/>
          <w:kern w:val="0"/>
        </w:rPr>
        <w:t>估计使用</w:t>
      </w:r>
      <w:r w:rsidRPr="00867248">
        <w:rPr>
          <w:rFonts w:ascii="CMR9" w:hAnsi="CMR9" w:cs="CMR9"/>
          <w:kern w:val="0"/>
        </w:rPr>
        <w:t>AMS</w:t>
      </w:r>
      <w:r w:rsidRPr="00867248">
        <w:rPr>
          <w:rFonts w:ascii="CMR9" w:hAnsi="CMR9" w:cs="CMR9"/>
          <w:kern w:val="0"/>
        </w:rPr>
        <w:t>草图在产生领域。令</w:t>
      </w:r>
      <w:r w:rsidRPr="00867248">
        <w:rPr>
          <w:rFonts w:ascii="CMR9" w:hAnsi="CMR9" w:cs="CMR9" w:hint="eastAsia"/>
          <w:kern w:val="0"/>
        </w:rPr>
        <w:t>AMS</w:t>
      </w:r>
      <m:oMath>
        <m:r>
          <m:rPr>
            <m:sty m:val="p"/>
          </m:rPr>
          <w:rPr>
            <w:rFonts w:ascii="Cambria Math" w:hAnsi="Cambria Math" w:cs="CMR9"/>
            <w:kern w:val="0"/>
          </w:rPr>
          <m:t>(</m:t>
        </m:r>
        <m:sSubSup>
          <m:sSubSupPr>
            <m:ctrlPr>
              <w:rPr>
                <w:rFonts w:ascii="Cambria Math" w:hAnsi="Cambria Math" w:cs="CMR9"/>
                <w:kern w:val="0"/>
              </w:rPr>
            </m:ctrlPr>
          </m:sSubSupPr>
          <m:e>
            <m:r>
              <w:rPr>
                <w:rFonts w:ascii="Cambria Math" w:hAnsi="Cambria Math" w:cs="CMR9"/>
                <w:kern w:val="0"/>
              </w:rPr>
              <m:t>L</m:t>
            </m:r>
          </m:e>
          <m:sub>
            <m:r>
              <w:rPr>
                <w:rFonts w:ascii="Cambria Math" w:hAnsi="Cambria Math" w:cs="CMR9"/>
                <w:kern w:val="0"/>
              </w:rPr>
              <m:t>p</m:t>
            </m:r>
          </m:sub>
          <m:sup>
            <m:r>
              <w:rPr>
                <w:rFonts w:ascii="Cambria Math" w:hAnsi="Cambria Math" w:cs="CMR9"/>
                <w:kern w:val="0"/>
              </w:rPr>
              <m:t>(i)</m:t>
            </m:r>
          </m:sup>
        </m:sSubSup>
        <m:r>
          <m:rPr>
            <m:sty m:val="p"/>
          </m:rPr>
          <w:rPr>
            <w:rFonts w:ascii="Cambria Math" w:hAnsi="Cambria Math" w:cs="CMR9"/>
            <w:kern w:val="0"/>
          </w:rPr>
          <m:t>)</m:t>
        </m:r>
      </m:oMath>
      <w:r w:rsidRPr="00867248">
        <w:rPr>
          <w:rFonts w:ascii="CMR9" w:hAnsi="CMR9" w:cs="CMR9" w:hint="eastAsia"/>
          <w:kern w:val="0"/>
        </w:rPr>
        <w:t>和</w:t>
      </w:r>
      <w:r w:rsidRPr="00867248">
        <w:rPr>
          <w:rFonts w:ascii="CMR9" w:hAnsi="CMR9" w:cs="CMR9" w:hint="eastAsia"/>
          <w:kern w:val="0"/>
        </w:rPr>
        <w:t>AMS</w:t>
      </w:r>
      <m:oMath>
        <m:r>
          <m:rPr>
            <m:sty m:val="p"/>
          </m:rPr>
          <w:rPr>
            <w:rFonts w:ascii="Cambria Math" w:hAnsi="Cambria Math" w:cs="CMR9"/>
            <w:kern w:val="0"/>
          </w:rPr>
          <m:t>(</m:t>
        </m:r>
        <m:sSubSup>
          <m:sSubSupPr>
            <m:ctrlPr>
              <w:rPr>
                <w:rFonts w:ascii="Cambria Math" w:hAnsi="Cambria Math" w:cs="CMR9"/>
                <w:kern w:val="0"/>
              </w:rPr>
            </m:ctrlPr>
          </m:sSubSupPr>
          <m:e>
            <m:r>
              <w:rPr>
                <w:rFonts w:ascii="Cambria Math" w:hAnsi="Cambria Math" w:cs="CMR9"/>
                <w:kern w:val="0"/>
              </w:rPr>
              <m:t>R</m:t>
            </m:r>
          </m:e>
          <m:sub>
            <m:r>
              <w:rPr>
                <w:rFonts w:ascii="Cambria Math" w:hAnsi="Cambria Math" w:cs="CMR9"/>
                <w:kern w:val="0"/>
              </w:rPr>
              <m:t>p</m:t>
            </m:r>
          </m:sub>
          <m:sup>
            <m:r>
              <w:rPr>
                <w:rFonts w:ascii="Cambria Math" w:hAnsi="Cambria Math" w:cs="CMR9"/>
                <w:kern w:val="0"/>
              </w:rPr>
              <m:t>(i)</m:t>
            </m:r>
          </m:sup>
        </m:sSubSup>
        <m:r>
          <m:rPr>
            <m:sty m:val="p"/>
          </m:rPr>
          <w:rPr>
            <w:rFonts w:ascii="Cambria Math" w:hAnsi="Cambria Math" w:cs="CMR9"/>
            <w:kern w:val="0"/>
          </w:rPr>
          <m:t>)</m:t>
        </m:r>
      </m:oMath>
      <w:r w:rsidRPr="00867248">
        <w:rPr>
          <w:rFonts w:ascii="CMR9" w:hAnsi="CMR9" w:cs="CMR9" w:hint="eastAsia"/>
          <w:kern w:val="0"/>
        </w:rPr>
        <w:t>是向量</w:t>
      </w:r>
      <m:oMath>
        <m:sSub>
          <m:sSubPr>
            <m:ctrlPr>
              <w:rPr>
                <w:rFonts w:ascii="Cambria Math" w:hAnsi="Cambria Math" w:cs="CMR9"/>
                <w:kern w:val="0"/>
              </w:rPr>
            </m:ctrlPr>
          </m:sSubPr>
          <m:e>
            <m:r>
              <w:rPr>
                <w:rFonts w:ascii="Cambria Math" w:hAnsi="Cambria Math" w:cs="CMR9"/>
                <w:kern w:val="0"/>
              </w:rPr>
              <m:t>u</m:t>
            </m:r>
          </m:e>
          <m:sub>
            <m:r>
              <w:rPr>
                <w:rFonts w:ascii="Cambria Math" w:hAnsi="Cambria Math" w:cs="CMR9"/>
                <w:kern w:val="0"/>
              </w:rPr>
              <m:t>i</m:t>
            </m:r>
          </m:sub>
        </m:sSub>
      </m:oMath>
      <w:r w:rsidRPr="00867248">
        <w:rPr>
          <w:rFonts w:ascii="CMR9" w:hAnsi="CMR9" w:cs="CMR9" w:hint="eastAsia"/>
          <w:kern w:val="0"/>
        </w:rPr>
        <w:t>和</w:t>
      </w:r>
      <m:oMath>
        <m:sSub>
          <m:sSubPr>
            <m:ctrlPr>
              <w:rPr>
                <w:rFonts w:ascii="Cambria Math" w:hAnsi="Cambria Math" w:cs="CMR9"/>
                <w:kern w:val="0"/>
              </w:rPr>
            </m:ctrlPr>
          </m:sSubPr>
          <m:e>
            <m:r>
              <w:rPr>
                <w:rFonts w:ascii="Cambria Math" w:hAnsi="Cambria Math" w:cs="CMR9"/>
                <w:kern w:val="0"/>
              </w:rPr>
              <m:t>v</m:t>
            </m:r>
          </m:e>
          <m:sub>
            <m:r>
              <w:rPr>
                <w:rFonts w:ascii="Cambria Math" w:hAnsi="Cambria Math" w:cs="CMR9"/>
                <w:kern w:val="0"/>
              </w:rPr>
              <m:t>i</m:t>
            </m:r>
          </m:sub>
        </m:sSub>
      </m:oMath>
      <w:r w:rsidRPr="00867248">
        <w:rPr>
          <w:rFonts w:ascii="CMR9" w:hAnsi="CMR9" w:cs="CMR9" w:hint="eastAsia"/>
          <w:kern w:val="0"/>
        </w:rPr>
        <w:t>的</w:t>
      </w:r>
      <w:r w:rsidRPr="00867248">
        <w:rPr>
          <w:rFonts w:ascii="CMR9" w:hAnsi="CMR9" w:cs="CMR9"/>
          <w:kern w:val="0"/>
        </w:rPr>
        <w:t>AMS</w:t>
      </w:r>
      <w:r w:rsidRPr="00867248">
        <w:rPr>
          <w:rFonts w:ascii="CMR9" w:hAnsi="CMR9" w:cs="CMR9"/>
          <w:kern w:val="0"/>
        </w:rPr>
        <w:t>草图</w:t>
      </w:r>
      <w:r w:rsidRPr="00867248">
        <w:rPr>
          <w:rFonts w:ascii="CMR9" w:hAnsi="CMR9" w:cs="CMR9" w:hint="eastAsia"/>
          <w:kern w:val="0"/>
        </w:rPr>
        <w:t>（使用</w:t>
      </w:r>
      <w:r w:rsidRPr="00867248">
        <w:rPr>
          <w:rFonts w:ascii="CMR9" w:hAnsi="CMR9" w:cs="CMR9"/>
          <w:kern w:val="0"/>
        </w:rPr>
        <w:t>不同</w:t>
      </w:r>
      <w:r w:rsidRPr="00867248">
        <w:rPr>
          <w:rFonts w:ascii="CMR9" w:hAnsi="CMR9" w:cs="CMR9" w:hint="eastAsia"/>
          <w:kern w:val="0"/>
        </w:rPr>
        <w:t>4</w:t>
      </w:r>
      <w:proofErr w:type="gramStart"/>
      <w:r w:rsidRPr="00867248">
        <w:rPr>
          <w:rFonts w:ascii="CMR9" w:hAnsi="CMR9" w:cs="CMR9" w:hint="eastAsia"/>
          <w:kern w:val="0"/>
        </w:rPr>
        <w:t>维</w:t>
      </w:r>
      <w:r w:rsidRPr="00867248">
        <w:rPr>
          <w:rFonts w:ascii="CMR9" w:hAnsi="CMR9" w:cs="CMR9"/>
          <w:kern w:val="0"/>
        </w:rPr>
        <w:t>独</w:t>
      </w:r>
      <w:proofErr w:type="gramEnd"/>
      <w:r w:rsidRPr="00867248">
        <w:rPr>
          <w:rFonts w:ascii="CMR9" w:hAnsi="CMR9" w:cs="CMR9"/>
          <w:kern w:val="0"/>
        </w:rPr>
        <w:t>立随机向量）</w:t>
      </w:r>
      <w:r w:rsidRPr="00867248">
        <w:rPr>
          <w:rFonts w:ascii="CMR9" w:hAnsi="CMR9" w:cs="CMR9" w:hint="eastAsia"/>
          <w:kern w:val="0"/>
        </w:rPr>
        <w:t>。</w:t>
      </w:r>
      <w:r w:rsidRPr="00867248">
        <w:rPr>
          <w:rFonts w:ascii="CMR9" w:hAnsi="CMR9" w:cs="CMR9"/>
          <w:kern w:val="0"/>
        </w:rPr>
        <w:t>由于</w:t>
      </w:r>
      <w:r w:rsidRPr="00867248">
        <w:rPr>
          <w:rFonts w:ascii="CMR9" w:hAnsi="CMR9" w:cs="CMR9" w:hint="eastAsia"/>
          <w:kern w:val="0"/>
        </w:rPr>
        <w:t>分散</w:t>
      </w:r>
      <w:r w:rsidRPr="00867248">
        <w:rPr>
          <w:rFonts w:ascii="CMR9" w:hAnsi="CMR9" w:cs="CMR9"/>
          <w:kern w:val="0"/>
        </w:rPr>
        <w:t>和的</w:t>
      </w:r>
      <w:r w:rsidRPr="00867248">
        <w:rPr>
          <w:rFonts w:ascii="CMR9" w:hAnsi="CMR9" w:cs="CMR9" w:hint="eastAsia"/>
          <w:kern w:val="0"/>
        </w:rPr>
        <w:t>线性</w:t>
      </w:r>
      <w:r w:rsidRPr="00867248">
        <w:rPr>
          <w:rFonts w:ascii="CMR9" w:hAnsi="CMR9" w:cs="CMR9"/>
          <w:kern w:val="0"/>
        </w:rPr>
        <w:t>草图等于</w:t>
      </w:r>
      <w:r w:rsidRPr="00867248">
        <w:rPr>
          <w:rFonts w:ascii="CMR9" w:hAnsi="CMR9" w:cs="CMR9" w:hint="eastAsia"/>
          <w:kern w:val="0"/>
        </w:rPr>
        <w:t>分散</w:t>
      </w:r>
      <w:r w:rsidRPr="00867248">
        <w:rPr>
          <w:rFonts w:ascii="CMR9" w:hAnsi="CMR9" w:cs="CMR9"/>
          <w:kern w:val="0"/>
        </w:rPr>
        <w:t>和的草图</w:t>
      </w:r>
      <w:r w:rsidRPr="00867248">
        <w:rPr>
          <w:rFonts w:ascii="CMR9" w:hAnsi="CMR9" w:cs="CMR9" w:hint="eastAsia"/>
          <w:kern w:val="0"/>
        </w:rPr>
        <w:t>，</w:t>
      </w:r>
      <w:r w:rsidRPr="00867248">
        <w:rPr>
          <w:rFonts w:ascii="CMR9" w:hAnsi="CMR9" w:cs="CMR9"/>
          <w:kern w:val="0"/>
        </w:rPr>
        <w:t>所以</w:t>
      </w:r>
    </w:p>
    <w:p w:rsidR="00867248" w:rsidRPr="00867248" w:rsidRDefault="00DA1E09" w:rsidP="00C412C2">
      <w:pPr>
        <w:autoSpaceDE w:val="0"/>
        <w:autoSpaceDN w:val="0"/>
        <w:adjustRightInd w:val="0"/>
        <w:spacing w:line="276" w:lineRule="auto"/>
        <w:jc w:val="center"/>
        <w:rPr>
          <w:rFonts w:ascii="CMR9" w:hAnsi="CMR9" w:cs="CMR9"/>
          <w:kern w:val="0"/>
        </w:rPr>
      </w:pPr>
      <m:oMath>
        <m:sSubSup>
          <m:sSubSupPr>
            <m:ctrlPr>
              <w:rPr>
                <w:rFonts w:ascii="Cambria Math" w:hAnsi="Cambria Math" w:cs="NimbusRomNo9L-ReguItal"/>
                <w:i/>
                <w:kern w:val="0"/>
              </w:rPr>
            </m:ctrlPr>
          </m:sSubSupPr>
          <m:e>
            <m:r>
              <w:rPr>
                <w:rFonts w:ascii="Cambria Math" w:hAnsi="Cambria Math" w:cs="NimbusRomNo9L-ReguItal"/>
                <w:kern w:val="0"/>
              </w:rPr>
              <m:t>||P||</m:t>
            </m:r>
          </m:e>
          <m:sub>
            <m:r>
              <w:rPr>
                <w:rFonts w:ascii="Cambria Math" w:hAnsi="Cambria Math" w:cs="NimbusRomNo9L-ReguItal"/>
                <w:kern w:val="0"/>
              </w:rPr>
              <m:t>F</m:t>
            </m:r>
          </m:sub>
          <m:sup>
            <m:r>
              <w:rPr>
                <w:rFonts w:ascii="Cambria Math" w:hAnsi="Cambria Math" w:cs="NimbusRomNo9L-ReguItal"/>
                <w:kern w:val="0"/>
              </w:rPr>
              <m:t>2</m:t>
            </m:r>
          </m:sup>
        </m:sSubSup>
        <m:r>
          <m:rPr>
            <m:sty m:val="p"/>
          </m:rPr>
          <w:rPr>
            <w:rFonts w:ascii="Cambria Math" w:hAnsi="Cambria Math" w:cs="CMR9"/>
            <w:kern w:val="0"/>
          </w:rPr>
          <m:t>=</m:t>
        </m:r>
        <m:sSup>
          <m:sSupPr>
            <m:ctrlPr>
              <w:rPr>
                <w:rFonts w:ascii="Cambria Math" w:hAnsi="Cambria Math" w:cs="CMR9"/>
                <w:i/>
                <w:kern w:val="0"/>
              </w:rPr>
            </m:ctrlPr>
          </m:sSupPr>
          <m:e>
            <m:r>
              <w:rPr>
                <w:rFonts w:ascii="Cambria Math" w:hAnsi="Cambria Math" w:cs="CMR9"/>
                <w:kern w:val="0"/>
              </w:rPr>
              <m:t>(</m:t>
            </m:r>
            <m:nary>
              <m:naryPr>
                <m:chr m:val="∑"/>
                <m:limLoc m:val="subSup"/>
                <m:ctrlPr>
                  <w:rPr>
                    <w:rFonts w:ascii="Cambria Math" w:hAnsi="Cambria Math" w:cs="CMR9"/>
                    <w:i/>
                    <w:kern w:val="0"/>
                  </w:rPr>
                </m:ctrlPr>
              </m:naryPr>
              <m:sub>
                <m:r>
                  <w:rPr>
                    <w:rFonts w:ascii="Cambria Math" w:hAnsi="Cambria Math" w:cs="CMR9"/>
                    <w:kern w:val="0"/>
                  </w:rPr>
                  <m:t>i=1</m:t>
                </m:r>
              </m:sub>
              <m:sup>
                <m:r>
                  <w:rPr>
                    <w:rFonts w:ascii="Cambria Math" w:hAnsi="Cambria Math" w:cs="CMR9"/>
                    <w:kern w:val="0"/>
                  </w:rPr>
                  <m:t>t</m:t>
                </m:r>
              </m:sup>
              <m:e>
                <m:r>
                  <w:rPr>
                    <w:rFonts w:ascii="Cambria Math" w:hAnsi="Cambria Math" w:cs="CMR9"/>
                    <w:kern w:val="0"/>
                  </w:rPr>
                  <m:t>AMS</m:t>
                </m:r>
                <m:d>
                  <m:dPr>
                    <m:ctrlPr>
                      <w:rPr>
                        <w:rFonts w:ascii="Cambria Math" w:hAnsi="Cambria Math" w:cs="CMR9"/>
                        <w:i/>
                        <w:kern w:val="0"/>
                      </w:rPr>
                    </m:ctrlPr>
                  </m:dPr>
                  <m:e>
                    <m:sSubSup>
                      <m:sSubSupPr>
                        <m:ctrlPr>
                          <w:rPr>
                            <w:rFonts w:ascii="Cambria Math" w:hAnsi="Cambria Math" w:cs="CMR9"/>
                            <w:i/>
                            <w:kern w:val="0"/>
                          </w:rPr>
                        </m:ctrlPr>
                      </m:sSubSupPr>
                      <m:e>
                        <m:r>
                          <w:rPr>
                            <w:rFonts w:ascii="Cambria Math" w:hAnsi="Cambria Math" w:cs="CMR9"/>
                            <w:kern w:val="0"/>
                          </w:rPr>
                          <m:t>L</m:t>
                        </m:r>
                      </m:e>
                      <m:sub>
                        <m:r>
                          <w:rPr>
                            <w:rFonts w:ascii="Cambria Math" w:hAnsi="Cambria Math" w:cs="CMR9"/>
                            <w:kern w:val="0"/>
                          </w:rPr>
                          <m:t>p</m:t>
                        </m:r>
                      </m:sub>
                      <m:sup>
                        <m:d>
                          <m:dPr>
                            <m:ctrlPr>
                              <w:rPr>
                                <w:rFonts w:ascii="Cambria Math" w:hAnsi="Cambria Math" w:cs="CMR9"/>
                                <w:i/>
                                <w:kern w:val="0"/>
                              </w:rPr>
                            </m:ctrlPr>
                          </m:dPr>
                          <m:e>
                            <m:r>
                              <w:rPr>
                                <w:rFonts w:ascii="Cambria Math" w:hAnsi="Cambria Math" w:cs="CMR9"/>
                                <w:kern w:val="0"/>
                              </w:rPr>
                              <m:t>i</m:t>
                            </m:r>
                          </m:e>
                        </m:d>
                      </m:sup>
                    </m:sSubSup>
                  </m:e>
                </m:d>
                <m:r>
                  <w:rPr>
                    <w:rFonts w:ascii="Cambria Math" w:hAnsi="Cambria Math" w:cs="CMR9"/>
                    <w:kern w:val="0"/>
                  </w:rPr>
                  <m:t>AMS</m:t>
                </m:r>
                <m:d>
                  <m:dPr>
                    <m:ctrlPr>
                      <w:rPr>
                        <w:rFonts w:ascii="Cambria Math" w:hAnsi="Cambria Math" w:cs="CMR9"/>
                        <w:i/>
                        <w:kern w:val="0"/>
                      </w:rPr>
                    </m:ctrlPr>
                  </m:dPr>
                  <m:e>
                    <m:sSubSup>
                      <m:sSubSupPr>
                        <m:ctrlPr>
                          <w:rPr>
                            <w:rFonts w:ascii="Cambria Math" w:hAnsi="Cambria Math" w:cs="CMR9"/>
                            <w:i/>
                            <w:kern w:val="0"/>
                          </w:rPr>
                        </m:ctrlPr>
                      </m:sSubSupPr>
                      <m:e>
                        <m:r>
                          <w:rPr>
                            <w:rFonts w:ascii="Cambria Math" w:hAnsi="Cambria Math" w:cs="CMR9"/>
                            <w:kern w:val="0"/>
                          </w:rPr>
                          <m:t>R</m:t>
                        </m:r>
                      </m:e>
                      <m:sub>
                        <m:r>
                          <w:rPr>
                            <w:rFonts w:ascii="Cambria Math" w:hAnsi="Cambria Math" w:cs="CMR9"/>
                            <w:kern w:val="0"/>
                          </w:rPr>
                          <m:t>p</m:t>
                        </m:r>
                      </m:sub>
                      <m:sup>
                        <m:d>
                          <m:dPr>
                            <m:ctrlPr>
                              <w:rPr>
                                <w:rFonts w:ascii="Cambria Math" w:hAnsi="Cambria Math" w:cs="CMR9"/>
                                <w:i/>
                                <w:kern w:val="0"/>
                              </w:rPr>
                            </m:ctrlPr>
                          </m:dPr>
                          <m:e>
                            <m:r>
                              <w:rPr>
                                <w:rFonts w:ascii="Cambria Math" w:hAnsi="Cambria Math" w:cs="CMR9"/>
                                <w:kern w:val="0"/>
                              </w:rPr>
                              <m:t>i</m:t>
                            </m:r>
                          </m:e>
                        </m:d>
                      </m:sup>
                    </m:sSubSup>
                  </m:e>
                </m:d>
              </m:e>
            </m:nary>
            <m:r>
              <w:rPr>
                <w:rFonts w:ascii="Cambria Math" w:hAnsi="Cambria Math" w:cs="CMR9"/>
                <w:kern w:val="0"/>
              </w:rPr>
              <m:t>)</m:t>
            </m:r>
          </m:e>
          <m:sup>
            <m:r>
              <w:rPr>
                <w:rFonts w:ascii="Cambria Math" w:hAnsi="Cambria Math" w:cs="CMR9"/>
                <w:kern w:val="0"/>
              </w:rPr>
              <m:t>2</m:t>
            </m:r>
          </m:sup>
        </m:sSup>
      </m:oMath>
      <w:r w:rsidR="00867248" w:rsidRPr="00867248">
        <w:rPr>
          <w:rFonts w:ascii="CMR9" w:hAnsi="CMR9" w:cs="CMR9" w:hint="eastAsia"/>
          <w:kern w:val="0"/>
        </w:rPr>
        <w:t>(</w:t>
      </w:r>
      <w:r w:rsidR="00867248" w:rsidRPr="00867248">
        <w:rPr>
          <w:rFonts w:ascii="CMR9" w:hAnsi="CMR9" w:cs="CMR9"/>
          <w:kern w:val="0"/>
        </w:rPr>
        <w:t>2</w:t>
      </w:r>
      <w:r w:rsidR="00867248" w:rsidRPr="00867248">
        <w:rPr>
          <w:rFonts w:ascii="CMR9" w:hAnsi="CMR9" w:cs="CMR9" w:hint="eastAsia"/>
          <w:kern w:val="0"/>
        </w:rPr>
        <w:t>)</w:t>
      </w:r>
    </w:p>
    <w:p w:rsidR="00867248" w:rsidRPr="00867248" w:rsidRDefault="00867248" w:rsidP="00C412C2">
      <w:pPr>
        <w:autoSpaceDE w:val="0"/>
        <w:autoSpaceDN w:val="0"/>
        <w:adjustRightInd w:val="0"/>
        <w:spacing w:line="276" w:lineRule="auto"/>
        <w:rPr>
          <w:rFonts w:ascii="CMR9" w:hAnsi="CMR9" w:cs="CMR9"/>
          <w:kern w:val="0"/>
        </w:rPr>
      </w:pPr>
      <w:r w:rsidRPr="00867248">
        <w:rPr>
          <w:rFonts w:ascii="CMR9" w:hAnsi="CMR9" w:cs="CMR9"/>
          <w:kern w:val="0"/>
        </w:rPr>
        <w:t>得出第二</w:t>
      </w:r>
      <w:r w:rsidRPr="00867248">
        <w:rPr>
          <w:rFonts w:ascii="CMR9" w:hAnsi="CMR9" w:cs="CMR9" w:hint="eastAsia"/>
          <w:kern w:val="0"/>
        </w:rPr>
        <w:t>瞬时</w:t>
      </w:r>
      <w:r w:rsidRPr="00867248">
        <w:rPr>
          <w:rFonts w:ascii="CMR9" w:hAnsi="CMR9" w:cs="CMR9"/>
          <w:kern w:val="0"/>
        </w:rPr>
        <w:t>估计值</w:t>
      </w:r>
      <m:oMath>
        <m:sSub>
          <m:sSubPr>
            <m:ctrlPr>
              <w:rPr>
                <w:rFonts w:ascii="Cambria Math" w:hAnsi="Cambria Math" w:cs="CMR9"/>
                <w:kern w:val="0"/>
              </w:rPr>
            </m:ctrlPr>
          </m:sSubPr>
          <m:e>
            <m:r>
              <w:rPr>
                <w:rFonts w:ascii="Cambria Math" w:hAnsi="Cambria Math" w:cs="CMR9"/>
                <w:kern w:val="0"/>
              </w:rPr>
              <m:t>F</m:t>
            </m:r>
          </m:e>
          <m:sub>
            <m:r>
              <w:rPr>
                <w:rFonts w:ascii="Cambria Math" w:hAnsi="Cambria Math" w:cs="CMR9"/>
                <w:kern w:val="0"/>
              </w:rPr>
              <m:t>2</m:t>
            </m:r>
          </m:sub>
        </m:sSub>
        <m:r>
          <w:rPr>
            <w:rFonts w:ascii="Cambria Math" w:hAnsi="Cambria Math" w:cs="CMR9"/>
            <w:kern w:val="0"/>
          </w:rPr>
          <m:t>(p)</m:t>
        </m:r>
      </m:oMath>
      <w:r w:rsidRPr="00867248">
        <w:rPr>
          <w:rFonts w:ascii="CMR9" w:hAnsi="CMR9" w:cs="CMR9" w:hint="eastAsia"/>
          <w:kern w:val="0"/>
        </w:rPr>
        <w:t>：</w:t>
      </w:r>
    </w:p>
    <w:p w:rsidR="00E77B44" w:rsidRDefault="00DA1E09" w:rsidP="00E77B44">
      <w:pPr>
        <w:autoSpaceDE w:val="0"/>
        <w:autoSpaceDN w:val="0"/>
        <w:adjustRightInd w:val="0"/>
        <w:spacing w:line="276" w:lineRule="auto"/>
        <w:jc w:val="center"/>
        <w:rPr>
          <w:rFonts w:ascii="CMR9" w:hAnsi="CMR9" w:cs="CMR9"/>
          <w:kern w:val="0"/>
        </w:rPr>
      </w:pPr>
      <m:oMath>
        <m:sSubSup>
          <m:sSubSupPr>
            <m:ctrlPr>
              <w:rPr>
                <w:rFonts w:ascii="Cambria Math" w:hAnsi="Cambria Math" w:cs="NimbusRomNo9L-ReguItal"/>
                <w:i/>
                <w:kern w:val="0"/>
              </w:rPr>
            </m:ctrlPr>
          </m:sSubSupPr>
          <m:e>
            <m:r>
              <w:rPr>
                <w:rFonts w:ascii="Cambria Math" w:hAnsi="Cambria Math" w:cs="NimbusRomNo9L-ReguItal"/>
                <w:kern w:val="0"/>
              </w:rPr>
              <m:t>F</m:t>
            </m:r>
          </m:e>
          <m:sub>
            <m:r>
              <w:rPr>
                <w:rFonts w:ascii="Cambria Math" w:hAnsi="Cambria Math" w:cs="NimbusRomNo9L-ReguItal"/>
                <w:kern w:val="0"/>
              </w:rPr>
              <m:t>2</m:t>
            </m:r>
          </m:sub>
          <m:sup/>
        </m:sSubSup>
        <m:d>
          <m:dPr>
            <m:ctrlPr>
              <w:rPr>
                <w:rFonts w:ascii="Cambria Math" w:hAnsi="Cambria Math" w:cs="NimbusRomNo9L-ReguItal"/>
                <w:i/>
                <w:kern w:val="0"/>
              </w:rPr>
            </m:ctrlPr>
          </m:dPr>
          <m:e>
            <m:r>
              <w:rPr>
                <w:rFonts w:ascii="Cambria Math" w:hAnsi="Cambria Math" w:cs="NimbusRomNo9L-ReguItal"/>
                <w:kern w:val="0"/>
              </w:rPr>
              <m:t>p</m:t>
            </m:r>
          </m:e>
        </m:d>
        <m:r>
          <w:rPr>
            <w:rFonts w:ascii="Cambria Math" w:hAnsi="Cambria Math" w:cs="NimbusRomNo9L-ReguItal"/>
            <w:kern w:val="0"/>
          </w:rPr>
          <m:t>=</m:t>
        </m:r>
        <m:f>
          <m:fPr>
            <m:ctrlPr>
              <w:rPr>
                <w:rFonts w:ascii="Cambria Math" w:hAnsi="Cambria Math" w:cs="NimbusRomNo9L-ReguItal"/>
                <w:i/>
                <w:kern w:val="0"/>
              </w:rPr>
            </m:ctrlPr>
          </m:fPr>
          <m:num>
            <m:r>
              <w:rPr>
                <w:rFonts w:ascii="Cambria Math" w:hAnsi="Cambria Math" w:cs="NimbusRomNo9L-ReguItal"/>
                <w:kern w:val="0"/>
              </w:rPr>
              <m:t>4</m:t>
            </m:r>
            <m:sSup>
              <m:sSupPr>
                <m:ctrlPr>
                  <w:rPr>
                    <w:rFonts w:ascii="Cambria Math" w:hAnsi="Cambria Math" w:cs="NimbusRomNo9L-ReguItal"/>
                    <w:i/>
                    <w:kern w:val="0"/>
                  </w:rPr>
                </m:ctrlPr>
              </m:sSupPr>
              <m:e>
                <m:r>
                  <w:rPr>
                    <w:rFonts w:ascii="Cambria Math" w:hAnsi="Cambria Math" w:cs="NimbusRomNo9L-ReguItal"/>
                    <w:kern w:val="0"/>
                  </w:rPr>
                  <m:t>π</m:t>
                </m:r>
              </m:e>
              <m:sup>
                <m:r>
                  <w:rPr>
                    <w:rFonts w:ascii="Cambria Math" w:hAnsi="Cambria Math" w:cs="NimbusRomNo9L-ReguItal"/>
                    <w:kern w:val="0"/>
                  </w:rPr>
                  <m:t>2</m:t>
                </m:r>
              </m:sup>
            </m:sSup>
            <m:sSup>
              <m:sSupPr>
                <m:ctrlPr>
                  <w:rPr>
                    <w:rFonts w:ascii="Cambria Math" w:hAnsi="Cambria Math" w:cs="CMR9"/>
                    <w:i/>
                    <w:kern w:val="0"/>
                  </w:rPr>
                </m:ctrlPr>
              </m:sSupPr>
              <m:e>
                <m:r>
                  <w:rPr>
                    <w:rFonts w:ascii="Cambria Math" w:hAnsi="Cambria Math" w:cs="CMR9"/>
                    <w:kern w:val="0"/>
                  </w:rPr>
                  <m:t>(</m:t>
                </m:r>
                <m:nary>
                  <m:naryPr>
                    <m:chr m:val="∑"/>
                    <m:limLoc m:val="subSup"/>
                    <m:ctrlPr>
                      <w:rPr>
                        <w:rFonts w:ascii="Cambria Math" w:hAnsi="Cambria Math" w:cs="CMR9"/>
                        <w:i/>
                        <w:kern w:val="0"/>
                      </w:rPr>
                    </m:ctrlPr>
                  </m:naryPr>
                  <m:sub>
                    <m:r>
                      <w:rPr>
                        <w:rFonts w:ascii="Cambria Math" w:hAnsi="Cambria Math" w:cs="CMR9"/>
                        <w:kern w:val="0"/>
                      </w:rPr>
                      <m:t>i=1</m:t>
                    </m:r>
                  </m:sub>
                  <m:sup>
                    <m:r>
                      <w:rPr>
                        <w:rFonts w:ascii="Cambria Math" w:hAnsi="Cambria Math" w:cs="CMR9"/>
                        <w:kern w:val="0"/>
                      </w:rPr>
                      <m:t>t</m:t>
                    </m:r>
                  </m:sup>
                  <m:e>
                    <m:r>
                      <w:rPr>
                        <w:rFonts w:ascii="Cambria Math" w:hAnsi="Cambria Math" w:cs="CMR9"/>
                        <w:kern w:val="0"/>
                      </w:rPr>
                      <m:t>AMS</m:t>
                    </m:r>
                    <m:d>
                      <m:dPr>
                        <m:ctrlPr>
                          <w:rPr>
                            <w:rFonts w:ascii="Cambria Math" w:hAnsi="Cambria Math" w:cs="CMR9"/>
                            <w:i/>
                            <w:kern w:val="0"/>
                          </w:rPr>
                        </m:ctrlPr>
                      </m:dPr>
                      <m:e>
                        <m:sSubSup>
                          <m:sSubSupPr>
                            <m:ctrlPr>
                              <w:rPr>
                                <w:rFonts w:ascii="Cambria Math" w:hAnsi="Cambria Math" w:cs="CMR9"/>
                                <w:i/>
                                <w:kern w:val="0"/>
                              </w:rPr>
                            </m:ctrlPr>
                          </m:sSubSupPr>
                          <m:e>
                            <m:r>
                              <w:rPr>
                                <w:rFonts w:ascii="Cambria Math" w:hAnsi="Cambria Math" w:cs="CMR9"/>
                                <w:kern w:val="0"/>
                              </w:rPr>
                              <m:t>L</m:t>
                            </m:r>
                          </m:e>
                          <m:sub>
                            <m:r>
                              <w:rPr>
                                <w:rFonts w:ascii="Cambria Math" w:hAnsi="Cambria Math" w:cs="CMR9"/>
                                <w:kern w:val="0"/>
                              </w:rPr>
                              <m:t>p</m:t>
                            </m:r>
                          </m:sub>
                          <m:sup>
                            <m:d>
                              <m:dPr>
                                <m:ctrlPr>
                                  <w:rPr>
                                    <w:rFonts w:ascii="Cambria Math" w:hAnsi="Cambria Math" w:cs="CMR9"/>
                                    <w:i/>
                                    <w:kern w:val="0"/>
                                  </w:rPr>
                                </m:ctrlPr>
                              </m:dPr>
                              <m:e>
                                <m:r>
                                  <w:rPr>
                                    <w:rFonts w:ascii="Cambria Math" w:hAnsi="Cambria Math" w:cs="CMR9"/>
                                    <w:kern w:val="0"/>
                                  </w:rPr>
                                  <m:t>i</m:t>
                                </m:r>
                              </m:e>
                            </m:d>
                          </m:sup>
                        </m:sSubSup>
                      </m:e>
                    </m:d>
                    <m:r>
                      <w:rPr>
                        <w:rFonts w:ascii="Cambria Math" w:hAnsi="Cambria Math" w:cs="CMR9"/>
                        <w:kern w:val="0"/>
                      </w:rPr>
                      <m:t>AMS</m:t>
                    </m:r>
                    <m:d>
                      <m:dPr>
                        <m:ctrlPr>
                          <w:rPr>
                            <w:rFonts w:ascii="Cambria Math" w:hAnsi="Cambria Math" w:cs="CMR9"/>
                            <w:i/>
                            <w:kern w:val="0"/>
                          </w:rPr>
                        </m:ctrlPr>
                      </m:dPr>
                      <m:e>
                        <m:sSubSup>
                          <m:sSubSupPr>
                            <m:ctrlPr>
                              <w:rPr>
                                <w:rFonts w:ascii="Cambria Math" w:hAnsi="Cambria Math" w:cs="CMR9"/>
                                <w:i/>
                                <w:kern w:val="0"/>
                              </w:rPr>
                            </m:ctrlPr>
                          </m:sSubSupPr>
                          <m:e>
                            <m:r>
                              <w:rPr>
                                <w:rFonts w:ascii="Cambria Math" w:hAnsi="Cambria Math" w:cs="CMR9"/>
                                <w:kern w:val="0"/>
                              </w:rPr>
                              <m:t>R</m:t>
                            </m:r>
                          </m:e>
                          <m:sub>
                            <m:r>
                              <w:rPr>
                                <w:rFonts w:ascii="Cambria Math" w:hAnsi="Cambria Math" w:cs="CMR9"/>
                                <w:kern w:val="0"/>
                              </w:rPr>
                              <m:t>p</m:t>
                            </m:r>
                          </m:sub>
                          <m:sup>
                            <m:d>
                              <m:dPr>
                                <m:ctrlPr>
                                  <w:rPr>
                                    <w:rFonts w:ascii="Cambria Math" w:hAnsi="Cambria Math" w:cs="CMR9"/>
                                    <w:i/>
                                    <w:kern w:val="0"/>
                                  </w:rPr>
                                </m:ctrlPr>
                              </m:dPr>
                              <m:e>
                                <m:r>
                                  <w:rPr>
                                    <w:rFonts w:ascii="Cambria Math" w:hAnsi="Cambria Math" w:cs="CMR9"/>
                                    <w:kern w:val="0"/>
                                  </w:rPr>
                                  <m:t>i</m:t>
                                </m:r>
                              </m:e>
                            </m:d>
                          </m:sup>
                        </m:sSubSup>
                      </m:e>
                    </m:d>
                  </m:e>
                </m:nary>
                <m:r>
                  <w:rPr>
                    <w:rFonts w:ascii="Cambria Math" w:hAnsi="Cambria Math" w:cs="CMR9"/>
                    <w:kern w:val="0"/>
                  </w:rPr>
                  <m:t>)</m:t>
                </m:r>
              </m:e>
              <m:sup>
                <m:r>
                  <w:rPr>
                    <w:rFonts w:ascii="Cambria Math" w:hAnsi="Cambria Math" w:cs="CMR9"/>
                    <w:kern w:val="0"/>
                  </w:rPr>
                  <m:t>2</m:t>
                </m:r>
              </m:sup>
            </m:sSup>
          </m:num>
          <m:den>
            <m:r>
              <w:rPr>
                <w:rFonts w:ascii="Cambria Math" w:hAnsi="Cambria Math" w:cs="NimbusRomNo9L-ReguItal"/>
                <w:kern w:val="0"/>
              </w:rPr>
              <m:t>t(t-1)(n-1)(n-2)</m:t>
            </m:r>
          </m:den>
        </m:f>
        <m:sSubSup>
          <m:sSubSupPr>
            <m:ctrlPr>
              <w:rPr>
                <w:rFonts w:ascii="Cambria Math" w:hAnsi="Cambria Math" w:cs="NimbusRomNo9L-ReguItal"/>
                <w:i/>
                <w:kern w:val="0"/>
              </w:rPr>
            </m:ctrlPr>
          </m:sSubSupPr>
          <m:e>
            <m:r>
              <w:rPr>
                <w:rFonts w:ascii="Cambria Math" w:hAnsi="Cambria Math" w:cs="NimbusRomNo9L-ReguItal"/>
                <w:kern w:val="0"/>
              </w:rPr>
              <m:t>||P||</m:t>
            </m:r>
          </m:e>
          <m:sub>
            <m:r>
              <w:rPr>
                <w:rFonts w:ascii="Cambria Math" w:hAnsi="Cambria Math" w:cs="NimbusRomNo9L-ReguItal"/>
                <w:kern w:val="0"/>
              </w:rPr>
              <m:t>F</m:t>
            </m:r>
          </m:sub>
          <m:sup>
            <m:r>
              <w:rPr>
                <w:rFonts w:ascii="Cambria Math" w:hAnsi="Cambria Math" w:cs="NimbusRomNo9L-ReguItal"/>
                <w:kern w:val="0"/>
              </w:rPr>
              <m:t>2</m:t>
            </m:r>
          </m:sup>
        </m:sSubSup>
        <m:r>
          <w:rPr>
            <w:rFonts w:ascii="Cambria Math" w:hAnsi="Cambria Math" w:cs="NimbusRomNo9L-ReguItal"/>
            <w:kern w:val="0"/>
          </w:rPr>
          <m:t>-</m:t>
        </m:r>
        <m:f>
          <m:fPr>
            <m:ctrlPr>
              <w:rPr>
                <w:rFonts w:ascii="Cambria Math" w:hAnsi="Cambria Math" w:cs="NimbusRomNo9L-ReguItal"/>
                <w:i/>
                <w:kern w:val="0"/>
              </w:rPr>
            </m:ctrlPr>
          </m:fPr>
          <m:num>
            <m:r>
              <w:rPr>
                <w:rFonts w:ascii="Cambria Math" w:hAnsi="Cambria Math" w:cs="NimbusRomNo9L-ReguItal"/>
                <w:kern w:val="0"/>
              </w:rPr>
              <m:t>2π</m:t>
            </m:r>
          </m:num>
          <m:den>
            <m:r>
              <w:rPr>
                <w:rFonts w:ascii="Cambria Math" w:hAnsi="Cambria Math" w:cs="NimbusRomNo9L-ReguItal"/>
                <w:kern w:val="0"/>
              </w:rPr>
              <m:t>t-1</m:t>
            </m:r>
          </m:den>
        </m:f>
        <m:sSub>
          <m:sSubPr>
            <m:ctrlPr>
              <w:rPr>
                <w:rFonts w:ascii="Cambria Math" w:hAnsi="Cambria Math" w:cs="NimbusRomNo9L-ReguItal"/>
                <w:i/>
                <w:kern w:val="0"/>
              </w:rPr>
            </m:ctrlPr>
          </m:sSubPr>
          <m:e>
            <m:r>
              <w:rPr>
                <w:rFonts w:ascii="Cambria Math" w:hAnsi="Cambria Math" w:cs="NimbusRomNo9L-ReguItal"/>
                <w:kern w:val="0"/>
              </w:rPr>
              <m:t>F</m:t>
            </m:r>
          </m:e>
          <m:sub>
            <m:r>
              <w:rPr>
                <w:rFonts w:ascii="Cambria Math" w:hAnsi="Cambria Math" w:cs="NimbusRomNo9L-ReguItal"/>
                <w:kern w:val="0"/>
              </w:rPr>
              <m:t>1</m:t>
            </m:r>
          </m:sub>
        </m:sSub>
        <m:r>
          <w:rPr>
            <w:rFonts w:ascii="Cambria Math" w:hAnsi="Cambria Math" w:cs="NimbusRomNo9L-ReguItal"/>
            <w:kern w:val="0"/>
          </w:rPr>
          <m:t>(p)</m:t>
        </m:r>
      </m:oMath>
      <w:r w:rsidR="00867248" w:rsidRPr="00867248">
        <w:rPr>
          <w:rFonts w:ascii="CMR9" w:hAnsi="CMR9" w:cs="CMR9" w:hint="eastAsia"/>
          <w:kern w:val="0"/>
        </w:rPr>
        <w:t xml:space="preserve">  (</w:t>
      </w:r>
      <w:r w:rsidR="00867248" w:rsidRPr="00867248">
        <w:rPr>
          <w:rFonts w:ascii="CMR9" w:hAnsi="CMR9" w:cs="CMR9"/>
          <w:kern w:val="0"/>
        </w:rPr>
        <w:t>3</w:t>
      </w:r>
      <w:r w:rsidR="00867248" w:rsidRPr="00867248">
        <w:rPr>
          <w:rFonts w:ascii="CMR9" w:hAnsi="CMR9" w:cs="CMR9" w:hint="eastAsia"/>
          <w:kern w:val="0"/>
        </w:rPr>
        <w:t>)</w:t>
      </w:r>
    </w:p>
    <w:p w:rsidR="00E77B44" w:rsidRPr="00E77B44" w:rsidRDefault="00E77B44" w:rsidP="00E77B44">
      <w:pPr>
        <w:pStyle w:val="3"/>
      </w:pPr>
      <w:bookmarkStart w:id="131" w:name="_Toc495266849"/>
      <w:r w:rsidRPr="00E77B44">
        <w:rPr>
          <w:rFonts w:hint="eastAsia"/>
        </w:rPr>
        <w:t>LW-Fast VOA</w:t>
      </w:r>
      <w:r w:rsidRPr="00E77B44">
        <w:rPr>
          <w:rFonts w:hint="eastAsia"/>
        </w:rPr>
        <w:t>算法</w:t>
      </w:r>
      <w:bookmarkEnd w:id="131"/>
    </w:p>
    <w:p w:rsidR="00667008" w:rsidRPr="00667008" w:rsidRDefault="00667008" w:rsidP="00C412C2">
      <w:pPr>
        <w:spacing w:line="276" w:lineRule="auto"/>
        <w:ind w:firstLineChars="236" w:firstLine="566"/>
        <w:rPr>
          <w:color w:val="000000"/>
          <w:kern w:val="0"/>
          <w:szCs w:val="18"/>
        </w:rPr>
      </w:pPr>
      <w:r w:rsidRPr="00667008">
        <w:rPr>
          <w:color w:val="000000"/>
          <w:kern w:val="0"/>
          <w:szCs w:val="18"/>
        </w:rPr>
        <w:t>由于</w:t>
      </w:r>
      <w:r w:rsidRPr="00A63C0E">
        <w:rPr>
          <w:color w:val="000000"/>
          <w:kern w:val="0"/>
          <w:szCs w:val="18"/>
        </w:rPr>
        <w:t>FastVOA</w:t>
      </w:r>
      <w:r w:rsidRPr="00667008">
        <w:rPr>
          <w:color w:val="000000"/>
          <w:kern w:val="0"/>
          <w:szCs w:val="18"/>
        </w:rPr>
        <w:t>在计算时不考虑权重</w:t>
      </w:r>
      <w:r w:rsidRPr="00667008">
        <w:rPr>
          <w:color w:val="000000"/>
          <w:kern w:val="0"/>
          <w:szCs w:val="18"/>
        </w:rPr>
        <w:t xml:space="preserve">, </w:t>
      </w:r>
      <w:r w:rsidRPr="00667008">
        <w:rPr>
          <w:color w:val="000000"/>
          <w:kern w:val="0"/>
          <w:szCs w:val="18"/>
        </w:rPr>
        <w:t>仅考虑角度</w:t>
      </w:r>
      <w:r w:rsidRPr="00667008">
        <w:rPr>
          <w:color w:val="000000"/>
          <w:kern w:val="0"/>
          <w:szCs w:val="18"/>
        </w:rPr>
        <w:t xml:space="preserve">, </w:t>
      </w:r>
      <w:r w:rsidRPr="00667008">
        <w:rPr>
          <w:color w:val="000000"/>
          <w:kern w:val="0"/>
          <w:szCs w:val="18"/>
        </w:rPr>
        <w:t>因此对非圆形分布的数据存在误判现象</w:t>
      </w:r>
      <w:r w:rsidRPr="00667008">
        <w:rPr>
          <w:color w:val="000000"/>
          <w:kern w:val="0"/>
          <w:szCs w:val="18"/>
        </w:rPr>
        <w:t xml:space="preserve">. </w:t>
      </w:r>
      <w:r w:rsidRPr="00667008">
        <w:rPr>
          <w:color w:val="000000"/>
          <w:kern w:val="0"/>
          <w:szCs w:val="18"/>
        </w:rPr>
        <w:t>文</w:t>
      </w:r>
      <w:r w:rsidRPr="00A63C0E">
        <w:rPr>
          <w:color w:val="000000"/>
          <w:kern w:val="0"/>
          <w:szCs w:val="18"/>
        </w:rPr>
        <w:t>[6]</w:t>
      </w:r>
      <w:r w:rsidRPr="00667008">
        <w:rPr>
          <w:color w:val="000000"/>
          <w:kern w:val="0"/>
          <w:szCs w:val="18"/>
        </w:rPr>
        <w:t>中提出如果</w:t>
      </w:r>
      <w:proofErr w:type="gramStart"/>
      <w:r w:rsidRPr="00667008">
        <w:rPr>
          <w:color w:val="000000"/>
          <w:kern w:val="0"/>
          <w:szCs w:val="18"/>
        </w:rPr>
        <w:t>一</w:t>
      </w:r>
      <w:proofErr w:type="gramEnd"/>
      <w:r w:rsidRPr="00667008">
        <w:rPr>
          <w:color w:val="000000"/>
          <w:kern w:val="0"/>
          <w:szCs w:val="18"/>
        </w:rPr>
        <w:t>个数据点没有或者只有很少的相关邻居的话</w:t>
      </w:r>
      <w:r w:rsidRPr="00667008">
        <w:rPr>
          <w:color w:val="000000"/>
          <w:kern w:val="0"/>
          <w:szCs w:val="18"/>
        </w:rPr>
        <w:t xml:space="preserve">, </w:t>
      </w:r>
      <w:r w:rsidRPr="00667008">
        <w:rPr>
          <w:color w:val="000000"/>
          <w:kern w:val="0"/>
          <w:szCs w:val="18"/>
        </w:rPr>
        <w:t>它可能是就不属于任何密集的聚簇</w:t>
      </w:r>
      <w:r w:rsidRPr="00667008">
        <w:rPr>
          <w:color w:val="000000"/>
          <w:kern w:val="0"/>
          <w:szCs w:val="18"/>
        </w:rPr>
        <w:t xml:space="preserve">, </w:t>
      </w:r>
      <w:r w:rsidRPr="00667008">
        <w:rPr>
          <w:color w:val="000000"/>
          <w:kern w:val="0"/>
          <w:szCs w:val="18"/>
        </w:rPr>
        <w:t>也反应出一定的离群行为</w:t>
      </w:r>
      <w:r w:rsidRPr="00667008">
        <w:rPr>
          <w:color w:val="000000"/>
          <w:kern w:val="0"/>
          <w:szCs w:val="18"/>
        </w:rPr>
        <w:t xml:space="preserve">. </w:t>
      </w:r>
      <w:r w:rsidRPr="00667008">
        <w:rPr>
          <w:color w:val="000000"/>
          <w:kern w:val="0"/>
          <w:szCs w:val="18"/>
        </w:rPr>
        <w:t>因此</w:t>
      </w:r>
      <w:proofErr w:type="gramStart"/>
      <w:r w:rsidRPr="00667008">
        <w:rPr>
          <w:color w:val="000000"/>
          <w:kern w:val="0"/>
          <w:szCs w:val="18"/>
        </w:rPr>
        <w:t>一</w:t>
      </w:r>
      <w:proofErr w:type="gramEnd"/>
      <w:r w:rsidRPr="00667008">
        <w:rPr>
          <w:color w:val="000000"/>
          <w:kern w:val="0"/>
          <w:szCs w:val="18"/>
        </w:rPr>
        <w:t>个数据点</w:t>
      </w:r>
      <w:r w:rsidRPr="00667008">
        <w:rPr>
          <w:color w:val="000000"/>
          <w:kern w:val="0"/>
          <w:szCs w:val="18"/>
        </w:rPr>
        <w:lastRenderedPageBreak/>
        <w:t>的相关邻居就是每个数据点局部信息</w:t>
      </w:r>
      <w:r w:rsidRPr="00667008">
        <w:rPr>
          <w:color w:val="000000"/>
          <w:kern w:val="0"/>
          <w:szCs w:val="18"/>
        </w:rPr>
        <w:t xml:space="preserve">, </w:t>
      </w:r>
      <w:r w:rsidRPr="00667008">
        <w:rPr>
          <w:color w:val="000000"/>
          <w:kern w:val="0"/>
          <w:szCs w:val="18"/>
        </w:rPr>
        <w:t>可以作为基于角度方差的离群检测算法的一个权重因子</w:t>
      </w:r>
      <w:r w:rsidRPr="00667008">
        <w:rPr>
          <w:color w:val="000000"/>
          <w:kern w:val="0"/>
          <w:szCs w:val="18"/>
        </w:rPr>
        <w:t xml:space="preserve">. </w:t>
      </w:r>
      <w:r w:rsidRPr="00667008">
        <w:rPr>
          <w:color w:val="000000"/>
          <w:kern w:val="0"/>
          <w:szCs w:val="18"/>
        </w:rPr>
        <w:t>可以定义</w:t>
      </w:r>
      <w:proofErr w:type="gramStart"/>
      <w:r w:rsidRPr="00667008">
        <w:rPr>
          <w:color w:val="000000"/>
          <w:kern w:val="0"/>
          <w:szCs w:val="18"/>
        </w:rPr>
        <w:t>一</w:t>
      </w:r>
      <w:proofErr w:type="gramEnd"/>
      <w:r w:rsidRPr="00667008">
        <w:rPr>
          <w:color w:val="000000"/>
          <w:kern w:val="0"/>
          <w:szCs w:val="18"/>
        </w:rPr>
        <w:t>个数据点的相关近邻为</w:t>
      </w:r>
      <w:r w:rsidRPr="00A63C0E">
        <w:rPr>
          <w:color w:val="000000"/>
          <w:kern w:val="0"/>
          <w:szCs w:val="18"/>
        </w:rPr>
        <w:t>ε</w:t>
      </w:r>
      <w:r w:rsidRPr="00667008">
        <w:rPr>
          <w:color w:val="000000"/>
          <w:kern w:val="0"/>
          <w:szCs w:val="18"/>
        </w:rPr>
        <w:t>-</w:t>
      </w:r>
      <w:r w:rsidRPr="00667008">
        <w:rPr>
          <w:color w:val="000000"/>
          <w:kern w:val="0"/>
          <w:szCs w:val="18"/>
        </w:rPr>
        <w:t>近邻</w:t>
      </w:r>
      <w:r w:rsidRPr="00667008">
        <w:rPr>
          <w:color w:val="000000"/>
          <w:kern w:val="0"/>
          <w:szCs w:val="18"/>
        </w:rPr>
        <w:t xml:space="preserve">. </w:t>
      </w:r>
    </w:p>
    <w:p w:rsidR="00667008" w:rsidRPr="00667008" w:rsidRDefault="00667008" w:rsidP="00C412C2">
      <w:pPr>
        <w:spacing w:line="276" w:lineRule="auto"/>
        <w:ind w:firstLineChars="200" w:firstLine="480"/>
        <w:rPr>
          <w:color w:val="000000"/>
          <w:kern w:val="0"/>
          <w:szCs w:val="18"/>
        </w:rPr>
      </w:pPr>
      <w:r w:rsidRPr="00667008">
        <w:rPr>
          <w:color w:val="000000"/>
          <w:kern w:val="0"/>
          <w:szCs w:val="18"/>
        </w:rPr>
        <w:t>定义</w:t>
      </w:r>
      <w:r w:rsidRPr="00A63C0E">
        <w:rPr>
          <w:color w:val="000000"/>
          <w:kern w:val="0"/>
          <w:szCs w:val="18"/>
        </w:rPr>
        <w:t>3</w:t>
      </w:r>
      <w:r w:rsidRPr="00667008">
        <w:rPr>
          <w:color w:val="000000"/>
          <w:kern w:val="0"/>
          <w:szCs w:val="18"/>
        </w:rPr>
        <w:t xml:space="preserve"> </w:t>
      </w:r>
      <w:r w:rsidRPr="00667008">
        <w:rPr>
          <w:color w:val="000000"/>
          <w:kern w:val="0"/>
          <w:szCs w:val="18"/>
        </w:rPr>
        <w:t>如果说</w:t>
      </w:r>
      <w:proofErr w:type="gramStart"/>
      <w:r w:rsidRPr="00667008">
        <w:rPr>
          <w:color w:val="000000"/>
          <w:kern w:val="0"/>
          <w:szCs w:val="18"/>
        </w:rPr>
        <w:t>一</w:t>
      </w:r>
      <w:proofErr w:type="gramEnd"/>
      <w:r w:rsidRPr="00667008">
        <w:rPr>
          <w:color w:val="000000"/>
          <w:kern w:val="0"/>
          <w:szCs w:val="18"/>
        </w:rPr>
        <w:t>个数据点</w:t>
      </w:r>
      <w:r w:rsidRPr="00667008">
        <w:rPr>
          <w:color w:val="000000"/>
          <w:kern w:val="0"/>
          <w:szCs w:val="18"/>
        </w:rPr>
        <w:t>q</w:t>
      </w:r>
      <w:r w:rsidRPr="00667008">
        <w:rPr>
          <w:color w:val="000000"/>
          <w:kern w:val="0"/>
          <w:szCs w:val="18"/>
        </w:rPr>
        <w:t>是数据点</w:t>
      </w:r>
      <w:r w:rsidRPr="00667008">
        <w:rPr>
          <w:color w:val="000000"/>
          <w:kern w:val="0"/>
          <w:szCs w:val="18"/>
        </w:rPr>
        <w:t>p</w:t>
      </w:r>
      <w:r w:rsidRPr="00667008">
        <w:rPr>
          <w:color w:val="000000"/>
          <w:kern w:val="0"/>
          <w:szCs w:val="18"/>
        </w:rPr>
        <w:t>的一个</w:t>
      </w:r>
      <w:r w:rsidRPr="00A63C0E">
        <w:rPr>
          <w:color w:val="000000"/>
          <w:kern w:val="0"/>
          <w:szCs w:val="18"/>
        </w:rPr>
        <w:t>ε</w:t>
      </w:r>
      <w:r w:rsidRPr="00667008">
        <w:rPr>
          <w:color w:val="000000"/>
          <w:kern w:val="0"/>
          <w:szCs w:val="18"/>
        </w:rPr>
        <w:t>-</w:t>
      </w:r>
      <w:r w:rsidRPr="00667008">
        <w:rPr>
          <w:color w:val="000000"/>
          <w:kern w:val="0"/>
          <w:szCs w:val="18"/>
        </w:rPr>
        <w:t>近邻</w:t>
      </w:r>
      <w:r w:rsidRPr="00667008">
        <w:rPr>
          <w:color w:val="000000"/>
          <w:kern w:val="0"/>
          <w:szCs w:val="18"/>
        </w:rPr>
        <w:t xml:space="preserve">, </w:t>
      </w:r>
      <w:r w:rsidRPr="00667008">
        <w:rPr>
          <w:color w:val="000000"/>
          <w:kern w:val="0"/>
          <w:szCs w:val="18"/>
        </w:rPr>
        <w:t>仅当</w:t>
      </w:r>
      <w:r w:rsidRPr="00667008">
        <w:rPr>
          <w:color w:val="000000"/>
          <w:kern w:val="0"/>
          <w:szCs w:val="18"/>
        </w:rPr>
        <w:object w:dxaOrig="1359" w:dyaOrig="279">
          <v:shape id="_x0000_i1082" type="#_x0000_t75" style="width:67.4pt;height:14.2pt" o:ole="">
            <v:imagedata r:id="rId177" o:title=""/>
          </v:shape>
          <o:OLEObject Type="Embed" ProgID="Equation.DSMT4" ShapeID="_x0000_i1082" DrawAspect="Content" ObjectID="_1569181398" r:id="rId178"/>
        </w:object>
      </w:r>
      <w:r w:rsidRPr="00667008">
        <w:rPr>
          <w:color w:val="000000"/>
          <w:kern w:val="0"/>
          <w:szCs w:val="18"/>
        </w:rPr>
        <w:t xml:space="preserve">, </w:t>
      </w:r>
      <w:r w:rsidRPr="00667008">
        <w:rPr>
          <w:color w:val="000000"/>
          <w:kern w:val="0"/>
          <w:szCs w:val="18"/>
        </w:rPr>
        <w:t>其中</w:t>
      </w:r>
      <w:r w:rsidRPr="00667008">
        <w:rPr>
          <w:color w:val="000000"/>
          <w:kern w:val="0"/>
          <w:szCs w:val="18"/>
        </w:rPr>
        <w:object w:dxaOrig="780" w:dyaOrig="279">
          <v:shape id="_x0000_i1083" type="#_x0000_t75" style="width:39.9pt;height:14.2pt" o:ole="">
            <v:imagedata r:id="rId179" o:title=""/>
          </v:shape>
          <o:OLEObject Type="Embed" ProgID="Equation.DSMT4" ShapeID="_x0000_i1083" DrawAspect="Content" ObjectID="_1569181399" r:id="rId180"/>
        </w:object>
      </w:r>
      <w:r w:rsidRPr="00667008">
        <w:rPr>
          <w:color w:val="000000"/>
          <w:kern w:val="0"/>
          <w:szCs w:val="18"/>
        </w:rPr>
        <w:t>表示相同维度下两个点相关程度为</w:t>
      </w:r>
      <w:r w:rsidRPr="00A63C0E">
        <w:rPr>
          <w:color w:val="000000"/>
          <w:kern w:val="0"/>
          <w:szCs w:val="18"/>
        </w:rPr>
        <w:t>(</w:t>
      </w:r>
      <w:r w:rsidRPr="00667008">
        <w:rPr>
          <w:color w:val="000000"/>
          <w:kern w:val="0"/>
          <w:szCs w:val="18"/>
        </w:rPr>
        <w:t>1-ε</w:t>
      </w:r>
      <w:r w:rsidRPr="00A63C0E">
        <w:rPr>
          <w:color w:val="000000"/>
          <w:kern w:val="0"/>
          <w:szCs w:val="18"/>
        </w:rPr>
        <w:t>)</w:t>
      </w:r>
      <w:r w:rsidRPr="00667008">
        <w:rPr>
          <w:color w:val="000000"/>
          <w:kern w:val="0"/>
          <w:szCs w:val="18"/>
        </w:rPr>
        <w:t>时平均距离大小</w:t>
      </w:r>
      <w:r w:rsidRPr="00667008">
        <w:rPr>
          <w:color w:val="000000"/>
          <w:kern w:val="0"/>
          <w:szCs w:val="18"/>
        </w:rPr>
        <w:t xml:space="preserve">. </w:t>
      </w:r>
    </w:p>
    <w:p w:rsidR="00667008" w:rsidRPr="00667008" w:rsidRDefault="00667008" w:rsidP="00C412C2">
      <w:pPr>
        <w:spacing w:line="276" w:lineRule="auto"/>
        <w:ind w:firstLineChars="200" w:firstLine="480"/>
        <w:rPr>
          <w:color w:val="000000"/>
          <w:kern w:val="0"/>
          <w:szCs w:val="18"/>
        </w:rPr>
      </w:pPr>
      <w:r w:rsidRPr="00667008">
        <w:rPr>
          <w:color w:val="000000"/>
          <w:kern w:val="0"/>
          <w:szCs w:val="18"/>
        </w:rPr>
        <w:t>定义</w:t>
      </w:r>
      <w:r w:rsidRPr="00667008">
        <w:rPr>
          <w:color w:val="000000"/>
          <w:kern w:val="0"/>
          <w:szCs w:val="18"/>
        </w:rPr>
        <w:t xml:space="preserve">4 </w:t>
      </w:r>
      <w:r w:rsidRPr="00667008">
        <w:rPr>
          <w:color w:val="000000"/>
          <w:kern w:val="0"/>
          <w:szCs w:val="18"/>
        </w:rPr>
        <w:t>定义</w:t>
      </w:r>
      <w:proofErr w:type="gramStart"/>
      <w:r w:rsidRPr="00667008">
        <w:rPr>
          <w:color w:val="000000"/>
          <w:kern w:val="0"/>
          <w:szCs w:val="18"/>
        </w:rPr>
        <w:t>一</w:t>
      </w:r>
      <w:proofErr w:type="gramEnd"/>
      <w:r w:rsidRPr="00667008">
        <w:rPr>
          <w:color w:val="000000"/>
          <w:kern w:val="0"/>
          <w:szCs w:val="18"/>
        </w:rPr>
        <w:t>个数据点的局部权重因子为这个数据点</w:t>
      </w:r>
      <w:r w:rsidRPr="00A63C0E">
        <w:rPr>
          <w:color w:val="000000"/>
          <w:kern w:val="0"/>
          <w:szCs w:val="18"/>
        </w:rPr>
        <w:t>ε</w:t>
      </w:r>
      <w:r w:rsidRPr="00667008">
        <w:rPr>
          <w:color w:val="000000"/>
          <w:kern w:val="0"/>
          <w:szCs w:val="18"/>
        </w:rPr>
        <w:t>-</w:t>
      </w:r>
      <w:r w:rsidRPr="00667008">
        <w:rPr>
          <w:color w:val="000000"/>
          <w:kern w:val="0"/>
          <w:szCs w:val="18"/>
        </w:rPr>
        <w:t>近邻数量与他临近点的</w:t>
      </w:r>
      <w:r w:rsidRPr="00A63C0E">
        <w:rPr>
          <w:color w:val="000000"/>
          <w:kern w:val="0"/>
          <w:szCs w:val="18"/>
        </w:rPr>
        <w:t>ε</w:t>
      </w:r>
      <w:r w:rsidRPr="00667008">
        <w:rPr>
          <w:color w:val="000000"/>
          <w:kern w:val="0"/>
          <w:szCs w:val="18"/>
        </w:rPr>
        <w:t>-</w:t>
      </w:r>
      <w:r w:rsidRPr="00667008">
        <w:rPr>
          <w:color w:val="000000"/>
          <w:kern w:val="0"/>
          <w:szCs w:val="18"/>
        </w:rPr>
        <w:t>近邻数的偏差程度</w:t>
      </w:r>
      <w:r w:rsidRPr="00667008">
        <w:rPr>
          <w:color w:val="000000"/>
          <w:kern w:val="0"/>
          <w:szCs w:val="18"/>
        </w:rPr>
        <w:t>:</w:t>
      </w:r>
    </w:p>
    <w:p w:rsidR="00667008" w:rsidRPr="00667008" w:rsidRDefault="00667008" w:rsidP="00C412C2">
      <w:pPr>
        <w:pStyle w:val="MTDisplayEquation"/>
        <w:spacing w:line="276" w:lineRule="auto"/>
        <w:ind w:firstLine="480"/>
        <w:rPr>
          <w:color w:val="000000"/>
          <w:sz w:val="24"/>
          <w:szCs w:val="18"/>
        </w:rPr>
      </w:pPr>
      <w:r w:rsidRPr="00667008">
        <w:rPr>
          <w:color w:val="000000"/>
          <w:sz w:val="24"/>
          <w:szCs w:val="18"/>
        </w:rPr>
        <w:tab/>
      </w:r>
      <w:r w:rsidRPr="00667008">
        <w:rPr>
          <w:color w:val="000000"/>
          <w:sz w:val="24"/>
          <w:szCs w:val="18"/>
        </w:rPr>
        <w:object w:dxaOrig="3820" w:dyaOrig="900">
          <v:shape id="_x0000_i1084" type="#_x0000_t75" style="width:190.8pt;height:44.5pt" o:ole="">
            <v:imagedata r:id="rId181" o:title=""/>
          </v:shape>
          <o:OLEObject Type="Embed" ProgID="Equation.DSMT4" ShapeID="_x0000_i1084" DrawAspect="Content" ObjectID="_1569181400" r:id="rId182"/>
        </w:object>
      </w:r>
      <w:r w:rsidRPr="00667008">
        <w:rPr>
          <w:color w:val="000000"/>
          <w:sz w:val="24"/>
          <w:szCs w:val="18"/>
        </w:rPr>
        <w:t xml:space="preserve"> </w:t>
      </w:r>
      <w:r w:rsidRPr="00667008">
        <w:rPr>
          <w:color w:val="000000"/>
          <w:sz w:val="24"/>
          <w:szCs w:val="18"/>
        </w:rPr>
        <w:tab/>
      </w:r>
      <w:r w:rsidR="005B4338" w:rsidRPr="00667008">
        <w:rPr>
          <w:color w:val="000000"/>
          <w:sz w:val="24"/>
          <w:szCs w:val="18"/>
        </w:rPr>
        <w:fldChar w:fldCharType="begin"/>
      </w:r>
      <w:r w:rsidRPr="00667008">
        <w:rPr>
          <w:color w:val="000000"/>
          <w:sz w:val="24"/>
          <w:szCs w:val="18"/>
        </w:rPr>
        <w:instrText xml:space="preserve"> MACROBUTTON MTPlaceRef \* MERGEFORMAT (</w:instrText>
      </w:r>
      <w:fldSimple w:instr=" SEQ MTEqn \c \* Arabic \* MERGEFORMAT ">
        <w:r w:rsidRPr="00667008">
          <w:rPr>
            <w:color w:val="000000"/>
            <w:sz w:val="24"/>
            <w:szCs w:val="18"/>
          </w:rPr>
          <w:instrText>7</w:instrText>
        </w:r>
      </w:fldSimple>
      <w:r w:rsidRPr="00667008">
        <w:rPr>
          <w:color w:val="000000"/>
          <w:sz w:val="24"/>
          <w:szCs w:val="18"/>
        </w:rPr>
        <w:instrText>)</w:instrText>
      </w:r>
      <w:r w:rsidR="005B4338" w:rsidRPr="00667008">
        <w:rPr>
          <w:color w:val="000000"/>
          <w:sz w:val="24"/>
          <w:szCs w:val="18"/>
        </w:rPr>
        <w:fldChar w:fldCharType="end"/>
      </w:r>
    </w:p>
    <w:p w:rsidR="00667008" w:rsidRPr="00667008" w:rsidRDefault="00667008" w:rsidP="00C412C2">
      <w:pPr>
        <w:spacing w:line="276" w:lineRule="auto"/>
        <w:rPr>
          <w:color w:val="000000"/>
          <w:kern w:val="0"/>
          <w:szCs w:val="18"/>
        </w:rPr>
      </w:pPr>
      <w:r w:rsidRPr="00667008">
        <w:rPr>
          <w:color w:val="000000"/>
          <w:kern w:val="0"/>
          <w:szCs w:val="18"/>
        </w:rPr>
        <w:t>结合公式</w:t>
      </w:r>
      <w:r w:rsidRPr="00A63C0E">
        <w:rPr>
          <w:color w:val="000000"/>
          <w:kern w:val="0"/>
          <w:szCs w:val="18"/>
        </w:rPr>
        <w:t>(1)</w:t>
      </w:r>
      <w:r w:rsidRPr="00667008">
        <w:rPr>
          <w:color w:val="000000"/>
          <w:kern w:val="0"/>
          <w:szCs w:val="18"/>
        </w:rPr>
        <w:t>和公式</w:t>
      </w:r>
      <w:r w:rsidRPr="00667008">
        <w:rPr>
          <w:color w:val="000000"/>
          <w:kern w:val="0"/>
          <w:szCs w:val="18"/>
        </w:rPr>
        <w:t>(7)</w:t>
      </w:r>
      <w:r w:rsidRPr="00667008">
        <w:rPr>
          <w:color w:val="000000"/>
          <w:kern w:val="0"/>
          <w:szCs w:val="18"/>
        </w:rPr>
        <w:t>提出基于权重的角度异常因子为</w:t>
      </w:r>
    </w:p>
    <w:p w:rsidR="00E77B44" w:rsidRPr="00E77B44" w:rsidRDefault="00667008" w:rsidP="00E77B44">
      <w:pPr>
        <w:pStyle w:val="MTDisplayEquation"/>
        <w:spacing w:line="276" w:lineRule="auto"/>
        <w:ind w:firstLine="480"/>
        <w:rPr>
          <w:color w:val="000000"/>
          <w:sz w:val="24"/>
          <w:szCs w:val="18"/>
        </w:rPr>
      </w:pPr>
      <w:r w:rsidRPr="00667008">
        <w:rPr>
          <w:color w:val="000000"/>
          <w:sz w:val="24"/>
          <w:szCs w:val="18"/>
        </w:rPr>
        <w:tab/>
      </w:r>
      <w:r w:rsidRPr="00667008">
        <w:rPr>
          <w:color w:val="000000"/>
          <w:sz w:val="24"/>
          <w:szCs w:val="18"/>
        </w:rPr>
        <w:object w:dxaOrig="2560" w:dyaOrig="340">
          <v:shape id="_x0000_i1085" type="#_x0000_t75" style="width:127.95pt;height:18.35pt" o:ole="">
            <v:imagedata r:id="rId183" o:title=""/>
          </v:shape>
          <o:OLEObject Type="Embed" ProgID="Equation.DSMT4" ShapeID="_x0000_i1085" DrawAspect="Content" ObjectID="_1569181401" r:id="rId184"/>
        </w:object>
      </w:r>
      <w:r w:rsidRPr="00667008">
        <w:rPr>
          <w:color w:val="000000"/>
          <w:sz w:val="24"/>
          <w:szCs w:val="18"/>
        </w:rPr>
        <w:t xml:space="preserve"> </w:t>
      </w:r>
      <w:r w:rsidRPr="00667008">
        <w:rPr>
          <w:color w:val="000000"/>
          <w:sz w:val="24"/>
          <w:szCs w:val="18"/>
        </w:rPr>
        <w:tab/>
      </w:r>
      <w:r w:rsidR="005B4338" w:rsidRPr="00667008">
        <w:rPr>
          <w:color w:val="000000"/>
          <w:sz w:val="24"/>
          <w:szCs w:val="18"/>
        </w:rPr>
        <w:fldChar w:fldCharType="begin"/>
      </w:r>
      <w:r w:rsidRPr="00667008">
        <w:rPr>
          <w:color w:val="000000"/>
          <w:sz w:val="24"/>
          <w:szCs w:val="18"/>
        </w:rPr>
        <w:instrText xml:space="preserve"> MACROBUTTON MTPlaceRef \* MERGEFORMAT (</w:instrText>
      </w:r>
      <w:fldSimple w:instr=" SEQ MTEqn \c \* Arabic \* MERGEFORMAT ">
        <w:r w:rsidRPr="00667008">
          <w:rPr>
            <w:color w:val="000000"/>
            <w:sz w:val="24"/>
            <w:szCs w:val="18"/>
          </w:rPr>
          <w:instrText>8</w:instrText>
        </w:r>
      </w:fldSimple>
      <w:r w:rsidRPr="00667008">
        <w:rPr>
          <w:color w:val="000000"/>
          <w:sz w:val="24"/>
          <w:szCs w:val="18"/>
        </w:rPr>
        <w:instrText>)</w:instrText>
      </w:r>
      <w:r w:rsidR="005B4338" w:rsidRPr="00667008">
        <w:rPr>
          <w:color w:val="000000"/>
          <w:sz w:val="24"/>
          <w:szCs w:val="18"/>
        </w:rPr>
        <w:fldChar w:fldCharType="end"/>
      </w:r>
    </w:p>
    <w:p w:rsidR="00E77B44" w:rsidRPr="00E77B44" w:rsidRDefault="00E77B44" w:rsidP="00E77B44">
      <w:pPr>
        <w:pStyle w:val="3"/>
      </w:pPr>
      <w:bookmarkStart w:id="132" w:name="_Toc495266850"/>
      <w:r>
        <w:rPr>
          <w:rFonts w:hint="eastAsia"/>
        </w:rPr>
        <w:t>算法描述</w:t>
      </w:r>
      <w:bookmarkEnd w:id="132"/>
    </w:p>
    <w:p w:rsidR="00FB3B59" w:rsidRDefault="00E77B44" w:rsidP="00B36001">
      <w:pPr>
        <w:ind w:firstLineChars="200" w:firstLine="480"/>
      </w:pPr>
      <w:r w:rsidRPr="00C70DC4">
        <w:rPr>
          <w:rFonts w:hint="eastAsia"/>
        </w:rPr>
        <w:t>对于任意</w:t>
      </w:r>
      <w:r>
        <w:rPr>
          <w:rFonts w:hint="eastAsia"/>
        </w:rPr>
        <w:t>含有</w:t>
      </w:r>
      <w:r w:rsidR="00FB3B59">
        <w:t>n</w:t>
      </w:r>
      <w:r w:rsidR="00FB3B59">
        <w:t>个数据点的</w:t>
      </w:r>
      <w:r w:rsidR="00FB3B59" w:rsidRPr="00C70DC4">
        <w:t>数据</w:t>
      </w:r>
      <w:r w:rsidR="00FB3B59" w:rsidRPr="00C70DC4">
        <w:rPr>
          <w:rFonts w:hint="eastAsia"/>
        </w:rPr>
        <w:t>集</w:t>
      </w:r>
      <w:r w:rsidR="00FB3B59">
        <w:rPr>
          <w:rFonts w:hint="eastAsia"/>
        </w:rPr>
        <w:t>S</w:t>
      </w:r>
      <w:r w:rsidR="00FB3B59" w:rsidRPr="00C70DC4">
        <w:t>中的任意一点</w:t>
      </w:r>
      <w:r w:rsidR="00FB3B59" w:rsidRPr="00C70DC4">
        <w:rPr>
          <w:i/>
        </w:rPr>
        <w:t>p</w:t>
      </w:r>
      <w:r w:rsidR="00FB3B59" w:rsidRPr="00C70DC4">
        <w:t>，</w:t>
      </w:r>
      <w:r w:rsidR="00FB3B59" w:rsidRPr="00C70DC4">
        <w:rPr>
          <w:rFonts w:hint="eastAsia"/>
        </w:rPr>
        <w:t>对</w:t>
      </w:r>
      <w:r w:rsidR="00FB3B59" w:rsidRPr="00C70DC4">
        <w:rPr>
          <w:rFonts w:hint="eastAsia"/>
        </w:rPr>
        <w:t>LW-FastVOA</w:t>
      </w:r>
      <w:r w:rsidR="00FB3B59" w:rsidRPr="00C70DC4">
        <w:t>算法</w:t>
      </w:r>
      <w:r w:rsidR="00FB3B59" w:rsidRPr="00C70DC4">
        <w:rPr>
          <w:rFonts w:hint="eastAsia"/>
        </w:rPr>
        <w:t>的</w:t>
      </w:r>
      <w:r w:rsidR="00FB3B59" w:rsidRPr="00C70DC4">
        <w:t>描述如下</w:t>
      </w:r>
      <w:r w:rsidR="00FB3B59">
        <w:rPr>
          <w:rFonts w:hint="eastAsia"/>
        </w:rPr>
        <w:t>，</w:t>
      </w:r>
      <w:r w:rsidR="00FB3B59">
        <w:t>其中</w:t>
      </w:r>
      <w:r w:rsidR="00FB3B59">
        <w:rPr>
          <w:rFonts w:hint="eastAsia"/>
        </w:rPr>
        <w:t>图</w:t>
      </w:r>
      <w:r w:rsidR="00FB3B59">
        <w:rPr>
          <w:rFonts w:hint="eastAsia"/>
        </w:rPr>
        <w:t>3-3</w:t>
      </w:r>
      <w:r w:rsidR="00FB3B59">
        <w:rPr>
          <w:rFonts w:hint="eastAsia"/>
        </w:rPr>
        <w:t>概括</w:t>
      </w:r>
      <w:r w:rsidR="00FB3B59">
        <w:t>描述了算法实现的步骤，后续伪代码给出了每一步的详细实现过程</w:t>
      </w:r>
      <w:r w:rsidR="00FB3B59">
        <w:rPr>
          <w:rFonts w:hint="eastAsia"/>
        </w:rPr>
        <w:t>。</w:t>
      </w:r>
    </w:p>
    <w:p w:rsidR="00FB3B59" w:rsidRPr="00C70DC4" w:rsidRDefault="00FB3B59" w:rsidP="00FB3B59">
      <w:pPr>
        <w:jc w:val="center"/>
      </w:pPr>
      <w:r>
        <w:rPr>
          <w:noProof/>
        </w:rPr>
        <w:drawing>
          <wp:inline distT="0" distB="0" distL="0" distR="0">
            <wp:extent cx="2144938" cy="3972107"/>
            <wp:effectExtent l="0" t="0" r="0" b="0"/>
            <wp:docPr id="304" name="图片 304" descr="D:\博士相关资料\毕业论文\LW-FastVOA流程图.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D:\博士相关资料\毕业论文\LW-FastVOA流程图.emf"/>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146853" cy="3975654"/>
                    </a:xfrm>
                    <a:prstGeom prst="rect">
                      <a:avLst/>
                    </a:prstGeom>
                    <a:noFill/>
                    <a:ln>
                      <a:noFill/>
                    </a:ln>
                  </pic:spPr>
                </pic:pic>
              </a:graphicData>
            </a:graphic>
          </wp:inline>
        </w:drawing>
      </w:r>
    </w:p>
    <w:p w:rsidR="00FB3B59" w:rsidRDefault="00FB3B59" w:rsidP="00FB3B59">
      <w:pPr>
        <w:jc w:val="center"/>
      </w:pPr>
      <w:r w:rsidRPr="00C278F4">
        <w:rPr>
          <w:rFonts w:hint="eastAsia"/>
        </w:rPr>
        <w:lastRenderedPageBreak/>
        <w:t>图</w:t>
      </w:r>
      <w:r w:rsidRPr="00C278F4">
        <w:rPr>
          <w:rFonts w:hint="eastAsia"/>
        </w:rPr>
        <w:t xml:space="preserve">3-3 </w:t>
      </w:r>
      <w:r w:rsidRPr="00C278F4">
        <w:t>LW-FastVOA</w:t>
      </w:r>
      <w:r w:rsidRPr="00C278F4">
        <w:t>算法的实现概述</w:t>
      </w:r>
    </w:p>
    <w:p w:rsidR="00B36001" w:rsidRPr="00C278F4" w:rsidRDefault="00B36001" w:rsidP="00FB3B59">
      <w:pPr>
        <w:jc w:val="center"/>
      </w:pPr>
      <w:r w:rsidRPr="00B36001">
        <w:t xml:space="preserve">Fig.3-2 LW-FastVOA </w:t>
      </w:r>
      <w:r>
        <w:rPr>
          <w:rFonts w:hint="eastAsia"/>
        </w:rPr>
        <w:t>a</w:t>
      </w:r>
      <w:r w:rsidRPr="00B36001">
        <w:t>lgorithm implementation overview</w:t>
      </w:r>
    </w:p>
    <w:p w:rsidR="00FB3B59" w:rsidRPr="00B36001" w:rsidRDefault="00B36001" w:rsidP="00FB3B59">
      <w:pPr>
        <w:ind w:firstLineChars="236" w:firstLine="566"/>
      </w:pPr>
      <w:r w:rsidRPr="00B36001">
        <w:rPr>
          <w:rFonts w:hint="eastAsia"/>
        </w:rPr>
        <w:t>伪代码</w:t>
      </w:r>
    </w:p>
    <w:tbl>
      <w:tblPr>
        <w:tblStyle w:val="24"/>
        <w:tblW w:w="0" w:type="auto"/>
        <w:tblLook w:val="04A0" w:firstRow="1" w:lastRow="0" w:firstColumn="1" w:lastColumn="0" w:noHBand="0" w:noVBand="1"/>
      </w:tblPr>
      <w:tblGrid>
        <w:gridCol w:w="8721"/>
      </w:tblGrid>
      <w:tr w:rsidR="00FB3B59" w:rsidTr="00A60D17">
        <w:trPr>
          <w:cnfStyle w:val="100000000000" w:firstRow="1" w:lastRow="0" w:firstColumn="0" w:lastColumn="0" w:oddVBand="0" w:evenVBand="0" w:oddHBand="0" w:evenHBand="0" w:firstRowFirstColumn="0" w:firstRowLastColumn="0" w:lastRowFirstColumn="0" w:lastRowLastColumn="0"/>
        </w:trPr>
        <w:tc>
          <w:tcPr>
            <w:tcW w:w="8721" w:type="dxa"/>
          </w:tcPr>
          <w:p w:rsidR="00FB3B59" w:rsidRPr="00B36001" w:rsidRDefault="00FB3B59" w:rsidP="00A60D17">
            <w:pPr>
              <w:rPr>
                <w:b w:val="0"/>
                <w:color w:val="000000" w:themeColor="text1"/>
              </w:rPr>
            </w:pPr>
            <w:bookmarkStart w:id="133" w:name="OLE_LINK4"/>
            <w:r w:rsidRPr="00B36001">
              <w:rPr>
                <w:rFonts w:hint="eastAsia"/>
                <w:b w:val="0"/>
                <w:color w:val="000000" w:themeColor="text1"/>
              </w:rPr>
              <w:t>算法</w:t>
            </w:r>
            <w:r w:rsidRPr="00B36001">
              <w:rPr>
                <w:rFonts w:hint="eastAsia"/>
                <w:b w:val="0"/>
                <w:color w:val="000000" w:themeColor="text1"/>
              </w:rPr>
              <w:t xml:space="preserve">1 </w:t>
            </w:r>
            <w:r w:rsidRPr="00B36001">
              <w:rPr>
                <w:b w:val="0"/>
                <w:color w:val="000000" w:themeColor="text1"/>
              </w:rPr>
              <w:t>LW-FastVOA(</w:t>
            </w:r>
            <w:r w:rsidRPr="00B36001">
              <w:rPr>
                <w:rFonts w:hint="eastAsia"/>
                <w:b w:val="0"/>
                <w:color w:val="000000" w:themeColor="text1"/>
              </w:rPr>
              <w:t>S,t,</w:t>
            </w:r>
            <w:r w:rsidRPr="00B36001">
              <w:rPr>
                <w:b w:val="0"/>
                <w:color w:val="000000" w:themeColor="text1"/>
              </w:rPr>
              <w:t>s1,s2)</w:t>
            </w:r>
          </w:p>
        </w:tc>
      </w:tr>
      <w:tr w:rsidR="00FB3B59" w:rsidTr="00A60D17">
        <w:tc>
          <w:tcPr>
            <w:tcW w:w="8721" w:type="dxa"/>
          </w:tcPr>
          <w:p w:rsidR="00FB3B59" w:rsidRDefault="00FB3B59" w:rsidP="00A60D17">
            <w:pPr>
              <w:spacing w:line="360" w:lineRule="auto"/>
              <w:rPr>
                <w:color w:val="000000" w:themeColor="text1"/>
              </w:rPr>
            </w:pPr>
            <w:r>
              <w:rPr>
                <w:rFonts w:hint="eastAsia"/>
                <w:color w:val="000000" w:themeColor="text1"/>
              </w:rPr>
              <w:t>返回</w:t>
            </w:r>
            <w:proofErr w:type="gramStart"/>
            <w:r>
              <w:rPr>
                <w:color w:val="000000" w:themeColor="text1"/>
              </w:rPr>
              <w:t>所有点</w:t>
            </w:r>
            <w:proofErr w:type="gramEnd"/>
            <w:r>
              <w:rPr>
                <w:color w:val="000000" w:themeColor="text1"/>
              </w:rPr>
              <w:t>的</w:t>
            </w:r>
            <w:r>
              <w:rPr>
                <w:color w:val="000000" w:themeColor="text1"/>
              </w:rPr>
              <w:t>LW-VOA</w:t>
            </w:r>
            <w:r>
              <w:rPr>
                <w:color w:val="000000" w:themeColor="text1"/>
              </w:rPr>
              <w:t>因子</w:t>
            </w:r>
          </w:p>
          <w:p w:rsidR="00FB3B59" w:rsidRDefault="00FB3B59" w:rsidP="00A60D17">
            <w:pPr>
              <w:adjustRightInd w:val="0"/>
              <w:snapToGrid w:val="0"/>
              <w:spacing w:line="360" w:lineRule="auto"/>
              <w:rPr>
                <w:color w:val="000000" w:themeColor="text1"/>
              </w:rPr>
            </w:pPr>
            <w:r>
              <w:rPr>
                <w:rFonts w:hint="eastAsia"/>
                <w:color w:val="000000" w:themeColor="text1"/>
              </w:rPr>
              <w:t>1</w:t>
            </w:r>
            <w:r>
              <w:rPr>
                <w:rFonts w:hint="eastAsia"/>
                <w:color w:val="000000" w:themeColor="text1"/>
              </w:rPr>
              <w:t>：</w:t>
            </w:r>
            <w:r w:rsidRPr="0040494C">
              <w:rPr>
                <w:color w:val="000000" w:themeColor="text1"/>
                <w:position w:val="-12"/>
              </w:rPr>
              <w:object w:dxaOrig="1180" w:dyaOrig="340">
                <v:shape id="_x0000_i1086" type="#_x0000_t75" style="width:59.15pt;height:16.95pt" o:ole="">
                  <v:imagedata r:id="rId186" o:title=""/>
                </v:shape>
                <o:OLEObject Type="Embed" ProgID="Equation.DSMT4" ShapeID="_x0000_i1086" DrawAspect="Content" ObjectID="_1569181402" r:id="rId187"/>
              </w:object>
            </w:r>
            <w:r>
              <w:rPr>
                <w:color w:val="000000" w:themeColor="text1"/>
              </w:rPr>
              <w:t xml:space="preserve"> </w:t>
            </w:r>
          </w:p>
          <w:p w:rsidR="00FB3B59" w:rsidRDefault="00FB3B59" w:rsidP="00A60D17">
            <w:pPr>
              <w:adjustRightInd w:val="0"/>
              <w:snapToGrid w:val="0"/>
              <w:spacing w:line="360" w:lineRule="auto"/>
              <w:rPr>
                <w:color w:val="000000" w:themeColor="text1"/>
              </w:rPr>
            </w:pPr>
            <w:r>
              <w:rPr>
                <w:color w:val="000000" w:themeColor="text1"/>
              </w:rPr>
              <w:t>2</w:t>
            </w:r>
            <w:r>
              <w:rPr>
                <w:rFonts w:hint="eastAsia"/>
                <w:color w:val="000000" w:themeColor="text1"/>
              </w:rPr>
              <w:t>：</w:t>
            </w:r>
            <w:r w:rsidRPr="0040494C">
              <w:rPr>
                <w:color w:val="000000" w:themeColor="text1"/>
                <w:position w:val="-12"/>
              </w:rPr>
              <w:object w:dxaOrig="1620" w:dyaOrig="340">
                <v:shape id="_x0000_i1087" type="#_x0000_t75" style="width:81.15pt;height:16.95pt" o:ole="">
                  <v:imagedata r:id="rId188" o:title=""/>
                </v:shape>
                <o:OLEObject Type="Embed" ProgID="Equation.DSMT4" ShapeID="_x0000_i1087" DrawAspect="Content" ObjectID="_1569181403" r:id="rId189"/>
              </w:object>
            </w:r>
            <w:r>
              <w:rPr>
                <w:color w:val="000000" w:themeColor="text1"/>
              </w:rPr>
              <w:t xml:space="preserve"> </w:t>
            </w:r>
          </w:p>
          <w:p w:rsidR="00FB3B59" w:rsidRDefault="00FB3B59" w:rsidP="00A60D17">
            <w:pPr>
              <w:adjustRightInd w:val="0"/>
              <w:snapToGrid w:val="0"/>
              <w:spacing w:line="360" w:lineRule="auto"/>
              <w:rPr>
                <w:color w:val="000000" w:themeColor="text1"/>
              </w:rPr>
            </w:pPr>
            <w:r>
              <w:rPr>
                <w:color w:val="000000" w:themeColor="text1"/>
              </w:rPr>
              <w:t>3</w:t>
            </w:r>
            <w:r>
              <w:rPr>
                <w:rFonts w:hint="eastAsia"/>
                <w:color w:val="000000" w:themeColor="text1"/>
              </w:rPr>
              <w:t>：</w:t>
            </w:r>
            <w:r>
              <w:rPr>
                <w:color w:val="000000" w:themeColor="text1"/>
              </w:rPr>
              <w:t xml:space="preserve">for </w:t>
            </w:r>
            <w:r w:rsidRPr="00DF61D8">
              <w:rPr>
                <w:color w:val="000000" w:themeColor="text1"/>
                <w:position w:val="-10"/>
              </w:rPr>
              <w:object w:dxaOrig="840" w:dyaOrig="300">
                <v:shape id="_x0000_i1088" type="#_x0000_t75" style="width:42.2pt;height:15.15pt" o:ole="">
                  <v:imagedata r:id="rId190" o:title=""/>
                </v:shape>
                <o:OLEObject Type="Embed" ProgID="Equation.DSMT4" ShapeID="_x0000_i1088" DrawAspect="Content" ObjectID="_1569181404" r:id="rId191"/>
              </w:object>
            </w:r>
            <w:r>
              <w:rPr>
                <w:color w:val="000000" w:themeColor="text1"/>
              </w:rPr>
              <w:t xml:space="preserve"> </w:t>
            </w:r>
            <w:r>
              <w:rPr>
                <w:rFonts w:hint="eastAsia"/>
                <w:color w:val="000000" w:themeColor="text1"/>
              </w:rPr>
              <w:t>do</w:t>
            </w:r>
          </w:p>
          <w:p w:rsidR="00FB3B59" w:rsidRDefault="00FB3B59" w:rsidP="00A60D17">
            <w:pPr>
              <w:adjustRightInd w:val="0"/>
              <w:snapToGrid w:val="0"/>
              <w:spacing w:line="360" w:lineRule="auto"/>
              <w:rPr>
                <w:color w:val="000000" w:themeColor="text1"/>
              </w:rPr>
            </w:pPr>
            <w:r>
              <w:rPr>
                <w:color w:val="000000" w:themeColor="text1"/>
              </w:rPr>
              <w:t xml:space="preserve">4:    </w:t>
            </w:r>
            <w:r w:rsidRPr="00DF61D8">
              <w:rPr>
                <w:color w:val="000000" w:themeColor="text1"/>
                <w:position w:val="-16"/>
              </w:rPr>
              <w:object w:dxaOrig="2840" w:dyaOrig="460">
                <v:shape id="_x0000_i1089" type="#_x0000_t75" style="width:141.25pt;height:22.95pt" o:ole="">
                  <v:imagedata r:id="rId192" o:title=""/>
                </v:shape>
                <o:OLEObject Type="Embed" ProgID="Equation.DSMT4" ShapeID="_x0000_i1089" DrawAspect="Content" ObjectID="_1569181405" r:id="rId193"/>
              </w:object>
            </w:r>
            <w:r>
              <w:rPr>
                <w:color w:val="000000" w:themeColor="text1"/>
              </w:rPr>
              <w:t xml:space="preserve"> </w:t>
            </w:r>
          </w:p>
          <w:p w:rsidR="00FB3B59" w:rsidRDefault="00FB3B59" w:rsidP="00A60D17">
            <w:pPr>
              <w:adjustRightInd w:val="0"/>
              <w:snapToGrid w:val="0"/>
              <w:spacing w:line="360" w:lineRule="auto"/>
              <w:rPr>
                <w:color w:val="000000" w:themeColor="text1"/>
              </w:rPr>
            </w:pPr>
            <w:r>
              <w:rPr>
                <w:color w:val="000000" w:themeColor="text1"/>
              </w:rPr>
              <w:t>5:end for</w:t>
            </w:r>
          </w:p>
          <w:p w:rsidR="00FB3B59" w:rsidRDefault="00FB3B59" w:rsidP="00A60D17">
            <w:pPr>
              <w:adjustRightInd w:val="0"/>
              <w:snapToGrid w:val="0"/>
              <w:spacing w:line="360" w:lineRule="auto"/>
              <w:rPr>
                <w:color w:val="000000" w:themeColor="text1"/>
              </w:rPr>
            </w:pPr>
            <w:r>
              <w:rPr>
                <w:color w:val="000000" w:themeColor="text1"/>
              </w:rPr>
              <w:t>6:</w:t>
            </w:r>
            <w:r w:rsidRPr="00DF61D8">
              <w:rPr>
                <w:color w:val="000000" w:themeColor="text1"/>
                <w:position w:val="-14"/>
              </w:rPr>
              <w:object w:dxaOrig="1980" w:dyaOrig="380">
                <v:shape id="_x0000_i1090" type="#_x0000_t75" style="width:99.05pt;height:18.8pt" o:ole="">
                  <v:imagedata r:id="rId194" o:title=""/>
                </v:shape>
                <o:OLEObject Type="Embed" ProgID="Equation.DSMT4" ShapeID="_x0000_i1090" DrawAspect="Content" ObjectID="_1569181406" r:id="rId195"/>
              </w:object>
            </w:r>
            <w:r>
              <w:rPr>
                <w:color w:val="000000" w:themeColor="text1"/>
              </w:rPr>
              <w:t xml:space="preserve"> </w:t>
            </w:r>
          </w:p>
          <w:p w:rsidR="00FB3B59" w:rsidRDefault="00FB3B59" w:rsidP="00A60D17">
            <w:pPr>
              <w:adjustRightInd w:val="0"/>
              <w:snapToGrid w:val="0"/>
              <w:spacing w:line="360" w:lineRule="auto"/>
              <w:rPr>
                <w:color w:val="000000" w:themeColor="text1"/>
              </w:rPr>
            </w:pPr>
            <w:r>
              <w:rPr>
                <w:color w:val="000000" w:themeColor="text1"/>
              </w:rPr>
              <w:t>7:</w:t>
            </w:r>
            <w:r w:rsidRPr="00DF61D8">
              <w:rPr>
                <w:color w:val="000000" w:themeColor="text1"/>
                <w:position w:val="-12"/>
              </w:rPr>
              <w:object w:dxaOrig="940" w:dyaOrig="380">
                <v:shape id="_x0000_i1091" type="#_x0000_t75" style="width:46.8pt;height:18.8pt" o:ole="">
                  <v:imagedata r:id="rId196" o:title=""/>
                </v:shape>
                <o:OLEObject Type="Embed" ProgID="Equation.DSMT4" ShapeID="_x0000_i1091" DrawAspect="Content" ObjectID="_1569181407" r:id="rId197"/>
              </w:object>
            </w:r>
            <w:r>
              <w:rPr>
                <w:color w:val="000000" w:themeColor="text1"/>
              </w:rPr>
              <w:t xml:space="preserve"> </w:t>
            </w:r>
          </w:p>
          <w:p w:rsidR="00FB3B59" w:rsidRDefault="00FB3B59" w:rsidP="00A60D17">
            <w:pPr>
              <w:adjustRightInd w:val="0"/>
              <w:snapToGrid w:val="0"/>
              <w:spacing w:line="360" w:lineRule="auto"/>
              <w:rPr>
                <w:color w:val="000000" w:themeColor="text1"/>
              </w:rPr>
            </w:pPr>
            <w:r>
              <w:rPr>
                <w:color w:val="000000" w:themeColor="text1"/>
              </w:rPr>
              <w:t xml:space="preserve">8:for </w:t>
            </w:r>
            <w:r w:rsidRPr="00DF61D8">
              <w:rPr>
                <w:color w:val="000000" w:themeColor="text1"/>
                <w:position w:val="-10"/>
              </w:rPr>
              <w:object w:dxaOrig="840" w:dyaOrig="279">
                <v:shape id="_x0000_i1092" type="#_x0000_t75" style="width:42.2pt;height:14.7pt" o:ole="">
                  <v:imagedata r:id="rId198" o:title=""/>
                </v:shape>
                <o:OLEObject Type="Embed" ProgID="Equation.DSMT4" ShapeID="_x0000_i1092" DrawAspect="Content" ObjectID="_1569181408" r:id="rId199"/>
              </w:object>
            </w:r>
            <w:r>
              <w:rPr>
                <w:color w:val="000000" w:themeColor="text1"/>
              </w:rPr>
              <w:t xml:space="preserve"> do</w:t>
            </w:r>
          </w:p>
          <w:p w:rsidR="00FB3B59" w:rsidRDefault="00FB3B59" w:rsidP="00A60D17">
            <w:pPr>
              <w:adjustRightInd w:val="0"/>
              <w:snapToGrid w:val="0"/>
              <w:spacing w:line="360" w:lineRule="auto"/>
              <w:rPr>
                <w:color w:val="000000" w:themeColor="text1"/>
              </w:rPr>
            </w:pPr>
            <w:r>
              <w:rPr>
                <w:color w:val="000000" w:themeColor="text1"/>
              </w:rPr>
              <w:t xml:space="preserve">9:   </w:t>
            </w:r>
            <w:r w:rsidRPr="00CD154F">
              <w:rPr>
                <w:color w:val="000000" w:themeColor="text1"/>
                <w:position w:val="-28"/>
              </w:rPr>
              <w:object w:dxaOrig="3920" w:dyaOrig="639">
                <v:shape id="_x0000_i1093" type="#_x0000_t75" style="width:195.35pt;height:32.55pt" o:ole="">
                  <v:imagedata r:id="rId200" o:title=""/>
                </v:shape>
                <o:OLEObject Type="Embed" ProgID="Equation.DSMT4" ShapeID="_x0000_i1093" DrawAspect="Content" ObjectID="_1569181409" r:id="rId201"/>
              </w:object>
            </w:r>
            <w:r>
              <w:rPr>
                <w:color w:val="000000" w:themeColor="text1"/>
              </w:rPr>
              <w:t xml:space="preserve"> </w:t>
            </w:r>
          </w:p>
          <w:p w:rsidR="00FB3B59" w:rsidRDefault="00FB3B59" w:rsidP="00A60D17">
            <w:pPr>
              <w:adjustRightInd w:val="0"/>
              <w:snapToGrid w:val="0"/>
              <w:spacing w:line="360" w:lineRule="auto"/>
              <w:rPr>
                <w:color w:val="000000" w:themeColor="text1"/>
              </w:rPr>
            </w:pPr>
            <w:r>
              <w:rPr>
                <w:color w:val="000000" w:themeColor="text1"/>
              </w:rPr>
              <w:t xml:space="preserve">10:  </w:t>
            </w:r>
            <w:r w:rsidRPr="00B47524">
              <w:rPr>
                <w:color w:val="000000" w:themeColor="text1"/>
                <w:position w:val="-14"/>
              </w:rPr>
              <w:object w:dxaOrig="2220" w:dyaOrig="420">
                <v:shape id="_x0000_i1094" type="#_x0000_t75" style="width:111pt;height:21.1pt" o:ole="">
                  <v:imagedata r:id="rId202" o:title=""/>
                </v:shape>
                <o:OLEObject Type="Embed" ProgID="Equation.DSMT4" ShapeID="_x0000_i1094" DrawAspect="Content" ObjectID="_1569181410" r:id="rId203"/>
              </w:object>
            </w:r>
            <w:r>
              <w:rPr>
                <w:color w:val="000000" w:themeColor="text1"/>
              </w:rPr>
              <w:t xml:space="preserve"> </w:t>
            </w:r>
          </w:p>
          <w:p w:rsidR="00FB3B59" w:rsidRDefault="00FB3B59" w:rsidP="00A60D17">
            <w:pPr>
              <w:adjustRightInd w:val="0"/>
              <w:snapToGrid w:val="0"/>
              <w:spacing w:line="360" w:lineRule="auto"/>
              <w:rPr>
                <w:color w:val="000000" w:themeColor="text1"/>
              </w:rPr>
            </w:pPr>
            <w:r>
              <w:rPr>
                <w:color w:val="000000" w:themeColor="text1"/>
              </w:rPr>
              <w:t>11:end for</w:t>
            </w:r>
          </w:p>
          <w:p w:rsidR="00FB3B59" w:rsidRDefault="00FB3B59" w:rsidP="00A60D17">
            <w:pPr>
              <w:adjustRightInd w:val="0"/>
              <w:snapToGrid w:val="0"/>
              <w:spacing w:line="360" w:lineRule="auto"/>
              <w:rPr>
                <w:color w:val="000000" w:themeColor="text1"/>
              </w:rPr>
            </w:pPr>
            <w:r>
              <w:rPr>
                <w:color w:val="000000" w:themeColor="text1"/>
              </w:rPr>
              <w:t xml:space="preserve">12: </w:t>
            </w:r>
            <w:r w:rsidRPr="005005FB">
              <w:rPr>
                <w:color w:val="000000" w:themeColor="text1"/>
                <w:position w:val="-12"/>
              </w:rPr>
              <w:object w:dxaOrig="1140" w:dyaOrig="340">
                <v:shape id="_x0000_i1095" type="#_x0000_t75" style="width:56.85pt;height:16.95pt" o:ole="">
                  <v:imagedata r:id="rId204" o:title=""/>
                </v:shape>
                <o:OLEObject Type="Embed" ProgID="Equation.DSMT4" ShapeID="_x0000_i1095" DrawAspect="Content" ObjectID="_1569181411" r:id="rId205"/>
              </w:object>
            </w:r>
            <w:r>
              <w:rPr>
                <w:color w:val="000000" w:themeColor="text1"/>
              </w:rPr>
              <w:t xml:space="preserve"> </w:t>
            </w:r>
          </w:p>
          <w:p w:rsidR="00FB3B59" w:rsidRDefault="00FB3B59" w:rsidP="00A60D17">
            <w:pPr>
              <w:adjustRightInd w:val="0"/>
              <w:snapToGrid w:val="0"/>
              <w:spacing w:line="360" w:lineRule="auto"/>
              <w:rPr>
                <w:color w:val="000000" w:themeColor="text1"/>
              </w:rPr>
            </w:pPr>
            <w:r>
              <w:rPr>
                <w:rFonts w:hint="eastAsia"/>
                <w:color w:val="000000" w:themeColor="text1"/>
              </w:rPr>
              <w:t xml:space="preserve">13: </w:t>
            </w:r>
            <w:r w:rsidRPr="005005FB">
              <w:rPr>
                <w:color w:val="000000" w:themeColor="text1"/>
                <w:position w:val="-6"/>
              </w:rPr>
              <w:object w:dxaOrig="1740" w:dyaOrig="240">
                <v:shape id="_x0000_i1096" type="#_x0000_t75" style="width:87.15pt;height:11.9pt" o:ole="">
                  <v:imagedata r:id="rId206" o:title=""/>
                </v:shape>
                <o:OLEObject Type="Embed" ProgID="Equation.DSMT4" ShapeID="_x0000_i1096" DrawAspect="Content" ObjectID="_1569181412" r:id="rId207"/>
              </w:object>
            </w:r>
            <w:r>
              <w:rPr>
                <w:color w:val="000000" w:themeColor="text1"/>
              </w:rPr>
              <w:t xml:space="preserve"> </w:t>
            </w:r>
          </w:p>
          <w:p w:rsidR="00FB3B59" w:rsidRPr="0040494C" w:rsidRDefault="00FB3B59" w:rsidP="00A60D17">
            <w:pPr>
              <w:adjustRightInd w:val="0"/>
              <w:snapToGrid w:val="0"/>
              <w:spacing w:line="360" w:lineRule="auto"/>
              <w:rPr>
                <w:color w:val="000000" w:themeColor="text1"/>
              </w:rPr>
            </w:pPr>
            <w:r>
              <w:rPr>
                <w:color w:val="000000" w:themeColor="text1"/>
              </w:rPr>
              <w:t xml:space="preserve">14: return </w:t>
            </w:r>
            <w:r w:rsidRPr="00F818F1">
              <w:rPr>
                <w:i/>
                <w:color w:val="000000" w:themeColor="text1"/>
              </w:rPr>
              <w:t>LW-VOA</w:t>
            </w:r>
          </w:p>
        </w:tc>
      </w:tr>
      <w:bookmarkEnd w:id="133"/>
    </w:tbl>
    <w:p w:rsidR="00FB3B59" w:rsidRDefault="00FB3B59" w:rsidP="00FB3B59">
      <w:pPr>
        <w:ind w:firstLineChars="236" w:firstLine="566"/>
        <w:rPr>
          <w:color w:val="FF0000"/>
        </w:rPr>
      </w:pPr>
    </w:p>
    <w:tbl>
      <w:tblPr>
        <w:tblStyle w:val="24"/>
        <w:tblW w:w="0" w:type="auto"/>
        <w:tblLook w:val="04A0" w:firstRow="1" w:lastRow="0" w:firstColumn="1" w:lastColumn="0" w:noHBand="0" w:noVBand="1"/>
      </w:tblPr>
      <w:tblGrid>
        <w:gridCol w:w="8721"/>
      </w:tblGrid>
      <w:tr w:rsidR="00FB3B59" w:rsidTr="00A60D17">
        <w:trPr>
          <w:cnfStyle w:val="100000000000" w:firstRow="1" w:lastRow="0" w:firstColumn="0" w:lastColumn="0" w:oddVBand="0" w:evenVBand="0" w:oddHBand="0" w:evenHBand="0" w:firstRowFirstColumn="0" w:firstRowLastColumn="0" w:lastRowFirstColumn="0" w:lastRowLastColumn="0"/>
        </w:trPr>
        <w:tc>
          <w:tcPr>
            <w:tcW w:w="8721" w:type="dxa"/>
          </w:tcPr>
          <w:p w:rsidR="00FB3B59" w:rsidRPr="00B36001" w:rsidRDefault="00FB3B59" w:rsidP="00A60D17">
            <w:pPr>
              <w:rPr>
                <w:b w:val="0"/>
                <w:color w:val="000000" w:themeColor="text1"/>
              </w:rPr>
            </w:pPr>
            <w:r w:rsidRPr="00B36001">
              <w:rPr>
                <w:rFonts w:hint="eastAsia"/>
                <w:b w:val="0"/>
                <w:color w:val="000000" w:themeColor="text1"/>
              </w:rPr>
              <w:t>算法</w:t>
            </w:r>
            <w:r w:rsidRPr="00B36001">
              <w:rPr>
                <w:b w:val="0"/>
                <w:color w:val="000000" w:themeColor="text1"/>
              </w:rPr>
              <w:t>2</w:t>
            </w:r>
            <w:r w:rsidRPr="00B36001">
              <w:rPr>
                <w:rFonts w:hint="eastAsia"/>
                <w:b w:val="0"/>
                <w:color w:val="000000" w:themeColor="text1"/>
              </w:rPr>
              <w:t xml:space="preserve"> </w:t>
            </w:r>
            <w:r w:rsidRPr="00B36001">
              <w:rPr>
                <w:rFonts w:hint="eastAsia"/>
                <w:b w:val="0"/>
                <w:color w:val="000000" w:themeColor="text1"/>
              </w:rPr>
              <w:t>随机</w:t>
            </w:r>
            <w:r w:rsidRPr="00B36001">
              <w:rPr>
                <w:b w:val="0"/>
                <w:color w:val="000000" w:themeColor="text1"/>
              </w:rPr>
              <w:t>投影算法</w:t>
            </w:r>
            <w:r w:rsidRPr="00B36001">
              <w:rPr>
                <w:rFonts w:hint="eastAsia"/>
                <w:b w:val="0"/>
                <w:color w:val="000000" w:themeColor="text1"/>
              </w:rPr>
              <w:t>RP</w:t>
            </w:r>
            <w:r w:rsidRPr="00B36001">
              <w:rPr>
                <w:b w:val="0"/>
                <w:color w:val="000000" w:themeColor="text1"/>
              </w:rPr>
              <w:t>(</w:t>
            </w:r>
            <w:r w:rsidRPr="00B36001">
              <w:rPr>
                <w:rFonts w:hint="eastAsia"/>
                <w:b w:val="0"/>
                <w:color w:val="000000" w:themeColor="text1"/>
              </w:rPr>
              <w:t>S,t</w:t>
            </w:r>
            <w:r w:rsidRPr="00B36001">
              <w:rPr>
                <w:b w:val="0"/>
                <w:color w:val="000000" w:themeColor="text1"/>
              </w:rPr>
              <w:t>)</w:t>
            </w:r>
          </w:p>
        </w:tc>
      </w:tr>
      <w:tr w:rsidR="00FB3B59" w:rsidTr="00A60D17">
        <w:tc>
          <w:tcPr>
            <w:tcW w:w="8721" w:type="dxa"/>
          </w:tcPr>
          <w:p w:rsidR="00FB3B59" w:rsidRDefault="00FB3B59" w:rsidP="00A60D17">
            <w:pPr>
              <w:spacing w:line="360" w:lineRule="auto"/>
              <w:rPr>
                <w:color w:val="000000" w:themeColor="text1"/>
              </w:rPr>
            </w:pPr>
            <w:r>
              <w:rPr>
                <w:rFonts w:hint="eastAsia"/>
                <w:color w:val="000000" w:themeColor="text1"/>
              </w:rPr>
              <w:t>返回</w:t>
            </w:r>
            <w:r>
              <w:rPr>
                <w:rFonts w:hint="eastAsia"/>
                <w:color w:val="000000" w:themeColor="text1"/>
              </w:rPr>
              <w:t>L</w:t>
            </w:r>
          </w:p>
          <w:p w:rsidR="00FB3B59" w:rsidRDefault="00FB3B59" w:rsidP="00A60D17">
            <w:pPr>
              <w:adjustRightInd w:val="0"/>
              <w:snapToGrid w:val="0"/>
              <w:spacing w:line="360" w:lineRule="auto"/>
              <w:rPr>
                <w:color w:val="000000" w:themeColor="text1"/>
              </w:rPr>
            </w:pPr>
            <w:r>
              <w:rPr>
                <w:rFonts w:hint="eastAsia"/>
                <w:color w:val="000000" w:themeColor="text1"/>
              </w:rPr>
              <w:t>1</w:t>
            </w:r>
            <w:r>
              <w:rPr>
                <w:rFonts w:hint="eastAsia"/>
                <w:color w:val="000000" w:themeColor="text1"/>
              </w:rPr>
              <w:t>：</w:t>
            </w:r>
            <w:r w:rsidRPr="007970D1">
              <w:rPr>
                <w:color w:val="000000" w:themeColor="text1"/>
                <w:position w:val="-10"/>
              </w:rPr>
              <w:object w:dxaOrig="580" w:dyaOrig="279">
                <v:shape id="_x0000_i1097" type="#_x0000_t75" style="width:28.9pt;height:14.7pt" o:ole="">
                  <v:imagedata r:id="rId208" o:title=""/>
                </v:shape>
                <o:OLEObject Type="Embed" ProgID="Equation.DSMT4" ShapeID="_x0000_i1097" DrawAspect="Content" ObjectID="_1569181413" r:id="rId209"/>
              </w:object>
            </w:r>
            <w:r>
              <w:rPr>
                <w:color w:val="000000" w:themeColor="text1"/>
              </w:rPr>
              <w:t xml:space="preserve"> </w:t>
            </w:r>
          </w:p>
          <w:p w:rsidR="00FB3B59" w:rsidRDefault="00FB3B59" w:rsidP="00A60D17">
            <w:pPr>
              <w:adjustRightInd w:val="0"/>
              <w:snapToGrid w:val="0"/>
              <w:spacing w:line="360" w:lineRule="auto"/>
              <w:rPr>
                <w:color w:val="000000" w:themeColor="text1"/>
              </w:rPr>
            </w:pPr>
            <w:r>
              <w:rPr>
                <w:color w:val="000000" w:themeColor="text1"/>
              </w:rPr>
              <w:t>2</w:t>
            </w:r>
            <w:r>
              <w:rPr>
                <w:rFonts w:hint="eastAsia"/>
                <w:color w:val="000000" w:themeColor="text1"/>
              </w:rPr>
              <w:t>：</w:t>
            </w:r>
            <w:r>
              <w:rPr>
                <w:color w:val="000000" w:themeColor="text1"/>
              </w:rPr>
              <w:t xml:space="preserve">for </w:t>
            </w:r>
            <w:r w:rsidRPr="007970D1">
              <w:rPr>
                <w:color w:val="000000" w:themeColor="text1"/>
                <w:position w:val="-6"/>
              </w:rPr>
              <w:object w:dxaOrig="740" w:dyaOrig="240">
                <v:shape id="_x0000_i1098" type="#_x0000_t75" style="width:37.15pt;height:11.9pt" o:ole="">
                  <v:imagedata r:id="rId210" o:title=""/>
                </v:shape>
                <o:OLEObject Type="Embed" ProgID="Equation.DSMT4" ShapeID="_x0000_i1098" DrawAspect="Content" ObjectID="_1569181414" r:id="rId211"/>
              </w:object>
            </w:r>
            <w:r>
              <w:rPr>
                <w:color w:val="000000" w:themeColor="text1"/>
              </w:rPr>
              <w:t xml:space="preserve"> </w:t>
            </w:r>
            <w:r>
              <w:rPr>
                <w:rFonts w:hint="eastAsia"/>
                <w:color w:val="000000" w:themeColor="text1"/>
              </w:rPr>
              <w:t>do</w:t>
            </w:r>
            <w:r>
              <w:rPr>
                <w:color w:val="000000" w:themeColor="text1"/>
              </w:rPr>
              <w:t xml:space="preserve"> </w:t>
            </w:r>
          </w:p>
          <w:p w:rsidR="00FB3B59" w:rsidRDefault="00FB3B59" w:rsidP="00A60D17">
            <w:pPr>
              <w:adjustRightInd w:val="0"/>
              <w:snapToGrid w:val="0"/>
              <w:spacing w:line="360" w:lineRule="auto"/>
              <w:rPr>
                <w:color w:val="000000" w:themeColor="text1"/>
              </w:rPr>
            </w:pPr>
            <w:r>
              <w:rPr>
                <w:color w:val="000000" w:themeColor="text1"/>
              </w:rPr>
              <w:t>3</w:t>
            </w:r>
            <w:r>
              <w:rPr>
                <w:rFonts w:hint="eastAsia"/>
                <w:color w:val="000000" w:themeColor="text1"/>
              </w:rPr>
              <w:t>：</w:t>
            </w:r>
            <w:r>
              <w:rPr>
                <w:rFonts w:hint="eastAsia"/>
                <w:color w:val="000000" w:themeColor="text1"/>
              </w:rPr>
              <w:t xml:space="preserve">    </w:t>
            </w:r>
            <w:r>
              <w:rPr>
                <w:rFonts w:hint="eastAsia"/>
                <w:color w:val="000000" w:themeColor="text1"/>
              </w:rPr>
              <w:t>生成</w:t>
            </w:r>
            <w:r>
              <w:rPr>
                <w:color w:val="000000" w:themeColor="text1"/>
              </w:rPr>
              <w:t>随机向量</w:t>
            </w:r>
            <w:r w:rsidRPr="004310D1">
              <w:rPr>
                <w:color w:val="000000" w:themeColor="text1"/>
                <w:position w:val="-10"/>
              </w:rPr>
              <w:object w:dxaOrig="180" w:dyaOrig="300">
                <v:shape id="_x0000_i1099" type="#_x0000_t75" style="width:9.15pt;height:15.15pt" o:ole="">
                  <v:imagedata r:id="rId212" o:title=""/>
                </v:shape>
                <o:OLEObject Type="Embed" ProgID="Equation.DSMT4" ShapeID="_x0000_i1099" DrawAspect="Content" ObjectID="_1569181415" r:id="rId213"/>
              </w:object>
            </w:r>
            <w:r>
              <w:rPr>
                <w:rFonts w:hint="eastAsia"/>
                <w:color w:val="000000" w:themeColor="text1"/>
              </w:rPr>
              <w:t>，</w:t>
            </w:r>
            <w:r>
              <w:rPr>
                <w:color w:val="000000" w:themeColor="text1"/>
              </w:rPr>
              <w:t>其中每一坐标均独立服从</w:t>
            </w:r>
            <w:r w:rsidRPr="004310D1">
              <w:rPr>
                <w:color w:val="000000" w:themeColor="text1"/>
                <w:position w:val="-12"/>
              </w:rPr>
              <w:object w:dxaOrig="660" w:dyaOrig="340">
                <v:shape id="_x0000_i1100" type="#_x0000_t75" style="width:33pt;height:16.95pt" o:ole="">
                  <v:imagedata r:id="rId214" o:title=""/>
                </v:shape>
                <o:OLEObject Type="Embed" ProgID="Equation.DSMT4" ShapeID="_x0000_i1100" DrawAspect="Content" ObjectID="_1569181416" r:id="rId215"/>
              </w:object>
            </w:r>
            <w:r>
              <w:rPr>
                <w:color w:val="000000" w:themeColor="text1"/>
              </w:rPr>
              <w:t xml:space="preserve"> </w:t>
            </w:r>
          </w:p>
          <w:p w:rsidR="00FB3B59" w:rsidRDefault="00FB3B59" w:rsidP="00A60D17">
            <w:pPr>
              <w:adjustRightInd w:val="0"/>
              <w:snapToGrid w:val="0"/>
              <w:spacing w:line="360" w:lineRule="auto"/>
              <w:rPr>
                <w:color w:val="000000" w:themeColor="text1"/>
              </w:rPr>
            </w:pPr>
            <w:r>
              <w:rPr>
                <w:color w:val="000000" w:themeColor="text1"/>
              </w:rPr>
              <w:t xml:space="preserve">4:    </w:t>
            </w:r>
            <w:r w:rsidRPr="00857AD5">
              <w:rPr>
                <w:color w:val="000000" w:themeColor="text1"/>
                <w:position w:val="-10"/>
              </w:rPr>
              <w:object w:dxaOrig="480" w:dyaOrig="300">
                <v:shape id="_x0000_i1101" type="#_x0000_t75" style="width:23.85pt;height:15.15pt" o:ole="">
                  <v:imagedata r:id="rId216" o:title=""/>
                </v:shape>
                <o:OLEObject Type="Embed" ProgID="Equation.DSMT4" ShapeID="_x0000_i1101" DrawAspect="Content" ObjectID="_1569181417" r:id="rId217"/>
              </w:object>
            </w:r>
            <w:r>
              <w:rPr>
                <w:color w:val="000000" w:themeColor="text1"/>
              </w:rPr>
              <w:t xml:space="preserve"> </w:t>
            </w:r>
            <w:r>
              <w:rPr>
                <w:rFonts w:hint="eastAsia"/>
                <w:color w:val="000000" w:themeColor="text1"/>
              </w:rPr>
              <w:t>每一对点</w:t>
            </w:r>
            <w:r>
              <w:rPr>
                <w:color w:val="000000" w:themeColor="text1"/>
              </w:rPr>
              <w:t>的</w:t>
            </w:r>
            <w:r>
              <w:rPr>
                <w:color w:val="000000" w:themeColor="text1"/>
              </w:rPr>
              <w:t>ID</w:t>
            </w:r>
            <w:r>
              <w:rPr>
                <w:color w:val="000000" w:themeColor="text1"/>
              </w:rPr>
              <w:t>以及与</w:t>
            </w:r>
            <w:r w:rsidRPr="004310D1">
              <w:rPr>
                <w:color w:val="000000" w:themeColor="text1"/>
                <w:position w:val="-10"/>
              </w:rPr>
              <w:object w:dxaOrig="180" w:dyaOrig="300">
                <v:shape id="_x0000_i1102" type="#_x0000_t75" style="width:9.15pt;height:15.15pt" o:ole="">
                  <v:imagedata r:id="rId212" o:title=""/>
                </v:shape>
                <o:OLEObject Type="Embed" ProgID="Equation.DSMT4" ShapeID="_x0000_i1102" DrawAspect="Content" ObjectID="_1569181418" r:id="rId218"/>
              </w:object>
            </w:r>
            <w:r>
              <w:rPr>
                <w:rFonts w:hint="eastAsia"/>
                <w:color w:val="000000" w:themeColor="text1"/>
              </w:rPr>
              <w:t>的</w:t>
            </w:r>
            <w:r>
              <w:rPr>
                <w:color w:val="000000" w:themeColor="text1"/>
              </w:rPr>
              <w:t>点积</w:t>
            </w:r>
          </w:p>
          <w:p w:rsidR="00FB3B59" w:rsidRDefault="00FB3B59" w:rsidP="00A60D17">
            <w:pPr>
              <w:adjustRightInd w:val="0"/>
              <w:snapToGrid w:val="0"/>
              <w:spacing w:line="360" w:lineRule="auto"/>
              <w:rPr>
                <w:color w:val="000000" w:themeColor="text1"/>
              </w:rPr>
            </w:pPr>
            <w:r>
              <w:rPr>
                <w:color w:val="000000" w:themeColor="text1"/>
              </w:rPr>
              <w:t xml:space="preserve">5:    for </w:t>
            </w:r>
            <w:r w:rsidRPr="00495DCE">
              <w:rPr>
                <w:color w:val="000000" w:themeColor="text1"/>
                <w:position w:val="-10"/>
              </w:rPr>
              <w:object w:dxaOrig="840" w:dyaOrig="279">
                <v:shape id="_x0000_i1103" type="#_x0000_t75" style="width:42.2pt;height:14.7pt" o:ole="">
                  <v:imagedata r:id="rId219" o:title=""/>
                </v:shape>
                <o:OLEObject Type="Embed" ProgID="Equation.DSMT4" ShapeID="_x0000_i1103" DrawAspect="Content" ObjectID="_1569181419" r:id="rId220"/>
              </w:object>
            </w:r>
            <w:r>
              <w:rPr>
                <w:color w:val="000000" w:themeColor="text1"/>
              </w:rPr>
              <w:t xml:space="preserve"> do</w:t>
            </w:r>
          </w:p>
          <w:p w:rsidR="00FB3B59" w:rsidRDefault="00FB3B59" w:rsidP="00A60D17">
            <w:pPr>
              <w:rPr>
                <w:color w:val="000000" w:themeColor="text1"/>
              </w:rPr>
            </w:pPr>
            <w:r>
              <w:rPr>
                <w:color w:val="000000" w:themeColor="text1"/>
              </w:rPr>
              <w:lastRenderedPageBreak/>
              <w:t xml:space="preserve">6:        </w:t>
            </w:r>
            <w:r>
              <w:rPr>
                <w:rFonts w:hint="eastAsia"/>
                <w:color w:val="000000" w:themeColor="text1"/>
              </w:rPr>
              <w:t>将</w:t>
            </w:r>
            <w:r w:rsidRPr="00495DCE">
              <w:rPr>
                <w:color w:val="000000" w:themeColor="text1"/>
                <w:position w:val="-14"/>
              </w:rPr>
              <w:object w:dxaOrig="920" w:dyaOrig="380">
                <v:shape id="_x0000_i1104" type="#_x0000_t75" style="width:45.4pt;height:18.8pt" o:ole="">
                  <v:imagedata r:id="rId221" o:title=""/>
                </v:shape>
                <o:OLEObject Type="Embed" ProgID="Equation.DSMT4" ShapeID="_x0000_i1104" DrawAspect="Content" ObjectID="_1569181420" r:id="rId222"/>
              </w:object>
            </w:r>
            <w:r>
              <w:rPr>
                <w:color w:val="000000" w:themeColor="text1"/>
              </w:rPr>
              <w:t xml:space="preserve"> </w:t>
            </w:r>
            <w:r>
              <w:rPr>
                <w:rFonts w:hint="eastAsia"/>
                <w:color w:val="000000" w:themeColor="text1"/>
              </w:rPr>
              <w:t>插入到</w:t>
            </w:r>
            <w:r w:rsidRPr="00495DCE">
              <w:rPr>
                <w:color w:val="000000" w:themeColor="text1"/>
                <w:position w:val="-10"/>
              </w:rPr>
              <w:object w:dxaOrig="220" w:dyaOrig="300">
                <v:shape id="_x0000_i1105" type="#_x0000_t75" style="width:11pt;height:15.15pt" o:ole="">
                  <v:imagedata r:id="rId223" o:title=""/>
                </v:shape>
                <o:OLEObject Type="Embed" ProgID="Equation.DSMT4" ShapeID="_x0000_i1105" DrawAspect="Content" ObjectID="_1569181421" r:id="rId224"/>
              </w:object>
            </w:r>
            <w:r>
              <w:rPr>
                <w:color w:val="000000" w:themeColor="text1"/>
              </w:rPr>
              <w:t xml:space="preserve"> </w:t>
            </w:r>
          </w:p>
          <w:p w:rsidR="00FB3B59" w:rsidRDefault="00FB3B59" w:rsidP="00A60D17">
            <w:pPr>
              <w:rPr>
                <w:color w:val="000000" w:themeColor="text1"/>
              </w:rPr>
            </w:pPr>
            <w:r>
              <w:rPr>
                <w:color w:val="000000" w:themeColor="text1"/>
              </w:rPr>
              <w:t>7</w:t>
            </w:r>
            <w:r>
              <w:rPr>
                <w:rFonts w:hint="eastAsia"/>
                <w:color w:val="000000" w:themeColor="text1"/>
              </w:rPr>
              <w:t>:    end for</w:t>
            </w:r>
          </w:p>
          <w:p w:rsidR="00FB3B59" w:rsidRDefault="00FB3B59" w:rsidP="00A60D17">
            <w:pPr>
              <w:rPr>
                <w:color w:val="000000" w:themeColor="text1"/>
              </w:rPr>
            </w:pPr>
            <w:r>
              <w:rPr>
                <w:color w:val="000000" w:themeColor="text1"/>
              </w:rPr>
              <w:t xml:space="preserve">8:    </w:t>
            </w:r>
            <w:proofErr w:type="gramStart"/>
            <w:r>
              <w:rPr>
                <w:rFonts w:hint="eastAsia"/>
                <w:color w:val="000000" w:themeColor="text1"/>
              </w:rPr>
              <w:t>基于</w:t>
            </w:r>
            <w:r>
              <w:rPr>
                <w:color w:val="000000" w:themeColor="text1"/>
              </w:rPr>
              <w:t>点积的</w:t>
            </w:r>
            <w:proofErr w:type="gramEnd"/>
            <w:r>
              <w:rPr>
                <w:color w:val="000000" w:themeColor="text1"/>
              </w:rPr>
              <w:t>顺序将</w:t>
            </w:r>
            <w:r w:rsidRPr="00495DCE">
              <w:rPr>
                <w:color w:val="000000" w:themeColor="text1"/>
                <w:position w:val="-10"/>
              </w:rPr>
              <w:object w:dxaOrig="220" w:dyaOrig="300">
                <v:shape id="_x0000_i1106" type="#_x0000_t75" style="width:11pt;height:15.15pt" o:ole="">
                  <v:imagedata r:id="rId225" o:title=""/>
                </v:shape>
                <o:OLEObject Type="Embed" ProgID="Equation.DSMT4" ShapeID="_x0000_i1106" DrawAspect="Content" ObjectID="_1569181422" r:id="rId226"/>
              </w:object>
            </w:r>
            <w:r>
              <w:rPr>
                <w:rFonts w:hint="eastAsia"/>
                <w:color w:val="000000" w:themeColor="text1"/>
              </w:rPr>
              <w:t>分类</w:t>
            </w:r>
          </w:p>
          <w:p w:rsidR="00FB3B59" w:rsidRDefault="00FB3B59" w:rsidP="00A60D17">
            <w:pPr>
              <w:rPr>
                <w:color w:val="000000" w:themeColor="text1"/>
              </w:rPr>
            </w:pPr>
            <w:r>
              <w:rPr>
                <w:rFonts w:hint="eastAsia"/>
                <w:color w:val="000000" w:themeColor="text1"/>
              </w:rPr>
              <w:t xml:space="preserve">9:    </w:t>
            </w:r>
            <w:r>
              <w:rPr>
                <w:rFonts w:hint="eastAsia"/>
                <w:color w:val="000000" w:themeColor="text1"/>
              </w:rPr>
              <w:t>将</w:t>
            </w:r>
            <w:r w:rsidRPr="00495DCE">
              <w:rPr>
                <w:color w:val="000000" w:themeColor="text1"/>
                <w:position w:val="-10"/>
              </w:rPr>
              <w:object w:dxaOrig="220" w:dyaOrig="300">
                <v:shape id="_x0000_i1107" type="#_x0000_t75" style="width:11pt;height:15.15pt" o:ole="">
                  <v:imagedata r:id="rId225" o:title=""/>
                </v:shape>
                <o:OLEObject Type="Embed" ProgID="Equation.DSMT4" ShapeID="_x0000_i1107" DrawAspect="Content" ObjectID="_1569181423" r:id="rId227"/>
              </w:object>
            </w:r>
            <w:r>
              <w:rPr>
                <w:rFonts w:hint="eastAsia"/>
                <w:color w:val="000000" w:themeColor="text1"/>
              </w:rPr>
              <w:t>插入</w:t>
            </w:r>
            <w:r>
              <w:rPr>
                <w:color w:val="000000" w:themeColor="text1"/>
              </w:rPr>
              <w:t>到</w:t>
            </w:r>
            <w:r>
              <w:rPr>
                <w:rFonts w:hint="eastAsia"/>
                <w:color w:val="000000" w:themeColor="text1"/>
              </w:rPr>
              <w:t>L</w:t>
            </w:r>
          </w:p>
          <w:p w:rsidR="00FB3B59" w:rsidRDefault="00FB3B59" w:rsidP="00A60D17">
            <w:pPr>
              <w:adjustRightInd w:val="0"/>
              <w:snapToGrid w:val="0"/>
              <w:spacing w:line="360" w:lineRule="auto"/>
              <w:rPr>
                <w:color w:val="000000" w:themeColor="text1"/>
              </w:rPr>
            </w:pPr>
            <w:r>
              <w:rPr>
                <w:color w:val="000000" w:themeColor="text1"/>
              </w:rPr>
              <w:t>10:end for</w:t>
            </w:r>
          </w:p>
          <w:p w:rsidR="00FB3B59" w:rsidRPr="0040494C" w:rsidRDefault="00FB3B59" w:rsidP="00A60D17">
            <w:pPr>
              <w:adjustRightInd w:val="0"/>
              <w:snapToGrid w:val="0"/>
              <w:spacing w:line="360" w:lineRule="auto"/>
              <w:rPr>
                <w:color w:val="000000" w:themeColor="text1"/>
              </w:rPr>
            </w:pPr>
            <w:r>
              <w:rPr>
                <w:color w:val="000000" w:themeColor="text1"/>
              </w:rPr>
              <w:t>11:return L</w:t>
            </w:r>
          </w:p>
        </w:tc>
      </w:tr>
    </w:tbl>
    <w:p w:rsidR="00FB3B59" w:rsidRDefault="00FB3B59" w:rsidP="00FB3B59">
      <w:pPr>
        <w:ind w:firstLineChars="236" w:firstLine="566"/>
        <w:rPr>
          <w:color w:val="FF0000"/>
        </w:rPr>
      </w:pPr>
    </w:p>
    <w:tbl>
      <w:tblPr>
        <w:tblStyle w:val="24"/>
        <w:tblW w:w="0" w:type="auto"/>
        <w:tblLook w:val="04A0" w:firstRow="1" w:lastRow="0" w:firstColumn="1" w:lastColumn="0" w:noHBand="0" w:noVBand="1"/>
      </w:tblPr>
      <w:tblGrid>
        <w:gridCol w:w="8721"/>
      </w:tblGrid>
      <w:tr w:rsidR="00FB3B59" w:rsidTr="00A60D17">
        <w:trPr>
          <w:cnfStyle w:val="100000000000" w:firstRow="1" w:lastRow="0" w:firstColumn="0" w:lastColumn="0" w:oddVBand="0" w:evenVBand="0" w:oddHBand="0" w:evenHBand="0" w:firstRowFirstColumn="0" w:firstRowLastColumn="0" w:lastRowFirstColumn="0" w:lastRowLastColumn="0"/>
        </w:trPr>
        <w:tc>
          <w:tcPr>
            <w:tcW w:w="8721" w:type="dxa"/>
          </w:tcPr>
          <w:p w:rsidR="00FB3B59" w:rsidRPr="00B36001" w:rsidRDefault="00FB3B59" w:rsidP="00A60D17">
            <w:pPr>
              <w:rPr>
                <w:b w:val="0"/>
                <w:color w:val="000000" w:themeColor="text1"/>
              </w:rPr>
            </w:pPr>
            <w:r w:rsidRPr="00B36001">
              <w:rPr>
                <w:rFonts w:hint="eastAsia"/>
                <w:b w:val="0"/>
                <w:color w:val="000000" w:themeColor="text1"/>
              </w:rPr>
              <w:t>算法</w:t>
            </w:r>
            <w:r w:rsidRPr="00B36001">
              <w:rPr>
                <w:b w:val="0"/>
                <w:color w:val="000000" w:themeColor="text1"/>
              </w:rPr>
              <w:t>3</w:t>
            </w:r>
            <w:r w:rsidRPr="00B36001">
              <w:rPr>
                <w:rFonts w:hint="eastAsia"/>
                <w:b w:val="0"/>
                <w:color w:val="000000" w:themeColor="text1"/>
              </w:rPr>
              <w:t xml:space="preserve"> </w:t>
            </w:r>
            <w:r w:rsidRPr="00B36001">
              <w:rPr>
                <w:rFonts w:hint="eastAsia"/>
                <w:b w:val="0"/>
                <w:color w:val="000000" w:themeColor="text1"/>
              </w:rPr>
              <w:t>第一瞬时估计</w:t>
            </w:r>
            <w:r w:rsidRPr="00B36001">
              <w:rPr>
                <w:rFonts w:hint="eastAsia"/>
                <w:b w:val="0"/>
                <w:color w:val="000000" w:themeColor="text1"/>
              </w:rPr>
              <w:t>FME</w:t>
            </w:r>
            <w:r w:rsidRPr="00B36001">
              <w:rPr>
                <w:b w:val="0"/>
                <w:color w:val="000000" w:themeColor="text1"/>
              </w:rPr>
              <w:t>(L</w:t>
            </w:r>
            <w:r w:rsidRPr="00B36001">
              <w:rPr>
                <w:rFonts w:hint="eastAsia"/>
                <w:b w:val="0"/>
                <w:color w:val="000000" w:themeColor="text1"/>
              </w:rPr>
              <w:t>,t,</w:t>
            </w:r>
            <w:r w:rsidRPr="00B36001">
              <w:rPr>
                <w:b w:val="0"/>
                <w:color w:val="000000" w:themeColor="text1"/>
              </w:rPr>
              <w:t>n)</w:t>
            </w:r>
          </w:p>
        </w:tc>
      </w:tr>
      <w:tr w:rsidR="00FB3B59" w:rsidTr="00A60D17">
        <w:tc>
          <w:tcPr>
            <w:tcW w:w="8721" w:type="dxa"/>
          </w:tcPr>
          <w:p w:rsidR="00FB3B59" w:rsidRDefault="00FB3B59" w:rsidP="00A60D17">
            <w:pPr>
              <w:spacing w:line="360" w:lineRule="auto"/>
              <w:rPr>
                <w:color w:val="000000" w:themeColor="text1"/>
              </w:rPr>
            </w:pPr>
            <w:r>
              <w:rPr>
                <w:rFonts w:hint="eastAsia"/>
                <w:color w:val="000000" w:themeColor="text1"/>
              </w:rPr>
              <w:t>返回</w:t>
            </w:r>
            <w:proofErr w:type="gramStart"/>
            <w:r>
              <w:rPr>
                <w:rFonts w:hint="eastAsia"/>
                <w:color w:val="000000" w:themeColor="text1"/>
              </w:rPr>
              <w:t>所有</w:t>
            </w:r>
            <w:r>
              <w:rPr>
                <w:color w:val="000000" w:themeColor="text1"/>
              </w:rPr>
              <w:t>点</w:t>
            </w:r>
            <w:proofErr w:type="gramEnd"/>
            <w:r>
              <w:rPr>
                <w:color w:val="000000" w:themeColor="text1"/>
              </w:rPr>
              <w:t>的第一瞬时估计值</w:t>
            </w:r>
          </w:p>
          <w:p w:rsidR="00FB3B59" w:rsidRDefault="00FB3B59" w:rsidP="00A60D17">
            <w:pPr>
              <w:adjustRightInd w:val="0"/>
              <w:snapToGrid w:val="0"/>
              <w:spacing w:line="360" w:lineRule="auto"/>
              <w:rPr>
                <w:color w:val="000000" w:themeColor="text1"/>
              </w:rPr>
            </w:pPr>
            <w:r>
              <w:rPr>
                <w:rFonts w:hint="eastAsia"/>
                <w:color w:val="000000" w:themeColor="text1"/>
              </w:rPr>
              <w:t>1:</w:t>
            </w:r>
            <w:r w:rsidRPr="00650CC2">
              <w:rPr>
                <w:color w:val="000000" w:themeColor="text1"/>
                <w:position w:val="-12"/>
              </w:rPr>
              <w:object w:dxaOrig="880" w:dyaOrig="380">
                <v:shape id="_x0000_i1108" type="#_x0000_t75" style="width:44.05pt;height:18.8pt" o:ole="">
                  <v:imagedata r:id="rId228" o:title=""/>
                </v:shape>
                <o:OLEObject Type="Embed" ProgID="Equation.DSMT4" ShapeID="_x0000_i1108" DrawAspect="Content" ObjectID="_1569181424" r:id="rId229"/>
              </w:object>
            </w:r>
            <w:r>
              <w:rPr>
                <w:color w:val="000000" w:themeColor="text1"/>
              </w:rPr>
              <w:t xml:space="preserve"> </w:t>
            </w:r>
          </w:p>
          <w:p w:rsidR="00FB3B59" w:rsidRDefault="00FB3B59" w:rsidP="00A60D17">
            <w:pPr>
              <w:adjustRightInd w:val="0"/>
              <w:snapToGrid w:val="0"/>
              <w:spacing w:line="360" w:lineRule="auto"/>
              <w:rPr>
                <w:color w:val="000000" w:themeColor="text1"/>
              </w:rPr>
            </w:pPr>
            <w:r>
              <w:rPr>
                <w:color w:val="000000" w:themeColor="text1"/>
              </w:rPr>
              <w:t>2</w:t>
            </w:r>
            <w:r>
              <w:rPr>
                <w:rFonts w:hint="eastAsia"/>
                <w:color w:val="000000" w:themeColor="text1"/>
              </w:rPr>
              <w:t>:</w:t>
            </w:r>
            <w:r>
              <w:rPr>
                <w:color w:val="000000" w:themeColor="text1"/>
              </w:rPr>
              <w:t xml:space="preserve">for </w:t>
            </w:r>
            <w:r w:rsidRPr="007970D1">
              <w:rPr>
                <w:color w:val="000000" w:themeColor="text1"/>
                <w:position w:val="-6"/>
              </w:rPr>
              <w:object w:dxaOrig="740" w:dyaOrig="240">
                <v:shape id="_x0000_i1109" type="#_x0000_t75" style="width:37.15pt;height:11.9pt" o:ole="">
                  <v:imagedata r:id="rId210" o:title=""/>
                </v:shape>
                <o:OLEObject Type="Embed" ProgID="Equation.DSMT4" ShapeID="_x0000_i1109" DrawAspect="Content" ObjectID="_1569181425" r:id="rId230"/>
              </w:object>
            </w:r>
            <w:r>
              <w:rPr>
                <w:color w:val="000000" w:themeColor="text1"/>
              </w:rPr>
              <w:t xml:space="preserve"> </w:t>
            </w:r>
            <w:r>
              <w:rPr>
                <w:rFonts w:hint="eastAsia"/>
                <w:color w:val="000000" w:themeColor="text1"/>
              </w:rPr>
              <w:t>do</w:t>
            </w:r>
            <w:r>
              <w:rPr>
                <w:color w:val="000000" w:themeColor="text1"/>
              </w:rPr>
              <w:t xml:space="preserve"> </w:t>
            </w:r>
          </w:p>
          <w:p w:rsidR="00FB3B59" w:rsidRDefault="00FB3B59" w:rsidP="00A60D17">
            <w:pPr>
              <w:adjustRightInd w:val="0"/>
              <w:snapToGrid w:val="0"/>
              <w:spacing w:line="360" w:lineRule="auto"/>
              <w:rPr>
                <w:color w:val="000000" w:themeColor="text1"/>
              </w:rPr>
            </w:pPr>
            <w:r>
              <w:rPr>
                <w:color w:val="000000" w:themeColor="text1"/>
              </w:rPr>
              <w:t>3:</w:t>
            </w:r>
            <w:r>
              <w:rPr>
                <w:rFonts w:hint="eastAsia"/>
                <w:color w:val="000000" w:themeColor="text1"/>
              </w:rPr>
              <w:t xml:space="preserve">    </w:t>
            </w:r>
            <w:r w:rsidRPr="000C3475">
              <w:rPr>
                <w:color w:val="000000" w:themeColor="text1"/>
                <w:position w:val="-12"/>
              </w:rPr>
              <w:object w:dxaOrig="1740" w:dyaOrig="380">
                <v:shape id="_x0000_i1110" type="#_x0000_t75" style="width:87.15pt;height:18.8pt" o:ole="">
                  <v:imagedata r:id="rId231" o:title=""/>
                </v:shape>
                <o:OLEObject Type="Embed" ProgID="Equation.DSMT4" ShapeID="_x0000_i1110" DrawAspect="Content" ObjectID="_1569181426" r:id="rId232"/>
              </w:object>
            </w:r>
            <w:r>
              <w:rPr>
                <w:color w:val="000000" w:themeColor="text1"/>
              </w:rPr>
              <w:t xml:space="preserve"> </w:t>
            </w:r>
          </w:p>
          <w:p w:rsidR="00FB3B59" w:rsidRDefault="00FB3B59" w:rsidP="00A60D17">
            <w:pPr>
              <w:adjustRightInd w:val="0"/>
              <w:snapToGrid w:val="0"/>
              <w:spacing w:line="360" w:lineRule="auto"/>
              <w:rPr>
                <w:color w:val="000000" w:themeColor="text1"/>
              </w:rPr>
            </w:pPr>
            <w:r>
              <w:rPr>
                <w:color w:val="000000" w:themeColor="text1"/>
              </w:rPr>
              <w:t xml:space="preserve">4:    </w:t>
            </w:r>
            <w:r w:rsidRPr="003D6267">
              <w:rPr>
                <w:color w:val="000000" w:themeColor="text1"/>
                <w:position w:val="-12"/>
              </w:rPr>
              <w:object w:dxaOrig="840" w:dyaOrig="340">
                <v:shape id="_x0000_i1111" type="#_x0000_t75" style="width:42.2pt;height:16.95pt" o:ole="">
                  <v:imagedata r:id="rId233" o:title=""/>
                </v:shape>
                <o:OLEObject Type="Embed" ProgID="Equation.DSMT4" ShapeID="_x0000_i1111" DrawAspect="Content" ObjectID="_1569181427" r:id="rId234"/>
              </w:object>
            </w:r>
            <w:r>
              <w:rPr>
                <w:rFonts w:hint="eastAsia"/>
                <w:color w:val="000000" w:themeColor="text1"/>
              </w:rPr>
              <w:t xml:space="preserve"> </w:t>
            </w:r>
          </w:p>
          <w:p w:rsidR="00FB3B59" w:rsidRDefault="00FB3B59" w:rsidP="00A60D17">
            <w:pPr>
              <w:adjustRightInd w:val="0"/>
              <w:snapToGrid w:val="0"/>
              <w:spacing w:line="360" w:lineRule="auto"/>
              <w:rPr>
                <w:color w:val="000000" w:themeColor="text1"/>
              </w:rPr>
            </w:pPr>
            <w:r>
              <w:rPr>
                <w:color w:val="000000" w:themeColor="text1"/>
              </w:rPr>
              <w:t xml:space="preserve">5:    for </w:t>
            </w:r>
            <w:r w:rsidRPr="00495DCE">
              <w:rPr>
                <w:color w:val="000000" w:themeColor="text1"/>
                <w:position w:val="-10"/>
              </w:rPr>
              <w:object w:dxaOrig="840" w:dyaOrig="279">
                <v:shape id="_x0000_i1112" type="#_x0000_t75" style="width:42.2pt;height:14.7pt" o:ole="">
                  <v:imagedata r:id="rId219" o:title=""/>
                </v:shape>
                <o:OLEObject Type="Embed" ProgID="Equation.DSMT4" ShapeID="_x0000_i1112" DrawAspect="Content" ObjectID="_1569181428" r:id="rId235"/>
              </w:object>
            </w:r>
            <w:r>
              <w:rPr>
                <w:color w:val="000000" w:themeColor="text1"/>
              </w:rPr>
              <w:t xml:space="preserve"> do</w:t>
            </w:r>
          </w:p>
          <w:p w:rsidR="00FB3B59" w:rsidRDefault="00FB3B59" w:rsidP="00A60D17">
            <w:pPr>
              <w:rPr>
                <w:color w:val="000000" w:themeColor="text1"/>
              </w:rPr>
            </w:pPr>
            <w:r>
              <w:rPr>
                <w:color w:val="000000" w:themeColor="text1"/>
              </w:rPr>
              <w:t xml:space="preserve">6:        </w:t>
            </w:r>
            <w:r w:rsidRPr="003D6267">
              <w:rPr>
                <w:color w:val="000000" w:themeColor="text1"/>
                <w:position w:val="-12"/>
              </w:rPr>
              <w:object w:dxaOrig="1760" w:dyaOrig="340">
                <v:shape id="_x0000_i1113" type="#_x0000_t75" style="width:87.6pt;height:16.95pt" o:ole="">
                  <v:imagedata r:id="rId236" o:title=""/>
                </v:shape>
                <o:OLEObject Type="Embed" ProgID="Equation.DSMT4" ShapeID="_x0000_i1113" DrawAspect="Content" ObjectID="_1569181429" r:id="rId237"/>
              </w:object>
            </w:r>
            <w:r>
              <w:rPr>
                <w:color w:val="000000" w:themeColor="text1"/>
              </w:rPr>
              <w:t xml:space="preserve"> </w:t>
            </w:r>
          </w:p>
          <w:p w:rsidR="00FB3B59" w:rsidRDefault="00FB3B59" w:rsidP="00A60D17">
            <w:pPr>
              <w:rPr>
                <w:color w:val="000000" w:themeColor="text1"/>
              </w:rPr>
            </w:pPr>
            <w:r>
              <w:rPr>
                <w:rFonts w:hint="eastAsia"/>
                <w:color w:val="000000" w:themeColor="text1"/>
              </w:rPr>
              <w:t xml:space="preserve">7:        </w:t>
            </w:r>
            <w:r w:rsidRPr="003D6267">
              <w:rPr>
                <w:color w:val="000000" w:themeColor="text1"/>
                <w:position w:val="-12"/>
              </w:rPr>
              <w:object w:dxaOrig="1219" w:dyaOrig="340">
                <v:shape id="_x0000_i1114" type="#_x0000_t75" style="width:61pt;height:16.95pt" o:ole="">
                  <v:imagedata r:id="rId238" o:title=""/>
                </v:shape>
                <o:OLEObject Type="Embed" ProgID="Equation.DSMT4" ShapeID="_x0000_i1114" DrawAspect="Content" ObjectID="_1569181430" r:id="rId239"/>
              </w:object>
            </w:r>
            <w:r>
              <w:rPr>
                <w:color w:val="000000" w:themeColor="text1"/>
              </w:rPr>
              <w:t xml:space="preserve"> </w:t>
            </w:r>
          </w:p>
          <w:p w:rsidR="00FB3B59" w:rsidRDefault="00FB3B59" w:rsidP="00A60D17">
            <w:pPr>
              <w:rPr>
                <w:color w:val="000000" w:themeColor="text1"/>
              </w:rPr>
            </w:pPr>
            <w:r>
              <w:rPr>
                <w:color w:val="000000" w:themeColor="text1"/>
              </w:rPr>
              <w:t xml:space="preserve">8:        </w:t>
            </w:r>
            <w:r w:rsidRPr="003D6267">
              <w:rPr>
                <w:color w:val="000000" w:themeColor="text1"/>
                <w:position w:val="-12"/>
              </w:rPr>
              <w:object w:dxaOrig="2000" w:dyaOrig="340">
                <v:shape id="_x0000_i1115" type="#_x0000_t75" style="width:99.5pt;height:16.95pt" o:ole="">
                  <v:imagedata r:id="rId240" o:title=""/>
                </v:shape>
                <o:OLEObject Type="Embed" ProgID="Equation.DSMT4" ShapeID="_x0000_i1115" DrawAspect="Content" ObjectID="_1569181431" r:id="rId241"/>
              </w:object>
            </w:r>
            <w:r>
              <w:rPr>
                <w:color w:val="000000" w:themeColor="text1"/>
              </w:rPr>
              <w:t xml:space="preserve"> </w:t>
            </w:r>
          </w:p>
          <w:p w:rsidR="00FB3B59" w:rsidRDefault="00FB3B59" w:rsidP="00A60D17">
            <w:pPr>
              <w:rPr>
                <w:color w:val="000000" w:themeColor="text1"/>
              </w:rPr>
            </w:pPr>
            <w:r>
              <w:rPr>
                <w:color w:val="000000" w:themeColor="text1"/>
              </w:rPr>
              <w:t>9</w:t>
            </w:r>
            <w:r>
              <w:rPr>
                <w:rFonts w:hint="eastAsia"/>
                <w:color w:val="000000" w:themeColor="text1"/>
              </w:rPr>
              <w:t>:    end for</w:t>
            </w:r>
          </w:p>
          <w:p w:rsidR="00FB3B59" w:rsidRDefault="00FB3B59" w:rsidP="00A60D17">
            <w:pPr>
              <w:rPr>
                <w:color w:val="000000" w:themeColor="text1"/>
              </w:rPr>
            </w:pPr>
            <w:r>
              <w:rPr>
                <w:color w:val="000000" w:themeColor="text1"/>
              </w:rPr>
              <w:t xml:space="preserve">10:   for </w:t>
            </w:r>
            <w:r w:rsidRPr="003D6267">
              <w:rPr>
                <w:color w:val="000000" w:themeColor="text1"/>
                <w:position w:val="-10"/>
              </w:rPr>
              <w:object w:dxaOrig="840" w:dyaOrig="279">
                <v:shape id="_x0000_i1116" type="#_x0000_t75" style="width:42.2pt;height:14.7pt" o:ole="">
                  <v:imagedata r:id="rId242" o:title=""/>
                </v:shape>
                <o:OLEObject Type="Embed" ProgID="Equation.DSMT4" ShapeID="_x0000_i1116" DrawAspect="Content" ObjectID="_1569181432" r:id="rId243"/>
              </w:object>
            </w:r>
            <w:r>
              <w:rPr>
                <w:color w:val="000000" w:themeColor="text1"/>
              </w:rPr>
              <w:t xml:space="preserve"> do</w:t>
            </w:r>
          </w:p>
          <w:p w:rsidR="00FB3B59" w:rsidRDefault="00FB3B59" w:rsidP="00A60D17">
            <w:pPr>
              <w:rPr>
                <w:color w:val="000000" w:themeColor="text1"/>
              </w:rPr>
            </w:pPr>
            <w:r>
              <w:rPr>
                <w:color w:val="000000" w:themeColor="text1"/>
              </w:rPr>
              <w:t xml:space="preserve">11:      </w:t>
            </w:r>
            <w:r w:rsidRPr="003D6267">
              <w:rPr>
                <w:color w:val="000000" w:themeColor="text1"/>
                <w:position w:val="-12"/>
              </w:rPr>
              <w:object w:dxaOrig="2340" w:dyaOrig="340">
                <v:shape id="_x0000_i1117" type="#_x0000_t75" style="width:116.95pt;height:16.95pt" o:ole="">
                  <v:imagedata r:id="rId244" o:title=""/>
                </v:shape>
                <o:OLEObject Type="Embed" ProgID="Equation.DSMT4" ShapeID="_x0000_i1117" DrawAspect="Content" ObjectID="_1569181433" r:id="rId245"/>
              </w:object>
            </w:r>
            <w:r>
              <w:rPr>
                <w:color w:val="000000" w:themeColor="text1"/>
              </w:rPr>
              <w:t xml:space="preserve"> </w:t>
            </w:r>
          </w:p>
          <w:p w:rsidR="00FB3B59" w:rsidRDefault="00FB3B59" w:rsidP="00A60D17">
            <w:pPr>
              <w:rPr>
                <w:color w:val="000000" w:themeColor="text1"/>
              </w:rPr>
            </w:pPr>
            <w:r>
              <w:rPr>
                <w:rFonts w:hint="eastAsia"/>
                <w:color w:val="000000" w:themeColor="text1"/>
              </w:rPr>
              <w:t>12:   end for</w:t>
            </w:r>
          </w:p>
          <w:p w:rsidR="00FB3B59" w:rsidRDefault="00FB3B59" w:rsidP="00A60D17">
            <w:pPr>
              <w:adjustRightInd w:val="0"/>
              <w:snapToGrid w:val="0"/>
              <w:spacing w:line="360" w:lineRule="auto"/>
              <w:rPr>
                <w:color w:val="000000" w:themeColor="text1"/>
              </w:rPr>
            </w:pPr>
            <w:r>
              <w:rPr>
                <w:color w:val="000000" w:themeColor="text1"/>
              </w:rPr>
              <w:t>13:end for</w:t>
            </w:r>
          </w:p>
          <w:p w:rsidR="00FB3B59" w:rsidRPr="0040494C" w:rsidRDefault="00FB3B59" w:rsidP="00A60D17">
            <w:pPr>
              <w:adjustRightInd w:val="0"/>
              <w:snapToGrid w:val="0"/>
              <w:spacing w:line="360" w:lineRule="auto"/>
              <w:rPr>
                <w:color w:val="000000" w:themeColor="text1"/>
              </w:rPr>
            </w:pPr>
            <w:r>
              <w:rPr>
                <w:color w:val="000000" w:themeColor="text1"/>
              </w:rPr>
              <w:t xml:space="preserve">14:return </w:t>
            </w:r>
            <w:r w:rsidRPr="003D6267">
              <w:rPr>
                <w:color w:val="000000" w:themeColor="text1"/>
                <w:position w:val="-28"/>
              </w:rPr>
              <w:object w:dxaOrig="1500" w:dyaOrig="600">
                <v:shape id="_x0000_i1118" type="#_x0000_t75" style="width:75.2pt;height:29.8pt" o:ole="">
                  <v:imagedata r:id="rId246" o:title=""/>
                </v:shape>
                <o:OLEObject Type="Embed" ProgID="Equation.DSMT4" ShapeID="_x0000_i1118" DrawAspect="Content" ObjectID="_1569181434" r:id="rId247"/>
              </w:object>
            </w:r>
            <w:r>
              <w:rPr>
                <w:color w:val="000000" w:themeColor="text1"/>
              </w:rPr>
              <w:t xml:space="preserve"> </w:t>
            </w:r>
          </w:p>
        </w:tc>
      </w:tr>
    </w:tbl>
    <w:p w:rsidR="00FB3B59" w:rsidRDefault="00FB3B59" w:rsidP="00FB3B59">
      <w:pPr>
        <w:ind w:firstLineChars="236" w:firstLine="566"/>
        <w:rPr>
          <w:color w:val="FF0000"/>
        </w:rPr>
      </w:pPr>
    </w:p>
    <w:tbl>
      <w:tblPr>
        <w:tblStyle w:val="24"/>
        <w:tblW w:w="0" w:type="auto"/>
        <w:tblLook w:val="04A0" w:firstRow="1" w:lastRow="0" w:firstColumn="1" w:lastColumn="0" w:noHBand="0" w:noVBand="1"/>
      </w:tblPr>
      <w:tblGrid>
        <w:gridCol w:w="8721"/>
      </w:tblGrid>
      <w:tr w:rsidR="00FB3B59" w:rsidTr="00A60D17">
        <w:trPr>
          <w:cnfStyle w:val="100000000000" w:firstRow="1" w:lastRow="0" w:firstColumn="0" w:lastColumn="0" w:oddVBand="0" w:evenVBand="0" w:oddHBand="0" w:evenHBand="0" w:firstRowFirstColumn="0" w:firstRowLastColumn="0" w:lastRowFirstColumn="0" w:lastRowLastColumn="0"/>
        </w:trPr>
        <w:tc>
          <w:tcPr>
            <w:tcW w:w="8721" w:type="dxa"/>
          </w:tcPr>
          <w:p w:rsidR="00FB3B59" w:rsidRPr="00B36001" w:rsidRDefault="00FB3B59" w:rsidP="00A60D17">
            <w:pPr>
              <w:rPr>
                <w:b w:val="0"/>
                <w:color w:val="000000" w:themeColor="text1"/>
              </w:rPr>
            </w:pPr>
            <w:r w:rsidRPr="00B36001">
              <w:rPr>
                <w:rFonts w:hint="eastAsia"/>
                <w:b w:val="0"/>
                <w:color w:val="000000" w:themeColor="text1"/>
              </w:rPr>
              <w:t>算法</w:t>
            </w:r>
            <w:r w:rsidRPr="00B36001">
              <w:rPr>
                <w:b w:val="0"/>
                <w:color w:val="000000" w:themeColor="text1"/>
              </w:rPr>
              <w:t>4</w:t>
            </w:r>
            <w:r w:rsidRPr="00B36001">
              <w:rPr>
                <w:rFonts w:hint="eastAsia"/>
                <w:b w:val="0"/>
                <w:color w:val="000000" w:themeColor="text1"/>
              </w:rPr>
              <w:t xml:space="preserve"> </w:t>
            </w:r>
            <w:r w:rsidRPr="00B36001">
              <w:rPr>
                <w:rFonts w:hint="eastAsia"/>
                <w:b w:val="0"/>
                <w:color w:val="000000" w:themeColor="text1"/>
              </w:rPr>
              <w:t>弗罗贝尼乌斯范数</w:t>
            </w:r>
            <w:r w:rsidRPr="00B36001">
              <w:rPr>
                <w:rFonts w:hint="eastAsia"/>
                <w:b w:val="0"/>
                <w:color w:val="000000" w:themeColor="text1"/>
              </w:rPr>
              <w:t>FN</w:t>
            </w:r>
            <w:r w:rsidRPr="00B36001">
              <w:rPr>
                <w:b w:val="0"/>
                <w:color w:val="000000" w:themeColor="text1"/>
              </w:rPr>
              <w:t>(L</w:t>
            </w:r>
            <w:r w:rsidRPr="00B36001">
              <w:rPr>
                <w:rFonts w:hint="eastAsia"/>
                <w:b w:val="0"/>
                <w:color w:val="000000" w:themeColor="text1"/>
              </w:rPr>
              <w:t>,t,</w:t>
            </w:r>
            <w:r w:rsidRPr="00B36001">
              <w:rPr>
                <w:b w:val="0"/>
                <w:color w:val="000000" w:themeColor="text1"/>
              </w:rPr>
              <w:t>n)</w:t>
            </w:r>
          </w:p>
        </w:tc>
      </w:tr>
      <w:tr w:rsidR="00FB3B59" w:rsidTr="00A60D17">
        <w:tc>
          <w:tcPr>
            <w:tcW w:w="8721" w:type="dxa"/>
          </w:tcPr>
          <w:p w:rsidR="00FB3B59" w:rsidRDefault="00FB3B59" w:rsidP="00A60D17">
            <w:pPr>
              <w:rPr>
                <w:color w:val="000000" w:themeColor="text1"/>
              </w:rPr>
            </w:pPr>
            <w:r>
              <w:rPr>
                <w:rFonts w:hint="eastAsia"/>
                <w:color w:val="000000" w:themeColor="text1"/>
              </w:rPr>
              <w:t>返回</w:t>
            </w:r>
            <w:proofErr w:type="gramStart"/>
            <w:r>
              <w:rPr>
                <w:rFonts w:hint="eastAsia"/>
                <w:color w:val="000000" w:themeColor="text1"/>
              </w:rPr>
              <w:t>所有</w:t>
            </w:r>
            <w:r>
              <w:rPr>
                <w:color w:val="000000" w:themeColor="text1"/>
              </w:rPr>
              <w:t>点</w:t>
            </w:r>
            <w:proofErr w:type="gramEnd"/>
            <w:r>
              <w:rPr>
                <w:color w:val="000000" w:themeColor="text1"/>
              </w:rPr>
              <w:t>的</w:t>
            </w:r>
            <w:r w:rsidRPr="003D6267">
              <w:rPr>
                <w:color w:val="000000" w:themeColor="text1"/>
                <w:position w:val="-12"/>
              </w:rPr>
              <w:object w:dxaOrig="420" w:dyaOrig="340">
                <v:shape id="_x0000_i1119" type="#_x0000_t75" style="width:21.1pt;height:16.95pt" o:ole="">
                  <v:imagedata r:id="rId248" o:title=""/>
                </v:shape>
                <o:OLEObject Type="Embed" ProgID="Equation.DSMT4" ShapeID="_x0000_i1119" DrawAspect="Content" ObjectID="_1569181435" r:id="rId249"/>
              </w:object>
            </w:r>
            <w:r>
              <w:rPr>
                <w:color w:val="000000" w:themeColor="text1"/>
              </w:rPr>
              <w:t xml:space="preserve"> </w:t>
            </w:r>
          </w:p>
          <w:p w:rsidR="00FB3B59" w:rsidRDefault="00FB3B59" w:rsidP="00A60D17">
            <w:pPr>
              <w:adjustRightInd w:val="0"/>
              <w:snapToGrid w:val="0"/>
              <w:spacing w:line="360" w:lineRule="auto"/>
              <w:rPr>
                <w:color w:val="000000" w:themeColor="text1"/>
              </w:rPr>
            </w:pPr>
            <w:r>
              <w:rPr>
                <w:rFonts w:hint="eastAsia"/>
                <w:color w:val="000000" w:themeColor="text1"/>
              </w:rPr>
              <w:t>1:</w:t>
            </w:r>
            <w:r w:rsidRPr="00650CC2">
              <w:rPr>
                <w:color w:val="000000" w:themeColor="text1"/>
                <w:position w:val="-12"/>
              </w:rPr>
              <w:object w:dxaOrig="900" w:dyaOrig="380">
                <v:shape id="_x0000_i1120" type="#_x0000_t75" style="width:44.95pt;height:18.8pt" o:ole="">
                  <v:imagedata r:id="rId250" o:title=""/>
                </v:shape>
                <o:OLEObject Type="Embed" ProgID="Equation.DSMT4" ShapeID="_x0000_i1120" DrawAspect="Content" ObjectID="_1569181436" r:id="rId251"/>
              </w:object>
            </w:r>
            <w:r>
              <w:rPr>
                <w:color w:val="000000" w:themeColor="text1"/>
              </w:rPr>
              <w:t xml:space="preserve"> </w:t>
            </w:r>
          </w:p>
          <w:p w:rsidR="00FB3B59" w:rsidRDefault="00FB3B59" w:rsidP="00A60D17">
            <w:pPr>
              <w:adjustRightInd w:val="0"/>
              <w:snapToGrid w:val="0"/>
              <w:spacing w:line="360" w:lineRule="auto"/>
              <w:rPr>
                <w:color w:val="000000" w:themeColor="text1"/>
              </w:rPr>
            </w:pPr>
            <w:r>
              <w:rPr>
                <w:color w:val="000000" w:themeColor="text1"/>
              </w:rPr>
              <w:t>2</w:t>
            </w:r>
            <w:r>
              <w:rPr>
                <w:rFonts w:hint="eastAsia"/>
                <w:color w:val="000000" w:themeColor="text1"/>
              </w:rPr>
              <w:t>:</w:t>
            </w:r>
            <w:r>
              <w:rPr>
                <w:rFonts w:hint="eastAsia"/>
                <w:color w:val="000000" w:themeColor="text1"/>
              </w:rPr>
              <w:t>初始化</w:t>
            </w:r>
            <w:r>
              <w:rPr>
                <w:color w:val="000000" w:themeColor="text1"/>
              </w:rPr>
              <w:t>4</w:t>
            </w:r>
            <w:proofErr w:type="gramStart"/>
            <w:r>
              <w:rPr>
                <w:rFonts w:hint="eastAsia"/>
                <w:color w:val="000000" w:themeColor="text1"/>
              </w:rPr>
              <w:t>维独</w:t>
            </w:r>
            <w:proofErr w:type="gramEnd"/>
            <w:r>
              <w:rPr>
                <w:rFonts w:hint="eastAsia"/>
                <w:color w:val="000000" w:themeColor="text1"/>
              </w:rPr>
              <w:t>立</w:t>
            </w:r>
            <w:r>
              <w:rPr>
                <w:color w:val="000000" w:themeColor="text1"/>
              </w:rPr>
              <w:t>向量</w:t>
            </w:r>
            <w:r w:rsidRPr="005B2854">
              <w:rPr>
                <w:color w:val="000000" w:themeColor="text1"/>
                <w:position w:val="-12"/>
              </w:rPr>
              <w:object w:dxaOrig="499" w:dyaOrig="340">
                <v:shape id="_x0000_i1121" type="#_x0000_t75" style="width:25.2pt;height:16.95pt" o:ole="">
                  <v:imagedata r:id="rId252" o:title=""/>
                </v:shape>
                <o:OLEObject Type="Embed" ProgID="Equation.DSMT4" ShapeID="_x0000_i1121" DrawAspect="Content" ObjectID="_1569181437" r:id="rId253"/>
              </w:object>
            </w:r>
            <w:r>
              <w:rPr>
                <w:rFonts w:hint="eastAsia"/>
                <w:color w:val="000000" w:themeColor="text1"/>
              </w:rPr>
              <w:t>，</w:t>
            </w:r>
            <w:r w:rsidRPr="005B2854">
              <w:rPr>
                <w:color w:val="000000" w:themeColor="text1"/>
                <w:position w:val="-12"/>
              </w:rPr>
              <w:object w:dxaOrig="520" w:dyaOrig="340">
                <v:shape id="_x0000_i1122" type="#_x0000_t75" style="width:26.6pt;height:16.95pt" o:ole="">
                  <v:imagedata r:id="rId254" o:title=""/>
                </v:shape>
                <o:OLEObject Type="Embed" ProgID="Equation.DSMT4" ShapeID="_x0000_i1122" DrawAspect="Content" ObjectID="_1569181438" r:id="rId255"/>
              </w:object>
            </w:r>
            <w:r>
              <w:rPr>
                <w:rFonts w:hint="eastAsia"/>
                <w:color w:val="000000" w:themeColor="text1"/>
              </w:rPr>
              <w:t>，</w:t>
            </w:r>
            <w:r>
              <w:rPr>
                <w:color w:val="000000" w:themeColor="text1"/>
              </w:rPr>
              <w:t>每一维随机分布在</w:t>
            </w:r>
            <w:r w:rsidRPr="005B2854">
              <w:rPr>
                <w:color w:val="000000" w:themeColor="text1"/>
                <w:position w:val="-12"/>
              </w:rPr>
              <w:object w:dxaOrig="540" w:dyaOrig="340">
                <v:shape id="_x0000_i1123" type="#_x0000_t75" style="width:27.05pt;height:16.95pt" o:ole="">
                  <v:imagedata r:id="rId256" o:title=""/>
                </v:shape>
                <o:OLEObject Type="Embed" ProgID="Equation.DSMT4" ShapeID="_x0000_i1123" DrawAspect="Content" ObjectID="_1569181439" r:id="rId257"/>
              </w:object>
            </w:r>
            <w:r>
              <w:rPr>
                <w:rFonts w:hint="eastAsia"/>
                <w:color w:val="000000" w:themeColor="text1"/>
              </w:rPr>
              <w:t>之间</w:t>
            </w:r>
          </w:p>
          <w:p w:rsidR="00FB3B59" w:rsidRDefault="00FB3B59" w:rsidP="00A60D17">
            <w:pPr>
              <w:adjustRightInd w:val="0"/>
              <w:snapToGrid w:val="0"/>
              <w:spacing w:line="360" w:lineRule="auto"/>
              <w:rPr>
                <w:color w:val="000000" w:themeColor="text1"/>
              </w:rPr>
            </w:pPr>
            <w:r>
              <w:rPr>
                <w:color w:val="000000" w:themeColor="text1"/>
              </w:rPr>
              <w:t xml:space="preserve">3:for </w:t>
            </w:r>
            <w:r w:rsidRPr="007970D1">
              <w:rPr>
                <w:color w:val="000000" w:themeColor="text1"/>
                <w:position w:val="-6"/>
              </w:rPr>
              <w:object w:dxaOrig="740" w:dyaOrig="240">
                <v:shape id="_x0000_i1124" type="#_x0000_t75" style="width:37.15pt;height:11.9pt" o:ole="">
                  <v:imagedata r:id="rId210" o:title=""/>
                </v:shape>
                <o:OLEObject Type="Embed" ProgID="Equation.DSMT4" ShapeID="_x0000_i1124" DrawAspect="Content" ObjectID="_1569181440" r:id="rId258"/>
              </w:object>
            </w:r>
            <w:r>
              <w:rPr>
                <w:color w:val="000000" w:themeColor="text1"/>
              </w:rPr>
              <w:t xml:space="preserve"> </w:t>
            </w:r>
            <w:r>
              <w:rPr>
                <w:rFonts w:hint="eastAsia"/>
                <w:color w:val="000000" w:themeColor="text1"/>
              </w:rPr>
              <w:t>do</w:t>
            </w:r>
            <w:r>
              <w:rPr>
                <w:color w:val="000000" w:themeColor="text1"/>
              </w:rPr>
              <w:t xml:space="preserve"> </w:t>
            </w:r>
          </w:p>
          <w:p w:rsidR="00FB3B59" w:rsidRDefault="00FB3B59" w:rsidP="00A60D17">
            <w:pPr>
              <w:adjustRightInd w:val="0"/>
              <w:snapToGrid w:val="0"/>
              <w:spacing w:line="360" w:lineRule="auto"/>
              <w:rPr>
                <w:color w:val="000000" w:themeColor="text1"/>
              </w:rPr>
            </w:pPr>
            <w:r>
              <w:rPr>
                <w:color w:val="000000" w:themeColor="text1"/>
              </w:rPr>
              <w:lastRenderedPageBreak/>
              <w:t xml:space="preserve">4:    </w:t>
            </w:r>
            <w:r w:rsidRPr="003D6267">
              <w:rPr>
                <w:color w:val="000000" w:themeColor="text1"/>
                <w:position w:val="-12"/>
              </w:rPr>
              <w:object w:dxaOrig="2340" w:dyaOrig="380">
                <v:shape id="_x0000_i1125" type="#_x0000_t75" style="width:116.95pt;height:18.8pt" o:ole="">
                  <v:imagedata r:id="rId259" o:title=""/>
                </v:shape>
                <o:OLEObject Type="Embed" ProgID="Equation.DSMT4" ShapeID="_x0000_i1125" DrawAspect="Content" ObjectID="_1569181441" r:id="rId260"/>
              </w:object>
            </w:r>
            <w:r>
              <w:rPr>
                <w:rFonts w:hint="eastAsia"/>
                <w:color w:val="000000" w:themeColor="text1"/>
              </w:rPr>
              <w:t xml:space="preserve"> </w:t>
            </w:r>
          </w:p>
          <w:p w:rsidR="00FB3B59" w:rsidRDefault="00FB3B59" w:rsidP="00A60D17">
            <w:pPr>
              <w:adjustRightInd w:val="0"/>
              <w:snapToGrid w:val="0"/>
              <w:spacing w:line="360" w:lineRule="auto"/>
              <w:rPr>
                <w:color w:val="000000" w:themeColor="text1"/>
              </w:rPr>
            </w:pPr>
            <w:r>
              <w:rPr>
                <w:color w:val="000000" w:themeColor="text1"/>
              </w:rPr>
              <w:t xml:space="preserve">5:    </w:t>
            </w:r>
            <w:r w:rsidRPr="00EF1474">
              <w:rPr>
                <w:color w:val="000000" w:themeColor="text1"/>
                <w:position w:val="-10"/>
              </w:rPr>
              <w:object w:dxaOrig="660" w:dyaOrig="300">
                <v:shape id="_x0000_i1126" type="#_x0000_t75" style="width:33pt;height:15.15pt" o:ole="">
                  <v:imagedata r:id="rId261" o:title=""/>
                </v:shape>
                <o:OLEObject Type="Embed" ProgID="Equation.DSMT4" ShapeID="_x0000_i1126" DrawAspect="Content" ObjectID="_1569181442" r:id="rId262"/>
              </w:object>
            </w:r>
            <w:r>
              <w:rPr>
                <w:color w:val="000000" w:themeColor="text1"/>
              </w:rPr>
              <w:t xml:space="preserve"> </w:t>
            </w:r>
          </w:p>
          <w:p w:rsidR="00FB3B59" w:rsidRDefault="00FB3B59" w:rsidP="00A60D17">
            <w:pPr>
              <w:rPr>
                <w:color w:val="000000" w:themeColor="text1"/>
              </w:rPr>
            </w:pPr>
            <w:r>
              <w:rPr>
                <w:color w:val="000000" w:themeColor="text1"/>
              </w:rPr>
              <w:t xml:space="preserve">6:    for </w:t>
            </w:r>
            <w:r w:rsidRPr="00EF1474">
              <w:rPr>
                <w:color w:val="000000" w:themeColor="text1"/>
                <w:position w:val="-6"/>
              </w:rPr>
              <w:object w:dxaOrig="740" w:dyaOrig="240">
                <v:shape id="_x0000_i1127" type="#_x0000_t75" style="width:37.15pt;height:11.9pt" o:ole="">
                  <v:imagedata r:id="rId263" o:title=""/>
                </v:shape>
                <o:OLEObject Type="Embed" ProgID="Equation.DSMT4" ShapeID="_x0000_i1127" DrawAspect="Content" ObjectID="_1569181443" r:id="rId264"/>
              </w:object>
            </w:r>
            <w:r>
              <w:rPr>
                <w:color w:val="000000" w:themeColor="text1"/>
              </w:rPr>
              <w:t xml:space="preserve"> do</w:t>
            </w:r>
          </w:p>
          <w:p w:rsidR="00FB3B59" w:rsidRDefault="00FB3B59" w:rsidP="00A60D17">
            <w:pPr>
              <w:rPr>
                <w:color w:val="000000" w:themeColor="text1"/>
              </w:rPr>
            </w:pPr>
            <w:r>
              <w:rPr>
                <w:rFonts w:hint="eastAsia"/>
                <w:color w:val="000000" w:themeColor="text1"/>
              </w:rPr>
              <w:t xml:space="preserve">7:        </w:t>
            </w:r>
            <w:r w:rsidRPr="003D6267">
              <w:rPr>
                <w:color w:val="000000" w:themeColor="text1"/>
                <w:position w:val="-12"/>
              </w:rPr>
              <w:object w:dxaOrig="1820" w:dyaOrig="340">
                <v:shape id="_x0000_i1128" type="#_x0000_t75" style="width:90.8pt;height:16.95pt" o:ole="">
                  <v:imagedata r:id="rId265" o:title=""/>
                </v:shape>
                <o:OLEObject Type="Embed" ProgID="Equation.DSMT4" ShapeID="_x0000_i1128" DrawAspect="Content" ObjectID="_1569181444" r:id="rId266"/>
              </w:object>
            </w:r>
            <w:r>
              <w:rPr>
                <w:color w:val="000000" w:themeColor="text1"/>
              </w:rPr>
              <w:t xml:space="preserve"> </w:t>
            </w:r>
          </w:p>
          <w:p w:rsidR="00FB3B59" w:rsidRDefault="00FB3B59" w:rsidP="00A60D17">
            <w:pPr>
              <w:rPr>
                <w:color w:val="000000" w:themeColor="text1"/>
              </w:rPr>
            </w:pPr>
            <w:r>
              <w:rPr>
                <w:color w:val="000000" w:themeColor="text1"/>
              </w:rPr>
              <w:t xml:space="preserve">8:        </w:t>
            </w:r>
            <w:r w:rsidRPr="003D6267">
              <w:rPr>
                <w:color w:val="000000" w:themeColor="text1"/>
                <w:position w:val="-12"/>
              </w:rPr>
              <w:object w:dxaOrig="2100" w:dyaOrig="340">
                <v:shape id="_x0000_i1129" type="#_x0000_t75" style="width:105pt;height:16.95pt" o:ole="">
                  <v:imagedata r:id="rId267" o:title=""/>
                </v:shape>
                <o:OLEObject Type="Embed" ProgID="Equation.DSMT4" ShapeID="_x0000_i1129" DrawAspect="Content" ObjectID="_1569181445" r:id="rId268"/>
              </w:object>
            </w:r>
            <w:r>
              <w:rPr>
                <w:color w:val="000000" w:themeColor="text1"/>
              </w:rPr>
              <w:t xml:space="preserve"> </w:t>
            </w:r>
          </w:p>
          <w:p w:rsidR="00FB3B59" w:rsidRDefault="00FB3B59" w:rsidP="00A60D17">
            <w:pPr>
              <w:rPr>
                <w:color w:val="000000" w:themeColor="text1"/>
              </w:rPr>
            </w:pPr>
            <w:r>
              <w:rPr>
                <w:color w:val="000000" w:themeColor="text1"/>
              </w:rPr>
              <w:t>9</w:t>
            </w:r>
            <w:r>
              <w:rPr>
                <w:rFonts w:hint="eastAsia"/>
                <w:color w:val="000000" w:themeColor="text1"/>
              </w:rPr>
              <w:t xml:space="preserve">:        </w:t>
            </w:r>
            <w:r w:rsidRPr="007346A7">
              <w:rPr>
                <w:color w:val="000000" w:themeColor="text1"/>
                <w:position w:val="-12"/>
              </w:rPr>
              <w:object w:dxaOrig="3040" w:dyaOrig="340">
                <v:shape id="_x0000_i1130" type="#_x0000_t75" style="width:152.25pt;height:16.95pt" o:ole="">
                  <v:imagedata r:id="rId269" o:title=""/>
                </v:shape>
                <o:OLEObject Type="Embed" ProgID="Equation.DSMT4" ShapeID="_x0000_i1130" DrawAspect="Content" ObjectID="_1569181446" r:id="rId270"/>
              </w:object>
            </w:r>
            <w:r>
              <w:rPr>
                <w:color w:val="000000" w:themeColor="text1"/>
              </w:rPr>
              <w:t xml:space="preserve"> </w:t>
            </w:r>
          </w:p>
          <w:p w:rsidR="00FB3B59" w:rsidRDefault="00FB3B59" w:rsidP="00A60D17">
            <w:pPr>
              <w:rPr>
                <w:color w:val="000000" w:themeColor="text1"/>
              </w:rPr>
            </w:pPr>
            <w:r>
              <w:rPr>
                <w:color w:val="000000" w:themeColor="text1"/>
              </w:rPr>
              <w:t>10</w:t>
            </w:r>
            <w:r>
              <w:rPr>
                <w:rFonts w:hint="eastAsia"/>
                <w:color w:val="000000" w:themeColor="text1"/>
              </w:rPr>
              <w:t>:   end for</w:t>
            </w:r>
          </w:p>
          <w:p w:rsidR="00FB3B59" w:rsidRDefault="00FB3B59" w:rsidP="00A60D17">
            <w:pPr>
              <w:rPr>
                <w:color w:val="000000" w:themeColor="text1"/>
              </w:rPr>
            </w:pPr>
            <w:r>
              <w:rPr>
                <w:color w:val="000000" w:themeColor="text1"/>
              </w:rPr>
              <w:t xml:space="preserve">11:   for </w:t>
            </w:r>
            <w:r w:rsidRPr="003D6267">
              <w:rPr>
                <w:color w:val="000000" w:themeColor="text1"/>
                <w:position w:val="-10"/>
              </w:rPr>
              <w:object w:dxaOrig="1080" w:dyaOrig="279">
                <v:shape id="_x0000_i1131" type="#_x0000_t75" style="width:54.1pt;height:14.7pt" o:ole="">
                  <v:imagedata r:id="rId271" o:title=""/>
                </v:shape>
                <o:OLEObject Type="Embed" ProgID="Equation.DSMT4" ShapeID="_x0000_i1131" DrawAspect="Content" ObjectID="_1569181447" r:id="rId272"/>
              </w:object>
            </w:r>
            <w:r>
              <w:rPr>
                <w:color w:val="000000" w:themeColor="text1"/>
              </w:rPr>
              <w:t xml:space="preserve"> do</w:t>
            </w:r>
          </w:p>
          <w:p w:rsidR="00FB3B59" w:rsidRDefault="00FB3B59" w:rsidP="00A60D17">
            <w:pPr>
              <w:rPr>
                <w:color w:val="000000" w:themeColor="text1"/>
              </w:rPr>
            </w:pPr>
            <w:r>
              <w:rPr>
                <w:color w:val="000000" w:themeColor="text1"/>
              </w:rPr>
              <w:t xml:space="preserve">12:      </w:t>
            </w:r>
            <w:r w:rsidRPr="003D6267">
              <w:rPr>
                <w:color w:val="000000" w:themeColor="text1"/>
                <w:position w:val="-12"/>
              </w:rPr>
              <w:object w:dxaOrig="1760" w:dyaOrig="340">
                <v:shape id="_x0000_i1132" type="#_x0000_t75" style="width:87.6pt;height:16.95pt" o:ole="">
                  <v:imagedata r:id="rId273" o:title=""/>
                </v:shape>
                <o:OLEObject Type="Embed" ProgID="Equation.DSMT4" ShapeID="_x0000_i1132" DrawAspect="Content" ObjectID="_1569181448" r:id="rId274"/>
              </w:object>
            </w:r>
            <w:r>
              <w:rPr>
                <w:color w:val="000000" w:themeColor="text1"/>
              </w:rPr>
              <w:t xml:space="preserve"> </w:t>
            </w:r>
          </w:p>
          <w:p w:rsidR="00FB3B59" w:rsidRDefault="00FB3B59" w:rsidP="00A60D17">
            <w:pPr>
              <w:rPr>
                <w:color w:val="000000" w:themeColor="text1"/>
              </w:rPr>
            </w:pPr>
            <w:r>
              <w:rPr>
                <w:rFonts w:hint="eastAsia"/>
                <w:color w:val="000000" w:themeColor="text1"/>
              </w:rPr>
              <w:t>1</w:t>
            </w:r>
            <w:r>
              <w:rPr>
                <w:color w:val="000000" w:themeColor="text1"/>
              </w:rPr>
              <w:t>3</w:t>
            </w:r>
            <w:r>
              <w:rPr>
                <w:rFonts w:hint="eastAsia"/>
                <w:color w:val="000000" w:themeColor="text1"/>
              </w:rPr>
              <w:t xml:space="preserve">:   </w:t>
            </w:r>
            <w:r>
              <w:rPr>
                <w:color w:val="000000" w:themeColor="text1"/>
              </w:rPr>
              <w:t xml:space="preserve">   </w:t>
            </w:r>
            <w:r w:rsidRPr="00EF1474">
              <w:rPr>
                <w:color w:val="000000" w:themeColor="text1"/>
                <w:position w:val="-12"/>
              </w:rPr>
              <w:object w:dxaOrig="2040" w:dyaOrig="340">
                <v:shape id="_x0000_i1133" type="#_x0000_t75" style="width:101.8pt;height:16.95pt" o:ole="">
                  <v:imagedata r:id="rId275" o:title=""/>
                </v:shape>
                <o:OLEObject Type="Embed" ProgID="Equation.DSMT4" ShapeID="_x0000_i1133" DrawAspect="Content" ObjectID="_1569181449" r:id="rId276"/>
              </w:object>
            </w:r>
            <w:r>
              <w:rPr>
                <w:color w:val="000000" w:themeColor="text1"/>
              </w:rPr>
              <w:t xml:space="preserve"> </w:t>
            </w:r>
          </w:p>
          <w:p w:rsidR="00FB3B59" w:rsidRDefault="00FB3B59" w:rsidP="00A60D17">
            <w:pPr>
              <w:adjustRightInd w:val="0"/>
              <w:snapToGrid w:val="0"/>
              <w:spacing w:line="360" w:lineRule="auto"/>
              <w:rPr>
                <w:color w:val="000000" w:themeColor="text1"/>
              </w:rPr>
            </w:pPr>
            <w:r>
              <w:rPr>
                <w:color w:val="000000" w:themeColor="text1"/>
              </w:rPr>
              <w:t>14:end for</w:t>
            </w:r>
          </w:p>
          <w:p w:rsidR="00FB3B59" w:rsidRPr="0040494C" w:rsidRDefault="00FB3B59" w:rsidP="00A60D17">
            <w:pPr>
              <w:adjustRightInd w:val="0"/>
              <w:snapToGrid w:val="0"/>
              <w:spacing w:line="360" w:lineRule="auto"/>
              <w:rPr>
                <w:color w:val="000000" w:themeColor="text1"/>
              </w:rPr>
            </w:pPr>
            <w:r>
              <w:rPr>
                <w:color w:val="000000" w:themeColor="text1"/>
              </w:rPr>
              <w:t xml:space="preserve">14:return </w:t>
            </w:r>
            <w:r w:rsidRPr="003D6267">
              <w:rPr>
                <w:color w:val="000000" w:themeColor="text1"/>
                <w:position w:val="-28"/>
              </w:rPr>
              <w:object w:dxaOrig="1500" w:dyaOrig="600">
                <v:shape id="_x0000_i1134" type="#_x0000_t75" style="width:75.2pt;height:29.8pt" o:ole="">
                  <v:imagedata r:id="rId246" o:title=""/>
                </v:shape>
                <o:OLEObject Type="Embed" ProgID="Equation.DSMT4" ShapeID="_x0000_i1134" DrawAspect="Content" ObjectID="_1569181450" r:id="rId277"/>
              </w:object>
            </w:r>
            <w:r>
              <w:rPr>
                <w:color w:val="000000" w:themeColor="text1"/>
              </w:rPr>
              <w:t xml:space="preserve"> </w:t>
            </w:r>
          </w:p>
        </w:tc>
      </w:tr>
    </w:tbl>
    <w:p w:rsidR="00FB3B59" w:rsidRDefault="00FB3B59" w:rsidP="00FB3B59">
      <w:pPr>
        <w:ind w:firstLineChars="236" w:firstLine="566"/>
        <w:rPr>
          <w:color w:val="FF0000"/>
        </w:rPr>
      </w:pPr>
    </w:p>
    <w:tbl>
      <w:tblPr>
        <w:tblStyle w:val="24"/>
        <w:tblW w:w="0" w:type="auto"/>
        <w:tblLook w:val="04A0" w:firstRow="1" w:lastRow="0" w:firstColumn="1" w:lastColumn="0" w:noHBand="0" w:noVBand="1"/>
      </w:tblPr>
      <w:tblGrid>
        <w:gridCol w:w="8721"/>
      </w:tblGrid>
      <w:tr w:rsidR="00FB3B59" w:rsidTr="00A60D17">
        <w:trPr>
          <w:cnfStyle w:val="100000000000" w:firstRow="1" w:lastRow="0" w:firstColumn="0" w:lastColumn="0" w:oddVBand="0" w:evenVBand="0" w:oddHBand="0" w:evenHBand="0" w:firstRowFirstColumn="0" w:firstRowLastColumn="0" w:lastRowFirstColumn="0" w:lastRowLastColumn="0"/>
        </w:trPr>
        <w:tc>
          <w:tcPr>
            <w:tcW w:w="8721" w:type="dxa"/>
          </w:tcPr>
          <w:p w:rsidR="00FB3B59" w:rsidRPr="00B36001" w:rsidRDefault="00FB3B59" w:rsidP="00A60D17">
            <w:pPr>
              <w:rPr>
                <w:b w:val="0"/>
                <w:color w:val="000000" w:themeColor="text1"/>
              </w:rPr>
            </w:pPr>
            <w:r w:rsidRPr="00B36001">
              <w:rPr>
                <w:rFonts w:hint="eastAsia"/>
                <w:b w:val="0"/>
                <w:color w:val="000000" w:themeColor="text1"/>
              </w:rPr>
              <w:t>算法</w:t>
            </w:r>
            <w:r w:rsidRPr="00B36001">
              <w:rPr>
                <w:b w:val="0"/>
                <w:color w:val="000000" w:themeColor="text1"/>
              </w:rPr>
              <w:t>5</w:t>
            </w:r>
            <w:r w:rsidRPr="00B36001">
              <w:rPr>
                <w:rFonts w:hint="eastAsia"/>
                <w:b w:val="0"/>
                <w:color w:val="000000" w:themeColor="text1"/>
              </w:rPr>
              <w:t xml:space="preserve"> </w:t>
            </w:r>
            <w:r w:rsidRPr="00B36001">
              <w:rPr>
                <w:rFonts w:hint="eastAsia"/>
                <w:b w:val="0"/>
                <w:color w:val="000000" w:themeColor="text1"/>
              </w:rPr>
              <w:t>局部权重</w:t>
            </w:r>
            <w:r w:rsidRPr="00B36001">
              <w:rPr>
                <w:rFonts w:hint="eastAsia"/>
                <w:b w:val="0"/>
                <w:color w:val="000000" w:themeColor="text1"/>
              </w:rPr>
              <w:t>LW</w:t>
            </w:r>
            <w:r w:rsidRPr="00B36001">
              <w:rPr>
                <w:b w:val="0"/>
                <w:color w:val="000000" w:themeColor="text1"/>
              </w:rPr>
              <w:t>(S</w:t>
            </w:r>
            <w:r w:rsidRPr="00B36001">
              <w:rPr>
                <w:rFonts w:hint="eastAsia"/>
                <w:b w:val="0"/>
                <w:color w:val="000000" w:themeColor="text1"/>
              </w:rPr>
              <w:t xml:space="preserve"> ,</w:t>
            </w:r>
            <w:r w:rsidRPr="00B36001">
              <w:rPr>
                <w:rFonts w:ascii="宋体" w:hAnsi="宋体" w:hint="eastAsia"/>
                <w:b w:val="0"/>
                <w:color w:val="000000" w:themeColor="text1"/>
              </w:rPr>
              <w:t>ε</w:t>
            </w:r>
            <w:r w:rsidRPr="00B36001">
              <w:rPr>
                <w:b w:val="0"/>
                <w:color w:val="000000" w:themeColor="text1"/>
              </w:rPr>
              <w:t>)</w:t>
            </w:r>
          </w:p>
        </w:tc>
      </w:tr>
      <w:tr w:rsidR="00FB3B59" w:rsidTr="00A60D17">
        <w:tc>
          <w:tcPr>
            <w:tcW w:w="8721" w:type="dxa"/>
          </w:tcPr>
          <w:p w:rsidR="00FB3B59" w:rsidRDefault="00FB3B59" w:rsidP="00A60D17">
            <w:pPr>
              <w:rPr>
                <w:color w:val="000000" w:themeColor="text1"/>
              </w:rPr>
            </w:pPr>
            <w:r>
              <w:rPr>
                <w:rFonts w:hint="eastAsia"/>
                <w:color w:val="000000" w:themeColor="text1"/>
              </w:rPr>
              <w:t>返回</w:t>
            </w:r>
            <w:proofErr w:type="gramStart"/>
            <w:r>
              <w:rPr>
                <w:rFonts w:hint="eastAsia"/>
                <w:color w:val="000000" w:themeColor="text1"/>
              </w:rPr>
              <w:t>所有</w:t>
            </w:r>
            <w:r>
              <w:rPr>
                <w:color w:val="000000" w:themeColor="text1"/>
              </w:rPr>
              <w:t>点</w:t>
            </w:r>
            <w:proofErr w:type="gramEnd"/>
            <w:r>
              <w:rPr>
                <w:color w:val="000000" w:themeColor="text1"/>
              </w:rPr>
              <w:t>的</w:t>
            </w:r>
            <w:r>
              <w:rPr>
                <w:rFonts w:hint="eastAsia"/>
                <w:color w:val="000000" w:themeColor="text1"/>
              </w:rPr>
              <w:t>局部</w:t>
            </w:r>
            <w:r>
              <w:rPr>
                <w:color w:val="000000" w:themeColor="text1"/>
              </w:rPr>
              <w:t>权重</w:t>
            </w:r>
            <w:r>
              <w:rPr>
                <w:color w:val="000000" w:themeColor="text1"/>
              </w:rPr>
              <w:t xml:space="preserve"> </w:t>
            </w:r>
          </w:p>
          <w:p w:rsidR="00FB3B59" w:rsidRDefault="00FB3B59" w:rsidP="00A60D17">
            <w:pPr>
              <w:adjustRightInd w:val="0"/>
              <w:snapToGrid w:val="0"/>
              <w:spacing w:line="360" w:lineRule="auto"/>
              <w:rPr>
                <w:color w:val="000000" w:themeColor="text1"/>
              </w:rPr>
            </w:pPr>
            <w:r>
              <w:rPr>
                <w:rFonts w:hint="eastAsia"/>
                <w:color w:val="000000" w:themeColor="text1"/>
              </w:rPr>
              <w:t>1:</w:t>
            </w:r>
            <w:r>
              <w:rPr>
                <w:color w:val="000000" w:themeColor="text1"/>
              </w:rPr>
              <w:t xml:space="preserve">for </w:t>
            </w:r>
            <w:r w:rsidRPr="007970D1">
              <w:rPr>
                <w:color w:val="000000" w:themeColor="text1"/>
                <w:position w:val="-6"/>
              </w:rPr>
              <w:object w:dxaOrig="800" w:dyaOrig="240">
                <v:shape id="_x0000_i1135" type="#_x0000_t75" style="width:39.9pt;height:11.9pt" o:ole="">
                  <v:imagedata r:id="rId278" o:title=""/>
                </v:shape>
                <o:OLEObject Type="Embed" ProgID="Equation.DSMT4" ShapeID="_x0000_i1135" DrawAspect="Content" ObjectID="_1569181451" r:id="rId279"/>
              </w:object>
            </w:r>
            <w:r>
              <w:rPr>
                <w:color w:val="000000" w:themeColor="text1"/>
              </w:rPr>
              <w:t xml:space="preserve"> </w:t>
            </w:r>
            <w:r>
              <w:rPr>
                <w:rFonts w:hint="eastAsia"/>
                <w:color w:val="000000" w:themeColor="text1"/>
              </w:rPr>
              <w:t>do</w:t>
            </w:r>
          </w:p>
          <w:p w:rsidR="00FB3B59" w:rsidRDefault="00FB3B59" w:rsidP="00A60D17">
            <w:pPr>
              <w:adjustRightInd w:val="0"/>
              <w:snapToGrid w:val="0"/>
              <w:spacing w:line="360" w:lineRule="auto"/>
              <w:rPr>
                <w:color w:val="000000" w:themeColor="text1"/>
              </w:rPr>
            </w:pPr>
            <w:r>
              <w:rPr>
                <w:color w:val="000000" w:themeColor="text1"/>
              </w:rPr>
              <w:t>2</w:t>
            </w:r>
            <w:r>
              <w:rPr>
                <w:rFonts w:hint="eastAsia"/>
                <w:color w:val="000000" w:themeColor="text1"/>
              </w:rPr>
              <w:t>:</w:t>
            </w:r>
            <w:r>
              <w:rPr>
                <w:color w:val="000000" w:themeColor="text1"/>
              </w:rPr>
              <w:t xml:space="preserve"> </w:t>
            </w:r>
            <w:r w:rsidRPr="00F772FF">
              <w:rPr>
                <w:color w:val="000000" w:themeColor="text1"/>
                <w:position w:val="-44"/>
              </w:rPr>
              <w:object w:dxaOrig="3700" w:dyaOrig="880">
                <v:shape id="_x0000_i1136" type="#_x0000_t75" style="width:184.8pt;height:44.5pt" o:ole="">
                  <v:imagedata r:id="rId280" o:title=""/>
                </v:shape>
                <o:OLEObject Type="Embed" ProgID="Equation.DSMT4" ShapeID="_x0000_i1136" DrawAspect="Content" ObjectID="_1569181452" r:id="rId281"/>
              </w:object>
            </w:r>
          </w:p>
          <w:p w:rsidR="00FB3B59" w:rsidRDefault="00FB3B59" w:rsidP="00A60D17">
            <w:pPr>
              <w:adjustRightInd w:val="0"/>
              <w:snapToGrid w:val="0"/>
              <w:spacing w:line="360" w:lineRule="auto"/>
              <w:rPr>
                <w:color w:val="000000" w:themeColor="text1"/>
              </w:rPr>
            </w:pPr>
            <w:r>
              <w:rPr>
                <w:color w:val="000000" w:themeColor="text1"/>
              </w:rPr>
              <w:t xml:space="preserve">3: end for </w:t>
            </w:r>
          </w:p>
          <w:p w:rsidR="00FB3B59" w:rsidRPr="0040494C" w:rsidRDefault="00FB3B59" w:rsidP="00A60D17">
            <w:pPr>
              <w:adjustRightInd w:val="0"/>
              <w:snapToGrid w:val="0"/>
              <w:spacing w:line="360" w:lineRule="auto"/>
              <w:rPr>
                <w:color w:val="000000" w:themeColor="text1"/>
              </w:rPr>
            </w:pPr>
            <w:r>
              <w:rPr>
                <w:color w:val="000000" w:themeColor="text1"/>
              </w:rPr>
              <w:t xml:space="preserve">4: return </w:t>
            </w:r>
            <w:r w:rsidRPr="00F772FF">
              <w:rPr>
                <w:i/>
                <w:color w:val="000000" w:themeColor="text1"/>
              </w:rPr>
              <w:t>W</w:t>
            </w:r>
            <w:r>
              <w:rPr>
                <w:color w:val="000000" w:themeColor="text1"/>
              </w:rPr>
              <w:t xml:space="preserve">  </w:t>
            </w:r>
          </w:p>
        </w:tc>
      </w:tr>
    </w:tbl>
    <w:p w:rsidR="00EB24E2" w:rsidRPr="00D36DD3" w:rsidRDefault="00D826DD" w:rsidP="00D36DD3">
      <w:pPr>
        <w:pStyle w:val="2"/>
      </w:pPr>
      <w:bookmarkStart w:id="134" w:name="_Toc495266851"/>
      <w:r>
        <w:rPr>
          <w:rFonts w:hint="eastAsia"/>
        </w:rPr>
        <w:t>仿真实验</w:t>
      </w:r>
      <w:bookmarkEnd w:id="134"/>
    </w:p>
    <w:p w:rsidR="00667008" w:rsidRPr="00A63C0E" w:rsidRDefault="00667008" w:rsidP="00667008">
      <w:pPr>
        <w:spacing w:line="276" w:lineRule="auto"/>
        <w:ind w:firstLineChars="202" w:firstLine="485"/>
        <w:rPr>
          <w:szCs w:val="18"/>
        </w:rPr>
      </w:pPr>
      <w:r w:rsidRPr="00A63C0E">
        <w:rPr>
          <w:szCs w:val="18"/>
        </w:rPr>
        <w:t>本文分析的数据为</w:t>
      </w:r>
      <w:r w:rsidRPr="00A63C0E">
        <w:rPr>
          <w:szCs w:val="18"/>
        </w:rPr>
        <w:t>1</w:t>
      </w:r>
      <w:r>
        <w:rPr>
          <w:rFonts w:hint="eastAsia"/>
          <w:szCs w:val="18"/>
        </w:rPr>
        <w:t xml:space="preserve"> </w:t>
      </w:r>
      <w:r w:rsidRPr="00A63C0E">
        <w:rPr>
          <w:szCs w:val="18"/>
        </w:rPr>
        <w:t>000</w:t>
      </w:r>
      <w:r w:rsidRPr="00A63C0E">
        <w:rPr>
          <w:szCs w:val="18"/>
        </w:rPr>
        <w:t>组</w:t>
      </w:r>
      <w:r w:rsidRPr="00A63C0E">
        <w:rPr>
          <w:szCs w:val="18"/>
        </w:rPr>
        <w:t xml:space="preserve">, </w:t>
      </w:r>
      <w:r w:rsidRPr="00A63C0E">
        <w:rPr>
          <w:szCs w:val="18"/>
        </w:rPr>
        <w:t>维度为</w:t>
      </w:r>
      <w:r w:rsidRPr="00A63C0E">
        <w:rPr>
          <w:szCs w:val="18"/>
        </w:rPr>
        <w:t xml:space="preserve">24, </w:t>
      </w:r>
      <w:r w:rsidRPr="00A63C0E">
        <w:rPr>
          <w:szCs w:val="18"/>
        </w:rPr>
        <w:t>其中故障数据共</w:t>
      </w:r>
      <w:r w:rsidRPr="00A63C0E">
        <w:rPr>
          <w:szCs w:val="18"/>
        </w:rPr>
        <w:t>118</w:t>
      </w:r>
      <w:r w:rsidRPr="00A63C0E">
        <w:rPr>
          <w:szCs w:val="18"/>
        </w:rPr>
        <w:t>组</w:t>
      </w:r>
      <w:r w:rsidRPr="00A63C0E">
        <w:rPr>
          <w:szCs w:val="18"/>
        </w:rPr>
        <w:t xml:space="preserve">. </w:t>
      </w:r>
      <w:r w:rsidRPr="00A63C0E">
        <w:rPr>
          <w:szCs w:val="18"/>
        </w:rPr>
        <w:t>其中</w:t>
      </w:r>
      <w:r w:rsidRPr="00A63C0E">
        <w:rPr>
          <w:szCs w:val="18"/>
        </w:rPr>
        <w:t>900</w:t>
      </w:r>
      <w:r w:rsidRPr="00A63C0E">
        <w:rPr>
          <w:rFonts w:ascii="宋体" w:hAnsi="宋体" w:cs="宋体" w:hint="eastAsia"/>
          <w:sz w:val="13"/>
          <w:szCs w:val="13"/>
        </w:rPr>
        <w:t>╳</w:t>
      </w:r>
      <w:r w:rsidRPr="00A63C0E">
        <w:rPr>
          <w:szCs w:val="18"/>
        </w:rPr>
        <w:t>24</w:t>
      </w:r>
      <w:r w:rsidRPr="00A63C0E">
        <w:rPr>
          <w:szCs w:val="18"/>
        </w:rPr>
        <w:t>维的数据作为训练样本集</w:t>
      </w:r>
      <w:r w:rsidRPr="00A63C0E">
        <w:rPr>
          <w:szCs w:val="18"/>
        </w:rPr>
        <w:t xml:space="preserve">, </w:t>
      </w:r>
      <w:r w:rsidRPr="00A63C0E">
        <w:rPr>
          <w:szCs w:val="18"/>
        </w:rPr>
        <w:t>用于选择合适的阈值</w:t>
      </w:r>
      <w:r w:rsidRPr="00A63C0E">
        <w:rPr>
          <w:szCs w:val="18"/>
        </w:rPr>
        <w:t xml:space="preserve">, </w:t>
      </w:r>
      <w:r w:rsidRPr="00A63C0E">
        <w:rPr>
          <w:szCs w:val="18"/>
        </w:rPr>
        <w:t>剩下的</w:t>
      </w:r>
      <w:r w:rsidRPr="00A63C0E">
        <w:rPr>
          <w:szCs w:val="18"/>
        </w:rPr>
        <w:t>100</w:t>
      </w:r>
      <w:r w:rsidRPr="00A63C0E">
        <w:rPr>
          <w:rFonts w:ascii="宋体" w:hAnsi="宋体" w:cs="宋体" w:hint="eastAsia"/>
          <w:sz w:val="13"/>
          <w:szCs w:val="13"/>
        </w:rPr>
        <w:t>╳</w:t>
      </w:r>
      <w:r w:rsidRPr="00A63C0E">
        <w:rPr>
          <w:szCs w:val="18"/>
        </w:rPr>
        <w:t>24</w:t>
      </w:r>
      <w:r w:rsidRPr="00A63C0E">
        <w:rPr>
          <w:szCs w:val="18"/>
        </w:rPr>
        <w:t>维数</w:t>
      </w:r>
      <w:proofErr w:type="gramStart"/>
      <w:r w:rsidRPr="00A63C0E">
        <w:rPr>
          <w:szCs w:val="18"/>
        </w:rPr>
        <w:t>据作为</w:t>
      </w:r>
      <w:proofErr w:type="gramEnd"/>
      <w:r w:rsidRPr="00A63C0E">
        <w:rPr>
          <w:szCs w:val="18"/>
        </w:rPr>
        <w:t>测试集</w:t>
      </w:r>
      <w:r w:rsidRPr="00A63C0E">
        <w:rPr>
          <w:szCs w:val="18"/>
        </w:rPr>
        <w:t xml:space="preserve">, </w:t>
      </w:r>
      <w:r w:rsidRPr="00A63C0E">
        <w:rPr>
          <w:szCs w:val="18"/>
        </w:rPr>
        <w:t>首先对每</w:t>
      </w:r>
      <w:r w:rsidRPr="00A63C0E">
        <w:rPr>
          <w:szCs w:val="18"/>
        </w:rPr>
        <w:t>100</w:t>
      </w:r>
      <w:r w:rsidRPr="00A63C0E">
        <w:rPr>
          <w:szCs w:val="18"/>
        </w:rPr>
        <w:t>组数据</w:t>
      </w:r>
      <w:r w:rsidRPr="00A63C0E">
        <w:rPr>
          <w:szCs w:val="18"/>
        </w:rPr>
        <w:t xml:space="preserve">, </w:t>
      </w:r>
      <w:r w:rsidRPr="00A63C0E">
        <w:rPr>
          <w:szCs w:val="18"/>
        </w:rPr>
        <w:t>按如下步骤进行</w:t>
      </w:r>
      <w:r w:rsidRPr="00A63C0E">
        <w:rPr>
          <w:szCs w:val="18"/>
        </w:rPr>
        <w:t>:</w:t>
      </w:r>
    </w:p>
    <w:p w:rsidR="00667008" w:rsidRPr="00A63C0E" w:rsidRDefault="00667008" w:rsidP="00667008">
      <w:pPr>
        <w:spacing w:line="276" w:lineRule="auto"/>
        <w:ind w:firstLineChars="202" w:firstLine="485"/>
        <w:rPr>
          <w:szCs w:val="18"/>
        </w:rPr>
      </w:pPr>
      <w:r w:rsidRPr="00A63C0E">
        <w:rPr>
          <w:szCs w:val="18"/>
        </w:rPr>
        <w:t xml:space="preserve">1. </w:t>
      </w:r>
      <w:r w:rsidRPr="00A63C0E">
        <w:rPr>
          <w:szCs w:val="18"/>
        </w:rPr>
        <w:t>利用</w:t>
      </w:r>
      <w:r w:rsidRPr="00A63C0E">
        <w:rPr>
          <w:szCs w:val="18"/>
        </w:rPr>
        <w:t>FastVOA</w:t>
      </w:r>
      <w:r w:rsidRPr="00A63C0E">
        <w:rPr>
          <w:szCs w:val="18"/>
        </w:rPr>
        <w:t>算法求取每个点的离群因子</w:t>
      </w:r>
      <w:r w:rsidRPr="00A63C0E">
        <w:rPr>
          <w:szCs w:val="18"/>
        </w:rPr>
        <w:t>;</w:t>
      </w:r>
    </w:p>
    <w:p w:rsidR="00667008" w:rsidRPr="00A63C0E" w:rsidRDefault="00667008" w:rsidP="00667008">
      <w:pPr>
        <w:spacing w:line="276" w:lineRule="auto"/>
        <w:ind w:firstLineChars="202" w:firstLine="485"/>
        <w:rPr>
          <w:szCs w:val="18"/>
        </w:rPr>
      </w:pPr>
      <w:r w:rsidRPr="00A63C0E">
        <w:rPr>
          <w:szCs w:val="18"/>
        </w:rPr>
        <w:t xml:space="preserve">2. </w:t>
      </w:r>
      <w:r w:rsidRPr="00A63C0E">
        <w:rPr>
          <w:szCs w:val="18"/>
        </w:rPr>
        <w:t>求取每个点的局部权重</w:t>
      </w:r>
      <w:r w:rsidRPr="00A63C0E">
        <w:rPr>
          <w:szCs w:val="18"/>
        </w:rPr>
        <w:t xml:space="preserve">, </w:t>
      </w:r>
      <w:r w:rsidRPr="00A63C0E">
        <w:rPr>
          <w:szCs w:val="18"/>
        </w:rPr>
        <w:t>其中</w:t>
      </w:r>
      <w:r w:rsidRPr="00A63C0E">
        <w:rPr>
          <w:position w:val="-6"/>
          <w:szCs w:val="18"/>
        </w:rPr>
        <w:object w:dxaOrig="620" w:dyaOrig="240">
          <v:shape id="_x0000_i1137" type="#_x0000_t75" style="width:31.2pt;height:12.4pt" o:ole="">
            <v:imagedata r:id="rId282" o:title=""/>
          </v:shape>
          <o:OLEObject Type="Embed" ProgID="Equation.DSMT4" ShapeID="_x0000_i1137" DrawAspect="Content" ObjectID="_1569181453" r:id="rId283"/>
        </w:object>
      </w:r>
      <w:r w:rsidRPr="00A63C0E">
        <w:rPr>
          <w:szCs w:val="18"/>
        </w:rPr>
        <w:t>;</w:t>
      </w:r>
    </w:p>
    <w:p w:rsidR="00667008" w:rsidRPr="00A63C0E" w:rsidRDefault="00667008" w:rsidP="00667008">
      <w:pPr>
        <w:spacing w:line="276" w:lineRule="auto"/>
        <w:ind w:firstLineChars="202" w:firstLine="485"/>
        <w:rPr>
          <w:szCs w:val="18"/>
        </w:rPr>
      </w:pPr>
      <w:r w:rsidRPr="00A63C0E">
        <w:rPr>
          <w:szCs w:val="18"/>
        </w:rPr>
        <w:t xml:space="preserve">3. </w:t>
      </w:r>
      <w:r w:rsidRPr="00A63C0E">
        <w:rPr>
          <w:szCs w:val="18"/>
        </w:rPr>
        <w:t>计算每个点基于局部权重的离群因子</w:t>
      </w:r>
      <w:r w:rsidRPr="00A63C0E">
        <w:rPr>
          <w:szCs w:val="18"/>
        </w:rPr>
        <w:t xml:space="preserve">, </w:t>
      </w:r>
      <w:r w:rsidRPr="00A63C0E">
        <w:rPr>
          <w:szCs w:val="18"/>
        </w:rPr>
        <w:t>并根据实际数据故障情况得出故障点中离群因子最大值</w:t>
      </w:r>
      <w:r w:rsidRPr="00A63C0E">
        <w:rPr>
          <w:szCs w:val="18"/>
        </w:rPr>
        <w:t xml:space="preserve">. </w:t>
      </w:r>
    </w:p>
    <w:p w:rsidR="00667008" w:rsidRPr="00A63C0E" w:rsidRDefault="00667008" w:rsidP="00667008">
      <w:pPr>
        <w:spacing w:line="276" w:lineRule="auto"/>
        <w:ind w:firstLineChars="202" w:firstLine="485"/>
        <w:rPr>
          <w:szCs w:val="18"/>
        </w:rPr>
      </w:pPr>
      <w:r w:rsidRPr="00A63C0E">
        <w:rPr>
          <w:szCs w:val="18"/>
        </w:rPr>
        <w:t>然后统计前</w:t>
      </w:r>
      <w:r w:rsidRPr="00A63C0E">
        <w:rPr>
          <w:szCs w:val="18"/>
        </w:rPr>
        <w:t>9</w:t>
      </w:r>
      <w:r w:rsidRPr="00A63C0E">
        <w:rPr>
          <w:szCs w:val="18"/>
        </w:rPr>
        <w:t>组数据中每组数据故障点中离群因子的最大值</w:t>
      </w:r>
      <w:r w:rsidRPr="00A63C0E">
        <w:rPr>
          <w:szCs w:val="18"/>
        </w:rPr>
        <w:t xml:space="preserve">. </w:t>
      </w:r>
      <w:r w:rsidRPr="00A63C0E">
        <w:rPr>
          <w:szCs w:val="18"/>
        </w:rPr>
        <w:t>取其平均值</w:t>
      </w:r>
      <w:r w:rsidRPr="00004691">
        <w:rPr>
          <w:i/>
          <w:szCs w:val="18"/>
        </w:rPr>
        <w:t>m</w:t>
      </w:r>
      <w:r w:rsidR="00B36001">
        <w:rPr>
          <w:szCs w:val="18"/>
        </w:rPr>
        <w:t>=20.</w:t>
      </w:r>
      <w:r w:rsidRPr="00A63C0E">
        <w:rPr>
          <w:szCs w:val="18"/>
        </w:rPr>
        <w:t>38</w:t>
      </w:r>
      <w:r w:rsidRPr="00A63C0E">
        <w:rPr>
          <w:szCs w:val="18"/>
        </w:rPr>
        <w:t>作为第</w:t>
      </w:r>
      <w:r w:rsidRPr="00A63C0E">
        <w:rPr>
          <w:szCs w:val="18"/>
        </w:rPr>
        <w:t>10</w:t>
      </w:r>
      <w:r w:rsidRPr="00A63C0E">
        <w:rPr>
          <w:szCs w:val="18"/>
        </w:rPr>
        <w:t>组数据判断故障的阈值</w:t>
      </w:r>
      <w:r w:rsidRPr="00A63C0E">
        <w:rPr>
          <w:szCs w:val="18"/>
        </w:rPr>
        <w:t xml:space="preserve">, </w:t>
      </w:r>
      <w:r w:rsidRPr="00A63C0E">
        <w:rPr>
          <w:szCs w:val="18"/>
        </w:rPr>
        <w:t>即离群因子小于此值的均认为是故障</w:t>
      </w:r>
      <w:r w:rsidRPr="00A63C0E">
        <w:rPr>
          <w:szCs w:val="18"/>
        </w:rPr>
        <w:lastRenderedPageBreak/>
        <w:t>点</w:t>
      </w:r>
      <w:r w:rsidRPr="00A63C0E">
        <w:rPr>
          <w:szCs w:val="18"/>
        </w:rPr>
        <w:t xml:space="preserve">. </w:t>
      </w:r>
    </w:p>
    <w:p w:rsidR="00667008" w:rsidRPr="00223A33" w:rsidRDefault="00667008" w:rsidP="00223A33">
      <w:pPr>
        <w:pStyle w:val="af8"/>
        <w:spacing w:line="276" w:lineRule="auto"/>
        <w:ind w:firstLineChars="200" w:firstLine="480"/>
        <w:jc w:val="left"/>
        <w:rPr>
          <w:sz w:val="24"/>
          <w:szCs w:val="18"/>
          <w:lang w:val="en-US"/>
        </w:rPr>
      </w:pPr>
      <w:r w:rsidRPr="00223A33">
        <w:rPr>
          <w:sz w:val="24"/>
          <w:szCs w:val="18"/>
          <w:lang w:val="en-US"/>
        </w:rPr>
        <w:t>采用</w:t>
      </w:r>
      <w:r w:rsidRPr="00223A33">
        <w:rPr>
          <w:sz w:val="24"/>
          <w:szCs w:val="18"/>
          <w:lang w:val="en-US"/>
        </w:rPr>
        <w:t>ABOD</w:t>
      </w:r>
      <w:r w:rsidRPr="00223A33">
        <w:rPr>
          <w:sz w:val="24"/>
          <w:szCs w:val="18"/>
          <w:lang w:val="en-US"/>
        </w:rPr>
        <w:t>算法</w:t>
      </w:r>
      <w:r w:rsidRPr="00223A33">
        <w:rPr>
          <w:sz w:val="24"/>
          <w:szCs w:val="18"/>
          <w:lang w:val="en-US"/>
        </w:rPr>
        <w:t xml:space="preserve">, </w:t>
      </w:r>
      <w:r w:rsidRPr="00223A33">
        <w:rPr>
          <w:sz w:val="24"/>
          <w:szCs w:val="18"/>
          <w:lang w:val="en-US"/>
        </w:rPr>
        <w:t>利用前</w:t>
      </w:r>
      <w:r w:rsidRPr="00223A33">
        <w:rPr>
          <w:rFonts w:hint="eastAsia"/>
          <w:sz w:val="24"/>
          <w:szCs w:val="18"/>
          <w:lang w:val="en-US"/>
        </w:rPr>
        <w:t>9</w:t>
      </w:r>
      <w:r w:rsidRPr="00223A33">
        <w:rPr>
          <w:sz w:val="24"/>
          <w:szCs w:val="18"/>
          <w:lang w:val="en-US"/>
        </w:rPr>
        <w:t>组数据</w:t>
      </w:r>
      <w:r w:rsidRPr="00223A33">
        <w:rPr>
          <w:sz w:val="24"/>
          <w:szCs w:val="18"/>
          <w:lang w:val="en-US"/>
        </w:rPr>
        <w:t xml:space="preserve">, </w:t>
      </w:r>
      <w:r w:rsidRPr="00223A33">
        <w:rPr>
          <w:sz w:val="24"/>
          <w:szCs w:val="18"/>
          <w:lang w:val="en-US"/>
        </w:rPr>
        <w:t>确定阈值</w:t>
      </w:r>
      <w:r w:rsidRPr="00223A33">
        <w:rPr>
          <w:sz w:val="24"/>
          <w:szCs w:val="18"/>
          <w:lang w:val="en-US"/>
        </w:rPr>
        <w:t xml:space="preserve">, </w:t>
      </w:r>
      <w:r w:rsidRPr="00223A33">
        <w:rPr>
          <w:sz w:val="24"/>
          <w:szCs w:val="18"/>
          <w:lang w:val="en-US"/>
        </w:rPr>
        <w:t>对最后一组数据进行故障检测</w:t>
      </w:r>
      <w:r w:rsidRPr="00223A33">
        <w:rPr>
          <w:sz w:val="24"/>
          <w:szCs w:val="18"/>
          <w:lang w:val="en-US"/>
        </w:rPr>
        <w:t xml:space="preserve">, </w:t>
      </w:r>
      <w:r w:rsidRPr="00223A33">
        <w:rPr>
          <w:sz w:val="24"/>
          <w:szCs w:val="18"/>
          <w:lang w:val="en-US"/>
        </w:rPr>
        <w:t>试验结果见表</w:t>
      </w:r>
      <w:r w:rsidRPr="00223A33">
        <w:rPr>
          <w:sz w:val="24"/>
          <w:szCs w:val="18"/>
          <w:lang w:val="en-US"/>
        </w:rPr>
        <w:t>4</w:t>
      </w:r>
    </w:p>
    <w:p w:rsidR="00667008" w:rsidRPr="00223A33" w:rsidRDefault="00667008" w:rsidP="000B53AD">
      <w:pPr>
        <w:pStyle w:val="af8"/>
        <w:spacing w:line="276" w:lineRule="auto"/>
        <w:rPr>
          <w:rFonts w:eastAsiaTheme="minorEastAsia"/>
          <w:color w:val="000000"/>
          <w:kern w:val="0"/>
          <w:sz w:val="24"/>
          <w:szCs w:val="18"/>
          <w:lang w:val="en-US"/>
        </w:rPr>
      </w:pPr>
      <w:r w:rsidRPr="00223A33">
        <w:rPr>
          <w:rFonts w:eastAsiaTheme="minorEastAsia"/>
          <w:color w:val="000000"/>
          <w:kern w:val="0"/>
          <w:sz w:val="24"/>
          <w:szCs w:val="18"/>
          <w:lang w:val="en-US"/>
        </w:rPr>
        <w:t>表</w:t>
      </w:r>
      <w:r w:rsidRPr="00223A33">
        <w:rPr>
          <w:rFonts w:eastAsiaTheme="minorEastAsia"/>
          <w:color w:val="000000"/>
          <w:kern w:val="0"/>
          <w:sz w:val="24"/>
          <w:szCs w:val="18"/>
          <w:lang w:val="en-US"/>
        </w:rPr>
        <w:t>4 ABOD</w:t>
      </w:r>
      <w:r w:rsidRPr="00223A33">
        <w:rPr>
          <w:rFonts w:eastAsiaTheme="minorEastAsia"/>
          <w:color w:val="000000"/>
          <w:kern w:val="0"/>
          <w:sz w:val="24"/>
          <w:szCs w:val="18"/>
          <w:lang w:val="en-US"/>
        </w:rPr>
        <w:t>试验结果</w:t>
      </w:r>
    </w:p>
    <w:p w:rsidR="00667008" w:rsidRPr="00A63C0E" w:rsidRDefault="00667008" w:rsidP="00667008">
      <w:pPr>
        <w:spacing w:line="276" w:lineRule="auto"/>
        <w:jc w:val="center"/>
        <w:rPr>
          <w:szCs w:val="18"/>
        </w:rPr>
      </w:pPr>
      <w:r w:rsidRPr="00A63C0E">
        <w:rPr>
          <w:szCs w:val="18"/>
        </w:rPr>
        <w:t xml:space="preserve">Tab. </w:t>
      </w:r>
      <w:proofErr w:type="gramStart"/>
      <w:r w:rsidRPr="00A63C0E">
        <w:rPr>
          <w:szCs w:val="18"/>
        </w:rPr>
        <w:t>4</w:t>
      </w:r>
      <w:proofErr w:type="gramEnd"/>
      <w:r w:rsidRPr="00A63C0E">
        <w:rPr>
          <w:szCs w:val="18"/>
        </w:rPr>
        <w:t xml:space="preserve"> Results of ABOD</w:t>
      </w:r>
      <w:r>
        <w:rPr>
          <w:rFonts w:hint="eastAsia"/>
          <w:szCs w:val="18"/>
        </w:rPr>
        <w:t xml:space="preserve"> test</w:t>
      </w:r>
    </w:p>
    <w:tbl>
      <w:tblPr>
        <w:tblW w:w="5624" w:type="dxa"/>
        <w:jc w:val="center"/>
        <w:tblInd w:w="-9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97"/>
        <w:gridCol w:w="1092"/>
        <w:gridCol w:w="1535"/>
      </w:tblGrid>
      <w:tr w:rsidR="00667008" w:rsidRPr="00A63C0E" w:rsidTr="00894E0D">
        <w:trPr>
          <w:trHeight w:val="586"/>
          <w:jc w:val="center"/>
        </w:trPr>
        <w:tc>
          <w:tcPr>
            <w:tcW w:w="2997" w:type="dxa"/>
            <w:tcBorders>
              <w:top w:val="single" w:sz="12" w:space="0" w:color="000000"/>
              <w:left w:val="nil"/>
              <w:bottom w:val="single" w:sz="4" w:space="0" w:color="000000"/>
              <w:right w:val="nil"/>
              <w:tl2br w:val="single" w:sz="4" w:space="0" w:color="auto"/>
            </w:tcBorders>
            <w:tcMar>
              <w:left w:w="108" w:type="dxa"/>
              <w:right w:w="108" w:type="dxa"/>
            </w:tcMar>
            <w:vAlign w:val="center"/>
          </w:tcPr>
          <w:p w:rsidR="00667008" w:rsidRPr="00A63C0E" w:rsidRDefault="00667008" w:rsidP="00867248">
            <w:pPr>
              <w:spacing w:line="276" w:lineRule="auto"/>
              <w:jc w:val="center"/>
              <w:rPr>
                <w:szCs w:val="18"/>
              </w:rPr>
            </w:pPr>
            <w:r w:rsidRPr="00A63C0E">
              <w:rPr>
                <w:szCs w:val="18"/>
              </w:rPr>
              <w:t xml:space="preserve">         </w:t>
            </w:r>
            <w:r w:rsidRPr="00A63C0E">
              <w:rPr>
                <w:szCs w:val="18"/>
              </w:rPr>
              <w:t>预测情况</w:t>
            </w:r>
          </w:p>
          <w:p w:rsidR="00667008" w:rsidRPr="00A63C0E" w:rsidRDefault="00667008" w:rsidP="00867248">
            <w:pPr>
              <w:spacing w:line="276" w:lineRule="auto"/>
              <w:rPr>
                <w:szCs w:val="18"/>
              </w:rPr>
            </w:pPr>
            <w:r w:rsidRPr="00A63C0E">
              <w:rPr>
                <w:szCs w:val="18"/>
              </w:rPr>
              <w:t>实际情况</w:t>
            </w:r>
            <w:r w:rsidRPr="00A63C0E">
              <w:rPr>
                <w:szCs w:val="18"/>
              </w:rPr>
              <w:t xml:space="preserve"> </w:t>
            </w:r>
          </w:p>
        </w:tc>
        <w:tc>
          <w:tcPr>
            <w:tcW w:w="1092" w:type="dxa"/>
            <w:tcBorders>
              <w:top w:val="single" w:sz="12" w:space="0" w:color="000000"/>
              <w:left w:val="nil"/>
              <w:bottom w:val="single" w:sz="4" w:space="0" w:color="000000"/>
              <w:right w:val="nil"/>
            </w:tcBorders>
            <w:tcMar>
              <w:left w:w="108" w:type="dxa"/>
              <w:right w:w="108" w:type="dxa"/>
            </w:tcMar>
            <w:vAlign w:val="center"/>
          </w:tcPr>
          <w:p w:rsidR="00667008" w:rsidRPr="00A63C0E" w:rsidRDefault="00667008" w:rsidP="00867248">
            <w:pPr>
              <w:spacing w:line="276" w:lineRule="auto"/>
              <w:jc w:val="center"/>
              <w:rPr>
                <w:szCs w:val="18"/>
              </w:rPr>
            </w:pPr>
            <w:r w:rsidRPr="00A63C0E">
              <w:rPr>
                <w:szCs w:val="18"/>
              </w:rPr>
              <w:t>有故障</w:t>
            </w:r>
          </w:p>
        </w:tc>
        <w:tc>
          <w:tcPr>
            <w:tcW w:w="1535" w:type="dxa"/>
            <w:tcBorders>
              <w:top w:val="single" w:sz="12" w:space="0" w:color="000000"/>
              <w:left w:val="nil"/>
              <w:bottom w:val="single" w:sz="4" w:space="0" w:color="000000"/>
              <w:right w:val="nil"/>
            </w:tcBorders>
            <w:tcMar>
              <w:left w:w="108" w:type="dxa"/>
              <w:right w:w="108" w:type="dxa"/>
            </w:tcMar>
            <w:vAlign w:val="center"/>
          </w:tcPr>
          <w:p w:rsidR="00667008" w:rsidRPr="00A63C0E" w:rsidRDefault="00667008" w:rsidP="00867248">
            <w:pPr>
              <w:spacing w:line="276" w:lineRule="auto"/>
              <w:jc w:val="center"/>
              <w:rPr>
                <w:szCs w:val="18"/>
              </w:rPr>
            </w:pPr>
            <w:r w:rsidRPr="00A63C0E">
              <w:rPr>
                <w:szCs w:val="18"/>
              </w:rPr>
              <w:t>无故障</w:t>
            </w:r>
          </w:p>
        </w:tc>
      </w:tr>
      <w:tr w:rsidR="00667008" w:rsidRPr="00A63C0E" w:rsidTr="00894E0D">
        <w:trPr>
          <w:trHeight w:val="445"/>
          <w:jc w:val="center"/>
        </w:trPr>
        <w:tc>
          <w:tcPr>
            <w:tcW w:w="2997" w:type="dxa"/>
            <w:tcBorders>
              <w:top w:val="single" w:sz="4" w:space="0" w:color="000000"/>
              <w:left w:val="nil"/>
              <w:bottom w:val="nil"/>
              <w:right w:val="nil"/>
            </w:tcBorders>
            <w:tcMar>
              <w:left w:w="108" w:type="dxa"/>
              <w:right w:w="108" w:type="dxa"/>
            </w:tcMar>
            <w:vAlign w:val="center"/>
          </w:tcPr>
          <w:p w:rsidR="00667008" w:rsidRPr="00A63C0E" w:rsidRDefault="00667008" w:rsidP="00867248">
            <w:pPr>
              <w:spacing w:line="276" w:lineRule="auto"/>
              <w:jc w:val="center"/>
              <w:rPr>
                <w:szCs w:val="18"/>
              </w:rPr>
            </w:pPr>
            <w:r w:rsidRPr="00A63C0E">
              <w:rPr>
                <w:szCs w:val="18"/>
              </w:rPr>
              <w:t>有故障</w:t>
            </w:r>
          </w:p>
        </w:tc>
        <w:tc>
          <w:tcPr>
            <w:tcW w:w="1092" w:type="dxa"/>
            <w:tcBorders>
              <w:top w:val="single" w:sz="4" w:space="0" w:color="000000"/>
              <w:left w:val="nil"/>
              <w:bottom w:val="nil"/>
              <w:right w:val="nil"/>
            </w:tcBorders>
            <w:tcMar>
              <w:left w:w="108" w:type="dxa"/>
              <w:right w:w="108" w:type="dxa"/>
            </w:tcMar>
            <w:vAlign w:val="center"/>
          </w:tcPr>
          <w:p w:rsidR="00667008" w:rsidRPr="00A63C0E" w:rsidRDefault="00667008" w:rsidP="00867248">
            <w:pPr>
              <w:spacing w:line="276" w:lineRule="auto"/>
              <w:jc w:val="center"/>
              <w:rPr>
                <w:szCs w:val="18"/>
              </w:rPr>
            </w:pPr>
            <w:r w:rsidRPr="00A63C0E">
              <w:rPr>
                <w:szCs w:val="18"/>
              </w:rPr>
              <w:t>24</w:t>
            </w:r>
          </w:p>
        </w:tc>
        <w:tc>
          <w:tcPr>
            <w:tcW w:w="1535" w:type="dxa"/>
            <w:tcBorders>
              <w:top w:val="single" w:sz="4" w:space="0" w:color="000000"/>
              <w:left w:val="nil"/>
              <w:bottom w:val="nil"/>
              <w:right w:val="nil"/>
            </w:tcBorders>
            <w:tcMar>
              <w:left w:w="108" w:type="dxa"/>
              <w:right w:w="108" w:type="dxa"/>
            </w:tcMar>
            <w:vAlign w:val="center"/>
          </w:tcPr>
          <w:p w:rsidR="00667008" w:rsidRPr="00A63C0E" w:rsidRDefault="00667008" w:rsidP="00867248">
            <w:pPr>
              <w:spacing w:line="276" w:lineRule="auto"/>
              <w:jc w:val="center"/>
              <w:rPr>
                <w:szCs w:val="18"/>
              </w:rPr>
            </w:pPr>
            <w:r w:rsidRPr="00A63C0E">
              <w:rPr>
                <w:szCs w:val="18"/>
              </w:rPr>
              <w:t>12</w:t>
            </w:r>
          </w:p>
        </w:tc>
      </w:tr>
      <w:tr w:rsidR="00667008" w:rsidRPr="00A63C0E" w:rsidTr="00894E0D">
        <w:trPr>
          <w:trHeight w:val="445"/>
          <w:jc w:val="center"/>
        </w:trPr>
        <w:tc>
          <w:tcPr>
            <w:tcW w:w="2997" w:type="dxa"/>
            <w:tcBorders>
              <w:top w:val="nil"/>
              <w:left w:val="nil"/>
              <w:bottom w:val="single" w:sz="12" w:space="0" w:color="000000"/>
              <w:right w:val="nil"/>
            </w:tcBorders>
            <w:tcMar>
              <w:left w:w="108" w:type="dxa"/>
              <w:right w:w="108" w:type="dxa"/>
            </w:tcMar>
            <w:vAlign w:val="center"/>
          </w:tcPr>
          <w:p w:rsidR="00667008" w:rsidRPr="00A63C0E" w:rsidRDefault="00667008" w:rsidP="00867248">
            <w:pPr>
              <w:spacing w:line="276" w:lineRule="auto"/>
              <w:jc w:val="center"/>
              <w:rPr>
                <w:szCs w:val="18"/>
              </w:rPr>
            </w:pPr>
            <w:r w:rsidRPr="00A63C0E">
              <w:rPr>
                <w:szCs w:val="18"/>
              </w:rPr>
              <w:t>无故障</w:t>
            </w:r>
          </w:p>
        </w:tc>
        <w:tc>
          <w:tcPr>
            <w:tcW w:w="1092" w:type="dxa"/>
            <w:tcBorders>
              <w:top w:val="nil"/>
              <w:left w:val="nil"/>
              <w:bottom w:val="single" w:sz="12" w:space="0" w:color="000000"/>
              <w:right w:val="nil"/>
            </w:tcBorders>
            <w:tcMar>
              <w:left w:w="108" w:type="dxa"/>
              <w:right w:w="108" w:type="dxa"/>
            </w:tcMar>
            <w:vAlign w:val="center"/>
          </w:tcPr>
          <w:p w:rsidR="00667008" w:rsidRPr="00A63C0E" w:rsidRDefault="00667008" w:rsidP="00867248">
            <w:pPr>
              <w:spacing w:line="276" w:lineRule="auto"/>
              <w:jc w:val="center"/>
              <w:rPr>
                <w:szCs w:val="18"/>
              </w:rPr>
            </w:pPr>
            <w:r w:rsidRPr="00A63C0E">
              <w:rPr>
                <w:szCs w:val="18"/>
              </w:rPr>
              <w:t>20</w:t>
            </w:r>
          </w:p>
        </w:tc>
        <w:tc>
          <w:tcPr>
            <w:tcW w:w="1535" w:type="dxa"/>
            <w:tcBorders>
              <w:top w:val="nil"/>
              <w:left w:val="nil"/>
              <w:bottom w:val="single" w:sz="12" w:space="0" w:color="000000"/>
              <w:right w:val="nil"/>
            </w:tcBorders>
            <w:tcMar>
              <w:left w:w="108" w:type="dxa"/>
              <w:right w:w="108" w:type="dxa"/>
            </w:tcMar>
            <w:vAlign w:val="center"/>
          </w:tcPr>
          <w:p w:rsidR="00667008" w:rsidRPr="00A63C0E" w:rsidRDefault="00667008" w:rsidP="00867248">
            <w:pPr>
              <w:spacing w:line="276" w:lineRule="auto"/>
              <w:jc w:val="center"/>
              <w:rPr>
                <w:szCs w:val="18"/>
              </w:rPr>
            </w:pPr>
            <w:r w:rsidRPr="00A63C0E">
              <w:rPr>
                <w:szCs w:val="18"/>
              </w:rPr>
              <w:t>44</w:t>
            </w:r>
          </w:p>
        </w:tc>
      </w:tr>
    </w:tbl>
    <w:p w:rsidR="00667008" w:rsidRPr="00A63C0E" w:rsidRDefault="00667008" w:rsidP="00667008">
      <w:pPr>
        <w:spacing w:line="276" w:lineRule="auto"/>
        <w:ind w:firstLineChars="200" w:firstLine="480"/>
        <w:jc w:val="left"/>
        <w:rPr>
          <w:szCs w:val="18"/>
        </w:rPr>
      </w:pPr>
      <w:r w:rsidRPr="00A63C0E">
        <w:rPr>
          <w:szCs w:val="18"/>
        </w:rPr>
        <w:t>通过试验结果得出</w:t>
      </w:r>
      <w:r w:rsidRPr="00A63C0E">
        <w:rPr>
          <w:szCs w:val="18"/>
        </w:rPr>
        <w:t xml:space="preserve">, </w:t>
      </w:r>
      <w:r w:rsidRPr="00A63C0E">
        <w:rPr>
          <w:szCs w:val="18"/>
        </w:rPr>
        <w:t>精确率为</w:t>
      </w:r>
      <w:r w:rsidRPr="00A63C0E">
        <w:rPr>
          <w:szCs w:val="18"/>
        </w:rPr>
        <w:t xml:space="preserve">54. 55%, </w:t>
      </w:r>
      <w:r w:rsidRPr="00A63C0E">
        <w:rPr>
          <w:szCs w:val="18"/>
        </w:rPr>
        <w:t>召回率为</w:t>
      </w:r>
      <w:r w:rsidRPr="00A63C0E">
        <w:rPr>
          <w:szCs w:val="18"/>
        </w:rPr>
        <w:t xml:space="preserve">66. 67%. </w:t>
      </w:r>
    </w:p>
    <w:p w:rsidR="00667008" w:rsidRPr="00A63C0E" w:rsidRDefault="00667008" w:rsidP="00667008">
      <w:pPr>
        <w:spacing w:line="276" w:lineRule="auto"/>
        <w:ind w:firstLineChars="200" w:firstLine="480"/>
        <w:jc w:val="left"/>
        <w:rPr>
          <w:szCs w:val="18"/>
        </w:rPr>
      </w:pPr>
      <w:r w:rsidRPr="00A63C0E">
        <w:rPr>
          <w:szCs w:val="18"/>
        </w:rPr>
        <w:t>利用</w:t>
      </w:r>
      <w:r w:rsidRPr="00A63C0E">
        <w:rPr>
          <w:szCs w:val="18"/>
        </w:rPr>
        <w:t>FastVOA</w:t>
      </w:r>
      <w:r w:rsidRPr="00A63C0E">
        <w:rPr>
          <w:szCs w:val="18"/>
        </w:rPr>
        <w:t>算法</w:t>
      </w:r>
      <w:r w:rsidRPr="00A63C0E">
        <w:rPr>
          <w:szCs w:val="18"/>
        </w:rPr>
        <w:t xml:space="preserve">, </w:t>
      </w:r>
      <w:r w:rsidRPr="00A63C0E">
        <w:rPr>
          <w:szCs w:val="18"/>
        </w:rPr>
        <w:t>得出试验结果见表</w:t>
      </w:r>
      <w:r w:rsidRPr="00A63C0E">
        <w:rPr>
          <w:szCs w:val="18"/>
        </w:rPr>
        <w:t>5</w:t>
      </w:r>
    </w:p>
    <w:p w:rsidR="00667008" w:rsidRPr="00A63C0E" w:rsidRDefault="00667008" w:rsidP="00667008">
      <w:pPr>
        <w:spacing w:line="276" w:lineRule="auto"/>
        <w:jc w:val="center"/>
        <w:rPr>
          <w:szCs w:val="18"/>
        </w:rPr>
      </w:pPr>
      <w:r w:rsidRPr="00A63C0E">
        <w:rPr>
          <w:szCs w:val="18"/>
        </w:rPr>
        <w:t>表</w:t>
      </w:r>
      <w:r w:rsidRPr="00A63C0E">
        <w:rPr>
          <w:szCs w:val="18"/>
        </w:rPr>
        <w:t>5 FastVOA</w:t>
      </w:r>
      <w:r w:rsidRPr="00A63C0E">
        <w:rPr>
          <w:szCs w:val="18"/>
        </w:rPr>
        <w:t>试验结果</w:t>
      </w:r>
    </w:p>
    <w:p w:rsidR="00667008" w:rsidRPr="00A63C0E" w:rsidRDefault="00667008" w:rsidP="00667008">
      <w:pPr>
        <w:jc w:val="center"/>
        <w:rPr>
          <w:szCs w:val="18"/>
        </w:rPr>
      </w:pPr>
      <w:r w:rsidRPr="00A63C0E">
        <w:rPr>
          <w:szCs w:val="18"/>
        </w:rPr>
        <w:t xml:space="preserve">Tab. </w:t>
      </w:r>
      <w:proofErr w:type="gramStart"/>
      <w:r w:rsidRPr="00A63C0E">
        <w:rPr>
          <w:szCs w:val="18"/>
        </w:rPr>
        <w:t>5</w:t>
      </w:r>
      <w:proofErr w:type="gramEnd"/>
      <w:r w:rsidRPr="00A63C0E">
        <w:rPr>
          <w:szCs w:val="18"/>
        </w:rPr>
        <w:t xml:space="preserve"> Results of FastVOA</w:t>
      </w:r>
      <w:r>
        <w:rPr>
          <w:rFonts w:hint="eastAsia"/>
          <w:szCs w:val="18"/>
        </w:rPr>
        <w:t xml:space="preserve"> test</w:t>
      </w:r>
    </w:p>
    <w:tbl>
      <w:tblPr>
        <w:tblW w:w="5857" w:type="dxa"/>
        <w:jc w:val="center"/>
        <w:tblInd w:w="-10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40"/>
        <w:gridCol w:w="1423"/>
        <w:gridCol w:w="1794"/>
      </w:tblGrid>
      <w:tr w:rsidR="00667008" w:rsidRPr="00A63C0E" w:rsidTr="00223A33">
        <w:trPr>
          <w:trHeight w:val="580"/>
          <w:jc w:val="center"/>
        </w:trPr>
        <w:tc>
          <w:tcPr>
            <w:tcW w:w="2640" w:type="dxa"/>
            <w:tcBorders>
              <w:top w:val="single" w:sz="12" w:space="0" w:color="000000"/>
              <w:left w:val="nil"/>
              <w:bottom w:val="single" w:sz="4" w:space="0" w:color="000000"/>
              <w:right w:val="nil"/>
              <w:tl2br w:val="single" w:sz="4" w:space="0" w:color="auto"/>
            </w:tcBorders>
            <w:tcMar>
              <w:left w:w="108" w:type="dxa"/>
              <w:right w:w="108" w:type="dxa"/>
            </w:tcMar>
            <w:vAlign w:val="center"/>
          </w:tcPr>
          <w:p w:rsidR="00667008" w:rsidRPr="00A63C0E" w:rsidRDefault="00667008" w:rsidP="00867248">
            <w:pPr>
              <w:jc w:val="center"/>
              <w:rPr>
                <w:szCs w:val="18"/>
              </w:rPr>
            </w:pPr>
            <w:r w:rsidRPr="00A63C0E">
              <w:rPr>
                <w:szCs w:val="18"/>
              </w:rPr>
              <w:t xml:space="preserve">      </w:t>
            </w:r>
            <w:r w:rsidRPr="00A63C0E">
              <w:rPr>
                <w:szCs w:val="18"/>
              </w:rPr>
              <w:t>预测情况</w:t>
            </w:r>
          </w:p>
          <w:p w:rsidR="00667008" w:rsidRPr="00A63C0E" w:rsidRDefault="00667008" w:rsidP="00867248">
            <w:pPr>
              <w:rPr>
                <w:szCs w:val="18"/>
              </w:rPr>
            </w:pPr>
            <w:r w:rsidRPr="00A63C0E">
              <w:rPr>
                <w:szCs w:val="18"/>
              </w:rPr>
              <w:t>实际情况</w:t>
            </w:r>
            <w:r w:rsidRPr="00A63C0E">
              <w:rPr>
                <w:szCs w:val="18"/>
              </w:rPr>
              <w:t xml:space="preserve"> </w:t>
            </w:r>
          </w:p>
        </w:tc>
        <w:tc>
          <w:tcPr>
            <w:tcW w:w="1423" w:type="dxa"/>
            <w:tcBorders>
              <w:top w:val="single" w:sz="12" w:space="0" w:color="000000"/>
              <w:left w:val="nil"/>
              <w:bottom w:val="single" w:sz="4" w:space="0" w:color="000000"/>
              <w:right w:val="nil"/>
            </w:tcBorders>
            <w:tcMar>
              <w:left w:w="108" w:type="dxa"/>
              <w:right w:w="108" w:type="dxa"/>
            </w:tcMar>
            <w:vAlign w:val="center"/>
          </w:tcPr>
          <w:p w:rsidR="00667008" w:rsidRPr="00A63C0E" w:rsidRDefault="00667008" w:rsidP="00867248">
            <w:pPr>
              <w:jc w:val="center"/>
              <w:rPr>
                <w:szCs w:val="18"/>
              </w:rPr>
            </w:pPr>
            <w:r w:rsidRPr="00A63C0E">
              <w:rPr>
                <w:szCs w:val="18"/>
              </w:rPr>
              <w:t>有故障</w:t>
            </w:r>
          </w:p>
        </w:tc>
        <w:tc>
          <w:tcPr>
            <w:tcW w:w="1794" w:type="dxa"/>
            <w:tcBorders>
              <w:top w:val="single" w:sz="12" w:space="0" w:color="000000"/>
              <w:left w:val="nil"/>
              <w:bottom w:val="single" w:sz="4" w:space="0" w:color="000000"/>
              <w:right w:val="nil"/>
            </w:tcBorders>
            <w:tcMar>
              <w:left w:w="108" w:type="dxa"/>
              <w:right w:w="108" w:type="dxa"/>
            </w:tcMar>
            <w:vAlign w:val="center"/>
          </w:tcPr>
          <w:p w:rsidR="00667008" w:rsidRPr="00A63C0E" w:rsidRDefault="00667008" w:rsidP="00867248">
            <w:pPr>
              <w:jc w:val="center"/>
              <w:rPr>
                <w:szCs w:val="18"/>
              </w:rPr>
            </w:pPr>
            <w:r w:rsidRPr="00A63C0E">
              <w:rPr>
                <w:szCs w:val="18"/>
              </w:rPr>
              <w:t>无故障</w:t>
            </w:r>
          </w:p>
        </w:tc>
      </w:tr>
      <w:tr w:rsidR="00667008" w:rsidRPr="00A63C0E" w:rsidTr="00223A33">
        <w:trPr>
          <w:trHeight w:val="440"/>
          <w:jc w:val="center"/>
        </w:trPr>
        <w:tc>
          <w:tcPr>
            <w:tcW w:w="2640" w:type="dxa"/>
            <w:tcBorders>
              <w:top w:val="single" w:sz="4" w:space="0" w:color="000000"/>
              <w:left w:val="nil"/>
              <w:bottom w:val="nil"/>
              <w:right w:val="nil"/>
            </w:tcBorders>
            <w:tcMar>
              <w:left w:w="108" w:type="dxa"/>
              <w:right w:w="108" w:type="dxa"/>
            </w:tcMar>
            <w:vAlign w:val="center"/>
          </w:tcPr>
          <w:p w:rsidR="00667008" w:rsidRPr="00A63C0E" w:rsidRDefault="00667008" w:rsidP="00867248">
            <w:pPr>
              <w:jc w:val="center"/>
              <w:rPr>
                <w:szCs w:val="18"/>
              </w:rPr>
            </w:pPr>
            <w:r w:rsidRPr="00A63C0E">
              <w:rPr>
                <w:szCs w:val="18"/>
              </w:rPr>
              <w:t>有故障</w:t>
            </w:r>
          </w:p>
        </w:tc>
        <w:tc>
          <w:tcPr>
            <w:tcW w:w="1423" w:type="dxa"/>
            <w:tcBorders>
              <w:top w:val="single" w:sz="4" w:space="0" w:color="000000"/>
              <w:left w:val="nil"/>
              <w:bottom w:val="nil"/>
              <w:right w:val="nil"/>
            </w:tcBorders>
            <w:tcMar>
              <w:left w:w="108" w:type="dxa"/>
              <w:right w:w="108" w:type="dxa"/>
            </w:tcMar>
            <w:vAlign w:val="center"/>
          </w:tcPr>
          <w:p w:rsidR="00667008" w:rsidRPr="00A63C0E" w:rsidRDefault="00667008" w:rsidP="00867248">
            <w:pPr>
              <w:jc w:val="center"/>
              <w:rPr>
                <w:szCs w:val="18"/>
              </w:rPr>
            </w:pPr>
            <w:r w:rsidRPr="00A63C0E">
              <w:rPr>
                <w:szCs w:val="18"/>
              </w:rPr>
              <w:t>26</w:t>
            </w:r>
          </w:p>
        </w:tc>
        <w:tc>
          <w:tcPr>
            <w:tcW w:w="1794" w:type="dxa"/>
            <w:tcBorders>
              <w:top w:val="single" w:sz="4" w:space="0" w:color="000000"/>
              <w:left w:val="nil"/>
              <w:bottom w:val="nil"/>
              <w:right w:val="nil"/>
            </w:tcBorders>
            <w:tcMar>
              <w:left w:w="108" w:type="dxa"/>
              <w:right w:w="108" w:type="dxa"/>
            </w:tcMar>
            <w:vAlign w:val="center"/>
          </w:tcPr>
          <w:p w:rsidR="00667008" w:rsidRPr="00A63C0E" w:rsidRDefault="00667008" w:rsidP="00867248">
            <w:pPr>
              <w:jc w:val="center"/>
              <w:rPr>
                <w:szCs w:val="18"/>
              </w:rPr>
            </w:pPr>
            <w:r w:rsidRPr="00A63C0E">
              <w:rPr>
                <w:szCs w:val="18"/>
              </w:rPr>
              <w:t>10</w:t>
            </w:r>
          </w:p>
        </w:tc>
      </w:tr>
      <w:tr w:rsidR="00667008" w:rsidRPr="00A63C0E" w:rsidTr="00223A33">
        <w:trPr>
          <w:trHeight w:val="440"/>
          <w:jc w:val="center"/>
        </w:trPr>
        <w:tc>
          <w:tcPr>
            <w:tcW w:w="2640" w:type="dxa"/>
            <w:tcBorders>
              <w:top w:val="nil"/>
              <w:left w:val="nil"/>
              <w:bottom w:val="single" w:sz="12" w:space="0" w:color="000000"/>
              <w:right w:val="nil"/>
            </w:tcBorders>
            <w:tcMar>
              <w:left w:w="108" w:type="dxa"/>
              <w:right w:w="108" w:type="dxa"/>
            </w:tcMar>
            <w:vAlign w:val="center"/>
          </w:tcPr>
          <w:p w:rsidR="00667008" w:rsidRPr="00A63C0E" w:rsidRDefault="00667008" w:rsidP="00867248">
            <w:pPr>
              <w:jc w:val="center"/>
              <w:rPr>
                <w:szCs w:val="18"/>
              </w:rPr>
            </w:pPr>
            <w:r w:rsidRPr="00A63C0E">
              <w:rPr>
                <w:szCs w:val="18"/>
              </w:rPr>
              <w:t>无故障</w:t>
            </w:r>
          </w:p>
        </w:tc>
        <w:tc>
          <w:tcPr>
            <w:tcW w:w="1423" w:type="dxa"/>
            <w:tcBorders>
              <w:top w:val="nil"/>
              <w:left w:val="nil"/>
              <w:bottom w:val="single" w:sz="12" w:space="0" w:color="000000"/>
              <w:right w:val="nil"/>
            </w:tcBorders>
            <w:tcMar>
              <w:left w:w="108" w:type="dxa"/>
              <w:right w:w="108" w:type="dxa"/>
            </w:tcMar>
            <w:vAlign w:val="center"/>
          </w:tcPr>
          <w:p w:rsidR="00667008" w:rsidRPr="00A63C0E" w:rsidRDefault="00667008" w:rsidP="00867248">
            <w:pPr>
              <w:jc w:val="center"/>
              <w:rPr>
                <w:szCs w:val="18"/>
              </w:rPr>
            </w:pPr>
            <w:r w:rsidRPr="00A63C0E">
              <w:rPr>
                <w:szCs w:val="18"/>
              </w:rPr>
              <w:t>17</w:t>
            </w:r>
          </w:p>
        </w:tc>
        <w:tc>
          <w:tcPr>
            <w:tcW w:w="1794" w:type="dxa"/>
            <w:tcBorders>
              <w:top w:val="nil"/>
              <w:left w:val="nil"/>
              <w:bottom w:val="single" w:sz="12" w:space="0" w:color="000000"/>
              <w:right w:val="nil"/>
            </w:tcBorders>
            <w:tcMar>
              <w:left w:w="108" w:type="dxa"/>
              <w:right w:w="108" w:type="dxa"/>
            </w:tcMar>
            <w:vAlign w:val="center"/>
          </w:tcPr>
          <w:p w:rsidR="00667008" w:rsidRPr="00A63C0E" w:rsidRDefault="00667008" w:rsidP="00867248">
            <w:pPr>
              <w:jc w:val="center"/>
              <w:rPr>
                <w:szCs w:val="18"/>
              </w:rPr>
            </w:pPr>
            <w:r w:rsidRPr="00A63C0E">
              <w:rPr>
                <w:szCs w:val="18"/>
              </w:rPr>
              <w:t>47</w:t>
            </w:r>
          </w:p>
        </w:tc>
      </w:tr>
    </w:tbl>
    <w:p w:rsidR="00667008" w:rsidRPr="00223A33" w:rsidRDefault="00667008" w:rsidP="00223A33">
      <w:pPr>
        <w:pStyle w:val="ab"/>
        <w:autoSpaceDE w:val="0"/>
        <w:autoSpaceDN w:val="0"/>
        <w:adjustRightInd w:val="0"/>
        <w:spacing w:line="276" w:lineRule="auto"/>
        <w:ind w:firstLineChars="236" w:firstLine="566"/>
        <w:rPr>
          <w:rFonts w:ascii="Times New Roman" w:hAnsi="Times New Roman"/>
          <w:sz w:val="24"/>
          <w:szCs w:val="18"/>
        </w:rPr>
      </w:pPr>
      <w:r w:rsidRPr="00223A33">
        <w:rPr>
          <w:rFonts w:ascii="Times New Roman" w:hAnsi="Times New Roman"/>
          <w:sz w:val="24"/>
          <w:szCs w:val="18"/>
        </w:rPr>
        <w:t>通过试验结果得出</w:t>
      </w:r>
      <w:r w:rsidRPr="00223A33">
        <w:rPr>
          <w:rFonts w:ascii="Times New Roman" w:hAnsi="Times New Roman"/>
          <w:sz w:val="24"/>
          <w:szCs w:val="18"/>
        </w:rPr>
        <w:t xml:space="preserve">, </w:t>
      </w:r>
      <w:r w:rsidRPr="00223A33">
        <w:rPr>
          <w:rFonts w:ascii="Times New Roman" w:hAnsi="Times New Roman"/>
          <w:sz w:val="24"/>
          <w:szCs w:val="18"/>
        </w:rPr>
        <w:t>精确率为</w:t>
      </w:r>
      <w:r w:rsidRPr="00223A33">
        <w:rPr>
          <w:rFonts w:ascii="Times New Roman" w:hAnsi="Times New Roman"/>
          <w:sz w:val="24"/>
          <w:szCs w:val="18"/>
        </w:rPr>
        <w:t xml:space="preserve">60. 46%, </w:t>
      </w:r>
      <w:r w:rsidRPr="00223A33">
        <w:rPr>
          <w:rFonts w:ascii="Times New Roman" w:hAnsi="Times New Roman"/>
          <w:sz w:val="24"/>
          <w:szCs w:val="18"/>
        </w:rPr>
        <w:t>召回率为</w:t>
      </w:r>
      <w:r w:rsidRPr="00223A33">
        <w:rPr>
          <w:rFonts w:ascii="Times New Roman" w:hAnsi="Times New Roman"/>
          <w:sz w:val="24"/>
          <w:szCs w:val="18"/>
        </w:rPr>
        <w:t xml:space="preserve">72. 22%. </w:t>
      </w:r>
    </w:p>
    <w:p w:rsidR="00667008" w:rsidRPr="00A63C0E" w:rsidRDefault="00667008" w:rsidP="00667008">
      <w:pPr>
        <w:spacing w:line="276" w:lineRule="auto"/>
        <w:ind w:firstLineChars="200" w:firstLine="480"/>
        <w:jc w:val="left"/>
        <w:rPr>
          <w:szCs w:val="18"/>
        </w:rPr>
      </w:pPr>
      <w:r w:rsidRPr="00A63C0E">
        <w:rPr>
          <w:szCs w:val="18"/>
        </w:rPr>
        <w:t>利用</w:t>
      </w:r>
      <w:r w:rsidRPr="00A63C0E">
        <w:rPr>
          <w:szCs w:val="18"/>
        </w:rPr>
        <w:t>LW-FastVOA</w:t>
      </w:r>
      <w:r w:rsidRPr="00A63C0E">
        <w:rPr>
          <w:szCs w:val="18"/>
        </w:rPr>
        <w:t>算法</w:t>
      </w:r>
      <w:r w:rsidRPr="00A63C0E">
        <w:rPr>
          <w:szCs w:val="18"/>
        </w:rPr>
        <w:t xml:space="preserve">, </w:t>
      </w:r>
      <w:r w:rsidRPr="00A63C0E">
        <w:rPr>
          <w:szCs w:val="18"/>
        </w:rPr>
        <w:t>得出试验结果见表</w:t>
      </w:r>
      <w:r w:rsidRPr="00A63C0E">
        <w:rPr>
          <w:szCs w:val="18"/>
        </w:rPr>
        <w:t>6</w:t>
      </w:r>
    </w:p>
    <w:p w:rsidR="00667008" w:rsidRPr="00A63C0E" w:rsidRDefault="00667008" w:rsidP="00667008">
      <w:pPr>
        <w:spacing w:line="276" w:lineRule="auto"/>
        <w:jc w:val="center"/>
        <w:rPr>
          <w:szCs w:val="18"/>
        </w:rPr>
      </w:pPr>
      <w:r w:rsidRPr="00A63C0E">
        <w:rPr>
          <w:szCs w:val="18"/>
        </w:rPr>
        <w:t>表</w:t>
      </w:r>
      <w:r w:rsidRPr="00A63C0E">
        <w:rPr>
          <w:szCs w:val="18"/>
        </w:rPr>
        <w:t>6 LW-FastVOA</w:t>
      </w:r>
      <w:r w:rsidRPr="00A63C0E">
        <w:rPr>
          <w:szCs w:val="18"/>
        </w:rPr>
        <w:t>试验结果</w:t>
      </w:r>
    </w:p>
    <w:p w:rsidR="00667008" w:rsidRPr="00A63C0E" w:rsidRDefault="00667008" w:rsidP="00667008">
      <w:pPr>
        <w:jc w:val="center"/>
        <w:rPr>
          <w:szCs w:val="18"/>
        </w:rPr>
      </w:pPr>
      <w:r w:rsidRPr="00A63C0E">
        <w:rPr>
          <w:szCs w:val="18"/>
        </w:rPr>
        <w:t xml:space="preserve">Tab. </w:t>
      </w:r>
      <w:proofErr w:type="gramStart"/>
      <w:r w:rsidRPr="00A63C0E">
        <w:rPr>
          <w:szCs w:val="18"/>
        </w:rPr>
        <w:t>6</w:t>
      </w:r>
      <w:proofErr w:type="gramEnd"/>
      <w:r w:rsidRPr="00A63C0E">
        <w:rPr>
          <w:szCs w:val="18"/>
        </w:rPr>
        <w:t xml:space="preserve"> Results of LW-FastVOA</w:t>
      </w:r>
      <w:r>
        <w:rPr>
          <w:rFonts w:hint="eastAsia"/>
          <w:szCs w:val="18"/>
        </w:rPr>
        <w:t xml:space="preserve"> test</w:t>
      </w:r>
    </w:p>
    <w:tbl>
      <w:tblPr>
        <w:tblW w:w="5786" w:type="dxa"/>
        <w:jc w:val="center"/>
        <w:tblInd w:w="-11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82"/>
        <w:gridCol w:w="1246"/>
        <w:gridCol w:w="1758"/>
      </w:tblGrid>
      <w:tr w:rsidR="00667008" w:rsidRPr="00A63C0E" w:rsidTr="00223A33">
        <w:trPr>
          <w:trHeight w:val="580"/>
          <w:jc w:val="center"/>
        </w:trPr>
        <w:tc>
          <w:tcPr>
            <w:tcW w:w="2782" w:type="dxa"/>
            <w:tcBorders>
              <w:top w:val="single" w:sz="12" w:space="0" w:color="000000"/>
              <w:left w:val="nil"/>
              <w:bottom w:val="single" w:sz="4" w:space="0" w:color="000000"/>
              <w:right w:val="nil"/>
              <w:tl2br w:val="single" w:sz="4" w:space="0" w:color="auto"/>
            </w:tcBorders>
            <w:tcMar>
              <w:left w:w="108" w:type="dxa"/>
              <w:right w:w="108" w:type="dxa"/>
            </w:tcMar>
            <w:vAlign w:val="center"/>
          </w:tcPr>
          <w:p w:rsidR="00667008" w:rsidRPr="00A63C0E" w:rsidRDefault="00667008" w:rsidP="00867248">
            <w:pPr>
              <w:jc w:val="center"/>
              <w:rPr>
                <w:szCs w:val="18"/>
              </w:rPr>
            </w:pPr>
            <w:r w:rsidRPr="00A63C0E">
              <w:rPr>
                <w:szCs w:val="18"/>
              </w:rPr>
              <w:t xml:space="preserve">      </w:t>
            </w:r>
            <w:r w:rsidRPr="00A63C0E">
              <w:rPr>
                <w:szCs w:val="18"/>
              </w:rPr>
              <w:t>预测情况</w:t>
            </w:r>
          </w:p>
          <w:p w:rsidR="00667008" w:rsidRPr="00A63C0E" w:rsidRDefault="00667008" w:rsidP="00867248">
            <w:pPr>
              <w:rPr>
                <w:szCs w:val="18"/>
              </w:rPr>
            </w:pPr>
            <w:r w:rsidRPr="00A63C0E">
              <w:rPr>
                <w:szCs w:val="18"/>
              </w:rPr>
              <w:t>实际情况</w:t>
            </w:r>
            <w:r w:rsidRPr="00A63C0E">
              <w:rPr>
                <w:szCs w:val="18"/>
              </w:rPr>
              <w:t xml:space="preserve"> </w:t>
            </w:r>
          </w:p>
        </w:tc>
        <w:tc>
          <w:tcPr>
            <w:tcW w:w="1246" w:type="dxa"/>
            <w:tcBorders>
              <w:top w:val="single" w:sz="12" w:space="0" w:color="000000"/>
              <w:left w:val="nil"/>
              <w:bottom w:val="single" w:sz="4" w:space="0" w:color="000000"/>
              <w:right w:val="nil"/>
            </w:tcBorders>
            <w:tcMar>
              <w:left w:w="108" w:type="dxa"/>
              <w:right w:w="108" w:type="dxa"/>
            </w:tcMar>
            <w:vAlign w:val="center"/>
          </w:tcPr>
          <w:p w:rsidR="00667008" w:rsidRPr="00A63C0E" w:rsidRDefault="00667008" w:rsidP="00867248">
            <w:pPr>
              <w:jc w:val="center"/>
              <w:rPr>
                <w:szCs w:val="18"/>
              </w:rPr>
            </w:pPr>
            <w:r w:rsidRPr="00A63C0E">
              <w:rPr>
                <w:szCs w:val="18"/>
              </w:rPr>
              <w:t>有故障</w:t>
            </w:r>
          </w:p>
        </w:tc>
        <w:tc>
          <w:tcPr>
            <w:tcW w:w="1758" w:type="dxa"/>
            <w:tcBorders>
              <w:top w:val="single" w:sz="12" w:space="0" w:color="000000"/>
              <w:left w:val="nil"/>
              <w:bottom w:val="single" w:sz="4" w:space="0" w:color="000000"/>
              <w:right w:val="nil"/>
            </w:tcBorders>
            <w:tcMar>
              <w:left w:w="108" w:type="dxa"/>
              <w:right w:w="108" w:type="dxa"/>
            </w:tcMar>
            <w:vAlign w:val="center"/>
          </w:tcPr>
          <w:p w:rsidR="00667008" w:rsidRPr="00A63C0E" w:rsidRDefault="00667008" w:rsidP="00867248">
            <w:pPr>
              <w:jc w:val="center"/>
              <w:rPr>
                <w:szCs w:val="18"/>
              </w:rPr>
            </w:pPr>
            <w:r w:rsidRPr="00A63C0E">
              <w:rPr>
                <w:szCs w:val="18"/>
              </w:rPr>
              <w:t>无故障</w:t>
            </w:r>
          </w:p>
        </w:tc>
      </w:tr>
      <w:tr w:rsidR="00667008" w:rsidRPr="00A63C0E" w:rsidTr="00223A33">
        <w:trPr>
          <w:trHeight w:val="440"/>
          <w:jc w:val="center"/>
        </w:trPr>
        <w:tc>
          <w:tcPr>
            <w:tcW w:w="2782" w:type="dxa"/>
            <w:tcBorders>
              <w:top w:val="single" w:sz="4" w:space="0" w:color="000000"/>
              <w:left w:val="nil"/>
              <w:bottom w:val="nil"/>
              <w:right w:val="nil"/>
            </w:tcBorders>
            <w:tcMar>
              <w:left w:w="108" w:type="dxa"/>
              <w:right w:w="108" w:type="dxa"/>
            </w:tcMar>
            <w:vAlign w:val="center"/>
          </w:tcPr>
          <w:p w:rsidR="00667008" w:rsidRPr="00A63C0E" w:rsidRDefault="00667008" w:rsidP="00867248">
            <w:pPr>
              <w:jc w:val="center"/>
              <w:rPr>
                <w:szCs w:val="18"/>
              </w:rPr>
            </w:pPr>
            <w:r w:rsidRPr="00A63C0E">
              <w:rPr>
                <w:szCs w:val="18"/>
              </w:rPr>
              <w:t>有故障</w:t>
            </w:r>
          </w:p>
        </w:tc>
        <w:tc>
          <w:tcPr>
            <w:tcW w:w="1246" w:type="dxa"/>
            <w:tcBorders>
              <w:top w:val="single" w:sz="4" w:space="0" w:color="000000"/>
              <w:left w:val="nil"/>
              <w:bottom w:val="nil"/>
              <w:right w:val="nil"/>
            </w:tcBorders>
            <w:tcMar>
              <w:left w:w="108" w:type="dxa"/>
              <w:right w:w="108" w:type="dxa"/>
            </w:tcMar>
            <w:vAlign w:val="center"/>
          </w:tcPr>
          <w:p w:rsidR="00667008" w:rsidRPr="00A63C0E" w:rsidRDefault="00667008" w:rsidP="00867248">
            <w:pPr>
              <w:jc w:val="center"/>
              <w:rPr>
                <w:szCs w:val="18"/>
              </w:rPr>
            </w:pPr>
            <w:r w:rsidRPr="00A63C0E">
              <w:rPr>
                <w:szCs w:val="18"/>
              </w:rPr>
              <w:t>31</w:t>
            </w:r>
          </w:p>
        </w:tc>
        <w:tc>
          <w:tcPr>
            <w:tcW w:w="1758" w:type="dxa"/>
            <w:tcBorders>
              <w:top w:val="single" w:sz="4" w:space="0" w:color="000000"/>
              <w:left w:val="nil"/>
              <w:bottom w:val="nil"/>
              <w:right w:val="nil"/>
            </w:tcBorders>
            <w:tcMar>
              <w:left w:w="108" w:type="dxa"/>
              <w:right w:w="108" w:type="dxa"/>
            </w:tcMar>
            <w:vAlign w:val="center"/>
          </w:tcPr>
          <w:p w:rsidR="00667008" w:rsidRPr="00A63C0E" w:rsidRDefault="00667008" w:rsidP="00867248">
            <w:pPr>
              <w:jc w:val="center"/>
              <w:rPr>
                <w:szCs w:val="18"/>
              </w:rPr>
            </w:pPr>
            <w:r w:rsidRPr="00A63C0E">
              <w:rPr>
                <w:szCs w:val="18"/>
              </w:rPr>
              <w:t>10</w:t>
            </w:r>
          </w:p>
        </w:tc>
      </w:tr>
      <w:tr w:rsidR="00667008" w:rsidRPr="00A63C0E" w:rsidTr="00223A33">
        <w:trPr>
          <w:trHeight w:val="440"/>
          <w:jc w:val="center"/>
        </w:trPr>
        <w:tc>
          <w:tcPr>
            <w:tcW w:w="2782" w:type="dxa"/>
            <w:tcBorders>
              <w:top w:val="nil"/>
              <w:left w:val="nil"/>
              <w:bottom w:val="single" w:sz="12" w:space="0" w:color="000000"/>
              <w:right w:val="nil"/>
            </w:tcBorders>
            <w:tcMar>
              <w:left w:w="108" w:type="dxa"/>
              <w:right w:w="108" w:type="dxa"/>
            </w:tcMar>
            <w:vAlign w:val="center"/>
          </w:tcPr>
          <w:p w:rsidR="00667008" w:rsidRPr="00A63C0E" w:rsidRDefault="00667008" w:rsidP="00867248">
            <w:pPr>
              <w:jc w:val="center"/>
              <w:rPr>
                <w:szCs w:val="18"/>
              </w:rPr>
            </w:pPr>
            <w:r w:rsidRPr="00A63C0E">
              <w:rPr>
                <w:szCs w:val="18"/>
              </w:rPr>
              <w:t>无故障</w:t>
            </w:r>
          </w:p>
        </w:tc>
        <w:tc>
          <w:tcPr>
            <w:tcW w:w="1246" w:type="dxa"/>
            <w:tcBorders>
              <w:top w:val="nil"/>
              <w:left w:val="nil"/>
              <w:bottom w:val="single" w:sz="12" w:space="0" w:color="000000"/>
              <w:right w:val="nil"/>
            </w:tcBorders>
            <w:tcMar>
              <w:left w:w="108" w:type="dxa"/>
              <w:right w:w="108" w:type="dxa"/>
            </w:tcMar>
            <w:vAlign w:val="center"/>
          </w:tcPr>
          <w:p w:rsidR="00667008" w:rsidRPr="00A63C0E" w:rsidRDefault="00667008" w:rsidP="00867248">
            <w:pPr>
              <w:jc w:val="center"/>
              <w:rPr>
                <w:szCs w:val="18"/>
              </w:rPr>
            </w:pPr>
            <w:r w:rsidRPr="00A63C0E">
              <w:rPr>
                <w:szCs w:val="18"/>
              </w:rPr>
              <w:t>12</w:t>
            </w:r>
          </w:p>
        </w:tc>
        <w:tc>
          <w:tcPr>
            <w:tcW w:w="1758" w:type="dxa"/>
            <w:tcBorders>
              <w:top w:val="nil"/>
              <w:left w:val="nil"/>
              <w:bottom w:val="single" w:sz="12" w:space="0" w:color="000000"/>
              <w:right w:val="nil"/>
            </w:tcBorders>
            <w:tcMar>
              <w:left w:w="108" w:type="dxa"/>
              <w:right w:w="108" w:type="dxa"/>
            </w:tcMar>
            <w:vAlign w:val="center"/>
          </w:tcPr>
          <w:p w:rsidR="00667008" w:rsidRPr="00A63C0E" w:rsidRDefault="00667008" w:rsidP="00867248">
            <w:pPr>
              <w:jc w:val="center"/>
              <w:rPr>
                <w:szCs w:val="18"/>
              </w:rPr>
            </w:pPr>
            <w:r w:rsidRPr="00A63C0E">
              <w:rPr>
                <w:szCs w:val="18"/>
              </w:rPr>
              <w:t>47</w:t>
            </w:r>
          </w:p>
        </w:tc>
      </w:tr>
    </w:tbl>
    <w:p w:rsidR="00667008" w:rsidRPr="00223A33" w:rsidRDefault="00667008" w:rsidP="00223A33">
      <w:pPr>
        <w:pStyle w:val="ab"/>
        <w:autoSpaceDE w:val="0"/>
        <w:autoSpaceDN w:val="0"/>
        <w:adjustRightInd w:val="0"/>
        <w:spacing w:line="276" w:lineRule="auto"/>
        <w:ind w:firstLineChars="236" w:firstLine="566"/>
        <w:rPr>
          <w:rFonts w:ascii="Times New Roman" w:hAnsi="Times New Roman"/>
          <w:sz w:val="24"/>
          <w:szCs w:val="18"/>
        </w:rPr>
      </w:pPr>
      <w:r w:rsidRPr="00223A33">
        <w:rPr>
          <w:rFonts w:ascii="Times New Roman" w:hAnsi="Times New Roman"/>
          <w:sz w:val="24"/>
          <w:szCs w:val="18"/>
        </w:rPr>
        <w:t>通过试验结果得出</w:t>
      </w:r>
      <w:r w:rsidRPr="00223A33">
        <w:rPr>
          <w:rFonts w:ascii="Times New Roman" w:hAnsi="Times New Roman"/>
          <w:sz w:val="24"/>
          <w:szCs w:val="18"/>
        </w:rPr>
        <w:t xml:space="preserve">, </w:t>
      </w:r>
      <w:r w:rsidRPr="00223A33">
        <w:rPr>
          <w:rFonts w:ascii="Times New Roman" w:hAnsi="Times New Roman"/>
          <w:sz w:val="24"/>
          <w:szCs w:val="18"/>
        </w:rPr>
        <w:t>精确率</w:t>
      </w:r>
      <w:r w:rsidRPr="00223A33">
        <w:rPr>
          <w:rFonts w:ascii="Times New Roman" w:hAnsi="Times New Roman"/>
          <w:sz w:val="24"/>
          <w:szCs w:val="18"/>
        </w:rPr>
        <w:t xml:space="preserve">72. 1%, </w:t>
      </w:r>
      <w:r w:rsidRPr="00223A33">
        <w:rPr>
          <w:rFonts w:ascii="Times New Roman" w:hAnsi="Times New Roman"/>
          <w:sz w:val="24"/>
          <w:szCs w:val="18"/>
        </w:rPr>
        <w:t>召回率为</w:t>
      </w:r>
      <w:r w:rsidRPr="00223A33">
        <w:rPr>
          <w:rFonts w:ascii="Times New Roman" w:hAnsi="Times New Roman"/>
          <w:sz w:val="24"/>
          <w:szCs w:val="18"/>
        </w:rPr>
        <w:t xml:space="preserve">75. 61%. </w:t>
      </w:r>
    </w:p>
    <w:p w:rsidR="00667008" w:rsidRPr="00223A33" w:rsidRDefault="00667008" w:rsidP="00223A33">
      <w:pPr>
        <w:pStyle w:val="ab"/>
        <w:autoSpaceDE w:val="0"/>
        <w:autoSpaceDN w:val="0"/>
        <w:adjustRightInd w:val="0"/>
        <w:spacing w:line="276" w:lineRule="auto"/>
        <w:ind w:firstLineChars="236" w:firstLine="566"/>
        <w:rPr>
          <w:rFonts w:ascii="Times New Roman" w:hAnsi="Times New Roman"/>
          <w:sz w:val="24"/>
          <w:szCs w:val="18"/>
        </w:rPr>
      </w:pPr>
      <w:r w:rsidRPr="00223A33">
        <w:rPr>
          <w:rFonts w:ascii="Times New Roman" w:hAnsi="Times New Roman"/>
          <w:sz w:val="24"/>
          <w:szCs w:val="18"/>
        </w:rPr>
        <w:t>将以上</w:t>
      </w:r>
      <w:r w:rsidRPr="00223A33">
        <w:rPr>
          <w:rFonts w:ascii="Times New Roman" w:hAnsi="Times New Roman" w:hint="eastAsia"/>
          <w:sz w:val="24"/>
          <w:szCs w:val="18"/>
        </w:rPr>
        <w:t>4</w:t>
      </w:r>
      <w:r w:rsidRPr="00223A33">
        <w:rPr>
          <w:rFonts w:ascii="Times New Roman" w:hAnsi="Times New Roman"/>
          <w:sz w:val="24"/>
          <w:szCs w:val="18"/>
        </w:rPr>
        <w:t>种算法的结果对比见图</w:t>
      </w:r>
      <w:r w:rsidRPr="00223A33">
        <w:rPr>
          <w:rFonts w:ascii="Times New Roman" w:hAnsi="Times New Roman" w:hint="eastAsia"/>
          <w:sz w:val="24"/>
          <w:szCs w:val="18"/>
        </w:rPr>
        <w:t>3.</w:t>
      </w:r>
    </w:p>
    <w:p w:rsidR="00667008" w:rsidRPr="00A679EF" w:rsidRDefault="00667008" w:rsidP="00A679EF">
      <w:pPr>
        <w:autoSpaceDE w:val="0"/>
        <w:autoSpaceDN w:val="0"/>
        <w:adjustRightInd w:val="0"/>
        <w:spacing w:line="276" w:lineRule="auto"/>
        <w:jc w:val="center"/>
        <w:rPr>
          <w:sz w:val="18"/>
          <w:szCs w:val="18"/>
        </w:rPr>
      </w:pPr>
      <w:r w:rsidRPr="00A63C0E">
        <w:rPr>
          <w:noProof/>
        </w:rPr>
        <w:lastRenderedPageBreak/>
        <w:drawing>
          <wp:inline distT="0" distB="0" distL="0" distR="0">
            <wp:extent cx="2388869" cy="2263140"/>
            <wp:effectExtent l="0" t="0" r="0" b="0"/>
            <wp:docPr id="4" name="图片 4" descr="C:\Users\dell\Desktop\lw-fastvo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dell\Desktop\lw-fastvoa.bmp"/>
                    <pic:cNvPicPr>
                      <a:picLocks noChangeAspect="1" noChangeArrowheads="1"/>
                    </pic:cNvPicPr>
                  </pic:nvPicPr>
                  <pic:blipFill rotWithShape="1">
                    <a:blip r:embed="rId284" cstate="print">
                      <a:extLst>
                        <a:ext uri="{28A0092B-C50C-407E-A947-70E740481C1C}">
                          <a14:useLocalDpi xmlns:a14="http://schemas.microsoft.com/office/drawing/2010/main" val="0"/>
                        </a:ext>
                      </a:extLst>
                    </a:blip>
                    <a:srcRect l="10648" r="55526" b="4876"/>
                    <a:stretch/>
                  </pic:blipFill>
                  <pic:spPr bwMode="auto">
                    <a:xfrm>
                      <a:off x="0" y="0"/>
                      <a:ext cx="2403515" cy="2277015"/>
                    </a:xfrm>
                    <a:prstGeom prst="rect">
                      <a:avLst/>
                    </a:prstGeom>
                    <a:noFill/>
                    <a:ln>
                      <a:noFill/>
                    </a:ln>
                    <a:extLst>
                      <a:ext uri="{53640926-AAD7-44D8-BBD7-CCE9431645EC}">
                        <a14:shadowObscured xmlns:a14="http://schemas.microsoft.com/office/drawing/2010/main"/>
                      </a:ext>
                    </a:extLst>
                  </pic:spPr>
                </pic:pic>
              </a:graphicData>
            </a:graphic>
          </wp:inline>
        </w:drawing>
      </w:r>
    </w:p>
    <w:p w:rsidR="00667008" w:rsidRPr="00A63C0E" w:rsidRDefault="00667008" w:rsidP="00667008">
      <w:pPr>
        <w:jc w:val="center"/>
        <w:rPr>
          <w:szCs w:val="18"/>
        </w:rPr>
      </w:pPr>
      <w:r w:rsidRPr="00A63C0E">
        <w:rPr>
          <w:szCs w:val="18"/>
        </w:rPr>
        <w:t>图</w:t>
      </w:r>
      <w:r w:rsidRPr="00A63C0E">
        <w:rPr>
          <w:szCs w:val="18"/>
        </w:rPr>
        <w:t>3</w:t>
      </w:r>
      <w:r w:rsidR="00B36001">
        <w:rPr>
          <w:rFonts w:hint="eastAsia"/>
          <w:szCs w:val="18"/>
        </w:rPr>
        <w:t>-</w:t>
      </w:r>
      <w:r>
        <w:rPr>
          <w:rFonts w:hint="eastAsia"/>
          <w:szCs w:val="18"/>
        </w:rPr>
        <w:t>4</w:t>
      </w:r>
      <w:r w:rsidRPr="00A63C0E">
        <w:rPr>
          <w:szCs w:val="18"/>
        </w:rPr>
        <w:t>种算法结果对比</w:t>
      </w:r>
    </w:p>
    <w:p w:rsidR="00667008" w:rsidRPr="00004691" w:rsidRDefault="00667008" w:rsidP="00626A32">
      <w:pPr>
        <w:jc w:val="center"/>
        <w:rPr>
          <w:szCs w:val="18"/>
        </w:rPr>
      </w:pPr>
      <w:r w:rsidRPr="00A63C0E">
        <w:rPr>
          <w:szCs w:val="18"/>
        </w:rPr>
        <w:t>Fig</w:t>
      </w:r>
      <w:r>
        <w:rPr>
          <w:rFonts w:hint="eastAsia"/>
          <w:szCs w:val="18"/>
        </w:rPr>
        <w:t>.</w:t>
      </w:r>
      <w:r w:rsidRPr="00A63C0E">
        <w:rPr>
          <w:szCs w:val="18"/>
        </w:rPr>
        <w:t xml:space="preserve"> 3</w:t>
      </w:r>
      <w:r w:rsidR="00B36001">
        <w:rPr>
          <w:rFonts w:hint="eastAsia"/>
          <w:szCs w:val="18"/>
        </w:rPr>
        <w:t>-4</w:t>
      </w:r>
      <w:r w:rsidRPr="00A63C0E">
        <w:rPr>
          <w:szCs w:val="18"/>
        </w:rPr>
        <w:t xml:space="preserve"> Compar</w:t>
      </w:r>
      <w:r>
        <w:rPr>
          <w:szCs w:val="18"/>
        </w:rPr>
        <w:t>ison</w:t>
      </w:r>
      <w:r w:rsidRPr="00A63C0E">
        <w:rPr>
          <w:szCs w:val="18"/>
        </w:rPr>
        <w:t xml:space="preserve"> of </w:t>
      </w:r>
      <w:r>
        <w:rPr>
          <w:rFonts w:hint="eastAsia"/>
          <w:szCs w:val="18"/>
        </w:rPr>
        <w:t>r</w:t>
      </w:r>
      <w:r w:rsidR="00626A32">
        <w:rPr>
          <w:szCs w:val="18"/>
        </w:rPr>
        <w:t xml:space="preserve">esults of </w:t>
      </w:r>
      <w:proofErr w:type="gramStart"/>
      <w:r w:rsidR="00626A32">
        <w:rPr>
          <w:szCs w:val="18"/>
        </w:rPr>
        <w:t>4</w:t>
      </w:r>
      <w:proofErr w:type="gramEnd"/>
      <w:r w:rsidR="00626A32">
        <w:rPr>
          <w:szCs w:val="18"/>
        </w:rPr>
        <w:t xml:space="preserve"> algorithms</w:t>
      </w:r>
    </w:p>
    <w:p w:rsidR="00B37B0B" w:rsidRPr="004C478B" w:rsidRDefault="00667008" w:rsidP="00667008">
      <w:pPr>
        <w:ind w:firstLine="420"/>
      </w:pPr>
      <w:r w:rsidRPr="00A63C0E">
        <w:rPr>
          <w:szCs w:val="18"/>
        </w:rPr>
        <w:t>由此可以看出</w:t>
      </w:r>
      <w:r w:rsidRPr="00A63C0E">
        <w:rPr>
          <w:szCs w:val="18"/>
        </w:rPr>
        <w:t xml:space="preserve">, </w:t>
      </w:r>
      <w:r w:rsidRPr="00A63C0E">
        <w:rPr>
          <w:szCs w:val="18"/>
        </w:rPr>
        <w:t>关于</w:t>
      </w:r>
      <w:r>
        <w:rPr>
          <w:rFonts w:hint="eastAsia"/>
          <w:szCs w:val="18"/>
        </w:rPr>
        <w:t>4</w:t>
      </w:r>
      <w:r w:rsidRPr="00A63C0E">
        <w:rPr>
          <w:szCs w:val="18"/>
        </w:rPr>
        <w:t>种算法结果的精确率和召回率</w:t>
      </w:r>
      <w:r w:rsidRPr="00A63C0E">
        <w:rPr>
          <w:szCs w:val="18"/>
          <w:vertAlign w:val="superscript"/>
        </w:rPr>
        <w:t>[25]</w:t>
      </w:r>
      <w:r w:rsidRPr="00A63C0E">
        <w:rPr>
          <w:szCs w:val="18"/>
        </w:rPr>
        <w:t>, LW-FastVOA</w:t>
      </w:r>
      <w:r w:rsidRPr="00A63C0E">
        <w:rPr>
          <w:szCs w:val="18"/>
        </w:rPr>
        <w:t>算法效果均优于其他算法</w:t>
      </w:r>
      <w:r w:rsidRPr="00A63C0E">
        <w:rPr>
          <w:szCs w:val="18"/>
        </w:rPr>
        <w:t>.</w:t>
      </w:r>
    </w:p>
    <w:p w:rsidR="00B37B0B" w:rsidRPr="00AE749F" w:rsidRDefault="00AE749F" w:rsidP="00AE749F">
      <w:pPr>
        <w:pStyle w:val="2"/>
        <w:ind w:left="600" w:hanging="600"/>
      </w:pPr>
      <w:bookmarkStart w:id="135" w:name="_Toc495266852"/>
      <w:r w:rsidRPr="00AE749F">
        <w:rPr>
          <w:rFonts w:hint="eastAsia"/>
        </w:rPr>
        <w:t>本章</w:t>
      </w:r>
      <w:r w:rsidRPr="00AE749F">
        <w:t>小结</w:t>
      </w:r>
      <w:bookmarkEnd w:id="135"/>
    </w:p>
    <w:p w:rsidR="00EB24E2" w:rsidRPr="00FB3B59" w:rsidRDefault="00AE749F" w:rsidP="00FB3B59">
      <w:pPr>
        <w:spacing w:line="276" w:lineRule="auto"/>
        <w:ind w:firstLine="420"/>
        <w:rPr>
          <w:szCs w:val="18"/>
        </w:rPr>
      </w:pPr>
      <w:r w:rsidRPr="00223A33">
        <w:rPr>
          <w:rFonts w:hint="eastAsia"/>
          <w:szCs w:val="18"/>
        </w:rPr>
        <w:t>本章</w:t>
      </w:r>
      <w:r w:rsidR="00894E0D" w:rsidRPr="00223A33">
        <w:rPr>
          <w:szCs w:val="18"/>
        </w:rPr>
        <w:t>将</w:t>
      </w:r>
      <w:r w:rsidR="00894E0D" w:rsidRPr="00223A33">
        <w:rPr>
          <w:szCs w:val="18"/>
        </w:rPr>
        <w:t>LW-FastVOA</w:t>
      </w:r>
      <w:r w:rsidR="00894E0D" w:rsidRPr="00223A33">
        <w:rPr>
          <w:szCs w:val="18"/>
        </w:rPr>
        <w:t>算法应用在球磨机故障诊断中</w:t>
      </w:r>
      <w:r w:rsidR="00894E0D" w:rsidRPr="00223A33">
        <w:rPr>
          <w:szCs w:val="18"/>
        </w:rPr>
        <w:t xml:space="preserve">, </w:t>
      </w:r>
      <w:r w:rsidR="00894E0D" w:rsidRPr="00223A33">
        <w:rPr>
          <w:szCs w:val="18"/>
        </w:rPr>
        <w:t>并对实际运行中的数据进行分析</w:t>
      </w:r>
      <w:r w:rsidR="00894E0D" w:rsidRPr="00223A33">
        <w:rPr>
          <w:szCs w:val="18"/>
        </w:rPr>
        <w:t xml:space="preserve">, </w:t>
      </w:r>
      <w:r w:rsidR="00894E0D" w:rsidRPr="00223A33">
        <w:rPr>
          <w:szCs w:val="18"/>
        </w:rPr>
        <w:t>预测精确率达到</w:t>
      </w:r>
      <w:r w:rsidR="00894E0D" w:rsidRPr="00223A33">
        <w:rPr>
          <w:szCs w:val="18"/>
        </w:rPr>
        <w:t xml:space="preserve">72. 1%, </w:t>
      </w:r>
      <w:r w:rsidR="00894E0D" w:rsidRPr="00223A33">
        <w:rPr>
          <w:szCs w:val="18"/>
        </w:rPr>
        <w:t>预测召回率到达</w:t>
      </w:r>
      <w:r w:rsidR="00894E0D" w:rsidRPr="00223A33">
        <w:rPr>
          <w:szCs w:val="18"/>
        </w:rPr>
        <w:t>82. 46%. LW-FastVOA</w:t>
      </w:r>
      <w:r w:rsidR="00894E0D" w:rsidRPr="00223A33">
        <w:rPr>
          <w:szCs w:val="18"/>
        </w:rPr>
        <w:t>算法在</w:t>
      </w:r>
      <w:r w:rsidR="00894E0D" w:rsidRPr="00223A33">
        <w:rPr>
          <w:szCs w:val="18"/>
        </w:rPr>
        <w:t>FastVOA</w:t>
      </w:r>
      <w:r w:rsidR="00894E0D" w:rsidRPr="00223A33">
        <w:rPr>
          <w:szCs w:val="18"/>
        </w:rPr>
        <w:t>算法的基础上增加了权重因子</w:t>
      </w:r>
      <w:r w:rsidR="00894E0D" w:rsidRPr="00223A33">
        <w:rPr>
          <w:szCs w:val="18"/>
        </w:rPr>
        <w:t xml:space="preserve">, </w:t>
      </w:r>
      <w:r w:rsidR="00894E0D" w:rsidRPr="00223A33">
        <w:rPr>
          <w:szCs w:val="18"/>
        </w:rPr>
        <w:t>提高了算法的准确率</w:t>
      </w:r>
      <w:r w:rsidR="00894E0D" w:rsidRPr="00223A33">
        <w:rPr>
          <w:szCs w:val="18"/>
        </w:rPr>
        <w:t xml:space="preserve">. </w:t>
      </w:r>
      <w:r w:rsidR="00894E0D" w:rsidRPr="00223A33">
        <w:rPr>
          <w:szCs w:val="18"/>
        </w:rPr>
        <w:t>可在实际生产应用中推广应用</w:t>
      </w:r>
      <w:r w:rsidR="00894E0D" w:rsidRPr="00223A33">
        <w:rPr>
          <w:szCs w:val="18"/>
        </w:rPr>
        <w:t xml:space="preserve">, </w:t>
      </w:r>
      <w:r w:rsidR="00894E0D" w:rsidRPr="00223A33">
        <w:rPr>
          <w:szCs w:val="18"/>
        </w:rPr>
        <w:t>将在球磨机故障诊断领域产生深远意义</w:t>
      </w:r>
    </w:p>
    <w:p w:rsidR="00EB24E2" w:rsidRPr="00C729F7" w:rsidRDefault="00EB24E2" w:rsidP="00906C47">
      <w:pPr>
        <w:ind w:firstLineChars="200" w:firstLine="420"/>
        <w:rPr>
          <w:sz w:val="21"/>
          <w:szCs w:val="21"/>
        </w:rPr>
        <w:sectPr w:rsidR="00EB24E2" w:rsidRPr="00C729F7" w:rsidSect="00207B31">
          <w:headerReference w:type="default" r:id="rId285"/>
          <w:pgSz w:w="11907" w:h="16840" w:code="9"/>
          <w:pgMar w:top="1814" w:right="1701" w:bottom="1701" w:left="1701" w:header="1247" w:footer="1247" w:gutter="0"/>
          <w:pgBorders>
            <w:top w:val="thinThickSmallGap" w:sz="24" w:space="12" w:color="auto"/>
          </w:pgBorders>
          <w:cols w:space="720"/>
          <w:docGrid w:type="lines" w:linePitch="379" w:charSpace="6758"/>
        </w:sectPr>
      </w:pPr>
    </w:p>
    <w:p w:rsidR="00EB24E2" w:rsidRPr="00C729F7" w:rsidRDefault="0012223D" w:rsidP="003651CB">
      <w:pPr>
        <w:pStyle w:val="1"/>
        <w:spacing w:before="189" w:after="189"/>
      </w:pPr>
      <w:bookmarkStart w:id="136" w:name="OLE_LINK49"/>
      <w:bookmarkStart w:id="137" w:name="_Toc495266853"/>
      <w:r w:rsidRPr="0012223D">
        <w:rPr>
          <w:rFonts w:hint="eastAsia"/>
        </w:rPr>
        <w:lastRenderedPageBreak/>
        <w:t>基于</w:t>
      </w:r>
      <w:bookmarkEnd w:id="136"/>
      <w:r w:rsidR="00BF1ABC">
        <w:rPr>
          <w:rFonts w:hint="eastAsia"/>
        </w:rPr>
        <w:t>DropOut</w:t>
      </w:r>
      <w:r w:rsidR="003651CB" w:rsidRPr="003651CB">
        <w:rPr>
          <w:rFonts w:hint="eastAsia"/>
        </w:rPr>
        <w:t>降噪自编码的</w:t>
      </w:r>
      <w:r w:rsidR="00BF1ABC">
        <w:rPr>
          <w:rFonts w:hint="eastAsia"/>
        </w:rPr>
        <w:t>球磨机</w:t>
      </w:r>
      <w:r w:rsidR="003651CB" w:rsidRPr="003651CB">
        <w:rPr>
          <w:rFonts w:hint="eastAsia"/>
        </w:rPr>
        <w:t>故障诊断</w:t>
      </w:r>
      <w:bookmarkEnd w:id="137"/>
    </w:p>
    <w:p w:rsidR="00EB24E2" w:rsidRPr="006E5F99" w:rsidRDefault="00EB24E2" w:rsidP="00FF6D6C">
      <w:pPr>
        <w:pStyle w:val="2"/>
        <w:rPr>
          <w:color w:val="FF0000"/>
        </w:rPr>
      </w:pPr>
      <w:bookmarkStart w:id="138" w:name="_Toc349550403"/>
      <w:bookmarkStart w:id="139" w:name="_Toc349745826"/>
      <w:bookmarkStart w:id="140" w:name="_Toc353160314"/>
      <w:bookmarkStart w:id="141" w:name="_Toc353160892"/>
      <w:bookmarkStart w:id="142" w:name="_Toc353407594"/>
      <w:bookmarkStart w:id="143" w:name="_Toc495266854"/>
      <w:r w:rsidRPr="006E5F99">
        <w:rPr>
          <w:color w:val="FF0000"/>
        </w:rPr>
        <w:t>引言</w:t>
      </w:r>
      <w:bookmarkEnd w:id="138"/>
      <w:bookmarkEnd w:id="139"/>
      <w:bookmarkEnd w:id="140"/>
      <w:bookmarkEnd w:id="141"/>
      <w:bookmarkEnd w:id="142"/>
      <w:bookmarkEnd w:id="143"/>
    </w:p>
    <w:p w:rsidR="00EB24E2" w:rsidRDefault="00FF6D6C" w:rsidP="00FF6D6C">
      <w:pPr>
        <w:ind w:firstLine="420"/>
      </w:pPr>
      <w:r w:rsidRPr="00FF6D6C">
        <w:rPr>
          <w:rFonts w:hint="eastAsia"/>
        </w:rPr>
        <w:t>工业</w:t>
      </w:r>
      <w:r w:rsidR="00477DD2">
        <w:rPr>
          <w:rFonts w:hint="eastAsia"/>
        </w:rPr>
        <w:t>控制网</w:t>
      </w:r>
      <w:r w:rsidR="00972702">
        <w:rPr>
          <w:rFonts w:hint="eastAsia"/>
        </w:rPr>
        <w:t>的作用是承载工业管理和控制应用，为各种应用提供相应的</w:t>
      </w:r>
      <w:r w:rsidR="003C1E15">
        <w:rPr>
          <w:rFonts w:hint="eastAsia"/>
        </w:rPr>
        <w:t>实时性和可靠性的保障。工业管</w:t>
      </w:r>
      <w:proofErr w:type="gramStart"/>
      <w:r w:rsidR="003C1E15">
        <w:rPr>
          <w:rFonts w:hint="eastAsia"/>
        </w:rPr>
        <w:t>控应用</w:t>
      </w:r>
      <w:proofErr w:type="gramEnd"/>
      <w:r w:rsidR="003C1E15">
        <w:rPr>
          <w:rFonts w:hint="eastAsia"/>
        </w:rPr>
        <w:t>传输的数据可能包括传感、控制、音频、视频和文件传输等，不同的应用对数据传输的时延、带宽、可靠性等要求各不相同。工业</w:t>
      </w:r>
      <w:r w:rsidR="00477DD2">
        <w:rPr>
          <w:rFonts w:hint="eastAsia"/>
        </w:rPr>
        <w:t>控制网</w:t>
      </w:r>
      <w:r w:rsidR="003C1E15">
        <w:rPr>
          <w:rFonts w:hint="eastAsia"/>
        </w:rPr>
        <w:t>需要针对各种应用提供传输性能的保障，尤其是对传感和控制应用的实时性保障，是工业</w:t>
      </w:r>
      <w:r w:rsidR="00477DD2">
        <w:rPr>
          <w:rFonts w:hint="eastAsia"/>
        </w:rPr>
        <w:t>控制网</w:t>
      </w:r>
      <w:r w:rsidR="003C1E15">
        <w:rPr>
          <w:rFonts w:hint="eastAsia"/>
        </w:rPr>
        <w:t>关注的重点。</w:t>
      </w:r>
    </w:p>
    <w:p w:rsidR="003C1E15" w:rsidRDefault="003C1E15" w:rsidP="00FF6D6C">
      <w:pPr>
        <w:ind w:firstLine="420"/>
      </w:pPr>
      <w:r>
        <w:rPr>
          <w:rFonts w:hint="eastAsia"/>
        </w:rPr>
        <w:t>以太网的介质访问使用</w:t>
      </w:r>
      <w:r>
        <w:rPr>
          <w:rFonts w:hint="eastAsia"/>
        </w:rPr>
        <w:t>CSMA</w:t>
      </w:r>
      <w:r>
        <w:t>/CD</w:t>
      </w:r>
      <w:r>
        <w:rPr>
          <w:rFonts w:hint="eastAsia"/>
        </w:rPr>
        <w:t>进行仲裁和处理冲突，导致以太网本身具有很强的不确定性，早期很不容易被工业界认可。交换式以太网的产生，由于其全双工的通信方式，完全消除了介质的冲突，极大提高了网络传输的确定性</w:t>
      </w:r>
      <w:r w:rsidR="000B6B4C">
        <w:rPr>
          <w:rFonts w:hint="eastAsia"/>
        </w:rPr>
        <w:t>。使用以太网进行工业业务的传输一直是人们努力的方向，产生了大量的工业以太网协议。目前主流的工业以太网协议的实现方式基本都是将业务分为实时业务和非实时业务，对实时业务使用</w:t>
      </w:r>
      <w:r w:rsidR="000B6B4C">
        <w:rPr>
          <w:rFonts w:hint="eastAsia"/>
        </w:rPr>
        <w:t>TDMA</w:t>
      </w:r>
      <w:r w:rsidR="000B6B4C">
        <w:rPr>
          <w:rFonts w:hint="eastAsia"/>
        </w:rPr>
        <w:t>的方式进行调度，对非实时业务使用</w:t>
      </w:r>
      <w:r w:rsidR="000B6B4C">
        <w:rPr>
          <w:rFonts w:hint="eastAsia"/>
        </w:rPr>
        <w:t>best</w:t>
      </w:r>
      <w:r w:rsidR="000B6B4C">
        <w:t xml:space="preserve"> </w:t>
      </w:r>
      <w:r w:rsidR="000B6B4C">
        <w:rPr>
          <w:rFonts w:hint="eastAsia"/>
        </w:rPr>
        <w:t>effort</w:t>
      </w:r>
      <w:r w:rsidR="000B6B4C">
        <w:rPr>
          <w:rFonts w:hint="eastAsia"/>
        </w:rPr>
        <w:t>的方式传输。这样的解决方案存在相互无法兼容和必须采用专用硬件等问题，难以构建大规模，支持工业</w:t>
      </w:r>
      <w:r w:rsidR="00E64907">
        <w:rPr>
          <w:rFonts w:hint="eastAsia"/>
        </w:rPr>
        <w:t>4.0</w:t>
      </w:r>
      <w:r w:rsidR="000B6B4C">
        <w:rPr>
          <w:rFonts w:hint="eastAsia"/>
        </w:rPr>
        <w:t>横向和纵向集成的跨域网络。</w:t>
      </w:r>
    </w:p>
    <w:p w:rsidR="000B6B4C" w:rsidRDefault="000B6B4C" w:rsidP="00FF6D6C">
      <w:pPr>
        <w:ind w:firstLine="420"/>
      </w:pPr>
      <w:r>
        <w:rPr>
          <w:rFonts w:hint="eastAsia"/>
        </w:rPr>
        <w:t>为此，西门子、</w:t>
      </w:r>
      <w:r>
        <w:rPr>
          <w:rFonts w:hint="eastAsia"/>
        </w:rPr>
        <w:t>GE</w:t>
      </w:r>
      <w:r>
        <w:rPr>
          <w:rFonts w:hint="eastAsia"/>
        </w:rPr>
        <w:t>等公司成立了</w:t>
      </w:r>
      <w:r>
        <w:rPr>
          <w:rFonts w:hint="eastAsia"/>
        </w:rPr>
        <w:t>IEEE</w:t>
      </w:r>
      <w:r>
        <w:t xml:space="preserve"> 802</w:t>
      </w:r>
      <w:r w:rsidR="00E64907">
        <w:t>.</w:t>
      </w:r>
      <w:r>
        <w:t xml:space="preserve">1 </w:t>
      </w:r>
      <w:r>
        <w:rPr>
          <w:rFonts w:hint="eastAsia"/>
        </w:rPr>
        <w:t>TSN</w:t>
      </w:r>
      <w:r>
        <w:rPr>
          <w:rFonts w:hint="eastAsia"/>
        </w:rPr>
        <w:t>（</w:t>
      </w:r>
      <w:r w:rsidRPr="000B6B4C">
        <w:t>Time-Sensitive Networking</w:t>
      </w:r>
      <w:r>
        <w:rPr>
          <w:rFonts w:hint="eastAsia"/>
        </w:rPr>
        <w:t>）</w:t>
      </w:r>
      <w:r w:rsidR="00C71F10">
        <w:rPr>
          <w:rFonts w:hint="eastAsia"/>
        </w:rPr>
        <w:t>工作组，提出了</w:t>
      </w:r>
      <w:r w:rsidR="00C71F10" w:rsidRPr="00C71F10">
        <w:rPr>
          <w:rFonts w:hint="eastAsia"/>
        </w:rPr>
        <w:t>确定性以太网（</w:t>
      </w:r>
      <w:r w:rsidR="00C71F10" w:rsidRPr="00C71F10">
        <w:rPr>
          <w:rFonts w:hint="eastAsia"/>
        </w:rPr>
        <w:t>Deterministic Ethernet</w:t>
      </w:r>
      <w:r w:rsidR="00C71F10" w:rsidRPr="00C71F10">
        <w:rPr>
          <w:rFonts w:hint="eastAsia"/>
        </w:rPr>
        <w:t>）</w:t>
      </w:r>
      <w:r w:rsidR="00C71F10">
        <w:rPr>
          <w:rFonts w:hint="eastAsia"/>
        </w:rPr>
        <w:t>的概念，</w:t>
      </w:r>
      <w:r w:rsidR="00C71F10" w:rsidRPr="00C71F10">
        <w:rPr>
          <w:rFonts w:hint="eastAsia"/>
        </w:rPr>
        <w:t>目标是使以太网能够更好适用于具有实时性和容错性的应用</w:t>
      </w:r>
      <w:r w:rsidR="0012570A" w:rsidRPr="00CC1FDE">
        <w:rPr>
          <w:rFonts w:hint="eastAsia"/>
          <w:vertAlign w:val="superscript"/>
        </w:rPr>
        <w:t>[</w:t>
      </w:r>
      <w:r w:rsidR="00CC1FDE" w:rsidRPr="00CC1FDE">
        <w:rPr>
          <w:vertAlign w:val="superscript"/>
        </w:rPr>
        <w:t>168</w:t>
      </w:r>
      <w:r w:rsidR="0012570A" w:rsidRPr="00CC1FDE">
        <w:rPr>
          <w:rFonts w:hint="eastAsia"/>
          <w:vertAlign w:val="superscript"/>
        </w:rPr>
        <w:t>]</w:t>
      </w:r>
      <w:r w:rsidR="00C71F10" w:rsidRPr="00C71F10">
        <w:rPr>
          <w:rFonts w:hint="eastAsia"/>
        </w:rPr>
        <w:t>。</w:t>
      </w:r>
      <w:r w:rsidR="00C71F10">
        <w:rPr>
          <w:rFonts w:hint="eastAsia"/>
        </w:rPr>
        <w:t>目前其技术核心是</w:t>
      </w:r>
      <w:r w:rsidR="00C71F10" w:rsidRPr="00C71F10">
        <w:rPr>
          <w:rFonts w:hint="eastAsia"/>
        </w:rPr>
        <w:t>802</w:t>
      </w:r>
      <w:r w:rsidR="00E64907">
        <w:t>.</w:t>
      </w:r>
      <w:r w:rsidR="00C71F10" w:rsidRPr="00C71F10">
        <w:rPr>
          <w:rFonts w:hint="eastAsia"/>
        </w:rPr>
        <w:t>1Qat</w:t>
      </w:r>
      <w:r w:rsidR="00C71F10" w:rsidRPr="00C71F10">
        <w:rPr>
          <w:rFonts w:hint="eastAsia"/>
        </w:rPr>
        <w:t>流预留协议</w:t>
      </w:r>
      <w:r w:rsidR="00C71F10">
        <w:rPr>
          <w:rFonts w:hint="eastAsia"/>
        </w:rPr>
        <w:t>和</w:t>
      </w:r>
      <w:r w:rsidR="00C71F10">
        <w:rPr>
          <w:rFonts w:hint="eastAsia"/>
        </w:rPr>
        <w:t>802</w:t>
      </w:r>
      <w:r w:rsidR="00E64907">
        <w:t>.</w:t>
      </w:r>
      <w:r w:rsidR="00C71F10">
        <w:rPr>
          <w:rFonts w:hint="eastAsia"/>
        </w:rPr>
        <w:t>1Qav</w:t>
      </w:r>
      <w:r w:rsidR="00C71F10" w:rsidRPr="00C71F10">
        <w:rPr>
          <w:rFonts w:hint="eastAsia"/>
        </w:rPr>
        <w:t>队列及转发协议</w:t>
      </w:r>
      <w:r w:rsidR="00C71F10">
        <w:rPr>
          <w:rFonts w:hint="eastAsia"/>
        </w:rPr>
        <w:t>。</w:t>
      </w:r>
      <w:r w:rsidR="00C71F10" w:rsidRPr="00C71F10">
        <w:rPr>
          <w:rFonts w:hint="eastAsia"/>
        </w:rPr>
        <w:t>为了提供有保障的服务质量（</w:t>
      </w:r>
      <w:r w:rsidR="00C71F10" w:rsidRPr="00C71F10">
        <w:rPr>
          <w:rFonts w:hint="eastAsia"/>
        </w:rPr>
        <w:t>QoS</w:t>
      </w:r>
      <w:r w:rsidR="00C71F10">
        <w:rPr>
          <w:rFonts w:hint="eastAsia"/>
        </w:rPr>
        <w:t>），流预留协议</w:t>
      </w:r>
      <w:r w:rsidR="00C71F10" w:rsidRPr="00C71F10">
        <w:rPr>
          <w:rFonts w:hint="eastAsia"/>
        </w:rPr>
        <w:t>确保了设备间端到端的带宽可用性。</w:t>
      </w:r>
      <w:r w:rsidR="005572AF">
        <w:rPr>
          <w:rFonts w:hint="eastAsia"/>
        </w:rPr>
        <w:t>而对实时业务，采用优先级的方式进行调度。参阅对最新的公开资料，</w:t>
      </w:r>
      <w:r w:rsidR="005572AF">
        <w:rPr>
          <w:rFonts w:hint="eastAsia"/>
        </w:rPr>
        <w:t>TSN</w:t>
      </w:r>
      <w:r w:rsidR="005572AF">
        <w:rPr>
          <w:rFonts w:hint="eastAsia"/>
        </w:rPr>
        <w:t>工作组目前能够达到对传输的业务分为三个等级：</w:t>
      </w:r>
      <w:r w:rsidR="005572AF">
        <w:rPr>
          <w:rFonts w:hint="eastAsia"/>
        </w:rPr>
        <w:t>10ms</w:t>
      </w:r>
      <w:r w:rsidR="005572AF">
        <w:rPr>
          <w:rFonts w:hint="eastAsia"/>
        </w:rPr>
        <w:t>的实时性要求、</w:t>
      </w:r>
      <w:r w:rsidR="005572AF">
        <w:rPr>
          <w:rFonts w:hint="eastAsia"/>
        </w:rPr>
        <w:t>50ms</w:t>
      </w:r>
      <w:r w:rsidR="005572AF">
        <w:rPr>
          <w:rFonts w:hint="eastAsia"/>
        </w:rPr>
        <w:t>的实时性要求和无实时性要求，通过</w:t>
      </w:r>
      <w:r w:rsidR="00E64907">
        <w:rPr>
          <w:rFonts w:hint="eastAsia"/>
        </w:rPr>
        <w:t>802.</w:t>
      </w:r>
      <w:r w:rsidR="005572AF" w:rsidRPr="00C71F10">
        <w:rPr>
          <w:rFonts w:hint="eastAsia"/>
        </w:rPr>
        <w:t>1Qat</w:t>
      </w:r>
      <w:r w:rsidR="005572AF" w:rsidRPr="00C71F10">
        <w:rPr>
          <w:rFonts w:hint="eastAsia"/>
        </w:rPr>
        <w:t>流预留协议</w:t>
      </w:r>
      <w:r w:rsidR="005572AF">
        <w:rPr>
          <w:rFonts w:hint="eastAsia"/>
        </w:rPr>
        <w:t>和</w:t>
      </w:r>
      <w:r w:rsidR="00E64907">
        <w:rPr>
          <w:rFonts w:hint="eastAsia"/>
        </w:rPr>
        <w:t>802.</w:t>
      </w:r>
      <w:r w:rsidR="005572AF">
        <w:rPr>
          <w:rFonts w:hint="eastAsia"/>
        </w:rPr>
        <w:t>1Qav</w:t>
      </w:r>
      <w:r w:rsidR="005572AF" w:rsidRPr="00C71F10">
        <w:rPr>
          <w:rFonts w:hint="eastAsia"/>
        </w:rPr>
        <w:t>队列及转发协议</w:t>
      </w:r>
      <w:r w:rsidR="005572AF">
        <w:rPr>
          <w:rFonts w:hint="eastAsia"/>
        </w:rPr>
        <w:t>对这三种业务进行保障。</w:t>
      </w:r>
      <w:r w:rsidR="005572AF">
        <w:rPr>
          <w:rFonts w:hint="eastAsia"/>
        </w:rPr>
        <w:t>TSN</w:t>
      </w:r>
      <w:r w:rsidR="005572AF">
        <w:rPr>
          <w:rFonts w:hint="eastAsia"/>
        </w:rPr>
        <w:t>工作组提出下一阶段目标是提供</w:t>
      </w:r>
      <w:r w:rsidR="005572AF">
        <w:rPr>
          <w:rFonts w:hint="eastAsia"/>
        </w:rPr>
        <w:t>1</w:t>
      </w:r>
      <w:r w:rsidR="005572AF">
        <w:t>0</w:t>
      </w:r>
      <w:r w:rsidR="005572AF">
        <w:rPr>
          <w:rFonts w:hint="eastAsia"/>
        </w:rPr>
        <w:t>ms~</w:t>
      </w:r>
      <w:r w:rsidR="005572AF">
        <w:t>50</w:t>
      </w:r>
      <w:r w:rsidR="005572AF">
        <w:rPr>
          <w:rFonts w:hint="eastAsia"/>
        </w:rPr>
        <w:t>ms</w:t>
      </w:r>
      <w:r w:rsidR="005572AF">
        <w:rPr>
          <w:rFonts w:hint="eastAsia"/>
        </w:rPr>
        <w:t>和</w:t>
      </w:r>
      <w:r w:rsidR="005572AF">
        <w:rPr>
          <w:rFonts w:hint="eastAsia"/>
        </w:rPr>
        <w:t>1ms~</w:t>
      </w:r>
      <w:r w:rsidR="005572AF">
        <w:t>50</w:t>
      </w:r>
      <w:r w:rsidR="005572AF">
        <w:rPr>
          <w:rFonts w:hint="eastAsia"/>
        </w:rPr>
        <w:t>ms</w:t>
      </w:r>
      <w:r w:rsidR="005572AF">
        <w:rPr>
          <w:rFonts w:hint="eastAsia"/>
        </w:rPr>
        <w:t>连续可调的实时性保障</w:t>
      </w:r>
      <w:r w:rsidR="004B6BFA" w:rsidRPr="00CC1FDE">
        <w:rPr>
          <w:rFonts w:hint="eastAsia"/>
          <w:vertAlign w:val="superscript"/>
        </w:rPr>
        <w:t>[</w:t>
      </w:r>
      <w:r w:rsidR="00CC1FDE" w:rsidRPr="00CC1FDE">
        <w:rPr>
          <w:vertAlign w:val="superscript"/>
        </w:rPr>
        <w:t>169</w:t>
      </w:r>
      <w:r w:rsidR="004B6BFA" w:rsidRPr="00CC1FDE">
        <w:rPr>
          <w:rFonts w:hint="eastAsia"/>
          <w:vertAlign w:val="superscript"/>
        </w:rPr>
        <w:t>]</w:t>
      </w:r>
      <w:r w:rsidR="005572AF">
        <w:rPr>
          <w:rFonts w:hint="eastAsia"/>
        </w:rPr>
        <w:t>，目前尚未见成熟技术公开。</w:t>
      </w:r>
    </w:p>
    <w:p w:rsidR="001B049A" w:rsidRDefault="005572AF" w:rsidP="001B049A">
      <w:pPr>
        <w:ind w:firstLine="420"/>
      </w:pPr>
      <w:r>
        <w:rPr>
          <w:rFonts w:hint="eastAsia"/>
        </w:rPr>
        <w:t>本章将针对工业管</w:t>
      </w:r>
      <w:proofErr w:type="gramStart"/>
      <w:r>
        <w:rPr>
          <w:rFonts w:hint="eastAsia"/>
        </w:rPr>
        <w:t>控业务</w:t>
      </w:r>
      <w:proofErr w:type="gramEnd"/>
      <w:r>
        <w:rPr>
          <w:rFonts w:hint="eastAsia"/>
        </w:rPr>
        <w:t>的不同要求，设计一种基于</w:t>
      </w:r>
      <w:r>
        <w:rPr>
          <w:rFonts w:hint="eastAsia"/>
        </w:rPr>
        <w:t>SDN</w:t>
      </w:r>
      <w:r>
        <w:rPr>
          <w:rFonts w:hint="eastAsia"/>
        </w:rPr>
        <w:t>的工业</w:t>
      </w:r>
      <w:r w:rsidR="00477DD2">
        <w:rPr>
          <w:rFonts w:hint="eastAsia"/>
        </w:rPr>
        <w:t>控制网</w:t>
      </w:r>
      <w:r>
        <w:rPr>
          <w:rFonts w:hint="eastAsia"/>
        </w:rPr>
        <w:t>实时性保障</w:t>
      </w:r>
      <w:r w:rsidR="001B049A">
        <w:rPr>
          <w:rFonts w:hint="eastAsia"/>
        </w:rPr>
        <w:t>架构和调度方法，对不同业务提供有针对性的实时性保障。本章的主要贡献在：</w:t>
      </w:r>
    </w:p>
    <w:p w:rsidR="001B049A" w:rsidRDefault="001B049A" w:rsidP="001B049A">
      <w:pPr>
        <w:ind w:firstLine="420"/>
      </w:pPr>
      <w:r>
        <w:rPr>
          <w:rFonts w:hint="eastAsia"/>
        </w:rPr>
        <w:t>1</w:t>
      </w:r>
      <w:r w:rsidR="00737498">
        <w:rPr>
          <w:rFonts w:hint="eastAsia"/>
        </w:rPr>
        <w:t>，</w:t>
      </w:r>
      <w:r>
        <w:rPr>
          <w:rFonts w:hint="eastAsia"/>
        </w:rPr>
        <w:t xml:space="preserve"> </w:t>
      </w:r>
      <w:r>
        <w:rPr>
          <w:rFonts w:hint="eastAsia"/>
        </w:rPr>
        <w:t>与传统的离线调度方法不同，本章设计的调度架构和方法适应在线运行模式，支持数据流的动态加入；</w:t>
      </w:r>
    </w:p>
    <w:p w:rsidR="001B049A" w:rsidRDefault="001B049A" w:rsidP="001B049A">
      <w:pPr>
        <w:ind w:firstLine="420"/>
      </w:pPr>
      <w:r>
        <w:rPr>
          <w:rFonts w:hint="eastAsia"/>
        </w:rPr>
        <w:t>2</w:t>
      </w:r>
      <w:r w:rsidR="00737498">
        <w:rPr>
          <w:rFonts w:hint="eastAsia"/>
        </w:rPr>
        <w:t>，</w:t>
      </w:r>
      <w:r>
        <w:rPr>
          <w:rFonts w:hint="eastAsia"/>
        </w:rPr>
        <w:t xml:space="preserve"> </w:t>
      </w:r>
      <w:r>
        <w:rPr>
          <w:rFonts w:hint="eastAsia"/>
        </w:rPr>
        <w:t>与目前已有的调度方法相比，实现上采用基于优先级的调度机理，无需更为复杂的交换芯片支持，而且能够在纯有线网络实现</w:t>
      </w:r>
      <w:r>
        <w:rPr>
          <w:rFonts w:hint="eastAsia"/>
        </w:rPr>
        <w:t>1ms~</w:t>
      </w:r>
      <w:r>
        <w:t>50</w:t>
      </w:r>
      <w:r>
        <w:rPr>
          <w:rFonts w:hint="eastAsia"/>
        </w:rPr>
        <w:t>ms</w:t>
      </w:r>
      <w:r>
        <w:rPr>
          <w:rFonts w:hint="eastAsia"/>
        </w:rPr>
        <w:t>，包含无线链路的</w:t>
      </w:r>
      <w:r>
        <w:rPr>
          <w:rFonts w:hint="eastAsia"/>
        </w:rPr>
        <w:lastRenderedPageBreak/>
        <w:t>网络</w:t>
      </w:r>
      <w:r>
        <w:rPr>
          <w:rFonts w:hint="eastAsia"/>
        </w:rPr>
        <w:t>10ms~</w:t>
      </w:r>
      <w:r>
        <w:t>50</w:t>
      </w:r>
      <w:r>
        <w:rPr>
          <w:rFonts w:hint="eastAsia"/>
        </w:rPr>
        <w:t>ms</w:t>
      </w:r>
      <w:r w:rsidR="00DC1055">
        <w:rPr>
          <w:rFonts w:hint="eastAsia"/>
        </w:rPr>
        <w:t>连续可调</w:t>
      </w:r>
      <w:r>
        <w:rPr>
          <w:rFonts w:hint="eastAsia"/>
        </w:rPr>
        <w:t>的细粒度调度；</w:t>
      </w:r>
    </w:p>
    <w:p w:rsidR="001B049A" w:rsidRDefault="001B049A" w:rsidP="001B049A">
      <w:pPr>
        <w:ind w:firstLine="420"/>
      </w:pPr>
      <w:r>
        <w:rPr>
          <w:rFonts w:hint="eastAsia"/>
        </w:rPr>
        <w:t>3</w:t>
      </w:r>
      <w:r w:rsidR="00737498">
        <w:rPr>
          <w:rFonts w:hint="eastAsia"/>
        </w:rPr>
        <w:t>，</w:t>
      </w:r>
      <w:r>
        <w:rPr>
          <w:rFonts w:hint="eastAsia"/>
        </w:rPr>
        <w:t xml:space="preserve"> </w:t>
      </w:r>
      <w:r w:rsidR="00136F11">
        <w:rPr>
          <w:rFonts w:hint="eastAsia"/>
        </w:rPr>
        <w:t>对业务流</w:t>
      </w:r>
      <w:r>
        <w:rPr>
          <w:rFonts w:hint="eastAsia"/>
        </w:rPr>
        <w:t>的动态调度</w:t>
      </w:r>
      <w:r w:rsidR="00136F11">
        <w:rPr>
          <w:rFonts w:hint="eastAsia"/>
        </w:rPr>
        <w:t>时，在保障数据流实时性的前提下尽量保证了网络的公平性，使同样网络资源的情况下能够容纳更多的业务流，提高了工业</w:t>
      </w:r>
      <w:r w:rsidR="00477DD2">
        <w:rPr>
          <w:rFonts w:hint="eastAsia"/>
        </w:rPr>
        <w:t>控制网</w:t>
      </w:r>
      <w:r w:rsidR="00136F11">
        <w:rPr>
          <w:rFonts w:hint="eastAsia"/>
        </w:rPr>
        <w:t>的承载能力。</w:t>
      </w:r>
    </w:p>
    <w:p w:rsidR="00400395" w:rsidRDefault="00FD45A9" w:rsidP="00BF1ABC">
      <w:pPr>
        <w:pStyle w:val="2"/>
      </w:pPr>
      <w:bookmarkStart w:id="144" w:name="_Toc495266855"/>
      <w:r>
        <w:rPr>
          <w:rFonts w:hint="eastAsia"/>
        </w:rPr>
        <w:t>基于</w:t>
      </w:r>
      <w:r w:rsidR="00D826DD">
        <w:rPr>
          <w:rFonts w:hint="eastAsia"/>
        </w:rPr>
        <w:t>BP</w:t>
      </w:r>
      <w:r w:rsidR="00D826DD">
        <w:rPr>
          <w:rFonts w:hint="eastAsia"/>
        </w:rPr>
        <w:t>神经网络</w:t>
      </w:r>
      <w:r w:rsidR="00BF1ABC" w:rsidRPr="00BF1ABC">
        <w:rPr>
          <w:rFonts w:hint="eastAsia"/>
        </w:rPr>
        <w:t>的故障诊断</w:t>
      </w:r>
      <w:r w:rsidR="00F559CF">
        <w:rPr>
          <w:rFonts w:hint="eastAsia"/>
        </w:rPr>
        <w:t>算法</w:t>
      </w:r>
      <w:bookmarkEnd w:id="144"/>
    </w:p>
    <w:p w:rsidR="00857986" w:rsidRDefault="00857986" w:rsidP="00857986">
      <w:pPr>
        <w:ind w:firstLine="420"/>
      </w:pPr>
      <w:r>
        <w:t>人工神经网络对于知识有较强的学习能力，它对数据的并行处理能力可大大提高其处理信息的能力的速度。基于这种思想，我们将神经网络技术应用于</w:t>
      </w:r>
      <w:r w:rsidR="00AD631C">
        <w:rPr>
          <w:rFonts w:hint="eastAsia"/>
        </w:rPr>
        <w:t>球磨机</w:t>
      </w:r>
      <w:r>
        <w:t>生产过程中的诊断，从而获得理想的诊断效果。</w:t>
      </w:r>
    </w:p>
    <w:p w:rsidR="00857986" w:rsidRDefault="00857986" w:rsidP="00857986">
      <w:pPr>
        <w:ind w:firstLineChars="200" w:firstLine="480"/>
      </w:pPr>
      <w:r>
        <w:t>目前应用较多前馈</w:t>
      </w:r>
      <w:proofErr w:type="gramStart"/>
      <w:r>
        <w:t>型网络</w:t>
      </w:r>
      <w:proofErr w:type="gramEnd"/>
      <w:r>
        <w:t>的是</w:t>
      </w:r>
      <w:r>
        <w:t>BP</w:t>
      </w:r>
      <w:r>
        <w:t>网络，其学习速度快，逼近能力和分类能力强，本文使用</w:t>
      </w:r>
      <w:r>
        <w:t>BP</w:t>
      </w:r>
      <w:r>
        <w:t>神经网络来对磨矿中的故障进行诊断，诊断系统功能结构见图</w:t>
      </w:r>
      <w:r w:rsidR="00F518A1">
        <w:rPr>
          <w:rFonts w:hint="eastAsia"/>
        </w:rPr>
        <w:t>4-2</w:t>
      </w:r>
      <w:r>
        <w:t>。</w:t>
      </w:r>
    </w:p>
    <w:p w:rsidR="00857986" w:rsidRDefault="00F518A1" w:rsidP="00857986">
      <w:pPr>
        <w:jc w:val="center"/>
      </w:pPr>
      <w:r>
        <w:rPr>
          <w:noProof/>
        </w:rPr>
        <w:drawing>
          <wp:inline distT="0" distB="0" distL="0" distR="0">
            <wp:extent cx="2785750" cy="2271439"/>
            <wp:effectExtent l="1905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86" cstate="print"/>
                    <a:srcRect/>
                    <a:stretch>
                      <a:fillRect/>
                    </a:stretch>
                  </pic:blipFill>
                  <pic:spPr bwMode="auto">
                    <a:xfrm>
                      <a:off x="0" y="0"/>
                      <a:ext cx="2786483" cy="2272037"/>
                    </a:xfrm>
                    <a:prstGeom prst="rect">
                      <a:avLst/>
                    </a:prstGeom>
                    <a:noFill/>
                    <a:ln w="9525">
                      <a:noFill/>
                      <a:miter lim="800000"/>
                      <a:headEnd/>
                      <a:tailEnd/>
                    </a:ln>
                  </pic:spPr>
                </pic:pic>
              </a:graphicData>
            </a:graphic>
          </wp:inline>
        </w:drawing>
      </w:r>
    </w:p>
    <w:p w:rsidR="00F518A1" w:rsidRPr="00F518A1" w:rsidRDefault="00857986" w:rsidP="00857986">
      <w:pPr>
        <w:jc w:val="center"/>
        <w:rPr>
          <w:b/>
        </w:rPr>
      </w:pPr>
      <w:r w:rsidRPr="00F518A1">
        <w:rPr>
          <w:b/>
        </w:rPr>
        <w:t>图</w:t>
      </w:r>
      <w:r w:rsidR="00626A32" w:rsidRPr="00F518A1">
        <w:rPr>
          <w:rFonts w:hint="eastAsia"/>
          <w:b/>
        </w:rPr>
        <w:t>4-1</w:t>
      </w:r>
      <w:r w:rsidRPr="00F518A1">
        <w:rPr>
          <w:b/>
        </w:rPr>
        <w:t xml:space="preserve"> </w:t>
      </w:r>
      <w:proofErr w:type="gramStart"/>
      <w:r w:rsidRPr="00F518A1">
        <w:rPr>
          <w:b/>
        </w:rPr>
        <w:t>磨矿神经网络</w:t>
      </w:r>
      <w:proofErr w:type="gramEnd"/>
      <w:r w:rsidRPr="00F518A1">
        <w:rPr>
          <w:b/>
        </w:rPr>
        <w:t>故障诊断功能示意图</w:t>
      </w:r>
    </w:p>
    <w:p w:rsidR="00626A32" w:rsidRPr="00F518A1" w:rsidRDefault="00626A32" w:rsidP="00857986">
      <w:pPr>
        <w:jc w:val="center"/>
        <w:rPr>
          <w:b/>
        </w:rPr>
      </w:pPr>
      <w:r w:rsidRPr="00F518A1">
        <w:rPr>
          <w:b/>
        </w:rPr>
        <w:t xml:space="preserve">Fig. </w:t>
      </w:r>
      <w:r w:rsidRPr="00F518A1">
        <w:rPr>
          <w:rFonts w:hint="eastAsia"/>
          <w:b/>
        </w:rPr>
        <w:t>4</w:t>
      </w:r>
      <w:r w:rsidRPr="00F518A1">
        <w:rPr>
          <w:b/>
        </w:rPr>
        <w:t>-</w:t>
      </w:r>
      <w:r w:rsidRPr="00F518A1">
        <w:rPr>
          <w:rFonts w:hint="eastAsia"/>
          <w:b/>
        </w:rPr>
        <w:t>1</w:t>
      </w:r>
      <w:r w:rsidRPr="00F518A1">
        <w:rPr>
          <w:b/>
        </w:rPr>
        <w:t xml:space="preserve"> Sketch map of fault diagnosis function of grinding neural network</w:t>
      </w:r>
    </w:p>
    <w:p w:rsidR="00857986" w:rsidRDefault="00857986" w:rsidP="00857986">
      <w:pPr>
        <w:ind w:firstLineChars="200" w:firstLine="480"/>
      </w:pPr>
      <w:r>
        <w:t>传统的</w:t>
      </w:r>
      <w:r>
        <w:t>BP</w:t>
      </w:r>
      <w:r>
        <w:t>神经网络，容易陷入局部极小点，本文采用</w:t>
      </w:r>
      <w:r>
        <w:t>“</w:t>
      </w:r>
      <w:r>
        <w:t>成批处理</w:t>
      </w:r>
      <w:r>
        <w:t>”</w:t>
      </w:r>
      <w:r>
        <w:t>的学习方法，这种方法在训练神经网络的过程中，不受学习样本排序的影响，使收敛速度加快；并采用了学习率自调整的方法。</w:t>
      </w:r>
    </w:p>
    <w:p w:rsidR="004761EA" w:rsidRDefault="004761EA" w:rsidP="004761EA">
      <w:pPr>
        <w:ind w:firstLineChars="200" w:firstLine="480"/>
      </w:pPr>
      <w:r>
        <w:t>BP</w:t>
      </w:r>
      <w:r w:rsidRPr="004761EA">
        <w:rPr>
          <w:rFonts w:hint="eastAsia"/>
        </w:rPr>
        <w:t>神经网络的学习过程是由正向传播与反向传播组</w:t>
      </w:r>
      <w:r>
        <w:rPr>
          <w:rFonts w:hint="eastAsia"/>
        </w:rPr>
        <w:t>成的。正向传播用于网络计算，对</w:t>
      </w:r>
      <w:r w:rsidRPr="004761EA">
        <w:rPr>
          <w:rFonts w:hint="eastAsia"/>
        </w:rPr>
        <w:t>输入求出它的输出；反向传播用于逐层传递误差，修改连接权值和阈值。</w:t>
      </w:r>
      <w:r>
        <w:t>本文构建的</w:t>
      </w:r>
      <w:r>
        <w:t>BP</w:t>
      </w:r>
      <w:r>
        <w:t>神经网络的模型为，三层神经网络即输入层，</w:t>
      </w:r>
      <w:proofErr w:type="gramStart"/>
      <w:r>
        <w:t>隐层和</w:t>
      </w:r>
      <w:proofErr w:type="gramEnd"/>
      <w:r>
        <w:t>输出层三层。在样本数据输入网络之前，由于数据之间不存在很大的相关性，且数量级之间存在较大的差异，所以本文将数据进行归一化处理后，再进行数据输入</w:t>
      </w:r>
      <w:r>
        <w:rPr>
          <w:rFonts w:hint="eastAsia"/>
        </w:rPr>
        <w:t>，</w:t>
      </w:r>
      <w:r w:rsidR="00AD631C">
        <w:rPr>
          <w:rFonts w:hint="eastAsia"/>
        </w:rPr>
        <w:t>其中</w:t>
      </w:r>
      <w:r>
        <w:rPr>
          <w:rFonts w:hint="eastAsia"/>
        </w:rPr>
        <w:t>：</w:t>
      </w:r>
    </w:p>
    <w:p w:rsidR="00857986" w:rsidRDefault="00AD631C" w:rsidP="00AD631C">
      <w:pPr>
        <w:ind w:firstLineChars="200" w:firstLine="480"/>
      </w:pPr>
      <w:r>
        <w:rPr>
          <w:rFonts w:hint="eastAsia"/>
        </w:rPr>
        <w:t>（</w:t>
      </w:r>
      <w:r>
        <w:rPr>
          <w:rFonts w:hint="eastAsia"/>
        </w:rPr>
        <w:t>1</w:t>
      </w:r>
      <w:r>
        <w:rPr>
          <w:rFonts w:hint="eastAsia"/>
        </w:rPr>
        <w:t>）输入层节点</w:t>
      </w:r>
      <w:r w:rsidRPr="0055015E">
        <w:rPr>
          <w:position w:val="-10"/>
        </w:rPr>
        <w:object w:dxaOrig="1420" w:dyaOrig="320">
          <v:shape id="_x0000_i1138" type="#_x0000_t75" style="width:71.55pt;height:16.5pt" o:ole="">
            <v:imagedata r:id="rId287" o:title=""/>
          </v:shape>
          <o:OLEObject Type="Embed" ProgID="Equation.DSMT4" ShapeID="_x0000_i1138" DrawAspect="Content" ObjectID="_1569181454" r:id="rId288"/>
        </w:object>
      </w:r>
      <w:r>
        <w:rPr>
          <w:rFonts w:hint="eastAsia"/>
        </w:rPr>
        <w:t>，输出</w:t>
      </w:r>
      <w:r w:rsidRPr="0055015E">
        <w:rPr>
          <w:position w:val="-12"/>
        </w:rPr>
        <w:object w:dxaOrig="999" w:dyaOrig="360">
          <v:shape id="_x0000_i1139" type="#_x0000_t75" style="width:50.45pt;height:18.35pt" o:ole="">
            <v:imagedata r:id="rId289" o:title=""/>
          </v:shape>
          <o:OLEObject Type="Embed" ProgID="Equation.DSMT4" ShapeID="_x0000_i1139" DrawAspect="Content" ObjectID="_1569181455" r:id="rId290"/>
        </w:object>
      </w:r>
      <w:r>
        <w:rPr>
          <w:rFonts w:hint="eastAsia"/>
        </w:rPr>
        <w:t>，将变量传递至下一层；</w:t>
      </w:r>
    </w:p>
    <w:p w:rsidR="00AD631C" w:rsidRDefault="00AD631C" w:rsidP="00AD631C">
      <w:pPr>
        <w:ind w:firstLineChars="100" w:firstLine="240"/>
      </w:pPr>
      <w:r>
        <w:rPr>
          <w:rFonts w:hint="eastAsia"/>
        </w:rPr>
        <w:t xml:space="preserve">  </w:t>
      </w:r>
      <w:r>
        <w:rPr>
          <w:rFonts w:hint="eastAsia"/>
        </w:rPr>
        <w:t>（</w:t>
      </w:r>
      <w:r>
        <w:rPr>
          <w:rFonts w:hint="eastAsia"/>
        </w:rPr>
        <w:t>2</w:t>
      </w:r>
      <w:r>
        <w:rPr>
          <w:rFonts w:hint="eastAsia"/>
        </w:rPr>
        <w:t>）</w:t>
      </w:r>
      <w:proofErr w:type="gramStart"/>
      <w:r>
        <w:rPr>
          <w:rFonts w:hint="eastAsia"/>
        </w:rPr>
        <w:t>隐层节点</w:t>
      </w:r>
      <w:proofErr w:type="gramEnd"/>
      <w:r w:rsidRPr="0055015E">
        <w:rPr>
          <w:position w:val="-10"/>
        </w:rPr>
        <w:object w:dxaOrig="1579" w:dyaOrig="320">
          <v:shape id="_x0000_i1140" type="#_x0000_t75" style="width:78.9pt;height:16.5pt" o:ole="">
            <v:imagedata r:id="rId291" o:title=""/>
          </v:shape>
          <o:OLEObject Type="Embed" ProgID="Equation.DSMT4" ShapeID="_x0000_i1140" DrawAspect="Content" ObjectID="_1569181456" r:id="rId292"/>
        </w:object>
      </w:r>
      <w:r>
        <w:rPr>
          <w:rFonts w:hint="eastAsia"/>
        </w:rPr>
        <w:t>，输入层</w:t>
      </w:r>
      <w:r w:rsidR="00072F40" w:rsidRPr="00072F40">
        <w:rPr>
          <w:position w:val="-14"/>
        </w:rPr>
        <w:object w:dxaOrig="260" w:dyaOrig="380">
          <v:shape id="_x0000_i1141" type="#_x0000_t75" style="width:12.85pt;height:18.8pt" o:ole="">
            <v:imagedata r:id="rId293" o:title=""/>
          </v:shape>
          <o:OLEObject Type="Embed" ProgID="Equation.DSMT4" ShapeID="_x0000_i1141" DrawAspect="Content" ObjectID="_1569181457" r:id="rId294"/>
        </w:object>
      </w:r>
      <w:r>
        <w:rPr>
          <w:rFonts w:hint="eastAsia"/>
        </w:rPr>
        <w:t>和</w:t>
      </w:r>
      <w:r w:rsidR="00072F40" w:rsidRPr="00072F40">
        <w:rPr>
          <w:position w:val="-14"/>
        </w:rPr>
        <w:object w:dxaOrig="300" w:dyaOrig="380">
          <v:shape id="_x0000_i1142" type="#_x0000_t75" style="width:14.7pt;height:18.8pt" o:ole="">
            <v:imagedata r:id="rId295" o:title=""/>
          </v:shape>
          <o:OLEObject Type="Embed" ProgID="Equation.DSMT4" ShapeID="_x0000_i1142" DrawAspect="Content" ObjectID="_1569181458" r:id="rId296"/>
        </w:object>
      </w:r>
      <w:r>
        <w:rPr>
          <w:rFonts w:hint="eastAsia"/>
        </w:rPr>
        <w:t>为：</w:t>
      </w:r>
    </w:p>
    <w:p w:rsidR="00AD631C" w:rsidRDefault="00072F40" w:rsidP="004761EA">
      <w:pPr>
        <w:jc w:val="center"/>
      </w:pPr>
      <w:r w:rsidRPr="0055015E">
        <w:rPr>
          <w:position w:val="-64"/>
        </w:rPr>
        <w:object w:dxaOrig="2520" w:dyaOrig="1400">
          <v:shape id="_x0000_i1143" type="#_x0000_t75" style="width:126.55pt;height:69.7pt" o:ole="">
            <v:imagedata r:id="rId297" o:title=""/>
          </v:shape>
          <o:OLEObject Type="Embed" ProgID="Equation.DSMT4" ShapeID="_x0000_i1143" DrawAspect="Content" ObjectID="_1569181459" r:id="rId298"/>
        </w:object>
      </w:r>
    </w:p>
    <w:p w:rsidR="00072F40" w:rsidRPr="00AD631C" w:rsidRDefault="00072F40" w:rsidP="00072F40">
      <w:pPr>
        <w:ind w:firstLineChars="200" w:firstLine="480"/>
      </w:pPr>
      <w:r>
        <w:rPr>
          <w:rFonts w:hint="eastAsia"/>
        </w:rPr>
        <w:t>式中，</w:t>
      </w:r>
      <w:r w:rsidRPr="00072F40">
        <w:rPr>
          <w:position w:val="-14"/>
        </w:rPr>
        <w:object w:dxaOrig="320" w:dyaOrig="380">
          <v:shape id="_x0000_i1144" type="#_x0000_t75" style="width:16.5pt;height:18.8pt" o:ole="">
            <v:imagedata r:id="rId299" o:title=""/>
          </v:shape>
          <o:OLEObject Type="Embed" ProgID="Equation.DSMT4" ShapeID="_x0000_i1144" DrawAspect="Content" ObjectID="_1569181460" r:id="rId300"/>
        </w:object>
      </w:r>
      <w:proofErr w:type="gramStart"/>
      <w:r>
        <w:rPr>
          <w:rFonts w:hint="eastAsia"/>
        </w:rPr>
        <w:t>为隐层节点</w:t>
      </w:r>
      <w:proofErr w:type="gramEnd"/>
      <w:r w:rsidRPr="00072F40">
        <w:rPr>
          <w:position w:val="-10"/>
        </w:rPr>
        <w:object w:dxaOrig="200" w:dyaOrig="300">
          <v:shape id="_x0000_i1145" type="#_x0000_t75" style="width:10.1pt;height:14.7pt" o:ole="">
            <v:imagedata r:id="rId301" o:title=""/>
          </v:shape>
          <o:OLEObject Type="Embed" ProgID="Equation.DSMT4" ShapeID="_x0000_i1145" DrawAspect="Content" ObjectID="_1569181461" r:id="rId302"/>
        </w:object>
      </w:r>
      <w:r>
        <w:rPr>
          <w:rFonts w:hint="eastAsia"/>
        </w:rPr>
        <w:t>与输入层节点</w:t>
      </w:r>
      <w:r w:rsidRPr="00072F40">
        <w:rPr>
          <w:position w:val="-6"/>
        </w:rPr>
        <w:object w:dxaOrig="139" w:dyaOrig="260">
          <v:shape id="_x0000_i1146" type="#_x0000_t75" style="width:6.9pt;height:12.85pt" o:ole="">
            <v:imagedata r:id="rId303" o:title=""/>
          </v:shape>
          <o:OLEObject Type="Embed" ProgID="Equation.DSMT4" ShapeID="_x0000_i1146" DrawAspect="Content" ObjectID="_1569181462" r:id="rId304"/>
        </w:object>
      </w:r>
      <w:r>
        <w:rPr>
          <w:rFonts w:hint="eastAsia"/>
        </w:rPr>
        <w:t>之间的连接权重，</w:t>
      </w:r>
      <w:r w:rsidRPr="0055015E">
        <w:rPr>
          <w:position w:val="-14"/>
        </w:rPr>
        <w:object w:dxaOrig="260" w:dyaOrig="380">
          <v:shape id="_x0000_i1147" type="#_x0000_t75" style="width:12.85pt;height:18.8pt" o:ole="">
            <v:imagedata r:id="rId305" o:title=""/>
          </v:shape>
          <o:OLEObject Type="Embed" ProgID="Equation.DSMT4" ShapeID="_x0000_i1147" DrawAspect="Content" ObjectID="_1569181463" r:id="rId306"/>
        </w:object>
      </w:r>
      <w:proofErr w:type="gramStart"/>
      <w:r>
        <w:rPr>
          <w:rFonts w:hint="eastAsia"/>
        </w:rPr>
        <w:t>为隐层节点</w:t>
      </w:r>
      <w:proofErr w:type="gramEnd"/>
      <w:r w:rsidRPr="00072F40">
        <w:rPr>
          <w:position w:val="-10"/>
        </w:rPr>
        <w:object w:dxaOrig="240" w:dyaOrig="320">
          <v:shape id="_x0000_i1148" type="#_x0000_t75" style="width:12.4pt;height:16.5pt" o:ole="">
            <v:imagedata r:id="rId307" o:title=""/>
          </v:shape>
          <o:OLEObject Type="Embed" ProgID="Equation.DSMT4" ShapeID="_x0000_i1148" DrawAspect="Content" ObjectID="_1569181464" r:id="rId308"/>
        </w:object>
      </w:r>
      <w:r>
        <w:rPr>
          <w:rFonts w:hint="eastAsia"/>
        </w:rPr>
        <w:t>的偏置，</w:t>
      </w:r>
      <w:r w:rsidRPr="00072F40">
        <w:rPr>
          <w:position w:val="-10"/>
        </w:rPr>
        <w:object w:dxaOrig="240" w:dyaOrig="320">
          <v:shape id="_x0000_i1149" type="#_x0000_t75" style="width:12.4pt;height:16.5pt" o:ole="">
            <v:imagedata r:id="rId309" o:title=""/>
          </v:shape>
          <o:OLEObject Type="Embed" ProgID="Equation.DSMT4" ShapeID="_x0000_i1149" DrawAspect="Content" ObjectID="_1569181465" r:id="rId310"/>
        </w:object>
      </w:r>
      <w:r>
        <w:rPr>
          <w:rFonts w:hint="eastAsia"/>
        </w:rPr>
        <w:t>为</w:t>
      </w:r>
      <w:r>
        <w:rPr>
          <w:rFonts w:hint="eastAsia"/>
        </w:rPr>
        <w:t>Sigmoid</w:t>
      </w:r>
      <w:r>
        <w:rPr>
          <w:rFonts w:hint="eastAsia"/>
        </w:rPr>
        <w:t>函数，</w:t>
      </w:r>
      <w:r w:rsidRPr="00072F40">
        <w:rPr>
          <w:position w:val="-28"/>
        </w:rPr>
        <w:object w:dxaOrig="1880" w:dyaOrig="660">
          <v:shape id="_x0000_i1150" type="#_x0000_t75" style="width:93.55pt;height:33.5pt" o:ole="">
            <v:imagedata r:id="rId311" o:title=""/>
          </v:shape>
          <o:OLEObject Type="Embed" ProgID="Equation.DSMT4" ShapeID="_x0000_i1150" DrawAspect="Content" ObjectID="_1569181466" r:id="rId312"/>
        </w:object>
      </w:r>
      <w:r w:rsidR="000F7A22">
        <w:rPr>
          <w:rFonts w:hint="eastAsia"/>
        </w:rPr>
        <w:t>；</w:t>
      </w:r>
    </w:p>
    <w:p w:rsidR="00857986" w:rsidRDefault="00072F40" w:rsidP="00857986">
      <w:r>
        <w:rPr>
          <w:rFonts w:hint="eastAsia"/>
        </w:rPr>
        <w:t xml:space="preserve">    </w:t>
      </w:r>
      <w:r>
        <w:rPr>
          <w:rFonts w:hint="eastAsia"/>
        </w:rPr>
        <w:t>（</w:t>
      </w:r>
      <w:r>
        <w:rPr>
          <w:rFonts w:hint="eastAsia"/>
        </w:rPr>
        <w:t>3</w:t>
      </w:r>
      <w:r>
        <w:rPr>
          <w:rFonts w:hint="eastAsia"/>
        </w:rPr>
        <w:t>）输出层节点</w:t>
      </w:r>
      <w:r w:rsidRPr="0055015E">
        <w:rPr>
          <w:position w:val="-10"/>
        </w:rPr>
        <w:object w:dxaOrig="1600" w:dyaOrig="320">
          <v:shape id="_x0000_i1151" type="#_x0000_t75" style="width:80.25pt;height:16.5pt" o:ole="">
            <v:imagedata r:id="rId313" o:title=""/>
          </v:shape>
          <o:OLEObject Type="Embed" ProgID="Equation.DSMT4" ShapeID="_x0000_i1151" DrawAspect="Content" ObjectID="_1569181467" r:id="rId314"/>
        </w:object>
      </w:r>
      <w:r>
        <w:rPr>
          <w:rFonts w:hint="eastAsia"/>
        </w:rPr>
        <w:t>，输入</w:t>
      </w:r>
      <w:r w:rsidRPr="00072F40">
        <w:rPr>
          <w:position w:val="-12"/>
        </w:rPr>
        <w:object w:dxaOrig="260" w:dyaOrig="360">
          <v:shape id="_x0000_i1152" type="#_x0000_t75" style="width:12.85pt;height:18.35pt" o:ole="">
            <v:imagedata r:id="rId315" o:title=""/>
          </v:shape>
          <o:OLEObject Type="Embed" ProgID="Equation.DSMT4" ShapeID="_x0000_i1152" DrawAspect="Content" ObjectID="_1569181468" r:id="rId316"/>
        </w:object>
      </w:r>
      <w:r>
        <w:rPr>
          <w:rFonts w:hint="eastAsia"/>
        </w:rPr>
        <w:t>和输出</w:t>
      </w:r>
      <w:r w:rsidRPr="00072F40">
        <w:rPr>
          <w:position w:val="-12"/>
        </w:rPr>
        <w:object w:dxaOrig="260" w:dyaOrig="360">
          <v:shape id="_x0000_i1153" type="#_x0000_t75" style="width:12.85pt;height:18.35pt" o:ole="">
            <v:imagedata r:id="rId317" o:title=""/>
          </v:shape>
          <o:OLEObject Type="Embed" ProgID="Equation.DSMT4" ShapeID="_x0000_i1153" DrawAspect="Content" ObjectID="_1569181469" r:id="rId318"/>
        </w:object>
      </w:r>
      <w:r>
        <w:rPr>
          <w:rFonts w:hint="eastAsia"/>
        </w:rPr>
        <w:t>为：</w:t>
      </w:r>
    </w:p>
    <w:p w:rsidR="00072F40" w:rsidRPr="00072F40" w:rsidRDefault="00072F40" w:rsidP="004761EA">
      <w:pPr>
        <w:jc w:val="center"/>
      </w:pPr>
      <w:r w:rsidRPr="00072F40">
        <w:rPr>
          <w:position w:val="-66"/>
        </w:rPr>
        <w:object w:dxaOrig="2480" w:dyaOrig="1440">
          <v:shape id="_x0000_i1154" type="#_x0000_t75" style="width:124.3pt;height:1in" o:ole="">
            <v:imagedata r:id="rId319" o:title=""/>
          </v:shape>
          <o:OLEObject Type="Embed" ProgID="Equation.DSMT4" ShapeID="_x0000_i1154" DrawAspect="Content" ObjectID="_1569181470" r:id="rId320"/>
        </w:object>
      </w:r>
    </w:p>
    <w:p w:rsidR="00857986" w:rsidRDefault="000F7A22" w:rsidP="004761EA">
      <w:pPr>
        <w:ind w:firstLineChars="200" w:firstLine="480"/>
      </w:pPr>
      <w:r>
        <w:rPr>
          <w:rFonts w:hint="eastAsia"/>
        </w:rPr>
        <w:t>式中，</w:t>
      </w:r>
      <w:r w:rsidRPr="00072F40">
        <w:rPr>
          <w:position w:val="-14"/>
        </w:rPr>
        <w:object w:dxaOrig="340" w:dyaOrig="380">
          <v:shape id="_x0000_i1155" type="#_x0000_t75" style="width:17.45pt;height:18.8pt" o:ole="">
            <v:imagedata r:id="rId321" o:title=""/>
          </v:shape>
          <o:OLEObject Type="Embed" ProgID="Equation.DSMT4" ShapeID="_x0000_i1155" DrawAspect="Content" ObjectID="_1569181471" r:id="rId322"/>
        </w:object>
      </w:r>
      <w:r>
        <w:rPr>
          <w:rFonts w:hint="eastAsia"/>
        </w:rPr>
        <w:t>为输出层节点</w:t>
      </w:r>
      <w:r w:rsidRPr="000F7A22">
        <w:rPr>
          <w:position w:val="-6"/>
        </w:rPr>
        <w:object w:dxaOrig="200" w:dyaOrig="279">
          <v:shape id="_x0000_i1156" type="#_x0000_t75" style="width:10.1pt;height:14.2pt" o:ole="">
            <v:imagedata r:id="rId323" o:title=""/>
          </v:shape>
          <o:OLEObject Type="Embed" ProgID="Equation.DSMT4" ShapeID="_x0000_i1156" DrawAspect="Content" ObjectID="_1569181472" r:id="rId324"/>
        </w:object>
      </w:r>
      <w:proofErr w:type="gramStart"/>
      <w:r>
        <w:rPr>
          <w:rFonts w:hint="eastAsia"/>
        </w:rPr>
        <w:t>与隐层节点</w:t>
      </w:r>
      <w:proofErr w:type="gramEnd"/>
      <w:r w:rsidRPr="000F7A22">
        <w:rPr>
          <w:position w:val="-10"/>
        </w:rPr>
        <w:object w:dxaOrig="200" w:dyaOrig="300">
          <v:shape id="_x0000_i1157" type="#_x0000_t75" style="width:10.1pt;height:14.7pt" o:ole="">
            <v:imagedata r:id="rId325" o:title=""/>
          </v:shape>
          <o:OLEObject Type="Embed" ProgID="Equation.DSMT4" ShapeID="_x0000_i1157" DrawAspect="Content" ObjectID="_1569181473" r:id="rId326"/>
        </w:object>
      </w:r>
      <w:r>
        <w:rPr>
          <w:rFonts w:hint="eastAsia"/>
        </w:rPr>
        <w:t>之间的连接权重，</w:t>
      </w:r>
      <w:r w:rsidRPr="000F7A22">
        <w:rPr>
          <w:position w:val="-12"/>
        </w:rPr>
        <w:object w:dxaOrig="260" w:dyaOrig="360">
          <v:shape id="_x0000_i1158" type="#_x0000_t75" style="width:12.85pt;height:18.35pt" o:ole="">
            <v:imagedata r:id="rId327" o:title=""/>
          </v:shape>
          <o:OLEObject Type="Embed" ProgID="Equation.DSMT4" ShapeID="_x0000_i1158" DrawAspect="Content" ObjectID="_1569181474" r:id="rId328"/>
        </w:object>
      </w:r>
      <w:r>
        <w:rPr>
          <w:rFonts w:hint="eastAsia"/>
        </w:rPr>
        <w:t>为输出层节点</w:t>
      </w:r>
      <w:r w:rsidRPr="000F7A22">
        <w:rPr>
          <w:position w:val="-6"/>
        </w:rPr>
        <w:object w:dxaOrig="200" w:dyaOrig="279">
          <v:shape id="_x0000_i1159" type="#_x0000_t75" style="width:10.1pt;height:14.2pt" o:ole="">
            <v:imagedata r:id="rId329" o:title=""/>
          </v:shape>
          <o:OLEObject Type="Embed" ProgID="Equation.DSMT4" ShapeID="_x0000_i1159" DrawAspect="Content" ObjectID="_1569181475" r:id="rId330"/>
        </w:object>
      </w:r>
      <w:r>
        <w:rPr>
          <w:rFonts w:hint="eastAsia"/>
        </w:rPr>
        <w:t>的偏置。</w:t>
      </w:r>
    </w:p>
    <w:p w:rsidR="000F7A22" w:rsidRDefault="000F7A22" w:rsidP="004761EA">
      <w:pPr>
        <w:ind w:firstLineChars="250" w:firstLine="600"/>
      </w:pPr>
      <w:r>
        <w:rPr>
          <w:rFonts w:hint="eastAsia"/>
        </w:rPr>
        <w:t>运算结果与训练样本目标输出间的均方误差为</w:t>
      </w:r>
      <w:r>
        <w:rPr>
          <w:rFonts w:hint="eastAsia"/>
        </w:rPr>
        <w:t>:</w:t>
      </w:r>
    </w:p>
    <w:p w:rsidR="000F7A22" w:rsidRDefault="000F7A22" w:rsidP="004761EA">
      <w:pPr>
        <w:jc w:val="center"/>
      </w:pPr>
      <w:r w:rsidRPr="000F7A22">
        <w:rPr>
          <w:position w:val="-62"/>
        </w:rPr>
        <w:object w:dxaOrig="2040" w:dyaOrig="1359">
          <v:shape id="_x0000_i1160" type="#_x0000_t75" style="width:101.8pt;height:68.35pt" o:ole="">
            <v:imagedata r:id="rId331" o:title=""/>
          </v:shape>
          <o:OLEObject Type="Embed" ProgID="Equation.DSMT4" ShapeID="_x0000_i1160" DrawAspect="Content" ObjectID="_1569181476" r:id="rId332"/>
        </w:object>
      </w:r>
    </w:p>
    <w:p w:rsidR="000F7A22" w:rsidRPr="000F7A22" w:rsidRDefault="000F7A22" w:rsidP="004761EA">
      <w:pPr>
        <w:autoSpaceDE w:val="0"/>
        <w:autoSpaceDN w:val="0"/>
        <w:adjustRightInd w:val="0"/>
        <w:ind w:firstLineChars="250" w:firstLine="600"/>
        <w:jc w:val="left"/>
      </w:pPr>
      <w:r>
        <w:rPr>
          <w:rFonts w:hint="eastAsia"/>
        </w:rPr>
        <w:t>式中，</w:t>
      </w:r>
      <w:r w:rsidRPr="000F7A22">
        <w:rPr>
          <w:position w:val="-10"/>
        </w:rPr>
        <w:object w:dxaOrig="240" w:dyaOrig="260">
          <v:shape id="_x0000_i1161" type="#_x0000_t75" style="width:12.4pt;height:12.85pt" o:ole="">
            <v:imagedata r:id="rId333" o:title=""/>
          </v:shape>
          <o:OLEObject Type="Embed" ProgID="Equation.DSMT4" ShapeID="_x0000_i1161" DrawAspect="Content" ObjectID="_1569181477" r:id="rId334"/>
        </w:object>
      </w:r>
      <w:r>
        <w:rPr>
          <w:rFonts w:hint="eastAsia"/>
        </w:rPr>
        <w:t>为样本数，</w:t>
      </w:r>
      <w:r w:rsidRPr="0055015E">
        <w:rPr>
          <w:position w:val="-12"/>
        </w:rPr>
        <w:object w:dxaOrig="279" w:dyaOrig="360">
          <v:shape id="_x0000_i1162" type="#_x0000_t75" style="width:14.2pt;height:18.35pt" o:ole="">
            <v:imagedata r:id="rId335" o:title=""/>
          </v:shape>
          <o:OLEObject Type="Embed" ProgID="Equation.DSMT4" ShapeID="_x0000_i1162" DrawAspect="Content" ObjectID="_1569181478" r:id="rId336"/>
        </w:object>
      </w:r>
      <w:r>
        <w:rPr>
          <w:rFonts w:hint="eastAsia"/>
        </w:rPr>
        <w:t>为</w:t>
      </w:r>
      <w:r w:rsidRPr="000F7A22">
        <w:rPr>
          <w:rFonts w:hint="eastAsia"/>
        </w:rPr>
        <w:t>第</w:t>
      </w:r>
      <w:r w:rsidRPr="000F7A22">
        <w:rPr>
          <w:position w:val="-10"/>
        </w:rPr>
        <w:object w:dxaOrig="240" w:dyaOrig="260">
          <v:shape id="_x0000_i1163" type="#_x0000_t75" style="width:12.4pt;height:12.85pt" o:ole="">
            <v:imagedata r:id="rId333" o:title=""/>
          </v:shape>
          <o:OLEObject Type="Embed" ProgID="Equation.DSMT4" ShapeID="_x0000_i1163" DrawAspect="Content" ObjectID="_1569181479" r:id="rId337"/>
        </w:object>
      </w:r>
      <w:proofErr w:type="gramStart"/>
      <w:r w:rsidRPr="000F7A22">
        <w:rPr>
          <w:rFonts w:hint="eastAsia"/>
        </w:rPr>
        <w:t>个</w:t>
      </w:r>
      <w:proofErr w:type="gramEnd"/>
      <w:r w:rsidRPr="000F7A22">
        <w:rPr>
          <w:rFonts w:hint="eastAsia"/>
        </w:rPr>
        <w:t>样本的第</w:t>
      </w:r>
      <w:r w:rsidRPr="000F7A22">
        <w:rPr>
          <w:position w:val="-6"/>
        </w:rPr>
        <w:object w:dxaOrig="139" w:dyaOrig="279">
          <v:shape id="_x0000_i1164" type="#_x0000_t75" style="width:6.9pt;height:14.2pt" o:ole="">
            <v:imagedata r:id="rId338" o:title=""/>
          </v:shape>
          <o:OLEObject Type="Embed" ProgID="Equation.DSMT4" ShapeID="_x0000_i1164" DrawAspect="Content" ObjectID="_1569181480" r:id="rId339"/>
        </w:object>
      </w:r>
      <w:proofErr w:type="gramStart"/>
      <w:r w:rsidRPr="000F7A22">
        <w:rPr>
          <w:rFonts w:hint="eastAsia"/>
        </w:rPr>
        <w:t>个</w:t>
      </w:r>
      <w:proofErr w:type="gramEnd"/>
      <w:r w:rsidRPr="000F7A22">
        <w:rPr>
          <w:rFonts w:hint="eastAsia"/>
        </w:rPr>
        <w:t>输出单元的目标输出结果</w:t>
      </w:r>
      <w:r>
        <w:rPr>
          <w:rFonts w:hint="eastAsia"/>
        </w:rPr>
        <w:t>，</w:t>
      </w:r>
      <w:r w:rsidRPr="0055015E">
        <w:rPr>
          <w:position w:val="-14"/>
        </w:rPr>
        <w:object w:dxaOrig="340" w:dyaOrig="380">
          <v:shape id="_x0000_i1165" type="#_x0000_t75" style="width:17.45pt;height:18.8pt" o:ole="">
            <v:imagedata r:id="rId340" o:title=""/>
          </v:shape>
          <o:OLEObject Type="Embed" ProgID="Equation.DSMT4" ShapeID="_x0000_i1165" DrawAspect="Content" ObjectID="_1569181481" r:id="rId341"/>
        </w:object>
      </w:r>
    </w:p>
    <w:p w:rsidR="000F7A22" w:rsidRDefault="000F7A22" w:rsidP="00626A32">
      <w:r w:rsidRPr="000F7A22">
        <w:rPr>
          <w:rFonts w:hint="eastAsia"/>
        </w:rPr>
        <w:t>为第</w:t>
      </w:r>
      <w:r w:rsidRPr="000F7A22">
        <w:rPr>
          <w:position w:val="-10"/>
        </w:rPr>
        <w:object w:dxaOrig="240" w:dyaOrig="260">
          <v:shape id="_x0000_i1166" type="#_x0000_t75" style="width:12.4pt;height:12.85pt" o:ole="">
            <v:imagedata r:id="rId333" o:title=""/>
          </v:shape>
          <o:OLEObject Type="Embed" ProgID="Equation.DSMT4" ShapeID="_x0000_i1166" DrawAspect="Content" ObjectID="_1569181482" r:id="rId342"/>
        </w:object>
      </w:r>
      <w:proofErr w:type="gramStart"/>
      <w:r w:rsidRPr="000F7A22">
        <w:rPr>
          <w:rFonts w:hint="eastAsia"/>
        </w:rPr>
        <w:t>个</w:t>
      </w:r>
      <w:proofErr w:type="gramEnd"/>
      <w:r w:rsidRPr="000F7A22">
        <w:rPr>
          <w:rFonts w:hint="eastAsia"/>
        </w:rPr>
        <w:t>样本的第</w:t>
      </w:r>
      <w:r w:rsidRPr="000F7A22">
        <w:rPr>
          <w:position w:val="-6"/>
        </w:rPr>
        <w:object w:dxaOrig="139" w:dyaOrig="279">
          <v:shape id="_x0000_i1167" type="#_x0000_t75" style="width:6.9pt;height:14.2pt" o:ole="">
            <v:imagedata r:id="rId338" o:title=""/>
          </v:shape>
          <o:OLEObject Type="Embed" ProgID="Equation.DSMT4" ShapeID="_x0000_i1167" DrawAspect="Content" ObjectID="_1569181483" r:id="rId343"/>
        </w:object>
      </w:r>
      <w:proofErr w:type="gramStart"/>
      <w:r w:rsidRPr="000F7A22">
        <w:rPr>
          <w:rFonts w:hint="eastAsia"/>
        </w:rPr>
        <w:t>个</w:t>
      </w:r>
      <w:proofErr w:type="gramEnd"/>
      <w:r w:rsidRPr="000F7A22">
        <w:rPr>
          <w:rFonts w:hint="eastAsia"/>
        </w:rPr>
        <w:t>输出单元的网络运算结果。</w:t>
      </w:r>
      <w:r w:rsidR="004761EA">
        <w:rPr>
          <w:rFonts w:hint="eastAsia"/>
        </w:rPr>
        <w:t>拓扑结构如下：</w:t>
      </w:r>
    </w:p>
    <w:p w:rsidR="004761EA" w:rsidRDefault="00626A32" w:rsidP="00626A32">
      <w:pPr>
        <w:autoSpaceDE w:val="0"/>
        <w:autoSpaceDN w:val="0"/>
        <w:adjustRightInd w:val="0"/>
        <w:jc w:val="center"/>
      </w:pPr>
      <w:r>
        <w:object w:dxaOrig="10644" w:dyaOrig="9626">
          <v:shape id="_x0000_i1168" type="#_x0000_t75" style="width:180.25pt;height:162.8pt" o:ole="">
            <v:imagedata r:id="rId344" o:title=""/>
          </v:shape>
          <o:OLEObject Type="Embed" ProgID="Visio.Drawing.11" ShapeID="_x0000_i1168" DrawAspect="Content" ObjectID="_1569181484" r:id="rId345"/>
        </w:object>
      </w:r>
    </w:p>
    <w:p w:rsidR="00626A32" w:rsidRDefault="00626A32" w:rsidP="00626A32">
      <w:pPr>
        <w:autoSpaceDE w:val="0"/>
        <w:autoSpaceDN w:val="0"/>
        <w:adjustRightInd w:val="0"/>
        <w:jc w:val="center"/>
      </w:pPr>
      <w:r>
        <w:rPr>
          <w:rFonts w:hint="eastAsia"/>
        </w:rPr>
        <w:t>图</w:t>
      </w:r>
      <w:r>
        <w:rPr>
          <w:rFonts w:hint="eastAsia"/>
        </w:rPr>
        <w:t xml:space="preserve">4-2 </w:t>
      </w:r>
      <w:r>
        <w:rPr>
          <w:rFonts w:hint="eastAsia"/>
        </w:rPr>
        <w:t>神经网络拓扑图</w:t>
      </w:r>
    </w:p>
    <w:p w:rsidR="00626A32" w:rsidRDefault="00626A32" w:rsidP="00626A32">
      <w:pPr>
        <w:autoSpaceDE w:val="0"/>
        <w:autoSpaceDN w:val="0"/>
        <w:adjustRightInd w:val="0"/>
        <w:jc w:val="center"/>
      </w:pPr>
      <w:r w:rsidRPr="00626A32">
        <w:t>Fig. 4-</w:t>
      </w:r>
      <w:r>
        <w:rPr>
          <w:rFonts w:hint="eastAsia"/>
        </w:rPr>
        <w:t>2</w:t>
      </w:r>
      <w:r w:rsidRPr="00626A32">
        <w:t xml:space="preserve"> </w:t>
      </w:r>
      <w:proofErr w:type="gramStart"/>
      <w:r w:rsidRPr="00626A32">
        <w:t>Neural</w:t>
      </w:r>
      <w:proofErr w:type="gramEnd"/>
      <w:r w:rsidRPr="00626A32">
        <w:t xml:space="preserve"> network topology</w:t>
      </w:r>
    </w:p>
    <w:p w:rsidR="00226EBD" w:rsidRDefault="0012223D" w:rsidP="00D826DD">
      <w:pPr>
        <w:pStyle w:val="2"/>
      </w:pPr>
      <w:bookmarkStart w:id="145" w:name="_Toc495266856"/>
      <w:r>
        <w:rPr>
          <w:rFonts w:hint="eastAsia"/>
        </w:rPr>
        <w:lastRenderedPageBreak/>
        <w:t>基于</w:t>
      </w:r>
      <w:r w:rsidR="00C5158F">
        <w:rPr>
          <w:rFonts w:hint="eastAsia"/>
        </w:rPr>
        <w:t>分类深度</w:t>
      </w:r>
      <w:r w:rsidR="00D826DD">
        <w:rPr>
          <w:rFonts w:hint="eastAsia"/>
        </w:rPr>
        <w:t>自编码的</w:t>
      </w:r>
      <w:r w:rsidR="00D826DD" w:rsidRPr="00D826DD">
        <w:rPr>
          <w:rFonts w:hint="eastAsia"/>
        </w:rPr>
        <w:t>故障诊断</w:t>
      </w:r>
      <w:r w:rsidR="00F559CF">
        <w:rPr>
          <w:rFonts w:hint="eastAsia"/>
        </w:rPr>
        <w:t>算法</w:t>
      </w:r>
      <w:bookmarkEnd w:id="145"/>
    </w:p>
    <w:p w:rsidR="002669B6" w:rsidRPr="004521F8" w:rsidRDefault="004521F8" w:rsidP="00F05E48">
      <w:pPr>
        <w:ind w:firstLineChars="200" w:firstLine="480"/>
      </w:pPr>
      <w:r w:rsidRPr="004521F8">
        <w:t>训练样本集的输入维数为</w:t>
      </w:r>
      <w:r w:rsidRPr="004521F8">
        <w:t>24</w:t>
      </w:r>
      <w:r w:rsidRPr="004521F8">
        <w:t>维，对于神经网络来说，</w:t>
      </w:r>
      <w:r w:rsidRPr="004521F8">
        <w:rPr>
          <w:rFonts w:hint="eastAsia"/>
        </w:rPr>
        <w:t>维度越高</w:t>
      </w:r>
      <w:r w:rsidRPr="004521F8">
        <w:t>，收敛</w:t>
      </w:r>
      <w:r w:rsidRPr="004521F8">
        <w:rPr>
          <w:rFonts w:hint="eastAsia"/>
        </w:rPr>
        <w:t>越慢</w:t>
      </w:r>
      <w:r w:rsidRPr="004521F8">
        <w:t>。可以对训练样本输入进行进一步的特征提取，</w:t>
      </w:r>
      <w:r w:rsidRPr="004521F8">
        <w:rPr>
          <w:rFonts w:hint="eastAsia"/>
        </w:rPr>
        <w:t>而</w:t>
      </w:r>
      <w:r w:rsidRPr="004521F8">
        <w:t>Autoencoder</w:t>
      </w:r>
      <w:r w:rsidRPr="004521F8">
        <w:t>自编码神经网络就是一种很好的选择。</w:t>
      </w:r>
    </w:p>
    <w:p w:rsidR="004D6F14" w:rsidRDefault="004D6F14" w:rsidP="004D6F14">
      <w:pPr>
        <w:pStyle w:val="3"/>
      </w:pPr>
      <w:bookmarkStart w:id="146" w:name="_Toc495266857"/>
      <w:r w:rsidRPr="004521F8">
        <w:t>Autoencoder</w:t>
      </w:r>
      <w:r w:rsidRPr="004521F8">
        <w:t>自编码神经网络</w:t>
      </w:r>
      <w:bookmarkEnd w:id="146"/>
    </w:p>
    <w:p w:rsidR="0055676D" w:rsidRPr="0055676D" w:rsidRDefault="00091AD3" w:rsidP="0055676D">
      <w:pPr>
        <w:ind w:firstLineChars="200" w:firstLine="480"/>
      </w:pPr>
      <w:r w:rsidRPr="004521F8">
        <w:t>Autoencoder</w:t>
      </w:r>
      <w:r w:rsidR="007D1E89">
        <w:rPr>
          <w:rFonts w:hint="eastAsia"/>
        </w:rPr>
        <w:t>网络模型</w:t>
      </w:r>
      <w:r w:rsidRPr="00091AD3">
        <w:rPr>
          <w:rFonts w:hint="eastAsia"/>
        </w:rPr>
        <w:t>是深度学习模型</w:t>
      </w:r>
      <w:r>
        <w:rPr>
          <w:rFonts w:hint="eastAsia"/>
        </w:rPr>
        <w:t>的一种特殊形式</w:t>
      </w:r>
      <w:r w:rsidRPr="00091AD3">
        <w:rPr>
          <w:rFonts w:hint="eastAsia"/>
        </w:rPr>
        <w:t>，包括输入层、隐藏层、输出层</w:t>
      </w:r>
      <w:r>
        <w:rPr>
          <w:rFonts w:hint="eastAsia"/>
        </w:rPr>
        <w:t>，</w:t>
      </w:r>
      <w:r w:rsidR="00D30638">
        <w:rPr>
          <w:rFonts w:hint="eastAsia"/>
        </w:rPr>
        <w:t>是</w:t>
      </w:r>
      <w:r>
        <w:rPr>
          <w:rFonts w:hint="eastAsia"/>
        </w:rPr>
        <w:t>输入与输出对称的网络结构，</w:t>
      </w:r>
      <w:r w:rsidRPr="004521F8">
        <w:t>Autoencoder</w:t>
      </w:r>
      <w:r w:rsidRPr="00091AD3">
        <w:rPr>
          <w:rFonts w:hint="eastAsia"/>
        </w:rPr>
        <w:t>包括两个阶段：编码</w:t>
      </w:r>
      <w:r w:rsidR="002F3E85">
        <w:rPr>
          <w:rFonts w:hint="eastAsia"/>
        </w:rPr>
        <w:t>网络</w:t>
      </w:r>
      <w:r w:rsidRPr="00091AD3">
        <w:rPr>
          <w:rFonts w:hint="eastAsia"/>
        </w:rPr>
        <w:t>和解码</w:t>
      </w:r>
      <w:r w:rsidR="002F3E85">
        <w:rPr>
          <w:rFonts w:hint="eastAsia"/>
        </w:rPr>
        <w:t>网络</w:t>
      </w:r>
      <w:r w:rsidR="0055676D">
        <w:rPr>
          <w:rFonts w:hint="eastAsia"/>
        </w:rPr>
        <w:t>。</w:t>
      </w:r>
      <w:r w:rsidR="0055676D" w:rsidRPr="0055676D">
        <w:rPr>
          <w:rFonts w:hint="eastAsia"/>
        </w:rPr>
        <w:t>初始化编码和解码两个网络的权值，按照原始训练数据与重构数据之间误差最小化的原则对自编码网络进行训练。先经过解码网络然后再经过编码网络采用向后传播误差导数的链式法则很容易得到所需的梯度值，进而将自编码网络的权值调协到最佳值。</w:t>
      </w:r>
    </w:p>
    <w:p w:rsidR="00D30638" w:rsidRDefault="002F3E85" w:rsidP="0055676D">
      <w:pPr>
        <w:ind w:firstLineChars="200" w:firstLine="480"/>
      </w:pPr>
      <w:r>
        <w:rPr>
          <w:rFonts w:hint="eastAsia"/>
        </w:rPr>
        <w:t>编码</w:t>
      </w:r>
      <w:proofErr w:type="gramStart"/>
      <w:r>
        <w:rPr>
          <w:rFonts w:hint="eastAsia"/>
        </w:rPr>
        <w:t>属于降维部分</w:t>
      </w:r>
      <w:proofErr w:type="gramEnd"/>
      <w:r>
        <w:rPr>
          <w:rFonts w:hint="eastAsia"/>
        </w:rPr>
        <w:t>，将高维原始数据降到具有一定维数的低维嵌套结构上，</w:t>
      </w:r>
      <w:r w:rsidR="00D30638">
        <w:rPr>
          <w:rFonts w:hint="eastAsia"/>
        </w:rPr>
        <w:t>编码阶段是前向传播过程，输入样本</w:t>
      </w:r>
      <w:r w:rsidR="00D30638" w:rsidRPr="00D30638">
        <w:object w:dxaOrig="200" w:dyaOrig="220">
          <v:shape id="_x0000_i1169" type="#_x0000_t75" style="width:10.1pt;height:11pt" o:ole="">
            <v:imagedata r:id="rId346" o:title=""/>
          </v:shape>
          <o:OLEObject Type="Embed" ProgID="Equation.DSMT4" ShapeID="_x0000_i1169" DrawAspect="Content" ObjectID="_1569181485" r:id="rId347"/>
        </w:object>
      </w:r>
      <w:r w:rsidRPr="00091AD3">
        <w:rPr>
          <w:rFonts w:hint="eastAsia"/>
        </w:rPr>
        <w:t>通过激活函数</w:t>
      </w:r>
      <w:r w:rsidR="00091AD3" w:rsidRPr="00091AD3">
        <w:rPr>
          <w:rFonts w:hint="eastAsia"/>
        </w:rPr>
        <w:t>映射到隐藏层</w:t>
      </w:r>
      <w:r w:rsidR="00D30638" w:rsidRPr="00D30638">
        <w:rPr>
          <w:position w:val="-6"/>
        </w:rPr>
        <w:object w:dxaOrig="200" w:dyaOrig="279">
          <v:shape id="_x0000_i1170" type="#_x0000_t75" style="width:10.1pt;height:13.75pt" o:ole="">
            <v:imagedata r:id="rId348" o:title=""/>
          </v:shape>
          <o:OLEObject Type="Embed" ProgID="Equation.DSMT4" ShapeID="_x0000_i1170" DrawAspect="Content" ObjectID="_1569181486" r:id="rId349"/>
        </w:object>
      </w:r>
      <w:r w:rsidR="00D30638">
        <w:rPr>
          <w:rFonts w:hint="eastAsia"/>
        </w:rPr>
        <w:t>。</w:t>
      </w:r>
    </w:p>
    <w:p w:rsidR="00D30638" w:rsidRDefault="00D30638" w:rsidP="00D30638">
      <w:pPr>
        <w:jc w:val="center"/>
      </w:pPr>
      <w:r w:rsidRPr="00D30638">
        <w:rPr>
          <w:position w:val="-30"/>
        </w:rPr>
        <w:object w:dxaOrig="2920" w:dyaOrig="680">
          <v:shape id="_x0000_i1171" type="#_x0000_t75" style="width:146.3pt;height:33.95pt" o:ole="">
            <v:imagedata r:id="rId350" o:title=""/>
          </v:shape>
          <o:OLEObject Type="Embed" ProgID="Equation.DSMT4" ShapeID="_x0000_i1171" DrawAspect="Content" ObjectID="_1569181487" r:id="rId351"/>
        </w:object>
      </w:r>
    </w:p>
    <w:p w:rsidR="00F55B6C" w:rsidRDefault="00D30638" w:rsidP="00D30638">
      <w:pPr>
        <w:ind w:firstLineChars="200" w:firstLine="480"/>
      </w:pPr>
      <w:r>
        <w:rPr>
          <w:rFonts w:hint="eastAsia"/>
        </w:rPr>
        <w:t>其中，</w:t>
      </w:r>
      <w:r w:rsidR="00091AD3" w:rsidRPr="00091AD3">
        <w:rPr>
          <w:rFonts w:hint="eastAsia"/>
        </w:rPr>
        <w:t>激活函数</w:t>
      </w:r>
      <w:r>
        <w:rPr>
          <w:rFonts w:hint="eastAsia"/>
        </w:rPr>
        <w:t>为</w:t>
      </w:r>
      <w:r w:rsidR="002F3E85">
        <w:rPr>
          <w:rFonts w:hint="eastAsia"/>
        </w:rPr>
        <w:t>：</w:t>
      </w:r>
      <w:r w:rsidRPr="005D1BF5">
        <w:rPr>
          <w:position w:val="-28"/>
        </w:rPr>
        <w:object w:dxaOrig="1800" w:dyaOrig="660">
          <v:shape id="_x0000_i1172" type="#_x0000_t75" style="width:90.35pt;height:33pt" o:ole="">
            <v:imagedata r:id="rId352" o:title=""/>
          </v:shape>
          <o:OLEObject Type="Embed" ProgID="Equation.DSMT4" ShapeID="_x0000_i1172" DrawAspect="Content" ObjectID="_1569181488" r:id="rId353"/>
        </w:object>
      </w:r>
      <w:r>
        <w:rPr>
          <w:rFonts w:hint="eastAsia"/>
        </w:rPr>
        <w:t>，</w:t>
      </w:r>
      <w:r w:rsidR="0055676D" w:rsidRPr="0055676D">
        <w:rPr>
          <w:position w:val="-12"/>
        </w:rPr>
        <w:object w:dxaOrig="279" w:dyaOrig="360">
          <v:shape id="_x0000_i1173" type="#_x0000_t75" style="width:13.75pt;height:18.35pt" o:ole="">
            <v:imagedata r:id="rId354" o:title=""/>
          </v:shape>
          <o:OLEObject Type="Embed" ProgID="Equation.DSMT4" ShapeID="_x0000_i1173" DrawAspect="Content" ObjectID="_1569181489" r:id="rId355"/>
        </w:object>
      </w:r>
      <w:r>
        <w:rPr>
          <w:rFonts w:hint="eastAsia"/>
        </w:rPr>
        <w:t>为编码权重，</w:t>
      </w:r>
      <w:r w:rsidR="0055676D" w:rsidRPr="0055676D">
        <w:rPr>
          <w:position w:val="-12"/>
        </w:rPr>
        <w:object w:dxaOrig="220" w:dyaOrig="360">
          <v:shape id="_x0000_i1174" type="#_x0000_t75" style="width:11pt;height:18.35pt" o:ole="">
            <v:imagedata r:id="rId356" o:title=""/>
          </v:shape>
          <o:OLEObject Type="Embed" ProgID="Equation.DSMT4" ShapeID="_x0000_i1174" DrawAspect="Content" ObjectID="_1569181490" r:id="rId357"/>
        </w:object>
      </w:r>
      <w:r>
        <w:rPr>
          <w:rFonts w:hint="eastAsia"/>
        </w:rPr>
        <w:t>为偏置</w:t>
      </w:r>
      <w:r w:rsidR="0055676D">
        <w:rPr>
          <w:rFonts w:hint="eastAsia"/>
        </w:rPr>
        <w:t>单元</w:t>
      </w:r>
      <w:r>
        <w:rPr>
          <w:rFonts w:hint="eastAsia"/>
        </w:rPr>
        <w:t>。</w:t>
      </w:r>
    </w:p>
    <w:p w:rsidR="002F3E85" w:rsidRDefault="002F3E85" w:rsidP="00D30638">
      <w:pPr>
        <w:ind w:firstLineChars="200" w:firstLine="480"/>
      </w:pPr>
      <w:r>
        <w:rPr>
          <w:rFonts w:hint="eastAsia"/>
        </w:rPr>
        <w:t>解码属于重构部分，是将低维嵌套上的点还原成高维数据</w:t>
      </w:r>
      <w:r w:rsidR="00D30638">
        <w:rPr>
          <w:rFonts w:hint="eastAsia"/>
        </w:rPr>
        <w:t>，是编码过程的反过程</w:t>
      </w:r>
      <w:r>
        <w:rPr>
          <w:rFonts w:hint="eastAsia"/>
        </w:rPr>
        <w:t>。</w:t>
      </w:r>
    </w:p>
    <w:p w:rsidR="00F55B6C" w:rsidRDefault="00D30638" w:rsidP="00D30638">
      <w:pPr>
        <w:jc w:val="center"/>
        <w:rPr>
          <w:rFonts w:eastAsia="黑体"/>
          <w:snapToGrid w:val="0"/>
          <w:kern w:val="44"/>
          <w:szCs w:val="18"/>
        </w:rPr>
      </w:pPr>
      <w:r w:rsidRPr="00D30638">
        <w:rPr>
          <w:rFonts w:eastAsia="黑体"/>
          <w:snapToGrid w:val="0"/>
          <w:kern w:val="44"/>
          <w:position w:val="-30"/>
          <w:szCs w:val="18"/>
        </w:rPr>
        <w:object w:dxaOrig="3000" w:dyaOrig="680">
          <v:shape id="_x0000_i1175" type="#_x0000_t75" style="width:150.4pt;height:33.95pt" o:ole="">
            <v:imagedata r:id="rId358" o:title=""/>
          </v:shape>
          <o:OLEObject Type="Embed" ProgID="Equation.DSMT4" ShapeID="_x0000_i1175" DrawAspect="Content" ObjectID="_1569181491" r:id="rId359"/>
        </w:object>
      </w:r>
    </w:p>
    <w:p w:rsidR="00D30638" w:rsidRDefault="00D30638" w:rsidP="00D30638">
      <w:pPr>
        <w:ind w:firstLineChars="200" w:firstLine="480"/>
        <w:jc w:val="left"/>
      </w:pPr>
      <w:r w:rsidRPr="00D30638">
        <w:rPr>
          <w:rFonts w:hint="eastAsia"/>
        </w:rPr>
        <w:t>其中，</w:t>
      </w:r>
      <w:r w:rsidR="0055676D" w:rsidRPr="0055676D">
        <w:rPr>
          <w:position w:val="-12"/>
        </w:rPr>
        <w:object w:dxaOrig="300" w:dyaOrig="360">
          <v:shape id="_x0000_i1176" type="#_x0000_t75" style="width:14.7pt;height:18.35pt" o:ole="">
            <v:imagedata r:id="rId360" o:title=""/>
          </v:shape>
          <o:OLEObject Type="Embed" ProgID="Equation.DSMT4" ShapeID="_x0000_i1176" DrawAspect="Content" ObjectID="_1569181492" r:id="rId361"/>
        </w:object>
      </w:r>
      <w:r w:rsidR="0055676D" w:rsidRPr="0055676D">
        <w:rPr>
          <w:rFonts w:hint="eastAsia"/>
        </w:rPr>
        <w:t>为</w:t>
      </w:r>
      <w:r w:rsidR="0055676D">
        <w:rPr>
          <w:rFonts w:hint="eastAsia"/>
        </w:rPr>
        <w:t>解</w:t>
      </w:r>
      <w:r w:rsidR="0055676D" w:rsidRPr="0055676D">
        <w:rPr>
          <w:rFonts w:hint="eastAsia"/>
        </w:rPr>
        <w:t>码权重，</w:t>
      </w:r>
      <w:r w:rsidR="0055676D" w:rsidRPr="0055676D">
        <w:rPr>
          <w:position w:val="-12"/>
        </w:rPr>
        <w:object w:dxaOrig="240" w:dyaOrig="360">
          <v:shape id="_x0000_i1177" type="#_x0000_t75" style="width:11.9pt;height:18.35pt" o:ole="">
            <v:imagedata r:id="rId362" o:title=""/>
          </v:shape>
          <o:OLEObject Type="Embed" ProgID="Equation.DSMT4" ShapeID="_x0000_i1177" DrawAspect="Content" ObjectID="_1569181493" r:id="rId363"/>
        </w:object>
      </w:r>
      <w:r w:rsidR="0055676D" w:rsidRPr="0055676D">
        <w:rPr>
          <w:rFonts w:hint="eastAsia"/>
        </w:rPr>
        <w:t>为偏置单元。</w:t>
      </w:r>
    </w:p>
    <w:p w:rsidR="0055676D" w:rsidRDefault="0055676D" w:rsidP="0055676D">
      <w:pPr>
        <w:ind w:firstLineChars="200" w:firstLine="480"/>
        <w:jc w:val="left"/>
      </w:pPr>
      <w:r>
        <w:rPr>
          <w:rFonts w:hint="eastAsia"/>
        </w:rPr>
        <w:t>通过反向传导梯度下降的方法更新</w:t>
      </w:r>
      <w:r w:rsidRPr="0055676D">
        <w:rPr>
          <w:position w:val="-12"/>
        </w:rPr>
        <w:object w:dxaOrig="1160" w:dyaOrig="360">
          <v:shape id="_x0000_i1178" type="#_x0000_t75" style="width:58.25pt;height:18.35pt" o:ole="">
            <v:imagedata r:id="rId364" o:title=""/>
          </v:shape>
          <o:OLEObject Type="Embed" ProgID="Equation.DSMT4" ShapeID="_x0000_i1178" DrawAspect="Content" ObjectID="_1569181494" r:id="rId365"/>
        </w:object>
      </w:r>
      <w:r>
        <w:rPr>
          <w:rFonts w:hint="eastAsia"/>
        </w:rPr>
        <w:t>使得目标函数最小，目标函数为：</w:t>
      </w:r>
    </w:p>
    <w:p w:rsidR="0055676D" w:rsidRDefault="0055676D" w:rsidP="0055676D">
      <w:pPr>
        <w:jc w:val="center"/>
      </w:pPr>
      <w:r w:rsidRPr="0055676D">
        <w:rPr>
          <w:position w:val="-24"/>
        </w:rPr>
        <w:object w:dxaOrig="1080" w:dyaOrig="620">
          <v:shape id="_x0000_i1179" type="#_x0000_t75" style="width:54.1pt;height:31.2pt" o:ole="">
            <v:imagedata r:id="rId366" o:title=""/>
          </v:shape>
          <o:OLEObject Type="Embed" ProgID="Equation.DSMT4" ShapeID="_x0000_i1179" DrawAspect="Content" ObjectID="_1569181495" r:id="rId367"/>
        </w:object>
      </w:r>
    </w:p>
    <w:p w:rsidR="0055676D" w:rsidRDefault="0055676D" w:rsidP="0055676D">
      <w:pPr>
        <w:ind w:firstLine="480"/>
      </w:pPr>
      <w:r>
        <w:rPr>
          <w:rFonts w:hint="eastAsia"/>
        </w:rPr>
        <w:t>网络结构如下图：</w:t>
      </w:r>
    </w:p>
    <w:p w:rsidR="0055676D" w:rsidRDefault="002C3A00" w:rsidP="002C3A00">
      <w:pPr>
        <w:jc w:val="center"/>
      </w:pPr>
      <w:r>
        <w:object w:dxaOrig="8841" w:dyaOrig="12867">
          <v:shape id="_x0000_i1180" type="#_x0000_t75" style="width:203.15pt;height:295.8pt" o:ole="">
            <v:imagedata r:id="rId368" o:title=""/>
          </v:shape>
          <o:OLEObject Type="Embed" ProgID="Visio.Drawing.11" ShapeID="_x0000_i1180" DrawAspect="Content" ObjectID="_1569181496" r:id="rId369"/>
        </w:object>
      </w:r>
    </w:p>
    <w:p w:rsidR="00C22D62" w:rsidRDefault="00C22D62" w:rsidP="002C3A00">
      <w:pPr>
        <w:jc w:val="center"/>
      </w:pPr>
      <w:r>
        <w:rPr>
          <w:rFonts w:hint="eastAsia"/>
        </w:rPr>
        <w:t>图</w:t>
      </w:r>
      <w:r w:rsidR="002C3A00">
        <w:rPr>
          <w:rFonts w:hint="eastAsia"/>
        </w:rPr>
        <w:t xml:space="preserve">4-3 </w:t>
      </w:r>
      <w:r>
        <w:rPr>
          <w:rFonts w:hint="eastAsia"/>
        </w:rPr>
        <w:t>自编码神经网络网络结构图</w:t>
      </w:r>
    </w:p>
    <w:p w:rsidR="00C22D62" w:rsidRDefault="002C3A00" w:rsidP="002C3A00">
      <w:pPr>
        <w:jc w:val="center"/>
      </w:pPr>
      <w:r w:rsidRPr="002C3A00">
        <w:t>Fig. 4-</w:t>
      </w:r>
      <w:r>
        <w:rPr>
          <w:rFonts w:hint="eastAsia"/>
        </w:rPr>
        <w:t>3</w:t>
      </w:r>
      <w:r w:rsidRPr="002C3A00">
        <w:t xml:space="preserve"> </w:t>
      </w:r>
      <w:r w:rsidR="0088164B" w:rsidRPr="0088164B">
        <w:t>Autoencoder</w:t>
      </w:r>
      <w:r w:rsidR="0088164B">
        <w:rPr>
          <w:rFonts w:hint="eastAsia"/>
        </w:rPr>
        <w:t xml:space="preserve"> s</w:t>
      </w:r>
      <w:r w:rsidR="0088164B" w:rsidRPr="0088164B">
        <w:t>tructure of neural network</w:t>
      </w:r>
    </w:p>
    <w:p w:rsidR="00C22D62" w:rsidRDefault="00C22D62" w:rsidP="00C22D62">
      <w:pPr>
        <w:ind w:firstLine="480"/>
      </w:pPr>
      <w:r>
        <w:rPr>
          <w:rFonts w:hint="eastAsia"/>
        </w:rPr>
        <w:t>自编码神经网络逼近恒等函数：</w:t>
      </w:r>
      <w:r w:rsidRPr="00112538">
        <w:rPr>
          <w:position w:val="-14"/>
        </w:rPr>
        <w:object w:dxaOrig="1100" w:dyaOrig="380">
          <v:shape id="_x0000_i1181" type="#_x0000_t75" style="width:55.05pt;height:18.8pt" o:ole="">
            <v:imagedata r:id="rId370" o:title=""/>
          </v:shape>
          <o:OLEObject Type="Embed" ProgID="Equation.DSMT4" ShapeID="_x0000_i1181" DrawAspect="Content" ObjectID="_1569181497" r:id="rId371"/>
        </w:object>
      </w:r>
      <w:r>
        <w:rPr>
          <w:rFonts w:hint="eastAsia"/>
        </w:rPr>
        <w:t>，使得神经网络的输出等于输入，这样隐藏层可以</w:t>
      </w:r>
      <w:proofErr w:type="gramStart"/>
      <w:r>
        <w:rPr>
          <w:rFonts w:hint="eastAsia"/>
        </w:rPr>
        <w:t>看做</w:t>
      </w:r>
      <w:proofErr w:type="gramEnd"/>
      <w:r>
        <w:rPr>
          <w:rFonts w:hint="eastAsia"/>
        </w:rPr>
        <w:t>对输入的压缩编码，使用压缩编码后的特征可以重构出原始特征。</w:t>
      </w:r>
    </w:p>
    <w:p w:rsidR="00C22D62" w:rsidRDefault="00C22D62" w:rsidP="00C22D62">
      <w:pPr>
        <w:ind w:firstLine="480"/>
      </w:pPr>
      <w:r>
        <w:rPr>
          <w:rFonts w:hint="eastAsia"/>
        </w:rPr>
        <w:t>在普通神经网络的基础上加入</w:t>
      </w:r>
      <w:r w:rsidRPr="00C22D62">
        <w:rPr>
          <w:rFonts w:hint="eastAsia"/>
        </w:rPr>
        <w:t>稀疏约束</w:t>
      </w:r>
      <w:r>
        <w:rPr>
          <w:rFonts w:hint="eastAsia"/>
        </w:rPr>
        <w:t>，激活函数为</w:t>
      </w:r>
      <w:r>
        <w:rPr>
          <w:rFonts w:hint="eastAsia"/>
        </w:rPr>
        <w:t>sigmoid</w:t>
      </w:r>
      <w:r>
        <w:rPr>
          <w:rFonts w:hint="eastAsia"/>
        </w:rPr>
        <w:t>时，神经元输出接近于</w:t>
      </w:r>
      <w:r>
        <w:rPr>
          <w:rFonts w:hint="eastAsia"/>
        </w:rPr>
        <w:t>1</w:t>
      </w:r>
      <w:r>
        <w:rPr>
          <w:rFonts w:hint="eastAsia"/>
        </w:rPr>
        <w:t>时激活神经元，输出接近于</w:t>
      </w:r>
      <w:r>
        <w:rPr>
          <w:rFonts w:hint="eastAsia"/>
        </w:rPr>
        <w:t>0</w:t>
      </w:r>
      <w:r>
        <w:rPr>
          <w:rFonts w:hint="eastAsia"/>
        </w:rPr>
        <w:t>时抑制</w:t>
      </w:r>
      <w:r w:rsidRPr="00C22D62">
        <w:rPr>
          <w:rFonts w:hint="eastAsia"/>
        </w:rPr>
        <w:t>神经元</w:t>
      </w:r>
      <w:r>
        <w:rPr>
          <w:rFonts w:hint="eastAsia"/>
        </w:rPr>
        <w:t>。</w:t>
      </w:r>
    </w:p>
    <w:p w:rsidR="0055676D" w:rsidRDefault="00C22D62" w:rsidP="00C22D62">
      <w:pPr>
        <w:ind w:firstLine="480"/>
      </w:pPr>
      <w:r>
        <w:rPr>
          <w:rFonts w:hint="eastAsia"/>
        </w:rPr>
        <w:t>我们用</w:t>
      </w:r>
      <w:r w:rsidRPr="00112538">
        <w:rPr>
          <w:position w:val="-14"/>
        </w:rPr>
        <w:object w:dxaOrig="400" w:dyaOrig="400">
          <v:shape id="_x0000_i1182" type="#_x0000_t75" style="width:20.2pt;height:20.2pt" o:ole="">
            <v:imagedata r:id="rId372" o:title=""/>
          </v:shape>
          <o:OLEObject Type="Embed" ProgID="Equation.DSMT4" ShapeID="_x0000_i1182" DrawAspect="Content" ObjectID="_1569181498" r:id="rId373"/>
        </w:object>
      </w:r>
      <w:r>
        <w:rPr>
          <w:rFonts w:hint="eastAsia"/>
        </w:rPr>
        <w:t>表示隐藏神经元</w:t>
      </w:r>
      <w:r w:rsidRPr="00112538">
        <w:rPr>
          <w:position w:val="-10"/>
        </w:rPr>
        <w:object w:dxaOrig="200" w:dyaOrig="300">
          <v:shape id="_x0000_i1183" type="#_x0000_t75" style="width:10.1pt;height:15.15pt" o:ole="">
            <v:imagedata r:id="rId374" o:title=""/>
          </v:shape>
          <o:OLEObject Type="Embed" ProgID="Equation.DSMT4" ShapeID="_x0000_i1183" DrawAspect="Content" ObjectID="_1569181499" r:id="rId375"/>
        </w:object>
      </w:r>
      <w:r>
        <w:rPr>
          <w:rFonts w:hint="eastAsia"/>
        </w:rPr>
        <w:t>的激活度，则激活度在训练集上的平均值：</w:t>
      </w:r>
    </w:p>
    <w:p w:rsidR="0055676D" w:rsidRPr="00C22D62" w:rsidRDefault="00C22D62" w:rsidP="00C22D62">
      <w:pPr>
        <w:jc w:val="center"/>
      </w:pPr>
      <w:r w:rsidRPr="00112538">
        <w:rPr>
          <w:position w:val="-28"/>
        </w:rPr>
        <w:object w:dxaOrig="1900" w:dyaOrig="680">
          <v:shape id="_x0000_i1184" type="#_x0000_t75" style="width:94.95pt;height:33.95pt" o:ole="">
            <v:imagedata r:id="rId376" o:title=""/>
          </v:shape>
          <o:OLEObject Type="Embed" ProgID="Equation.DSMT4" ShapeID="_x0000_i1184" DrawAspect="Content" ObjectID="_1569181500" r:id="rId377"/>
        </w:object>
      </w:r>
    </w:p>
    <w:p w:rsidR="00F5495F" w:rsidRDefault="00C22D62" w:rsidP="0055676D">
      <w:pPr>
        <w:ind w:firstLine="480"/>
      </w:pPr>
      <w:r w:rsidRPr="00C22D62">
        <w:rPr>
          <w:rFonts w:hint="eastAsia"/>
        </w:rPr>
        <w:t>表示隐藏神经元</w:t>
      </w:r>
      <w:r w:rsidR="00F5495F" w:rsidRPr="00F5495F">
        <w:object w:dxaOrig="200" w:dyaOrig="300">
          <v:shape id="_x0000_i1185" type="#_x0000_t75" style="width:10.1pt;height:15.15pt" o:ole="">
            <v:imagedata r:id="rId374" o:title=""/>
          </v:shape>
          <o:OLEObject Type="Embed" ProgID="Equation.DSMT4" ShapeID="_x0000_i1185" DrawAspect="Content" ObjectID="_1569181501" r:id="rId378"/>
        </w:object>
      </w:r>
      <w:r w:rsidRPr="00C22D62">
        <w:rPr>
          <w:rFonts w:hint="eastAsia"/>
        </w:rPr>
        <w:t>的平均激活度。然后施加稀疏限制：</w:t>
      </w:r>
    </w:p>
    <w:p w:rsidR="0055676D" w:rsidRDefault="00C22D62" w:rsidP="00F5495F">
      <w:pPr>
        <w:jc w:val="center"/>
      </w:pPr>
      <w:r w:rsidRPr="00112538">
        <w:rPr>
          <w:position w:val="-14"/>
        </w:rPr>
        <w:object w:dxaOrig="720" w:dyaOrig="520">
          <v:shape id="_x0000_i1186" type="#_x0000_t75" style="width:36.25pt;height:26.15pt" o:ole="">
            <v:imagedata r:id="rId379" o:title=""/>
          </v:shape>
          <o:OLEObject Type="Embed" ProgID="Equation.DSMT4" ShapeID="_x0000_i1186" DrawAspect="Content" ObjectID="_1569181502" r:id="rId380"/>
        </w:object>
      </w:r>
    </w:p>
    <w:p w:rsidR="0055676D" w:rsidRDefault="00F5495F" w:rsidP="00F5495F">
      <w:pPr>
        <w:ind w:firstLineChars="200" w:firstLine="480"/>
      </w:pPr>
      <w:r w:rsidRPr="00F5495F">
        <w:rPr>
          <w:rFonts w:hint="eastAsia"/>
        </w:rPr>
        <w:t>其中，</w:t>
      </w:r>
      <w:r w:rsidRPr="00112538">
        <w:rPr>
          <w:position w:val="-10"/>
        </w:rPr>
        <w:object w:dxaOrig="240" w:dyaOrig="260">
          <v:shape id="_x0000_i1187" type="#_x0000_t75" style="width:11.9pt;height:12.85pt" o:ole="">
            <v:imagedata r:id="rId381" o:title=""/>
          </v:shape>
          <o:OLEObject Type="Embed" ProgID="Equation.DSMT4" ShapeID="_x0000_i1187" DrawAspect="Content" ObjectID="_1569181503" r:id="rId382"/>
        </w:object>
      </w:r>
      <w:r w:rsidRPr="00F5495F">
        <w:rPr>
          <w:rFonts w:hint="eastAsia"/>
        </w:rPr>
        <w:t>为稀疏性参数，是一个接近于</w:t>
      </w:r>
      <w:r w:rsidRPr="00F5495F">
        <w:rPr>
          <w:rFonts w:hint="eastAsia"/>
        </w:rPr>
        <w:t>0</w:t>
      </w:r>
      <w:r w:rsidRPr="00F5495F">
        <w:rPr>
          <w:rFonts w:hint="eastAsia"/>
        </w:rPr>
        <w:t>的值</w:t>
      </w:r>
      <w:r>
        <w:rPr>
          <w:rFonts w:hint="eastAsia"/>
        </w:rPr>
        <w:t>。</w:t>
      </w:r>
      <w:r w:rsidRPr="00F5495F">
        <w:rPr>
          <w:rFonts w:hint="eastAsia"/>
        </w:rPr>
        <w:t>在目标函数中添加另一个惩罚项，隐藏项选择相对熵的形式：</w:t>
      </w:r>
    </w:p>
    <w:p w:rsidR="00F5495F" w:rsidRDefault="00F5495F" w:rsidP="00F5495F">
      <w:pPr>
        <w:jc w:val="center"/>
      </w:pPr>
      <w:r w:rsidRPr="00112538">
        <w:rPr>
          <w:position w:val="-44"/>
        </w:rPr>
        <w:object w:dxaOrig="4540" w:dyaOrig="859">
          <v:shape id="_x0000_i1188" type="#_x0000_t75" style="width:227pt;height:43.1pt" o:ole="">
            <v:imagedata r:id="rId383" o:title=""/>
          </v:shape>
          <o:OLEObject Type="Embed" ProgID="Equation.DSMT4" ShapeID="_x0000_i1188" DrawAspect="Content" ObjectID="_1569181504" r:id="rId384"/>
        </w:object>
      </w:r>
    </w:p>
    <w:p w:rsidR="00F5495F" w:rsidRDefault="00F5495F" w:rsidP="00F5495F">
      <w:pPr>
        <w:ind w:firstLineChars="200" w:firstLine="480"/>
      </w:pPr>
      <w:r w:rsidRPr="00F5495F">
        <w:rPr>
          <w:rFonts w:hint="eastAsia"/>
        </w:rPr>
        <w:t>总的目标函数为：</w:t>
      </w:r>
    </w:p>
    <w:p w:rsidR="00F5495F" w:rsidRPr="00F5495F" w:rsidRDefault="00F5495F" w:rsidP="00F5495F">
      <w:pPr>
        <w:jc w:val="center"/>
      </w:pPr>
      <w:r w:rsidRPr="00112538">
        <w:rPr>
          <w:position w:val="-30"/>
        </w:rPr>
        <w:object w:dxaOrig="7000" w:dyaOrig="720">
          <v:shape id="_x0000_i1189" type="#_x0000_t75" style="width:349.9pt;height:36.25pt" o:ole="">
            <v:imagedata r:id="rId385" o:title=""/>
          </v:shape>
          <o:OLEObject Type="Embed" ProgID="Equation.DSMT4" ShapeID="_x0000_i1189" DrawAspect="Content" ObjectID="_1569181505" r:id="rId386"/>
        </w:object>
      </w:r>
    </w:p>
    <w:p w:rsidR="004D6F14" w:rsidRPr="004D6F14" w:rsidRDefault="004D6F14" w:rsidP="004D6F14">
      <w:pPr>
        <w:pStyle w:val="3"/>
      </w:pPr>
      <w:bookmarkStart w:id="147" w:name="_Toc495266858"/>
      <w:r w:rsidRPr="004D6F14">
        <w:t>Sofmax</w:t>
      </w:r>
      <w:r>
        <w:rPr>
          <w:rFonts w:hint="eastAsia"/>
        </w:rPr>
        <w:t>分类器</w:t>
      </w:r>
      <w:bookmarkEnd w:id="147"/>
    </w:p>
    <w:p w:rsidR="00451357" w:rsidRDefault="00EB07B8" w:rsidP="00451357">
      <w:pPr>
        <w:ind w:firstLineChars="200" w:firstLine="480"/>
      </w:pPr>
      <w:r w:rsidRPr="00726230">
        <w:rPr>
          <w:rFonts w:eastAsia="黑体"/>
          <w:snapToGrid w:val="0"/>
          <w:kern w:val="44"/>
          <w:szCs w:val="18"/>
        </w:rPr>
        <w:t>Sofmax</w:t>
      </w:r>
      <w:r>
        <w:rPr>
          <w:rFonts w:hint="eastAsia"/>
        </w:rPr>
        <w:t>分类器</w:t>
      </w:r>
      <w:r w:rsidR="00451357">
        <w:rPr>
          <w:rFonts w:hint="eastAsia"/>
        </w:rPr>
        <w:t>，是针对分类问题设计的，其核心思想</w:t>
      </w:r>
      <w:r>
        <w:rPr>
          <w:rFonts w:hint="eastAsia"/>
        </w:rPr>
        <w:t>是</w:t>
      </w:r>
      <w:r>
        <w:t>logistic</w:t>
      </w:r>
      <w:r>
        <w:rPr>
          <w:rFonts w:hint="eastAsia"/>
        </w:rPr>
        <w:t>回归模型在多分类问题上的</w:t>
      </w:r>
      <w:r w:rsidR="00451357">
        <w:rPr>
          <w:rFonts w:hint="eastAsia"/>
        </w:rPr>
        <w:t>拓展应用</w:t>
      </w:r>
      <w:r>
        <w:rPr>
          <w:rFonts w:hint="eastAsia"/>
        </w:rPr>
        <w:t>。</w:t>
      </w:r>
      <w:r w:rsidR="00451357" w:rsidRPr="00726230">
        <w:rPr>
          <w:rFonts w:eastAsia="黑体"/>
          <w:snapToGrid w:val="0"/>
          <w:kern w:val="44"/>
          <w:szCs w:val="18"/>
        </w:rPr>
        <w:t>Sofmax</w:t>
      </w:r>
      <w:r w:rsidR="00451357">
        <w:rPr>
          <w:rFonts w:hint="eastAsia"/>
        </w:rPr>
        <w:t>分类器</w:t>
      </w:r>
      <w:r>
        <w:rPr>
          <w:rFonts w:hint="eastAsia"/>
        </w:rPr>
        <w:t>的结构示意图</w:t>
      </w:r>
      <w:r w:rsidR="00451357">
        <w:rPr>
          <w:rFonts w:hint="eastAsia"/>
        </w:rPr>
        <w:t>见图</w:t>
      </w:r>
      <w:r w:rsidR="00451357">
        <w:t>3.8</w:t>
      </w:r>
      <w:r w:rsidR="00451357">
        <w:rPr>
          <w:rFonts w:hint="eastAsia"/>
        </w:rPr>
        <w:t>。</w:t>
      </w:r>
    </w:p>
    <w:p w:rsidR="00F55B6C" w:rsidRDefault="00F55B6C" w:rsidP="00451357">
      <w:pPr>
        <w:jc w:val="center"/>
        <w:rPr>
          <w:b/>
          <w:color w:val="FF0000"/>
        </w:rPr>
      </w:pPr>
      <w:r>
        <w:rPr>
          <w:rFonts w:hint="eastAsia"/>
          <w:b/>
          <w:noProof/>
          <w:color w:val="FF0000"/>
        </w:rPr>
        <w:drawing>
          <wp:inline distT="0" distB="0" distL="0" distR="0">
            <wp:extent cx="1659980" cy="2341418"/>
            <wp:effectExtent l="1905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387" cstate="print"/>
                    <a:srcRect/>
                    <a:stretch>
                      <a:fillRect/>
                    </a:stretch>
                  </pic:blipFill>
                  <pic:spPr bwMode="auto">
                    <a:xfrm>
                      <a:off x="0" y="0"/>
                      <a:ext cx="1659993" cy="2341436"/>
                    </a:xfrm>
                    <a:prstGeom prst="rect">
                      <a:avLst/>
                    </a:prstGeom>
                    <a:noFill/>
                    <a:ln w="9525">
                      <a:noFill/>
                      <a:miter lim="800000"/>
                      <a:headEnd/>
                      <a:tailEnd/>
                    </a:ln>
                  </pic:spPr>
                </pic:pic>
              </a:graphicData>
            </a:graphic>
          </wp:inline>
        </w:drawing>
      </w:r>
    </w:p>
    <w:p w:rsidR="00451357" w:rsidRPr="00F55B6C" w:rsidRDefault="00451357" w:rsidP="00451357">
      <w:pPr>
        <w:jc w:val="center"/>
        <w:rPr>
          <w:rFonts w:ascii="黑体" w:eastAsia="黑体" w:hAnsi="黑体"/>
          <w:snapToGrid w:val="0"/>
          <w:kern w:val="44"/>
          <w:sz w:val="18"/>
          <w:szCs w:val="18"/>
        </w:rPr>
      </w:pPr>
      <w:r w:rsidRPr="00F55B6C">
        <w:rPr>
          <w:rFonts w:ascii="黑体" w:eastAsia="黑体" w:hAnsi="黑体" w:hint="eastAsia"/>
          <w:snapToGrid w:val="0"/>
          <w:kern w:val="44"/>
          <w:sz w:val="18"/>
          <w:szCs w:val="18"/>
        </w:rPr>
        <w:t>图</w:t>
      </w:r>
      <w:r w:rsidR="0088164B">
        <w:rPr>
          <w:rFonts w:hint="eastAsia"/>
          <w:snapToGrid w:val="0"/>
          <w:kern w:val="44"/>
          <w:sz w:val="20"/>
          <w:szCs w:val="20"/>
        </w:rPr>
        <w:t xml:space="preserve">4-4 </w:t>
      </w:r>
      <w:r w:rsidR="00F55B6C" w:rsidRPr="00F55B6C">
        <w:rPr>
          <w:snapToGrid w:val="0"/>
          <w:kern w:val="44"/>
          <w:sz w:val="20"/>
          <w:szCs w:val="20"/>
        </w:rPr>
        <w:t>Sofmax</w:t>
      </w:r>
      <w:r w:rsidR="00F55B6C" w:rsidRPr="00F55B6C">
        <w:rPr>
          <w:rFonts w:ascii="黑体" w:eastAsia="黑体" w:hAnsi="黑体" w:hint="eastAsia"/>
          <w:snapToGrid w:val="0"/>
          <w:kern w:val="44"/>
          <w:sz w:val="18"/>
          <w:szCs w:val="18"/>
        </w:rPr>
        <w:t>分类器结构图</w:t>
      </w:r>
    </w:p>
    <w:p w:rsidR="00F55B6C" w:rsidRDefault="00F55B6C" w:rsidP="00451357">
      <w:pPr>
        <w:jc w:val="center"/>
      </w:pPr>
      <w:r w:rsidRPr="00D16E86">
        <w:rPr>
          <w:snapToGrid w:val="0"/>
          <w:kern w:val="44"/>
          <w:sz w:val="20"/>
          <w:szCs w:val="20"/>
        </w:rPr>
        <w:t>Fig.</w:t>
      </w:r>
      <w:r w:rsidR="0088164B">
        <w:rPr>
          <w:rFonts w:hint="eastAsia"/>
          <w:snapToGrid w:val="0"/>
          <w:kern w:val="44"/>
          <w:sz w:val="20"/>
          <w:szCs w:val="20"/>
        </w:rPr>
        <w:t>4-4</w:t>
      </w:r>
      <w:r w:rsidRPr="00D16E86">
        <w:rPr>
          <w:snapToGrid w:val="0"/>
          <w:kern w:val="44"/>
          <w:sz w:val="20"/>
          <w:szCs w:val="20"/>
        </w:rPr>
        <w:t xml:space="preserve"> </w:t>
      </w:r>
      <w:proofErr w:type="gramStart"/>
      <w:r>
        <w:rPr>
          <w:rFonts w:hint="eastAsia"/>
          <w:snapToGrid w:val="0"/>
          <w:kern w:val="44"/>
          <w:sz w:val="20"/>
          <w:szCs w:val="20"/>
        </w:rPr>
        <w:t>The</w:t>
      </w:r>
      <w:proofErr w:type="gramEnd"/>
      <w:r>
        <w:rPr>
          <w:rFonts w:hint="eastAsia"/>
          <w:snapToGrid w:val="0"/>
          <w:kern w:val="44"/>
          <w:sz w:val="20"/>
          <w:szCs w:val="20"/>
        </w:rPr>
        <w:t xml:space="preserve"> </w:t>
      </w:r>
      <w:r>
        <w:rPr>
          <w:snapToGrid w:val="0"/>
          <w:kern w:val="44"/>
          <w:sz w:val="20"/>
          <w:szCs w:val="20"/>
        </w:rPr>
        <w:t>structure</w:t>
      </w:r>
      <w:r>
        <w:rPr>
          <w:rFonts w:hint="eastAsia"/>
          <w:snapToGrid w:val="0"/>
          <w:kern w:val="44"/>
          <w:sz w:val="20"/>
          <w:szCs w:val="20"/>
        </w:rPr>
        <w:t xml:space="preserve"> schematic of </w:t>
      </w:r>
      <w:r w:rsidRPr="00F55B6C">
        <w:rPr>
          <w:snapToGrid w:val="0"/>
          <w:kern w:val="44"/>
          <w:sz w:val="20"/>
          <w:szCs w:val="20"/>
        </w:rPr>
        <w:t>Sofmax</w:t>
      </w:r>
      <w:r>
        <w:rPr>
          <w:rFonts w:hint="eastAsia"/>
          <w:snapToGrid w:val="0"/>
          <w:kern w:val="44"/>
          <w:sz w:val="20"/>
          <w:szCs w:val="20"/>
        </w:rPr>
        <w:t xml:space="preserve"> classifier</w:t>
      </w:r>
    </w:p>
    <w:p w:rsidR="00451357" w:rsidRDefault="00EB07B8" w:rsidP="00451357">
      <w:pPr>
        <w:ind w:firstLineChars="200" w:firstLine="480"/>
      </w:pPr>
      <w:r>
        <w:rPr>
          <w:rFonts w:hint="eastAsia"/>
        </w:rPr>
        <w:t>其中</w:t>
      </w:r>
      <w:r w:rsidR="00451357">
        <w:rPr>
          <w:rFonts w:hint="eastAsia"/>
        </w:rPr>
        <w:t>，</w:t>
      </w:r>
      <w:r>
        <w:rPr>
          <w:rFonts w:hint="eastAsia"/>
        </w:rPr>
        <w:t>激活函数</w:t>
      </w:r>
      <w:r>
        <w:t>s(</w:t>
      </w:r>
      <w:r w:rsidR="007F0CD6" w:rsidRPr="0048738B">
        <w:rPr>
          <w:position w:val="-10"/>
        </w:rPr>
        <w:object w:dxaOrig="900" w:dyaOrig="320">
          <v:shape id="_x0000_i1190" type="#_x0000_t75" style="width:44.95pt;height:16.05pt" o:ole="">
            <v:imagedata r:id="rId388" o:title=""/>
          </v:shape>
          <o:OLEObject Type="Embed" ProgID="Equation.DSMT4" ShapeID="_x0000_i1190" DrawAspect="Content" ObjectID="_1569181506" r:id="rId389"/>
        </w:object>
      </w:r>
      <w:r>
        <w:t>)</w:t>
      </w:r>
      <w:r w:rsidR="0076785B">
        <w:rPr>
          <w:rFonts w:hint="eastAsia"/>
        </w:rPr>
        <w:t>为类</w:t>
      </w:r>
      <w:r>
        <w:t>sigmoid</w:t>
      </w:r>
      <w:r>
        <w:rPr>
          <w:rFonts w:hint="eastAsia"/>
        </w:rPr>
        <w:t>激活函数</w:t>
      </w:r>
      <w:r w:rsidR="0076785B">
        <w:rPr>
          <w:rFonts w:hint="eastAsia"/>
        </w:rPr>
        <w:t>，如下：</w:t>
      </w:r>
    </w:p>
    <w:p w:rsidR="00BB0EEE" w:rsidRDefault="00B93EFD" w:rsidP="00BB0EEE">
      <w:pPr>
        <w:jc w:val="center"/>
      </w:pPr>
      <w:r w:rsidRPr="00B93EFD">
        <w:rPr>
          <w:position w:val="-98"/>
        </w:rPr>
        <w:object w:dxaOrig="2860" w:dyaOrig="5260">
          <v:shape id="_x0000_i1191" type="#_x0000_t75" style="width:143.1pt;height:262.8pt" o:ole="">
            <v:imagedata r:id="rId390" o:title=""/>
          </v:shape>
          <o:OLEObject Type="Embed" ProgID="Equation.DSMT4" ShapeID="_x0000_i1191" DrawAspect="Content" ObjectID="_1569181507" r:id="rId391"/>
        </w:object>
      </w:r>
    </w:p>
    <w:p w:rsidR="00E96759" w:rsidRDefault="00530300" w:rsidP="00BB0EEE">
      <w:pPr>
        <w:ind w:firstLineChars="200" w:firstLine="480"/>
        <w:jc w:val="left"/>
      </w:pPr>
      <w:r w:rsidRPr="00530300">
        <w:rPr>
          <w:position w:val="-6"/>
        </w:rPr>
        <w:object w:dxaOrig="240" w:dyaOrig="220">
          <v:shape id="_x0000_i1192" type="#_x0000_t75" style="width:12.4pt;height:11pt" o:ole="">
            <v:imagedata r:id="rId392" o:title=""/>
          </v:shape>
          <o:OLEObject Type="Embed" ProgID="Equation.DSMT4" ShapeID="_x0000_i1192" DrawAspect="Content" ObjectID="_1569181508" r:id="rId393"/>
        </w:object>
      </w:r>
      <w:r>
        <w:rPr>
          <w:rFonts w:hint="eastAsia"/>
        </w:rPr>
        <w:t>和</w:t>
      </w:r>
      <w:r w:rsidRPr="00530300">
        <w:rPr>
          <w:position w:val="-6"/>
        </w:rPr>
        <w:object w:dxaOrig="200" w:dyaOrig="279">
          <v:shape id="_x0000_i1193" type="#_x0000_t75" style="width:10.1pt;height:13.75pt" o:ole="">
            <v:imagedata r:id="rId394" o:title=""/>
          </v:shape>
          <o:OLEObject Type="Embed" ProgID="Equation.DSMT4" ShapeID="_x0000_i1193" DrawAspect="Content" ObjectID="_1569181509" r:id="rId395"/>
        </w:object>
      </w:r>
      <w:r>
        <w:rPr>
          <w:rFonts w:hint="eastAsia"/>
        </w:rPr>
        <w:t>为分类器的权重和偏置，</w:t>
      </w:r>
      <w:r w:rsidRPr="00530300">
        <w:rPr>
          <w:position w:val="-6"/>
        </w:rPr>
        <w:object w:dxaOrig="279" w:dyaOrig="279">
          <v:shape id="_x0000_i1194" type="#_x0000_t75" style="width:14.2pt;height:13.75pt" o:ole="">
            <v:imagedata r:id="rId396" o:title=""/>
          </v:shape>
          <o:OLEObject Type="Embed" ProgID="Equation.DSMT4" ShapeID="_x0000_i1194" DrawAspect="Content" ObjectID="_1569181510" r:id="rId397"/>
        </w:object>
      </w:r>
      <w:r>
        <w:rPr>
          <w:rFonts w:hint="eastAsia"/>
        </w:rPr>
        <w:t>为故障模式总数，</w:t>
      </w:r>
      <w:r w:rsidRPr="00530300">
        <w:rPr>
          <w:position w:val="-4"/>
        </w:rPr>
        <w:object w:dxaOrig="220" w:dyaOrig="260">
          <v:shape id="_x0000_i1195" type="#_x0000_t75" style="width:11pt;height:12.85pt" o:ole="">
            <v:imagedata r:id="rId398" o:title=""/>
          </v:shape>
          <o:OLEObject Type="Embed" ProgID="Equation.DSMT4" ShapeID="_x0000_i1195" DrawAspect="Content" ObjectID="_1569181511" r:id="rId399"/>
        </w:object>
      </w:r>
      <w:r>
        <w:rPr>
          <w:rFonts w:hint="eastAsia"/>
        </w:rPr>
        <w:t>为训练样本的类标签，输入特征向量为</w:t>
      </w:r>
      <w:r w:rsidRPr="00530300">
        <w:rPr>
          <w:position w:val="-6"/>
        </w:rPr>
        <w:object w:dxaOrig="980" w:dyaOrig="320">
          <v:shape id="_x0000_i1196" type="#_x0000_t75" style="width:50.45pt;height:16.05pt" o:ole="">
            <v:imagedata r:id="rId400" o:title=""/>
          </v:shape>
          <o:OLEObject Type="Embed" ProgID="Equation.DSMT4" ShapeID="_x0000_i1196" DrawAspect="Content" ObjectID="_1569181512" r:id="rId401"/>
        </w:object>
      </w:r>
      <w:r>
        <w:rPr>
          <w:rFonts w:hint="eastAsia"/>
          <w:position w:val="-10"/>
        </w:rPr>
        <w:t>，</w:t>
      </w:r>
      <w:r w:rsidRPr="00530300">
        <w:rPr>
          <w:position w:val="-14"/>
        </w:rPr>
        <w:object w:dxaOrig="1680" w:dyaOrig="400">
          <v:shape id="_x0000_i1197" type="#_x0000_t75" style="width:86.2pt;height:19.7pt" o:ole="">
            <v:imagedata r:id="rId402" o:title=""/>
          </v:shape>
          <o:OLEObject Type="Embed" ProgID="Equation.DSMT4" ShapeID="_x0000_i1197" DrawAspect="Content" ObjectID="_1569181513" r:id="rId403"/>
        </w:object>
      </w:r>
      <w:r w:rsidR="007A15FC">
        <w:rPr>
          <w:rFonts w:hint="eastAsia"/>
          <w:position w:val="-10"/>
        </w:rPr>
        <w:t>，</w:t>
      </w:r>
      <w:r w:rsidR="007A15FC" w:rsidRPr="00530300">
        <w:rPr>
          <w:position w:val="-6"/>
        </w:rPr>
        <w:object w:dxaOrig="200" w:dyaOrig="220">
          <v:shape id="_x0000_i1198" type="#_x0000_t75" style="width:10.1pt;height:11pt" o:ole="">
            <v:imagedata r:id="rId404" o:title=""/>
          </v:shape>
          <o:OLEObject Type="Embed" ProgID="Equation.DSMT4" ShapeID="_x0000_i1198" DrawAspect="Content" ObjectID="_1569181514" r:id="rId405"/>
        </w:object>
      </w:r>
      <w:r w:rsidR="007A15FC">
        <w:rPr>
          <w:rFonts w:hint="eastAsia"/>
          <w:position w:val="-10"/>
        </w:rPr>
        <w:t>为训练样本输入，</w:t>
      </w:r>
      <w:r w:rsidR="00E96759" w:rsidRPr="0048738B">
        <w:rPr>
          <w:position w:val="-6"/>
        </w:rPr>
        <w:object w:dxaOrig="200" w:dyaOrig="279">
          <v:shape id="_x0000_i1199" type="#_x0000_t75" style="width:10.1pt;height:13.75pt" o:ole="">
            <v:imagedata r:id="rId406" o:title=""/>
          </v:shape>
          <o:OLEObject Type="Embed" ProgID="Equation.DSMT4" ShapeID="_x0000_i1199" DrawAspect="Content" ObjectID="_1569181515" r:id="rId407"/>
        </w:object>
      </w:r>
      <w:r w:rsidR="00E96759">
        <w:rPr>
          <w:rFonts w:hint="eastAsia"/>
        </w:rPr>
        <w:t>为每个类别对应的分类器参数。</w:t>
      </w:r>
    </w:p>
    <w:p w:rsidR="00E96759" w:rsidRDefault="00E96759" w:rsidP="00E96759">
      <w:pPr>
        <w:ind w:firstLineChars="200" w:firstLine="480"/>
        <w:jc w:val="center"/>
      </w:pPr>
      <w:r w:rsidRPr="00E96759">
        <w:rPr>
          <w:position w:val="-68"/>
        </w:rPr>
        <w:object w:dxaOrig="980" w:dyaOrig="1480">
          <v:shape id="_x0000_i1200" type="#_x0000_t75" style="width:49.05pt;height:74.3pt" o:ole="">
            <v:imagedata r:id="rId408" o:title=""/>
          </v:shape>
          <o:OLEObject Type="Embed" ProgID="Equation.DSMT4" ShapeID="_x0000_i1200" DrawAspect="Content" ObjectID="_1569181516" r:id="rId409"/>
        </w:object>
      </w:r>
    </w:p>
    <w:p w:rsidR="00530300" w:rsidRDefault="007A15FC" w:rsidP="00530300">
      <w:pPr>
        <w:ind w:firstLineChars="200" w:firstLine="480"/>
      </w:pPr>
      <w:r w:rsidRPr="0048738B">
        <w:rPr>
          <w:position w:val="-12"/>
        </w:rPr>
        <w:object w:dxaOrig="800" w:dyaOrig="380">
          <v:shape id="_x0000_i1201" type="#_x0000_t75" style="width:39.9pt;height:18.8pt" o:ole="">
            <v:imagedata r:id="rId410" o:title=""/>
          </v:shape>
          <o:OLEObject Type="Embed" ProgID="Equation.DSMT4" ShapeID="_x0000_i1201" DrawAspect="Content" ObjectID="_1569181517" r:id="rId411"/>
        </w:object>
      </w:r>
      <w:r>
        <w:rPr>
          <w:rFonts w:hint="eastAsia"/>
        </w:rPr>
        <w:t>对每个类别计算出概率值</w:t>
      </w:r>
      <w:r w:rsidR="00E96759" w:rsidRPr="0048738B">
        <w:rPr>
          <w:position w:val="-14"/>
        </w:rPr>
        <w:object w:dxaOrig="1520" w:dyaOrig="400">
          <v:shape id="_x0000_i1202" type="#_x0000_t75" style="width:75.65pt;height:20.2pt" o:ole="">
            <v:imagedata r:id="rId412" o:title=""/>
          </v:shape>
          <o:OLEObject Type="Embed" ProgID="Equation.DSMT4" ShapeID="_x0000_i1202" DrawAspect="Content" ObjectID="_1569181518" r:id="rId413"/>
        </w:object>
      </w:r>
      <w:r w:rsidR="00E96759">
        <w:rPr>
          <w:rFonts w:hint="eastAsia"/>
        </w:rPr>
        <w:t>，即：</w:t>
      </w:r>
      <w:r w:rsidR="00E96759" w:rsidRPr="0048738B">
        <w:rPr>
          <w:position w:val="-14"/>
        </w:rPr>
        <w:object w:dxaOrig="1100" w:dyaOrig="400">
          <v:shape id="_x0000_i1203" type="#_x0000_t75" style="width:54.55pt;height:20.2pt" o:ole="">
            <v:imagedata r:id="rId414" o:title=""/>
          </v:shape>
          <o:OLEObject Type="Embed" ProgID="Equation.DSMT4" ShapeID="_x0000_i1203" DrawAspect="Content" ObjectID="_1569181519" r:id="rId415"/>
        </w:object>
      </w:r>
      <w:r w:rsidR="00E96759">
        <w:rPr>
          <w:rFonts w:hint="eastAsia"/>
        </w:rPr>
        <w:t>。</w:t>
      </w:r>
    </w:p>
    <w:p w:rsidR="00E96759" w:rsidRDefault="00E96759" w:rsidP="00530300">
      <w:pPr>
        <w:ind w:firstLineChars="200" w:firstLine="480"/>
      </w:pPr>
      <w:r>
        <w:rPr>
          <w:rFonts w:hint="eastAsia"/>
        </w:rPr>
        <w:t>系统损失函数为：</w:t>
      </w:r>
    </w:p>
    <w:p w:rsidR="00E96759" w:rsidRDefault="007F0CD6" w:rsidP="00E96759">
      <w:pPr>
        <w:jc w:val="center"/>
      </w:pPr>
      <w:r w:rsidRPr="00E96759">
        <w:rPr>
          <w:position w:val="-60"/>
        </w:rPr>
        <w:object w:dxaOrig="3960" w:dyaOrig="1020">
          <v:shape id="_x0000_i1204" type="#_x0000_t75" style="width:198.1pt;height:50.9pt" o:ole="">
            <v:imagedata r:id="rId416" o:title=""/>
          </v:shape>
          <o:OLEObject Type="Embed" ProgID="Equation.DSMT4" ShapeID="_x0000_i1204" DrawAspect="Content" ObjectID="_1569181520" r:id="rId417"/>
        </w:object>
      </w:r>
    </w:p>
    <w:p w:rsidR="007F0CD6" w:rsidRDefault="007F0CD6" w:rsidP="00815166">
      <w:pPr>
        <w:jc w:val="center"/>
      </w:pPr>
      <w:r>
        <w:rPr>
          <w:rFonts w:hint="eastAsia"/>
        </w:rPr>
        <w:t>其中，</w:t>
      </w:r>
      <w:r w:rsidRPr="00530300">
        <w:rPr>
          <w:position w:val="-6"/>
        </w:rPr>
        <w:object w:dxaOrig="200" w:dyaOrig="220">
          <v:shape id="_x0000_i1205" type="#_x0000_t75" style="width:10.1pt;height:11pt" o:ole="">
            <v:imagedata r:id="rId418" o:title=""/>
          </v:shape>
          <o:OLEObject Type="Embed" ProgID="Equation.DSMT4" ShapeID="_x0000_i1205" DrawAspect="Content" ObjectID="_1569181521" r:id="rId419"/>
        </w:object>
      </w:r>
      <w:r>
        <w:rPr>
          <w:rFonts w:hint="eastAsia"/>
        </w:rPr>
        <w:t>为第</w:t>
      </w:r>
      <w:r w:rsidRPr="007F0CD6">
        <w:rPr>
          <w:position w:val="-10"/>
        </w:rPr>
        <w:object w:dxaOrig="200" w:dyaOrig="300">
          <v:shape id="_x0000_i1206" type="#_x0000_t75" style="width:10.1pt;height:14.2pt" o:ole="">
            <v:imagedata r:id="rId420" o:title=""/>
          </v:shape>
          <o:OLEObject Type="Embed" ProgID="Equation.DSMT4" ShapeID="_x0000_i1206" DrawAspect="Content" ObjectID="_1569181522" r:id="rId421"/>
        </w:object>
      </w:r>
      <w:proofErr w:type="gramStart"/>
      <w:r>
        <w:rPr>
          <w:rFonts w:hint="eastAsia"/>
        </w:rPr>
        <w:t>个</w:t>
      </w:r>
      <w:proofErr w:type="gramEnd"/>
      <w:r>
        <w:rPr>
          <w:rFonts w:hint="eastAsia"/>
        </w:rPr>
        <w:t>训练样本的特征向量，</w:t>
      </w:r>
      <w:r w:rsidRPr="0048738B">
        <w:rPr>
          <w:position w:val="-14"/>
        </w:rPr>
        <w:object w:dxaOrig="260" w:dyaOrig="380">
          <v:shape id="_x0000_i1207" type="#_x0000_t75" style="width:12.85pt;height:18.8pt" o:ole="">
            <v:imagedata r:id="rId422" o:title=""/>
          </v:shape>
          <o:OLEObject Type="Embed" ProgID="Equation.DSMT4" ShapeID="_x0000_i1207" DrawAspect="Content" ObjectID="_1569181523" r:id="rId423"/>
        </w:object>
      </w:r>
      <w:r>
        <w:rPr>
          <w:rFonts w:hint="eastAsia"/>
        </w:rPr>
        <w:t>为对应的类标签。</w:t>
      </w:r>
      <w:r w:rsidRPr="0048738B">
        <w:rPr>
          <w:position w:val="-16"/>
        </w:rPr>
        <w:object w:dxaOrig="880" w:dyaOrig="440">
          <v:shape id="_x0000_i1208" type="#_x0000_t75" style="width:44.05pt;height:22pt" o:ole="">
            <v:imagedata r:id="rId424" o:title=""/>
          </v:shape>
          <o:OLEObject Type="Embed" ProgID="Equation.DSMT4" ShapeID="_x0000_i1208" DrawAspect="Content" ObjectID="_1569181524" r:id="rId425"/>
        </w:object>
      </w:r>
      <w:r>
        <w:rPr>
          <w:rFonts w:hint="eastAsia"/>
        </w:rPr>
        <w:t>为指示函数</w:t>
      </w:r>
      <w:r w:rsidR="00815166">
        <w:rPr>
          <w:rFonts w:hint="eastAsia"/>
        </w:rPr>
        <w:t>。</w:t>
      </w:r>
      <w:r w:rsidR="00BB0EEE" w:rsidRPr="00815166">
        <w:rPr>
          <w:position w:val="-32"/>
        </w:rPr>
        <w:object w:dxaOrig="5280" w:dyaOrig="760">
          <v:shape id="_x0000_i1209" type="#_x0000_t75" style="width:264.6pt;height:38.5pt" o:ole="">
            <v:imagedata r:id="rId426" o:title=""/>
          </v:shape>
          <o:OLEObject Type="Embed" ProgID="Equation.DSMT4" ShapeID="_x0000_i1209" DrawAspect="Content" ObjectID="_1569181525" r:id="rId427"/>
        </w:object>
      </w:r>
    </w:p>
    <w:p w:rsidR="007F0CD6" w:rsidRDefault="00815166" w:rsidP="00815166">
      <w:pPr>
        <w:ind w:firstLineChars="200" w:firstLine="480"/>
        <w:jc w:val="left"/>
      </w:pPr>
      <w:r w:rsidRPr="00815166">
        <w:rPr>
          <w:rFonts w:hint="eastAsia"/>
        </w:rPr>
        <w:t>对损失函数求偏导数</w:t>
      </w:r>
    </w:p>
    <w:p w:rsidR="00815166" w:rsidRDefault="00815166" w:rsidP="00E96759">
      <w:pPr>
        <w:jc w:val="center"/>
      </w:pPr>
      <w:r w:rsidRPr="00815166">
        <w:rPr>
          <w:position w:val="-28"/>
        </w:rPr>
        <w:object w:dxaOrig="4880" w:dyaOrig="680">
          <v:shape id="_x0000_i1210" type="#_x0000_t75" style="width:243.95pt;height:33.95pt" o:ole="">
            <v:imagedata r:id="rId428" o:title=""/>
          </v:shape>
          <o:OLEObject Type="Embed" ProgID="Equation.DSMT4" ShapeID="_x0000_i1210" DrawAspect="Content" ObjectID="_1569181526" r:id="rId429"/>
        </w:object>
      </w:r>
    </w:p>
    <w:p w:rsidR="00815166" w:rsidRDefault="00815166" w:rsidP="00815166">
      <w:pPr>
        <w:jc w:val="left"/>
      </w:pPr>
      <w:r>
        <w:rPr>
          <w:rFonts w:hint="eastAsia"/>
        </w:rPr>
        <w:t xml:space="preserve">    </w:t>
      </w:r>
      <w:r>
        <w:rPr>
          <w:rFonts w:hint="eastAsia"/>
        </w:rPr>
        <w:t>采用梯度下降法可求得系统参数。</w:t>
      </w:r>
    </w:p>
    <w:p w:rsidR="00D84581" w:rsidRDefault="00D84581" w:rsidP="00D84581">
      <w:pPr>
        <w:pStyle w:val="3"/>
      </w:pPr>
      <w:bookmarkStart w:id="148" w:name="_Toc495266859"/>
      <w:r w:rsidRPr="00D84581">
        <w:t>Autoencoder Sofmax</w:t>
      </w:r>
      <w:r w:rsidRPr="00D84581">
        <w:t>深度学习网络</w:t>
      </w:r>
      <w:bookmarkEnd w:id="148"/>
    </w:p>
    <w:p w:rsidR="00D84581" w:rsidRPr="00D84581" w:rsidRDefault="00D84581" w:rsidP="00D84581">
      <w:pPr>
        <w:ind w:firstLineChars="200" w:firstLine="480"/>
      </w:pPr>
      <w:r w:rsidRPr="00D84581">
        <w:t>建立两个网络，一个为</w:t>
      </w:r>
      <w:r w:rsidRPr="00D84581">
        <w:t>Autoencoder</w:t>
      </w:r>
      <w:r w:rsidRPr="00D84581">
        <w:t>自编码神经网络，可以看作一个三层神经网络，输入数目与输出数目相同，隐藏层神经元个数为</w:t>
      </w:r>
      <w:r w:rsidRPr="00D84581">
        <w:t>10</w:t>
      </w:r>
      <w:r w:rsidRPr="00D84581">
        <w:t>少于输入个数，各层神经元的激活函数选为</w:t>
      </w:r>
      <w:r w:rsidRPr="00D84581">
        <w:t>Sigmoid</w:t>
      </w:r>
      <w:r w:rsidRPr="00D84581">
        <w:t>函数。其目的和</w:t>
      </w:r>
      <w:r w:rsidRPr="00D84581">
        <w:t>PCA</w:t>
      </w:r>
      <w:r w:rsidRPr="00D84581">
        <w:t>相似就是把输入的特征进行进一步的提取。另外一个就是前端与</w:t>
      </w:r>
      <w:r w:rsidRPr="00D84581">
        <w:t>Autoencoder</w:t>
      </w:r>
      <w:r w:rsidRPr="00D84581">
        <w:t>网络前两层相同，输出层接一个</w:t>
      </w:r>
      <w:r w:rsidRPr="00D84581">
        <w:t>Softmax</w:t>
      </w:r>
      <w:r w:rsidRPr="00D84581">
        <w:t>分类器就形成了</w:t>
      </w:r>
      <w:r w:rsidRPr="00D84581">
        <w:t>Autoencoder softmax</w:t>
      </w:r>
      <w:r w:rsidRPr="00D84581">
        <w:t>分类器网络。该网络的隐藏层的输出值正好就是</w:t>
      </w:r>
      <w:proofErr w:type="gramStart"/>
      <w:r w:rsidRPr="00D84581">
        <w:t>类似池化</w:t>
      </w:r>
      <w:proofErr w:type="gramEnd"/>
      <w:r w:rsidRPr="00D84581">
        <w:t>后的特征值，但其几乎包含了输入向量的所有信息，输出层为</w:t>
      </w:r>
      <w:r w:rsidRPr="00D84581">
        <w:t>8</w:t>
      </w:r>
      <w:r w:rsidRPr="00D84581">
        <w:t>个神经元，正好为输出的</w:t>
      </w:r>
      <w:r w:rsidRPr="00D84581">
        <w:t>8</w:t>
      </w:r>
      <w:r w:rsidRPr="00D84581">
        <w:t>种故障类别。与传统神经网络不同的是，输出层的变为了一个</w:t>
      </w:r>
      <w:r w:rsidRPr="00D84581">
        <w:t>Softmax</w:t>
      </w:r>
      <w:r w:rsidRPr="00D84581">
        <w:t>分类器，网络的具体结构如图</w:t>
      </w:r>
      <w:r w:rsidRPr="00D84581">
        <w:t xml:space="preserve"> 3</w:t>
      </w:r>
      <w:r w:rsidRPr="00D84581">
        <w:t>所示。</w:t>
      </w:r>
    </w:p>
    <w:p w:rsidR="00D84581" w:rsidRPr="00D84581" w:rsidRDefault="00D84581" w:rsidP="00D84581">
      <w:pPr>
        <w:ind w:firstLineChars="200" w:firstLine="480"/>
      </w:pPr>
      <w:r w:rsidRPr="00D84581">
        <w:object w:dxaOrig="8926" w:dyaOrig="5326">
          <v:shape id="_x0000_i1211" type="#_x0000_t75" style="width:328.8pt;height:185.25pt" o:ole="">
            <v:imagedata r:id="rId430" o:title=""/>
          </v:shape>
          <o:OLEObject Type="Embed" ProgID="Visio.Drawing.15" ShapeID="_x0000_i1211" DrawAspect="Content" ObjectID="_1569181527" r:id="rId431"/>
        </w:object>
      </w:r>
    </w:p>
    <w:p w:rsidR="00D84581" w:rsidRDefault="00D84581" w:rsidP="00D84581">
      <w:pPr>
        <w:ind w:firstLineChars="200" w:firstLine="480"/>
        <w:jc w:val="center"/>
      </w:pPr>
      <w:r w:rsidRPr="00D84581">
        <w:t>图</w:t>
      </w:r>
      <w:r w:rsidR="0088164B">
        <w:rPr>
          <w:rFonts w:hint="eastAsia"/>
        </w:rPr>
        <w:t>4-5</w:t>
      </w:r>
      <w:r w:rsidRPr="00D84581">
        <w:t xml:space="preserve"> Autoencoder Sofmax</w:t>
      </w:r>
      <w:r w:rsidRPr="00D84581">
        <w:t>深度学习网络架构</w:t>
      </w:r>
      <w:r w:rsidRPr="00D84581">
        <w:br/>
        <w:t>Fig.</w:t>
      </w:r>
      <w:r w:rsidR="0088164B">
        <w:rPr>
          <w:rFonts w:hint="eastAsia"/>
        </w:rPr>
        <w:t>4-5</w:t>
      </w:r>
      <w:r w:rsidRPr="00D84581">
        <w:t xml:space="preserve"> AutoencoderSofmax Learning Network Architecture</w:t>
      </w:r>
    </w:p>
    <w:p w:rsidR="004521F8" w:rsidRPr="004521F8" w:rsidRDefault="004521F8" w:rsidP="004521F8">
      <w:pPr>
        <w:ind w:firstLineChars="200" w:firstLine="480"/>
      </w:pPr>
      <w:r w:rsidRPr="004521F8">
        <w:t>网络训练时分为两部分，首先对</w:t>
      </w:r>
      <w:r w:rsidRPr="004521F8">
        <w:t>Autoencoder</w:t>
      </w:r>
      <w:r w:rsidRPr="004521F8">
        <w:t>网络训练，将</w:t>
      </w:r>
      <w:r w:rsidRPr="004521F8">
        <w:t>1000*24</w:t>
      </w:r>
      <w:r w:rsidRPr="004521F8">
        <w:t>维的训练样本集全部输入，按照</w:t>
      </w:r>
      <w:r w:rsidRPr="004521F8">
        <w:t>BP</w:t>
      </w:r>
      <w:r w:rsidRPr="004521F8">
        <w:t>网络的梯度下降算法进行训练使输出尽可能的与输入均方差最小。</w:t>
      </w:r>
      <w:r w:rsidRPr="004521F8">
        <w:t>Autoencoder</w:t>
      </w:r>
      <w:r w:rsidRPr="004521F8">
        <w:t>网络训练完，将最终的权重和阈值保存下来。接下来就是训练</w:t>
      </w:r>
      <w:r w:rsidRPr="004521F8">
        <w:t>Autoencoder softmax</w:t>
      </w:r>
      <w:r w:rsidRPr="004521F8">
        <w:t>分类器网络，将前面训练好的网络保存下来的权重和阈值来初始化新构建的神经网络的权值和阈值，重新进行训练，此时训练的算法为</w:t>
      </w:r>
      <w:r w:rsidRPr="004521F8">
        <w:t>L-BFGS</w:t>
      </w:r>
      <w:r w:rsidRPr="004521F8">
        <w:t>，目标函数为使得</w:t>
      </w:r>
      <w:r w:rsidRPr="004521F8">
        <w:t>“</w:t>
      </w:r>
      <w:r w:rsidRPr="004521F8">
        <w:t>交叉熵</w:t>
      </w:r>
      <w:r w:rsidRPr="004521F8">
        <w:t>”</w:t>
      </w:r>
      <w:r w:rsidRPr="004521F8">
        <w:t>最小。在对</w:t>
      </w:r>
      <w:r w:rsidRPr="004521F8">
        <w:t>AutoencoderSoftmax</w:t>
      </w:r>
      <w:r w:rsidRPr="004521F8">
        <w:t>深度学习网络进行实验时，选择其中</w:t>
      </w:r>
      <w:r w:rsidRPr="004521F8">
        <w:t>900</w:t>
      </w:r>
      <w:r w:rsidRPr="004521F8">
        <w:t>组数据作为训练样本集，余下的</w:t>
      </w:r>
      <w:r w:rsidRPr="004521F8">
        <w:t>100</w:t>
      </w:r>
      <w:r w:rsidRPr="004521F8">
        <w:t>组数据作为测试集来进行交叉验证。为了</w:t>
      </w:r>
      <w:proofErr w:type="gramStart"/>
      <w:r w:rsidRPr="004521F8">
        <w:t>验证自编码</w:t>
      </w:r>
      <w:proofErr w:type="gramEnd"/>
      <w:r w:rsidRPr="004521F8">
        <w:t>网络的性能我们选取其中</w:t>
      </w:r>
      <w:proofErr w:type="gramStart"/>
      <w:r w:rsidRPr="004521F8">
        <w:t>八维特征</w:t>
      </w:r>
      <w:proofErr w:type="gramEnd"/>
      <w:r w:rsidRPr="004521F8">
        <w:t>观察还原效果如图</w:t>
      </w:r>
      <w:r w:rsidR="0088164B">
        <w:rPr>
          <w:rFonts w:hint="eastAsia"/>
        </w:rPr>
        <w:t>4-6</w:t>
      </w:r>
      <w:r w:rsidRPr="004521F8">
        <w:t>所示。</w:t>
      </w:r>
    </w:p>
    <w:p w:rsidR="004521F8" w:rsidRPr="00726230" w:rsidRDefault="004521F8" w:rsidP="004521F8">
      <w:pPr>
        <w:ind w:firstLineChars="200" w:firstLine="480"/>
      </w:pPr>
      <w:r w:rsidRPr="00726230">
        <w:t>由</w:t>
      </w:r>
      <w:r w:rsidRPr="00726230">
        <w:rPr>
          <w:rFonts w:hint="eastAsia"/>
        </w:rPr>
        <w:t>此</w:t>
      </w:r>
      <w:r w:rsidRPr="00726230">
        <w:t>图可以看出，编码还原后绝大多数的特征点还是与编码前的特征点比较</w:t>
      </w:r>
      <w:r w:rsidRPr="00726230">
        <w:lastRenderedPageBreak/>
        <w:t>接近，自编码网络经过多</w:t>
      </w:r>
      <w:proofErr w:type="gramStart"/>
      <w:r w:rsidRPr="00726230">
        <w:t>步训练</w:t>
      </w:r>
      <w:proofErr w:type="gramEnd"/>
      <w:r w:rsidRPr="00726230">
        <w:t>后能够较好的复现输入，也就是说隐含层提取到的特征包含了输入特征的大部分信息，即可以用隐含层的输出的更加明显的特征向量来代替原网络的高维输入向量，来实现数据降维。</w:t>
      </w:r>
    </w:p>
    <w:p w:rsidR="004521F8" w:rsidRPr="00726230" w:rsidRDefault="004521F8" w:rsidP="004521F8">
      <w:pPr>
        <w:pStyle w:val="af9"/>
      </w:pPr>
      <w:r>
        <w:rPr>
          <w:noProof/>
        </w:rPr>
        <w:drawing>
          <wp:inline distT="0" distB="0" distL="0" distR="0">
            <wp:extent cx="4262265" cy="279495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5.png"/>
                    <pic:cNvPicPr>
                      <a:picLocks noChangeAspect="1" noChangeArrowheads="1"/>
                    </pic:cNvPicPr>
                  </pic:nvPicPr>
                  <pic:blipFill>
                    <a:blip r:embed="rId432" cstate="print">
                      <a:extLst>
                        <a:ext uri="{28A0092B-C50C-407E-A947-70E740481C1C}">
                          <a14:useLocalDpi xmlns:a14="http://schemas.microsoft.com/office/drawing/2010/main" val="0"/>
                        </a:ext>
                      </a:extLst>
                    </a:blip>
                    <a:srcRect t="6323"/>
                    <a:stretch>
                      <a:fillRect/>
                    </a:stretch>
                  </pic:blipFill>
                  <pic:spPr bwMode="auto">
                    <a:xfrm>
                      <a:off x="0" y="0"/>
                      <a:ext cx="4262159" cy="2794889"/>
                    </a:xfrm>
                    <a:prstGeom prst="rect">
                      <a:avLst/>
                    </a:prstGeom>
                    <a:noFill/>
                    <a:ln>
                      <a:noFill/>
                    </a:ln>
                  </pic:spPr>
                </pic:pic>
              </a:graphicData>
            </a:graphic>
          </wp:inline>
        </w:drawing>
      </w:r>
    </w:p>
    <w:p w:rsidR="004521F8" w:rsidRPr="00D16E86" w:rsidRDefault="004521F8" w:rsidP="004521F8">
      <w:pPr>
        <w:pStyle w:val="af9"/>
        <w:rPr>
          <w:snapToGrid w:val="0"/>
          <w:kern w:val="44"/>
          <w:sz w:val="20"/>
          <w:szCs w:val="20"/>
        </w:rPr>
      </w:pPr>
      <w:r w:rsidRPr="00726230">
        <w:rPr>
          <w:rFonts w:ascii="黑体" w:eastAsia="黑体" w:hAnsi="黑体"/>
          <w:snapToGrid w:val="0"/>
          <w:kern w:val="44"/>
          <w:szCs w:val="18"/>
        </w:rPr>
        <w:t>图4</w:t>
      </w:r>
      <w:r w:rsidR="0088164B">
        <w:rPr>
          <w:rFonts w:ascii="黑体" w:eastAsia="黑体" w:hAnsi="黑体" w:hint="eastAsia"/>
          <w:snapToGrid w:val="0"/>
          <w:kern w:val="44"/>
          <w:szCs w:val="18"/>
        </w:rPr>
        <w:t xml:space="preserve">-6 </w:t>
      </w:r>
      <w:r w:rsidRPr="00726230">
        <w:rPr>
          <w:rFonts w:ascii="黑体" w:eastAsia="黑体" w:hAnsi="黑体"/>
          <w:snapToGrid w:val="0"/>
          <w:kern w:val="44"/>
          <w:szCs w:val="18"/>
        </w:rPr>
        <w:t>自编码还原效果图</w:t>
      </w:r>
      <w:r w:rsidRPr="00726230">
        <w:rPr>
          <w:rFonts w:ascii="黑体" w:eastAsia="黑体" w:hAnsi="黑体"/>
          <w:snapToGrid w:val="0"/>
          <w:kern w:val="44"/>
          <w:szCs w:val="18"/>
        </w:rPr>
        <w:br/>
      </w:r>
      <w:r w:rsidRPr="00D16E86">
        <w:rPr>
          <w:rFonts w:hint="eastAsia"/>
          <w:snapToGrid w:val="0"/>
          <w:kern w:val="44"/>
          <w:sz w:val="20"/>
          <w:szCs w:val="20"/>
        </w:rPr>
        <w:t>Fig.4</w:t>
      </w:r>
      <w:r w:rsidR="0088164B">
        <w:rPr>
          <w:rFonts w:hint="eastAsia"/>
          <w:snapToGrid w:val="0"/>
          <w:kern w:val="44"/>
          <w:sz w:val="20"/>
          <w:szCs w:val="20"/>
        </w:rPr>
        <w:t>-6</w:t>
      </w:r>
      <w:r w:rsidRPr="00D16E86">
        <w:rPr>
          <w:snapToGrid w:val="0"/>
          <w:kern w:val="44"/>
          <w:sz w:val="20"/>
          <w:szCs w:val="20"/>
        </w:rPr>
        <w:t xml:space="preserve"> Restoring Effect Graph of Autoencoder</w:t>
      </w:r>
    </w:p>
    <w:p w:rsidR="004521F8" w:rsidRPr="00726230" w:rsidRDefault="004521F8" w:rsidP="004521F8">
      <w:pPr>
        <w:ind w:firstLineChars="200" w:firstLine="480"/>
      </w:pPr>
      <w:r w:rsidRPr="00726230">
        <w:rPr>
          <w:rFonts w:cs="Gungsuh"/>
        </w:rPr>
        <w:t>训练完成后，获得编码后的隐藏层输出的特征如图</w:t>
      </w:r>
      <w:r w:rsidR="0088164B">
        <w:rPr>
          <w:rFonts w:cs="Gungsuh" w:hint="eastAsia"/>
        </w:rPr>
        <w:t>4-7</w:t>
      </w:r>
      <w:r w:rsidRPr="00726230">
        <w:rPr>
          <w:rFonts w:cs="Gungsuh"/>
        </w:rPr>
        <w:t>所示：</w:t>
      </w:r>
    </w:p>
    <w:p w:rsidR="004521F8" w:rsidRPr="00726230" w:rsidRDefault="004521F8" w:rsidP="004521F8">
      <w:pPr>
        <w:pStyle w:val="af9"/>
      </w:pPr>
      <w:r>
        <w:rPr>
          <w:noProof/>
        </w:rPr>
        <w:drawing>
          <wp:inline distT="0" distB="0" distL="0" distR="0">
            <wp:extent cx="3950898" cy="289664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9.png"/>
                    <pic:cNvPicPr>
                      <a:picLocks noChangeAspect="1" noChangeArrowheads="1"/>
                    </pic:cNvPicPr>
                  </pic:nvPicPr>
                  <pic:blipFill>
                    <a:blip r:embed="rId433" cstate="print">
                      <a:extLst>
                        <a:ext uri="{28A0092B-C50C-407E-A947-70E740481C1C}">
                          <a14:useLocalDpi xmlns:a14="http://schemas.microsoft.com/office/drawing/2010/main" val="0"/>
                        </a:ext>
                      </a:extLst>
                    </a:blip>
                    <a:srcRect l="6897" t="6621" r="6897"/>
                    <a:stretch>
                      <a:fillRect/>
                    </a:stretch>
                  </pic:blipFill>
                  <pic:spPr bwMode="auto">
                    <a:xfrm>
                      <a:off x="0" y="0"/>
                      <a:ext cx="3950634" cy="2896450"/>
                    </a:xfrm>
                    <a:prstGeom prst="rect">
                      <a:avLst/>
                    </a:prstGeom>
                    <a:noFill/>
                    <a:ln>
                      <a:noFill/>
                    </a:ln>
                  </pic:spPr>
                </pic:pic>
              </a:graphicData>
            </a:graphic>
          </wp:inline>
        </w:drawing>
      </w:r>
    </w:p>
    <w:p w:rsidR="004521F8" w:rsidRPr="00D16E86" w:rsidRDefault="004521F8" w:rsidP="004521F8">
      <w:pPr>
        <w:pStyle w:val="af9"/>
        <w:rPr>
          <w:snapToGrid w:val="0"/>
          <w:kern w:val="44"/>
          <w:sz w:val="20"/>
          <w:szCs w:val="20"/>
        </w:rPr>
      </w:pPr>
      <w:r w:rsidRPr="00726230">
        <w:rPr>
          <w:rFonts w:ascii="黑体" w:eastAsia="黑体" w:hAnsi="黑体"/>
          <w:snapToGrid w:val="0"/>
          <w:kern w:val="44"/>
          <w:szCs w:val="18"/>
        </w:rPr>
        <w:t>图</w:t>
      </w:r>
      <w:r w:rsidR="0088164B">
        <w:rPr>
          <w:rFonts w:ascii="黑体" w:eastAsia="黑体" w:hAnsi="黑体" w:hint="eastAsia"/>
          <w:snapToGrid w:val="0"/>
          <w:kern w:val="44"/>
          <w:szCs w:val="18"/>
        </w:rPr>
        <w:t>4-7</w:t>
      </w:r>
      <w:r w:rsidRPr="00726230">
        <w:rPr>
          <w:rFonts w:ascii="黑体" w:eastAsia="黑体" w:hAnsi="黑体"/>
          <w:snapToGrid w:val="0"/>
          <w:kern w:val="44"/>
          <w:szCs w:val="18"/>
        </w:rPr>
        <w:t xml:space="preserve"> 自编码网络输出特征</w:t>
      </w:r>
      <w:r w:rsidRPr="00726230">
        <w:br/>
      </w:r>
      <w:r w:rsidRPr="00D16E86">
        <w:rPr>
          <w:rFonts w:hint="eastAsia"/>
          <w:snapToGrid w:val="0"/>
          <w:kern w:val="44"/>
          <w:sz w:val="20"/>
          <w:szCs w:val="20"/>
        </w:rPr>
        <w:t>Fig.</w:t>
      </w:r>
      <w:r w:rsidR="0088164B">
        <w:rPr>
          <w:rFonts w:hint="eastAsia"/>
          <w:snapToGrid w:val="0"/>
          <w:kern w:val="44"/>
          <w:sz w:val="20"/>
          <w:szCs w:val="20"/>
        </w:rPr>
        <w:t>4-7</w:t>
      </w:r>
      <w:r w:rsidRPr="00D16E86">
        <w:rPr>
          <w:snapToGrid w:val="0"/>
          <w:kern w:val="44"/>
          <w:sz w:val="20"/>
          <w:szCs w:val="20"/>
        </w:rPr>
        <w:t xml:space="preserve"> Output Feature</w:t>
      </w:r>
      <w:r w:rsidRPr="00D16E86">
        <w:rPr>
          <w:rFonts w:hint="eastAsia"/>
          <w:snapToGrid w:val="0"/>
          <w:kern w:val="44"/>
          <w:sz w:val="20"/>
          <w:szCs w:val="20"/>
        </w:rPr>
        <w:t>s</w:t>
      </w:r>
      <w:r w:rsidRPr="00D16E86">
        <w:rPr>
          <w:snapToGrid w:val="0"/>
          <w:kern w:val="44"/>
          <w:sz w:val="20"/>
          <w:szCs w:val="20"/>
        </w:rPr>
        <w:t xml:space="preserve"> of Autoencoder Network</w:t>
      </w:r>
    </w:p>
    <w:p w:rsidR="004521F8" w:rsidRPr="00726230" w:rsidRDefault="004521F8" w:rsidP="004521F8">
      <w:pPr>
        <w:ind w:firstLineChars="200" w:firstLine="480"/>
        <w:rPr>
          <w:rFonts w:cs="Gungsuh"/>
        </w:rPr>
      </w:pPr>
      <w:r w:rsidRPr="00726230">
        <w:rPr>
          <w:rFonts w:cs="Gungsuh"/>
        </w:rPr>
        <w:t>由图</w:t>
      </w:r>
      <w:r w:rsidR="0088164B">
        <w:rPr>
          <w:rFonts w:cs="Gungsuh" w:hint="eastAsia"/>
        </w:rPr>
        <w:t>4-7</w:t>
      </w:r>
      <w:r w:rsidRPr="00726230">
        <w:rPr>
          <w:rFonts w:cs="Gungsuh"/>
        </w:rPr>
        <w:t>可以看出自编码后的特征较编码前的特征数量上大幅度下降，这正是自编码对高维冗余特征无损压缩使有效特征复现的结果。不仅在特征数量上有所</w:t>
      </w:r>
      <w:r w:rsidRPr="00726230">
        <w:rPr>
          <w:rFonts w:cs="Gungsuh"/>
        </w:rPr>
        <w:lastRenderedPageBreak/>
        <w:t>降低，而且故障点的分布较集中，这样就可以利用分类器实现准确的分类。</w:t>
      </w:r>
    </w:p>
    <w:p w:rsidR="00F559CF" w:rsidRDefault="00F559CF" w:rsidP="00F559CF">
      <w:pPr>
        <w:pStyle w:val="2"/>
      </w:pPr>
      <w:bookmarkStart w:id="149" w:name="_Toc495266860"/>
      <w:r>
        <w:rPr>
          <w:rFonts w:hint="eastAsia"/>
        </w:rPr>
        <w:t>基于</w:t>
      </w:r>
      <w:r>
        <w:rPr>
          <w:rFonts w:hint="eastAsia"/>
        </w:rPr>
        <w:t>Drop out</w:t>
      </w:r>
      <w:r>
        <w:rPr>
          <w:rFonts w:hint="eastAsia"/>
        </w:rPr>
        <w:t>自编码</w:t>
      </w:r>
      <w:r w:rsidRPr="00F559CF">
        <w:rPr>
          <w:rFonts w:hint="eastAsia"/>
        </w:rPr>
        <w:t>的故障诊断</w:t>
      </w:r>
      <w:r w:rsidR="00C5158F">
        <w:rPr>
          <w:rFonts w:hint="eastAsia"/>
        </w:rPr>
        <w:t>算法</w:t>
      </w:r>
      <w:bookmarkEnd w:id="149"/>
    </w:p>
    <w:p w:rsidR="00365C23" w:rsidRDefault="00365C23" w:rsidP="000B53AD">
      <w:pPr>
        <w:autoSpaceDE w:val="0"/>
        <w:autoSpaceDN w:val="0"/>
        <w:adjustRightInd w:val="0"/>
        <w:ind w:firstLineChars="200" w:firstLine="480"/>
        <w:jc w:val="left"/>
        <w:rPr>
          <w:rFonts w:cs="Gungsuh"/>
        </w:rPr>
      </w:pPr>
      <w:r w:rsidRPr="00365C23">
        <w:rPr>
          <w:rFonts w:cs="Gungsuh" w:hint="eastAsia"/>
        </w:rPr>
        <w:t>传统自动编码器对数据的恢复效果一般，而且使用测试集测试自动编码器编码的时候，编码效果明显弱于训练集。这是因为自动编码器对噪声数据有着一定的过拟合。为了解决这</w:t>
      </w:r>
      <w:r w:rsidR="000B53AD" w:rsidRPr="000B53AD">
        <w:rPr>
          <w:rFonts w:cs="Gungsuh" w:hint="eastAsia"/>
        </w:rPr>
        <w:t>个困难，我们引入</w:t>
      </w:r>
      <w:r w:rsidR="000B53AD" w:rsidRPr="000B53AD">
        <w:rPr>
          <w:rFonts w:cs="Gungsuh"/>
        </w:rPr>
        <w:t xml:space="preserve">DropOut </w:t>
      </w:r>
      <w:r w:rsidR="000B53AD" w:rsidRPr="000B53AD">
        <w:rPr>
          <w:rFonts w:cs="Gungsuh" w:hint="eastAsia"/>
        </w:rPr>
        <w:t>与降噪自编码技术。</w:t>
      </w:r>
    </w:p>
    <w:p w:rsidR="000B53AD" w:rsidRDefault="000B53AD" w:rsidP="000B53AD">
      <w:pPr>
        <w:autoSpaceDE w:val="0"/>
        <w:autoSpaceDN w:val="0"/>
        <w:adjustRightInd w:val="0"/>
        <w:ind w:firstLineChars="200" w:firstLine="480"/>
        <w:jc w:val="left"/>
        <w:rPr>
          <w:rFonts w:cs="Gungsuh"/>
        </w:rPr>
      </w:pPr>
      <w:r w:rsidRPr="000B53AD">
        <w:rPr>
          <w:rFonts w:cs="Gungsuh"/>
        </w:rPr>
        <w:t xml:space="preserve">DropOut </w:t>
      </w:r>
      <w:r w:rsidRPr="000B53AD">
        <w:rPr>
          <w:rFonts w:cs="Gungsuh" w:hint="eastAsia"/>
        </w:rPr>
        <w:t>是一种通用的训练神经网络并能明显降低过拟合的方法。在训练过程中，将神经网络中的神经元按照一定概率</w:t>
      </w:r>
      <w:r w:rsidRPr="000B53AD">
        <w:rPr>
          <w:rFonts w:cs="Gungsuh"/>
          <w:i/>
          <w:iCs/>
        </w:rPr>
        <w:t>P</w:t>
      </w:r>
      <w:r w:rsidRPr="000B53AD">
        <w:rPr>
          <w:rFonts w:cs="Gungsuh"/>
        </w:rPr>
        <w:t>(</w:t>
      </w:r>
      <w:r w:rsidRPr="000B53AD">
        <w:rPr>
          <w:rFonts w:cs="Gungsuh"/>
          <w:i/>
          <w:iCs/>
        </w:rPr>
        <w:t>d</w:t>
      </w:r>
      <w:r w:rsidRPr="000B53AD">
        <w:rPr>
          <w:rFonts w:cs="Gungsuh"/>
        </w:rPr>
        <w:t xml:space="preserve">) </w:t>
      </w:r>
      <w:r w:rsidRPr="000B53AD">
        <w:rPr>
          <w:rFonts w:cs="Gungsuh" w:hint="eastAsia"/>
        </w:rPr>
        <w:t>丢弃，训练这些稀疏的模型，并去掉权值惩罚项，将其替换为限制权值的截断上限。因为噪声通常表现为高频干扰，用这种方法既可以将对高频干扰的拟合钳位，又可以以较低成本实现模型融合的效果。在测试过程中，将输入校正为</w:t>
      </w:r>
      <w:proofErr w:type="gramStart"/>
      <w:r w:rsidRPr="000B53AD">
        <w:rPr>
          <w:rFonts w:cs="Gungsuh" w:hint="eastAsia"/>
        </w:rPr>
        <w:t>为</w:t>
      </w:r>
      <w:proofErr w:type="gramEnd"/>
      <w:r w:rsidRPr="000B53AD">
        <w:rPr>
          <w:rFonts w:cs="Gungsuh"/>
        </w:rPr>
        <w:t xml:space="preserve">1 </w:t>
      </w:r>
      <w:r w:rsidRPr="000B53AD">
        <w:rPr>
          <w:i/>
          <w:iCs/>
        </w:rPr>
        <w:t>􀀀</w:t>
      </w:r>
      <w:r w:rsidRPr="000B53AD">
        <w:rPr>
          <w:rFonts w:cs="Gungsuh"/>
          <w:i/>
          <w:iCs/>
        </w:rPr>
        <w:t xml:space="preserve"> P</w:t>
      </w:r>
      <w:r w:rsidRPr="000B53AD">
        <w:rPr>
          <w:rFonts w:cs="Gungsuh"/>
        </w:rPr>
        <w:t>(</w:t>
      </w:r>
      <w:r w:rsidRPr="000B53AD">
        <w:rPr>
          <w:rFonts w:cs="Gungsuh"/>
          <w:i/>
          <w:iCs/>
        </w:rPr>
        <w:t>d</w:t>
      </w:r>
      <w:r w:rsidRPr="000B53AD">
        <w:rPr>
          <w:rFonts w:cs="Gungsuh"/>
        </w:rPr>
        <w:t xml:space="preserve">) </w:t>
      </w:r>
      <w:proofErr w:type="gramStart"/>
      <w:r w:rsidRPr="000B53AD">
        <w:rPr>
          <w:rFonts w:cs="Gungsuh" w:hint="eastAsia"/>
        </w:rPr>
        <w:t>倍</w:t>
      </w:r>
      <w:proofErr w:type="gramEnd"/>
      <w:r w:rsidRPr="000B53AD">
        <w:rPr>
          <w:rFonts w:cs="Gungsuh" w:hint="eastAsia"/>
        </w:rPr>
        <w:t>，使得神经网络传输的数据均值不变。</w:t>
      </w:r>
      <w:r w:rsidRPr="000B53AD">
        <w:rPr>
          <w:rFonts w:cs="Gungsuh"/>
        </w:rPr>
        <w:t xml:space="preserve">DropOut </w:t>
      </w:r>
      <w:r w:rsidRPr="000B53AD">
        <w:rPr>
          <w:rFonts w:cs="Gungsuh" w:hint="eastAsia"/>
        </w:rPr>
        <w:t>结构如图</w:t>
      </w:r>
      <w:r w:rsidR="0088164B">
        <w:rPr>
          <w:rFonts w:cs="Gungsuh" w:hint="eastAsia"/>
        </w:rPr>
        <w:t>4-8</w:t>
      </w:r>
      <w:r w:rsidRPr="000B53AD">
        <w:rPr>
          <w:rFonts w:cs="Gungsuh" w:hint="eastAsia"/>
        </w:rPr>
        <w:t>所示。</w:t>
      </w:r>
    </w:p>
    <w:p w:rsidR="005B0A9F" w:rsidRDefault="005B0A9F" w:rsidP="000B53AD">
      <w:pPr>
        <w:autoSpaceDE w:val="0"/>
        <w:autoSpaceDN w:val="0"/>
        <w:adjustRightInd w:val="0"/>
        <w:ind w:firstLineChars="200" w:firstLine="480"/>
        <w:jc w:val="left"/>
        <w:rPr>
          <w:rFonts w:cs="Gungsuh"/>
        </w:rPr>
      </w:pPr>
    </w:p>
    <w:p w:rsidR="005B0A9F" w:rsidRDefault="005B0A9F" w:rsidP="000B53AD">
      <w:pPr>
        <w:autoSpaceDE w:val="0"/>
        <w:autoSpaceDN w:val="0"/>
        <w:adjustRightInd w:val="0"/>
        <w:ind w:firstLineChars="200" w:firstLine="480"/>
        <w:jc w:val="left"/>
        <w:rPr>
          <w:rFonts w:cs="Gungsuh"/>
        </w:rPr>
      </w:pPr>
    </w:p>
    <w:p w:rsidR="005B0A9F" w:rsidRDefault="005B0A9F" w:rsidP="000B53AD">
      <w:pPr>
        <w:autoSpaceDE w:val="0"/>
        <w:autoSpaceDN w:val="0"/>
        <w:adjustRightInd w:val="0"/>
        <w:ind w:firstLineChars="200" w:firstLine="480"/>
        <w:jc w:val="left"/>
        <w:rPr>
          <w:rFonts w:cs="Gungsuh"/>
        </w:rPr>
      </w:pPr>
      <w:r>
        <w:rPr>
          <w:rFonts w:cs="Gungsuh" w:hint="eastAsia"/>
          <w:noProof/>
        </w:rPr>
        <w:drawing>
          <wp:anchor distT="0" distB="0" distL="114300" distR="114300" simplePos="0" relativeHeight="251653120" behindDoc="0" locked="0" layoutInCell="1" allowOverlap="1">
            <wp:simplePos x="0" y="0"/>
            <wp:positionH relativeFrom="column">
              <wp:posOffset>1296140</wp:posOffset>
            </wp:positionH>
            <wp:positionV relativeFrom="paragraph">
              <wp:posOffset>79072</wp:posOffset>
            </wp:positionV>
            <wp:extent cx="2912102" cy="1797985"/>
            <wp:effectExtent l="0" t="552450" r="0" b="545165"/>
            <wp:wrapNone/>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4" cstate="print"/>
                    <a:srcRect l="15175" t="25285" r="35783" b="20734"/>
                    <a:stretch/>
                  </pic:blipFill>
                  <pic:spPr bwMode="auto">
                    <a:xfrm rot="5400000">
                      <a:off x="0" y="0"/>
                      <a:ext cx="2912102" cy="1797985"/>
                    </a:xfrm>
                    <a:prstGeom prst="rect">
                      <a:avLst/>
                    </a:prstGeom>
                    <a:ln>
                      <a:noFill/>
                    </a:ln>
                    <a:extLst>
                      <a:ext uri="{53640926-AAD7-44D8-BBD7-CCE9431645EC}">
                        <a14:shadowObscured xmlns:a14="http://schemas.microsoft.com/office/drawing/2010/main"/>
                      </a:ext>
                    </a:extLst>
                  </pic:spPr>
                </pic:pic>
              </a:graphicData>
            </a:graphic>
          </wp:anchor>
        </w:drawing>
      </w:r>
    </w:p>
    <w:p w:rsidR="005B0A9F" w:rsidRDefault="005B0A9F" w:rsidP="000B53AD">
      <w:pPr>
        <w:autoSpaceDE w:val="0"/>
        <w:autoSpaceDN w:val="0"/>
        <w:adjustRightInd w:val="0"/>
        <w:ind w:firstLineChars="200" w:firstLine="480"/>
        <w:jc w:val="left"/>
        <w:rPr>
          <w:rFonts w:cs="Gungsuh"/>
        </w:rPr>
      </w:pPr>
    </w:p>
    <w:p w:rsidR="005B0A9F" w:rsidRDefault="005B0A9F" w:rsidP="000B53AD">
      <w:pPr>
        <w:autoSpaceDE w:val="0"/>
        <w:autoSpaceDN w:val="0"/>
        <w:adjustRightInd w:val="0"/>
        <w:ind w:firstLineChars="200" w:firstLine="480"/>
        <w:jc w:val="left"/>
        <w:rPr>
          <w:rFonts w:cs="Gungsuh"/>
        </w:rPr>
      </w:pPr>
    </w:p>
    <w:p w:rsidR="005B0A9F" w:rsidRDefault="005B0A9F" w:rsidP="000B53AD">
      <w:pPr>
        <w:autoSpaceDE w:val="0"/>
        <w:autoSpaceDN w:val="0"/>
        <w:adjustRightInd w:val="0"/>
        <w:ind w:firstLineChars="200" w:firstLine="480"/>
        <w:jc w:val="left"/>
        <w:rPr>
          <w:rFonts w:cs="Gungsuh"/>
        </w:rPr>
      </w:pPr>
    </w:p>
    <w:p w:rsidR="005B0A9F" w:rsidRDefault="005B0A9F" w:rsidP="000B53AD">
      <w:pPr>
        <w:autoSpaceDE w:val="0"/>
        <w:autoSpaceDN w:val="0"/>
        <w:adjustRightInd w:val="0"/>
        <w:ind w:firstLineChars="200" w:firstLine="480"/>
        <w:jc w:val="left"/>
        <w:rPr>
          <w:rFonts w:cs="Gungsuh"/>
        </w:rPr>
      </w:pPr>
    </w:p>
    <w:p w:rsidR="005B0A9F" w:rsidRDefault="005B0A9F" w:rsidP="000B53AD">
      <w:pPr>
        <w:autoSpaceDE w:val="0"/>
        <w:autoSpaceDN w:val="0"/>
        <w:adjustRightInd w:val="0"/>
        <w:ind w:firstLineChars="200" w:firstLine="480"/>
        <w:jc w:val="left"/>
        <w:rPr>
          <w:rFonts w:cs="Gungsuh"/>
        </w:rPr>
      </w:pPr>
    </w:p>
    <w:p w:rsidR="005B0A9F" w:rsidRPr="000B53AD" w:rsidRDefault="005B0A9F" w:rsidP="000B53AD">
      <w:pPr>
        <w:autoSpaceDE w:val="0"/>
        <w:autoSpaceDN w:val="0"/>
        <w:adjustRightInd w:val="0"/>
        <w:ind w:firstLineChars="200" w:firstLine="480"/>
        <w:jc w:val="left"/>
        <w:rPr>
          <w:rFonts w:cs="Gungsuh"/>
        </w:rPr>
      </w:pPr>
    </w:p>
    <w:p w:rsidR="000B53AD" w:rsidRDefault="000B53AD" w:rsidP="000B53AD">
      <w:pPr>
        <w:autoSpaceDE w:val="0"/>
        <w:autoSpaceDN w:val="0"/>
        <w:adjustRightInd w:val="0"/>
        <w:jc w:val="center"/>
        <w:rPr>
          <w:rFonts w:cs="Gungsuh"/>
        </w:rPr>
      </w:pPr>
    </w:p>
    <w:p w:rsidR="005B0A9F" w:rsidRDefault="005B0A9F" w:rsidP="000B53AD">
      <w:pPr>
        <w:autoSpaceDE w:val="0"/>
        <w:autoSpaceDN w:val="0"/>
        <w:adjustRightInd w:val="0"/>
        <w:jc w:val="center"/>
        <w:rPr>
          <w:rFonts w:cs="Gungsuh"/>
        </w:rPr>
      </w:pPr>
    </w:p>
    <w:p w:rsidR="005B0A9F" w:rsidRDefault="005B0A9F" w:rsidP="000B53AD">
      <w:pPr>
        <w:autoSpaceDE w:val="0"/>
        <w:autoSpaceDN w:val="0"/>
        <w:adjustRightInd w:val="0"/>
        <w:jc w:val="center"/>
        <w:rPr>
          <w:rFonts w:cs="Gungsuh"/>
        </w:rPr>
      </w:pPr>
    </w:p>
    <w:p w:rsidR="000B53AD" w:rsidRDefault="000B53AD" w:rsidP="000B53AD">
      <w:pPr>
        <w:autoSpaceDE w:val="0"/>
        <w:autoSpaceDN w:val="0"/>
        <w:adjustRightInd w:val="0"/>
        <w:jc w:val="center"/>
        <w:rPr>
          <w:rFonts w:cs="Gungsuh"/>
        </w:rPr>
      </w:pPr>
      <w:r w:rsidRPr="000B53AD">
        <w:rPr>
          <w:rFonts w:cs="Gungsuh" w:hint="eastAsia"/>
        </w:rPr>
        <w:t>图</w:t>
      </w:r>
      <w:r w:rsidR="0088164B">
        <w:rPr>
          <w:rFonts w:cs="Gungsuh" w:hint="eastAsia"/>
          <w:b/>
          <w:bCs/>
        </w:rPr>
        <w:t xml:space="preserve">4-8 </w:t>
      </w:r>
      <w:r w:rsidR="0088164B">
        <w:rPr>
          <w:rFonts w:cs="Gungsuh"/>
        </w:rPr>
        <w:t>DropOut</w:t>
      </w:r>
      <w:r w:rsidRPr="000B53AD">
        <w:rPr>
          <w:rFonts w:cs="Gungsuh" w:hint="eastAsia"/>
        </w:rPr>
        <w:t>结构示意图</w:t>
      </w:r>
    </w:p>
    <w:p w:rsidR="0088164B" w:rsidRPr="000B53AD" w:rsidRDefault="0088164B" w:rsidP="000B53AD">
      <w:pPr>
        <w:autoSpaceDE w:val="0"/>
        <w:autoSpaceDN w:val="0"/>
        <w:adjustRightInd w:val="0"/>
        <w:jc w:val="center"/>
        <w:rPr>
          <w:rFonts w:cs="Gungsuh"/>
        </w:rPr>
      </w:pPr>
      <w:r w:rsidRPr="0088164B">
        <w:rPr>
          <w:rFonts w:cs="Gungsuh" w:hint="eastAsia"/>
        </w:rPr>
        <w:t>Fig.4-</w:t>
      </w:r>
      <w:r>
        <w:rPr>
          <w:rFonts w:cs="Gungsuh" w:hint="eastAsia"/>
        </w:rPr>
        <w:t xml:space="preserve">8 </w:t>
      </w:r>
      <w:r w:rsidRPr="0088164B">
        <w:rPr>
          <w:rFonts w:cs="Gungsuh"/>
        </w:rPr>
        <w:t>DropOut</w:t>
      </w:r>
      <w:r>
        <w:rPr>
          <w:rFonts w:cs="Gungsuh" w:hint="eastAsia"/>
        </w:rPr>
        <w:t xml:space="preserve"> s</w:t>
      </w:r>
      <w:r w:rsidRPr="0088164B">
        <w:rPr>
          <w:rFonts w:cs="Gungsuh"/>
        </w:rPr>
        <w:t>tructure sketch map</w:t>
      </w:r>
    </w:p>
    <w:p w:rsidR="000B53AD" w:rsidRPr="000B53AD" w:rsidRDefault="000B53AD" w:rsidP="000B53AD">
      <w:pPr>
        <w:autoSpaceDE w:val="0"/>
        <w:autoSpaceDN w:val="0"/>
        <w:adjustRightInd w:val="0"/>
        <w:jc w:val="left"/>
        <w:rPr>
          <w:rFonts w:cs="Gungsuh"/>
        </w:rPr>
      </w:pPr>
      <w:r w:rsidRPr="000B53AD">
        <w:rPr>
          <w:rFonts w:cs="Gungsuh"/>
          <w:b/>
          <w:bCs/>
        </w:rPr>
        <w:t xml:space="preserve">4.2 </w:t>
      </w:r>
      <w:r w:rsidRPr="000B53AD">
        <w:rPr>
          <w:rFonts w:cs="Gungsuh" w:hint="eastAsia"/>
        </w:rPr>
        <w:t>降噪自编码</w:t>
      </w:r>
    </w:p>
    <w:p w:rsidR="000B53AD" w:rsidRPr="000B53AD" w:rsidRDefault="000B53AD" w:rsidP="000B53AD">
      <w:pPr>
        <w:autoSpaceDE w:val="0"/>
        <w:autoSpaceDN w:val="0"/>
        <w:adjustRightInd w:val="0"/>
        <w:ind w:firstLineChars="200" w:firstLine="480"/>
        <w:jc w:val="left"/>
        <w:rPr>
          <w:rFonts w:cs="Gungsuh"/>
        </w:rPr>
      </w:pPr>
      <w:r w:rsidRPr="000B53AD">
        <w:rPr>
          <w:rFonts w:cs="Gungsuh" w:hint="eastAsia"/>
        </w:rPr>
        <w:t>降噪自编码通过将输入数据加入随机干扰，或将输入数据的某些维度随机置零。训练时要求即便加入了干扰，</w:t>
      </w:r>
      <w:proofErr w:type="gramStart"/>
      <w:r w:rsidRPr="000B53AD">
        <w:rPr>
          <w:rFonts w:cs="Gungsuh" w:hint="eastAsia"/>
        </w:rPr>
        <w:t>仍够可以</w:t>
      </w:r>
      <w:proofErr w:type="gramEnd"/>
      <w:r w:rsidRPr="000B53AD">
        <w:rPr>
          <w:rFonts w:cs="Gungsuh" w:hint="eastAsia"/>
        </w:rPr>
        <w:t>还原输入。通过这种方法，可以使自动编码器无监督地能学习到更加鲁棒的高层特征，克服噪声的干扰，显著减少神经网络对噪声的拟合。降噪自编码的结构示意图如图</w:t>
      </w:r>
      <w:r w:rsidR="0088164B">
        <w:rPr>
          <w:rFonts w:cs="Gungsuh" w:hint="eastAsia"/>
        </w:rPr>
        <w:t>4-9</w:t>
      </w:r>
      <w:r w:rsidRPr="000B53AD">
        <w:rPr>
          <w:rFonts w:cs="Gungsuh" w:hint="eastAsia"/>
        </w:rPr>
        <w:t>所示。</w:t>
      </w:r>
    </w:p>
    <w:p w:rsidR="000B53AD" w:rsidRDefault="000B53AD" w:rsidP="000B53AD">
      <w:pPr>
        <w:autoSpaceDE w:val="0"/>
        <w:autoSpaceDN w:val="0"/>
        <w:adjustRightInd w:val="0"/>
        <w:jc w:val="center"/>
        <w:rPr>
          <w:rFonts w:cs="Gungsuh"/>
        </w:rPr>
      </w:pPr>
    </w:p>
    <w:p w:rsidR="005B0A9F" w:rsidRDefault="005B0A9F" w:rsidP="000B53AD">
      <w:pPr>
        <w:autoSpaceDE w:val="0"/>
        <w:autoSpaceDN w:val="0"/>
        <w:adjustRightInd w:val="0"/>
        <w:jc w:val="center"/>
        <w:rPr>
          <w:rFonts w:cs="Gungsuh"/>
        </w:rPr>
      </w:pPr>
    </w:p>
    <w:p w:rsidR="005B0A9F" w:rsidRDefault="005B0A9F" w:rsidP="000B53AD">
      <w:pPr>
        <w:autoSpaceDE w:val="0"/>
        <w:autoSpaceDN w:val="0"/>
        <w:adjustRightInd w:val="0"/>
        <w:jc w:val="center"/>
        <w:rPr>
          <w:rFonts w:cs="Gungsuh"/>
        </w:rPr>
      </w:pPr>
    </w:p>
    <w:p w:rsidR="005B0A9F" w:rsidRDefault="005B0A9F" w:rsidP="000B53AD">
      <w:pPr>
        <w:autoSpaceDE w:val="0"/>
        <w:autoSpaceDN w:val="0"/>
        <w:adjustRightInd w:val="0"/>
        <w:jc w:val="center"/>
        <w:rPr>
          <w:rFonts w:cs="Gungsuh"/>
        </w:rPr>
      </w:pPr>
    </w:p>
    <w:p w:rsidR="005B0A9F" w:rsidRDefault="005B0A9F" w:rsidP="000B53AD">
      <w:pPr>
        <w:autoSpaceDE w:val="0"/>
        <w:autoSpaceDN w:val="0"/>
        <w:adjustRightInd w:val="0"/>
        <w:jc w:val="center"/>
        <w:rPr>
          <w:rFonts w:cs="Gungsuh"/>
        </w:rPr>
      </w:pPr>
    </w:p>
    <w:p w:rsidR="005B0A9F" w:rsidRDefault="005B0A9F" w:rsidP="000B53AD">
      <w:pPr>
        <w:autoSpaceDE w:val="0"/>
        <w:autoSpaceDN w:val="0"/>
        <w:adjustRightInd w:val="0"/>
        <w:jc w:val="center"/>
        <w:rPr>
          <w:rFonts w:cs="Gungsuh"/>
        </w:rPr>
      </w:pPr>
    </w:p>
    <w:p w:rsidR="005B0A9F" w:rsidRDefault="005B0A9F" w:rsidP="000B53AD">
      <w:pPr>
        <w:autoSpaceDE w:val="0"/>
        <w:autoSpaceDN w:val="0"/>
        <w:adjustRightInd w:val="0"/>
        <w:jc w:val="center"/>
        <w:rPr>
          <w:rFonts w:cs="Gungsuh"/>
        </w:rPr>
      </w:pPr>
      <w:r>
        <w:rPr>
          <w:rFonts w:cs="Gungsuh" w:hint="eastAsia"/>
          <w:noProof/>
        </w:rPr>
        <w:drawing>
          <wp:anchor distT="0" distB="0" distL="114300" distR="114300" simplePos="0" relativeHeight="251654144" behindDoc="0" locked="0" layoutInCell="1" allowOverlap="1">
            <wp:simplePos x="0" y="0"/>
            <wp:positionH relativeFrom="column">
              <wp:posOffset>1325261</wp:posOffset>
            </wp:positionH>
            <wp:positionV relativeFrom="paragraph">
              <wp:posOffset>75092</wp:posOffset>
            </wp:positionV>
            <wp:extent cx="2754849" cy="1732915"/>
            <wp:effectExtent l="0" t="514350" r="0" b="495935"/>
            <wp:wrapNone/>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5" cstate="print"/>
                    <a:srcRect l="15016" t="24433" r="37860" b="23007"/>
                    <a:stretch/>
                  </pic:blipFill>
                  <pic:spPr bwMode="auto">
                    <a:xfrm rot="5400000">
                      <a:off x="0" y="0"/>
                      <a:ext cx="2754849" cy="1732915"/>
                    </a:xfrm>
                    <a:prstGeom prst="rect">
                      <a:avLst/>
                    </a:prstGeom>
                    <a:ln>
                      <a:noFill/>
                    </a:ln>
                    <a:extLst>
                      <a:ext uri="{53640926-AAD7-44D8-BBD7-CCE9431645EC}">
                        <a14:shadowObscured xmlns:a14="http://schemas.microsoft.com/office/drawing/2010/main"/>
                      </a:ext>
                    </a:extLst>
                  </pic:spPr>
                </pic:pic>
              </a:graphicData>
            </a:graphic>
          </wp:anchor>
        </w:drawing>
      </w:r>
    </w:p>
    <w:p w:rsidR="005B0A9F" w:rsidRDefault="005B0A9F" w:rsidP="000B53AD">
      <w:pPr>
        <w:autoSpaceDE w:val="0"/>
        <w:autoSpaceDN w:val="0"/>
        <w:adjustRightInd w:val="0"/>
        <w:jc w:val="center"/>
        <w:rPr>
          <w:rFonts w:cs="Gungsuh"/>
        </w:rPr>
      </w:pPr>
    </w:p>
    <w:p w:rsidR="005B0A9F" w:rsidRDefault="005B0A9F" w:rsidP="000B53AD">
      <w:pPr>
        <w:autoSpaceDE w:val="0"/>
        <w:autoSpaceDN w:val="0"/>
        <w:adjustRightInd w:val="0"/>
        <w:jc w:val="center"/>
        <w:rPr>
          <w:rFonts w:cs="Gungsuh"/>
        </w:rPr>
      </w:pPr>
    </w:p>
    <w:p w:rsidR="005B0A9F" w:rsidRDefault="005B0A9F" w:rsidP="000B53AD">
      <w:pPr>
        <w:autoSpaceDE w:val="0"/>
        <w:autoSpaceDN w:val="0"/>
        <w:adjustRightInd w:val="0"/>
        <w:jc w:val="center"/>
        <w:rPr>
          <w:rFonts w:cs="Gungsuh"/>
        </w:rPr>
      </w:pPr>
    </w:p>
    <w:p w:rsidR="005B0A9F" w:rsidRDefault="005B0A9F" w:rsidP="000B53AD">
      <w:pPr>
        <w:autoSpaceDE w:val="0"/>
        <w:autoSpaceDN w:val="0"/>
        <w:adjustRightInd w:val="0"/>
        <w:jc w:val="center"/>
        <w:rPr>
          <w:rFonts w:cs="Gungsuh"/>
        </w:rPr>
      </w:pPr>
    </w:p>
    <w:p w:rsidR="005B0A9F" w:rsidRDefault="005B0A9F" w:rsidP="000B53AD">
      <w:pPr>
        <w:autoSpaceDE w:val="0"/>
        <w:autoSpaceDN w:val="0"/>
        <w:adjustRightInd w:val="0"/>
        <w:jc w:val="center"/>
        <w:rPr>
          <w:rFonts w:cs="Gungsuh"/>
        </w:rPr>
      </w:pPr>
    </w:p>
    <w:p w:rsidR="005B0A9F" w:rsidRDefault="005B0A9F" w:rsidP="000B53AD">
      <w:pPr>
        <w:autoSpaceDE w:val="0"/>
        <w:autoSpaceDN w:val="0"/>
        <w:adjustRightInd w:val="0"/>
        <w:jc w:val="center"/>
        <w:rPr>
          <w:rFonts w:cs="Gungsuh"/>
        </w:rPr>
      </w:pPr>
    </w:p>
    <w:p w:rsidR="005B0A9F" w:rsidRDefault="005B0A9F" w:rsidP="000B53AD">
      <w:pPr>
        <w:autoSpaceDE w:val="0"/>
        <w:autoSpaceDN w:val="0"/>
        <w:adjustRightInd w:val="0"/>
        <w:jc w:val="center"/>
        <w:rPr>
          <w:rFonts w:cs="Gungsuh"/>
        </w:rPr>
      </w:pPr>
    </w:p>
    <w:p w:rsidR="005B0A9F" w:rsidRDefault="005B0A9F" w:rsidP="000B53AD">
      <w:pPr>
        <w:autoSpaceDE w:val="0"/>
        <w:autoSpaceDN w:val="0"/>
        <w:adjustRightInd w:val="0"/>
        <w:jc w:val="center"/>
        <w:rPr>
          <w:rFonts w:cs="Gungsuh"/>
        </w:rPr>
      </w:pPr>
    </w:p>
    <w:p w:rsidR="005B0A9F" w:rsidRDefault="005B0A9F" w:rsidP="000B53AD">
      <w:pPr>
        <w:autoSpaceDE w:val="0"/>
        <w:autoSpaceDN w:val="0"/>
        <w:adjustRightInd w:val="0"/>
        <w:jc w:val="center"/>
        <w:rPr>
          <w:rFonts w:cs="Gungsuh"/>
        </w:rPr>
      </w:pPr>
    </w:p>
    <w:p w:rsidR="000B53AD" w:rsidRDefault="000B53AD" w:rsidP="000B53AD">
      <w:pPr>
        <w:autoSpaceDE w:val="0"/>
        <w:autoSpaceDN w:val="0"/>
        <w:adjustRightInd w:val="0"/>
        <w:jc w:val="center"/>
        <w:rPr>
          <w:rFonts w:cs="Gungsuh"/>
        </w:rPr>
      </w:pPr>
      <w:r w:rsidRPr="000B53AD">
        <w:rPr>
          <w:rFonts w:cs="Gungsuh" w:hint="eastAsia"/>
        </w:rPr>
        <w:t>图</w:t>
      </w:r>
      <w:r w:rsidR="0088164B">
        <w:rPr>
          <w:rFonts w:cs="Gungsuh" w:hint="eastAsia"/>
          <w:b/>
          <w:bCs/>
        </w:rPr>
        <w:t>4-9</w:t>
      </w:r>
      <w:r w:rsidRPr="000B53AD">
        <w:rPr>
          <w:rFonts w:cs="Gungsuh"/>
          <w:b/>
          <w:bCs/>
        </w:rPr>
        <w:t xml:space="preserve"> </w:t>
      </w:r>
      <w:r w:rsidRPr="000B53AD">
        <w:rPr>
          <w:rFonts w:cs="Gungsuh" w:hint="eastAsia"/>
        </w:rPr>
        <w:t>降噪自编码结构示意图</w:t>
      </w:r>
    </w:p>
    <w:p w:rsidR="0088164B" w:rsidRPr="000B53AD" w:rsidRDefault="0088164B" w:rsidP="000B53AD">
      <w:pPr>
        <w:autoSpaceDE w:val="0"/>
        <w:autoSpaceDN w:val="0"/>
        <w:adjustRightInd w:val="0"/>
        <w:jc w:val="center"/>
        <w:rPr>
          <w:rFonts w:cs="Gungsuh"/>
        </w:rPr>
      </w:pPr>
      <w:r w:rsidRPr="0088164B">
        <w:rPr>
          <w:rFonts w:cs="Gungsuh"/>
        </w:rPr>
        <w:t>Fig.4-</w:t>
      </w:r>
      <w:r>
        <w:rPr>
          <w:rFonts w:cs="Gungsuh" w:hint="eastAsia"/>
        </w:rPr>
        <w:t xml:space="preserve">9 </w:t>
      </w:r>
      <w:r w:rsidRPr="0088164B">
        <w:rPr>
          <w:rFonts w:cs="Gungsuh"/>
        </w:rPr>
        <w:t xml:space="preserve">DropOut Autoencoder </w:t>
      </w:r>
      <w:r>
        <w:rPr>
          <w:rFonts w:cs="Gungsuh" w:hint="eastAsia"/>
        </w:rPr>
        <w:t>s</w:t>
      </w:r>
      <w:r w:rsidRPr="0088164B">
        <w:rPr>
          <w:rFonts w:cs="Gungsuh"/>
        </w:rPr>
        <w:t>tructure sketch map</w:t>
      </w:r>
    </w:p>
    <w:p w:rsidR="000B53AD" w:rsidRPr="00365C23" w:rsidRDefault="000B53AD" w:rsidP="000B53AD">
      <w:pPr>
        <w:autoSpaceDE w:val="0"/>
        <w:autoSpaceDN w:val="0"/>
        <w:adjustRightInd w:val="0"/>
        <w:ind w:firstLineChars="200" w:firstLine="480"/>
        <w:jc w:val="left"/>
        <w:rPr>
          <w:rFonts w:cs="Gungsuh"/>
        </w:rPr>
      </w:pPr>
      <w:r w:rsidRPr="000B53AD">
        <w:rPr>
          <w:rFonts w:cs="Gungsuh" w:hint="eastAsia"/>
        </w:rPr>
        <w:t>如图</w:t>
      </w:r>
      <w:r w:rsidR="0088164B">
        <w:rPr>
          <w:rFonts w:cs="Gungsuh" w:hint="eastAsia"/>
        </w:rPr>
        <w:t>4-9</w:t>
      </w:r>
      <w:r w:rsidRPr="000B53AD">
        <w:rPr>
          <w:rFonts w:cs="Gungsuh" w:hint="eastAsia"/>
        </w:rPr>
        <w:t>，在自动编码</w:t>
      </w:r>
      <w:proofErr w:type="gramStart"/>
      <w:r w:rsidRPr="000B53AD">
        <w:rPr>
          <w:rFonts w:cs="Gungsuh" w:hint="eastAsia"/>
        </w:rPr>
        <w:t>器训练</w:t>
      </w:r>
      <w:proofErr w:type="gramEnd"/>
      <w:r w:rsidRPr="000B53AD">
        <w:rPr>
          <w:rFonts w:cs="Gungsuh" w:hint="eastAsia"/>
        </w:rPr>
        <w:t>时，随机对编码器（即输入层）的输入元素随机置</w:t>
      </w:r>
      <w:r w:rsidRPr="000B53AD">
        <w:rPr>
          <w:rFonts w:cs="Gungsuh"/>
        </w:rPr>
        <w:t>0</w:t>
      </w:r>
      <w:r w:rsidRPr="000B53AD">
        <w:rPr>
          <w:rFonts w:cs="Gungsuh" w:hint="eastAsia"/>
        </w:rPr>
        <w:t>，而解码器要求能够重建原始输入（即未置</w:t>
      </w:r>
      <w:r w:rsidR="00D84581">
        <w:rPr>
          <w:rFonts w:cs="Gungsuh"/>
        </w:rPr>
        <w:t>0</w:t>
      </w:r>
      <w:r w:rsidRPr="000B53AD">
        <w:rPr>
          <w:rFonts w:cs="Gungsuh" w:hint="eastAsia"/>
        </w:rPr>
        <w:t>的输入）信息。通过实验证明该方法可以大幅消除噪声造成的影响，减弱过拟合。</w:t>
      </w:r>
    </w:p>
    <w:p w:rsidR="003C1E15" w:rsidRDefault="00641769" w:rsidP="00365C23">
      <w:pPr>
        <w:pStyle w:val="2"/>
      </w:pPr>
      <w:bookmarkStart w:id="150" w:name="_Toc495266861"/>
      <w:r>
        <w:rPr>
          <w:rFonts w:hint="eastAsia"/>
        </w:rPr>
        <w:t>实验</w:t>
      </w:r>
      <w:r w:rsidR="0005465A">
        <w:rPr>
          <w:rFonts w:hint="eastAsia"/>
        </w:rPr>
        <w:t>与</w:t>
      </w:r>
      <w:r>
        <w:rPr>
          <w:rFonts w:hint="eastAsia"/>
        </w:rPr>
        <w:t>结果</w:t>
      </w:r>
      <w:r w:rsidR="0005465A">
        <w:rPr>
          <w:rFonts w:hint="eastAsia"/>
        </w:rPr>
        <w:t>分析</w:t>
      </w:r>
      <w:bookmarkEnd w:id="150"/>
    </w:p>
    <w:p w:rsidR="003C1E15" w:rsidRDefault="000B53AD" w:rsidP="000B53AD">
      <w:pPr>
        <w:ind w:firstLine="420"/>
      </w:pPr>
      <w:r w:rsidRPr="000B53AD">
        <w:rPr>
          <w:rFonts w:hint="eastAsia"/>
        </w:rPr>
        <w:t>在对改进自动编码器的行实验时，选择</w:t>
      </w:r>
      <w:r>
        <w:t>900</w:t>
      </w:r>
      <w:r w:rsidRPr="000B53AD">
        <w:rPr>
          <w:rFonts w:hint="eastAsia"/>
        </w:rPr>
        <w:t>组数据作为训练样本集，余下的</w:t>
      </w:r>
      <w:r w:rsidRPr="000B53AD">
        <w:t xml:space="preserve">124 </w:t>
      </w:r>
      <w:r w:rsidRPr="000B53AD">
        <w:rPr>
          <w:rFonts w:hint="eastAsia"/>
        </w:rPr>
        <w:t>组数据作为测试集来进行验证。为方便比较，使用与之前的自动编码器相同网络结构，将</w:t>
      </w:r>
      <w:r w:rsidR="00D84581">
        <w:t>24</w:t>
      </w:r>
      <w:r w:rsidRPr="000B53AD">
        <w:rPr>
          <w:rFonts w:hint="eastAsia"/>
        </w:rPr>
        <w:t>维的训练样本集全部输入。自编码网络结构为</w:t>
      </w:r>
      <w:r w:rsidRPr="000B53AD">
        <w:t>24</w:t>
      </w:r>
      <w:r w:rsidRPr="000B53AD">
        <w:rPr>
          <w:i/>
          <w:iCs/>
        </w:rPr>
        <w:t>→</w:t>
      </w:r>
      <w:r w:rsidRPr="000B53AD">
        <w:t>150</w:t>
      </w:r>
      <w:r w:rsidRPr="000B53AD">
        <w:rPr>
          <w:i/>
          <w:iCs/>
        </w:rPr>
        <w:t>→</w:t>
      </w:r>
      <w:r w:rsidRPr="000B53AD">
        <w:t>8</w:t>
      </w:r>
      <w:r w:rsidRPr="000B53AD">
        <w:rPr>
          <w:i/>
          <w:iCs/>
        </w:rPr>
        <w:t>→</w:t>
      </w:r>
      <w:r w:rsidRPr="000B53AD">
        <w:t>150</w:t>
      </w:r>
      <w:r w:rsidRPr="000B53AD">
        <w:rPr>
          <w:i/>
          <w:iCs/>
        </w:rPr>
        <w:t>→</w:t>
      </w:r>
      <w:r w:rsidRPr="000B53AD">
        <w:t>24</w:t>
      </w:r>
      <w:r w:rsidRPr="000B53AD">
        <w:rPr>
          <w:rFonts w:hint="eastAsia"/>
        </w:rPr>
        <w:t>，训练完自动编码器之后，在隐藏</w:t>
      </w:r>
      <w:proofErr w:type="gramStart"/>
      <w:r w:rsidRPr="000B53AD">
        <w:rPr>
          <w:rFonts w:hint="eastAsia"/>
        </w:rPr>
        <w:t>层特征</w:t>
      </w:r>
      <w:proofErr w:type="gramEnd"/>
      <w:r w:rsidRPr="000B53AD">
        <w:rPr>
          <w:rFonts w:hint="eastAsia"/>
        </w:rPr>
        <w:t>之后加入</w:t>
      </w:r>
      <w:r w:rsidRPr="000B53AD">
        <w:t xml:space="preserve">Softmax </w:t>
      </w:r>
      <w:r w:rsidRPr="000B53AD">
        <w:rPr>
          <w:rFonts w:hint="eastAsia"/>
        </w:rPr>
        <w:t>分类器，得到最终分类网络结构为</w:t>
      </w:r>
      <w:r>
        <w:t>24</w:t>
      </w:r>
      <w:r>
        <w:rPr>
          <w:i/>
          <w:iCs/>
        </w:rPr>
        <w:t>→</w:t>
      </w:r>
      <w:r w:rsidRPr="000B53AD">
        <w:t>150</w:t>
      </w:r>
      <w:r>
        <w:rPr>
          <w:i/>
          <w:iCs/>
        </w:rPr>
        <w:t>→</w:t>
      </w:r>
      <w:r w:rsidRPr="000B53AD">
        <w:t>8</w:t>
      </w:r>
      <w:r w:rsidRPr="000B53AD">
        <w:rPr>
          <w:i/>
          <w:iCs/>
        </w:rPr>
        <w:t>→</w:t>
      </w:r>
      <w:r w:rsidRPr="000B53AD">
        <w:t>8</w:t>
      </w:r>
      <w:r w:rsidRPr="000B53AD">
        <w:rPr>
          <w:rFonts w:hint="eastAsia"/>
        </w:rPr>
        <w:t>。激活函数为</w:t>
      </w:r>
      <w:r w:rsidRPr="000B53AD">
        <w:t>RELU</w:t>
      </w:r>
      <w:r w:rsidRPr="000B53AD">
        <w:rPr>
          <w:rFonts w:hint="eastAsia"/>
        </w:rPr>
        <w:t>，训练的算法为</w:t>
      </w:r>
      <w:r w:rsidRPr="000B53AD">
        <w:t>L-BFGS</w:t>
      </w:r>
      <w:r w:rsidRPr="000B53AD">
        <w:rPr>
          <w:rFonts w:hint="eastAsia"/>
        </w:rPr>
        <w:t>，学习率为</w:t>
      </w:r>
      <w:r w:rsidRPr="000B53AD">
        <w:t>0.01</w:t>
      </w:r>
      <w:r w:rsidRPr="000B53AD">
        <w:rPr>
          <w:rFonts w:hint="eastAsia"/>
        </w:rPr>
        <w:t>，目标函数为使得“交叉熵”最小。</w:t>
      </w:r>
      <w:r w:rsidRPr="000B53AD">
        <w:t>DropOut</w:t>
      </w:r>
      <w:r w:rsidRPr="000B53AD">
        <w:rPr>
          <w:rFonts w:hint="eastAsia"/>
        </w:rPr>
        <w:t>概率选择</w:t>
      </w:r>
      <w:r w:rsidRPr="000B53AD">
        <w:t>0.5</w:t>
      </w:r>
      <w:r w:rsidRPr="000B53AD">
        <w:rPr>
          <w:rFonts w:hint="eastAsia"/>
        </w:rPr>
        <w:t>，在训练编码器的时候加入；降噪时随即丢弃单元时每个节点被丢弃的概率为</w:t>
      </w:r>
      <w:r w:rsidRPr="000B53AD">
        <w:t>0.1</w:t>
      </w:r>
      <w:r w:rsidRPr="000B53AD">
        <w:rPr>
          <w:rFonts w:hint="eastAsia"/>
        </w:rPr>
        <w:t>。</w:t>
      </w:r>
    </w:p>
    <w:p w:rsidR="003E1623" w:rsidRPr="003E1623" w:rsidRDefault="003E1623" w:rsidP="003E1623">
      <w:pPr>
        <w:ind w:firstLine="420"/>
      </w:pPr>
      <w:r w:rsidRPr="003E1623">
        <w:t>对传统的</w:t>
      </w:r>
      <w:r w:rsidRPr="003E1623">
        <w:t>BP</w:t>
      </w:r>
      <w:r w:rsidRPr="003E1623">
        <w:t>神经网络进行实验验证，实验结果如下：</w:t>
      </w:r>
    </w:p>
    <w:p w:rsidR="003E1623" w:rsidRDefault="003E1623" w:rsidP="003E1623">
      <w:pPr>
        <w:ind w:firstLine="420"/>
      </w:pPr>
      <w:r w:rsidRPr="003E1623">
        <w:t>表</w:t>
      </w:r>
      <w:r w:rsidRPr="003E1623">
        <w:t>3 BP</w:t>
      </w:r>
      <w:r w:rsidRPr="003E1623">
        <w:t>神经网络实验结果</w:t>
      </w:r>
    </w:p>
    <w:tbl>
      <w:tblPr>
        <w:tblW w:w="5624" w:type="dxa"/>
        <w:jc w:val="center"/>
        <w:tblInd w:w="-9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97"/>
        <w:gridCol w:w="1092"/>
        <w:gridCol w:w="1535"/>
      </w:tblGrid>
      <w:tr w:rsidR="003E1623" w:rsidRPr="000B53AD" w:rsidTr="00532BEB">
        <w:trPr>
          <w:trHeight w:val="586"/>
          <w:jc w:val="center"/>
        </w:trPr>
        <w:tc>
          <w:tcPr>
            <w:tcW w:w="2997" w:type="dxa"/>
            <w:tcBorders>
              <w:top w:val="single" w:sz="12" w:space="0" w:color="000000"/>
              <w:left w:val="nil"/>
              <w:bottom w:val="single" w:sz="4" w:space="0" w:color="000000"/>
              <w:right w:val="nil"/>
              <w:tl2br w:val="single" w:sz="4" w:space="0" w:color="auto"/>
            </w:tcBorders>
            <w:tcMar>
              <w:left w:w="108" w:type="dxa"/>
              <w:right w:w="108" w:type="dxa"/>
            </w:tcMar>
            <w:vAlign w:val="center"/>
          </w:tcPr>
          <w:p w:rsidR="003E1623" w:rsidRPr="000B53AD" w:rsidRDefault="003E1623" w:rsidP="00532BEB">
            <w:pPr>
              <w:ind w:firstLine="420"/>
            </w:pPr>
            <w:r w:rsidRPr="000B53AD">
              <w:t xml:space="preserve">         </w:t>
            </w:r>
            <w:r w:rsidRPr="000B53AD">
              <w:t>预测情况</w:t>
            </w:r>
          </w:p>
          <w:p w:rsidR="003E1623" w:rsidRPr="000B53AD" w:rsidRDefault="003E1623" w:rsidP="00532BEB">
            <w:pPr>
              <w:ind w:firstLine="420"/>
            </w:pPr>
            <w:r w:rsidRPr="000B53AD">
              <w:t>实际情况</w:t>
            </w:r>
            <w:r w:rsidRPr="000B53AD">
              <w:t xml:space="preserve"> </w:t>
            </w:r>
          </w:p>
        </w:tc>
        <w:tc>
          <w:tcPr>
            <w:tcW w:w="1092" w:type="dxa"/>
            <w:tcBorders>
              <w:top w:val="single" w:sz="12" w:space="0" w:color="000000"/>
              <w:left w:val="nil"/>
              <w:bottom w:val="single" w:sz="4" w:space="0" w:color="000000"/>
              <w:right w:val="nil"/>
            </w:tcBorders>
            <w:tcMar>
              <w:left w:w="108" w:type="dxa"/>
              <w:right w:w="108" w:type="dxa"/>
            </w:tcMar>
            <w:vAlign w:val="center"/>
          </w:tcPr>
          <w:p w:rsidR="003E1623" w:rsidRPr="000B53AD" w:rsidRDefault="003E1623" w:rsidP="00532BEB">
            <w:r w:rsidRPr="000B53AD">
              <w:t>有故障</w:t>
            </w:r>
          </w:p>
        </w:tc>
        <w:tc>
          <w:tcPr>
            <w:tcW w:w="1535" w:type="dxa"/>
            <w:tcBorders>
              <w:top w:val="single" w:sz="12" w:space="0" w:color="000000"/>
              <w:left w:val="nil"/>
              <w:bottom w:val="single" w:sz="4" w:space="0" w:color="000000"/>
              <w:right w:val="nil"/>
            </w:tcBorders>
            <w:tcMar>
              <w:left w:w="108" w:type="dxa"/>
              <w:right w:w="108" w:type="dxa"/>
            </w:tcMar>
            <w:vAlign w:val="center"/>
          </w:tcPr>
          <w:p w:rsidR="003E1623" w:rsidRPr="000B53AD" w:rsidRDefault="003E1623" w:rsidP="00532BEB">
            <w:pPr>
              <w:ind w:firstLine="420"/>
            </w:pPr>
            <w:r w:rsidRPr="000B53AD">
              <w:t>无故障</w:t>
            </w:r>
          </w:p>
        </w:tc>
      </w:tr>
      <w:tr w:rsidR="003E1623" w:rsidRPr="000B53AD" w:rsidTr="00532BEB">
        <w:trPr>
          <w:trHeight w:val="445"/>
          <w:jc w:val="center"/>
        </w:trPr>
        <w:tc>
          <w:tcPr>
            <w:tcW w:w="2997" w:type="dxa"/>
            <w:tcBorders>
              <w:top w:val="single" w:sz="4" w:space="0" w:color="000000"/>
              <w:left w:val="nil"/>
              <w:bottom w:val="nil"/>
              <w:right w:val="nil"/>
            </w:tcBorders>
            <w:tcMar>
              <w:left w:w="108" w:type="dxa"/>
              <w:right w:w="108" w:type="dxa"/>
            </w:tcMar>
            <w:vAlign w:val="center"/>
          </w:tcPr>
          <w:p w:rsidR="003E1623" w:rsidRPr="000B53AD" w:rsidRDefault="003E1623" w:rsidP="00532BEB">
            <w:pPr>
              <w:ind w:firstLine="420"/>
            </w:pPr>
            <w:r w:rsidRPr="000B53AD">
              <w:t>有故障</w:t>
            </w:r>
          </w:p>
        </w:tc>
        <w:tc>
          <w:tcPr>
            <w:tcW w:w="1092" w:type="dxa"/>
            <w:tcBorders>
              <w:top w:val="single" w:sz="4" w:space="0" w:color="000000"/>
              <w:left w:val="nil"/>
              <w:bottom w:val="nil"/>
              <w:right w:val="nil"/>
            </w:tcBorders>
            <w:tcMar>
              <w:left w:w="108" w:type="dxa"/>
              <w:right w:w="108" w:type="dxa"/>
            </w:tcMar>
            <w:vAlign w:val="center"/>
          </w:tcPr>
          <w:p w:rsidR="003E1623" w:rsidRPr="000B53AD" w:rsidRDefault="003E1623" w:rsidP="00532BEB">
            <w:pPr>
              <w:ind w:firstLine="420"/>
            </w:pPr>
            <w:r>
              <w:rPr>
                <w:rFonts w:hint="eastAsia"/>
              </w:rPr>
              <w:t>21</w:t>
            </w:r>
          </w:p>
        </w:tc>
        <w:tc>
          <w:tcPr>
            <w:tcW w:w="1535" w:type="dxa"/>
            <w:tcBorders>
              <w:top w:val="single" w:sz="4" w:space="0" w:color="000000"/>
              <w:left w:val="nil"/>
              <w:bottom w:val="nil"/>
              <w:right w:val="nil"/>
            </w:tcBorders>
            <w:tcMar>
              <w:left w:w="108" w:type="dxa"/>
              <w:right w:w="108" w:type="dxa"/>
            </w:tcMar>
            <w:vAlign w:val="center"/>
          </w:tcPr>
          <w:p w:rsidR="003E1623" w:rsidRPr="000B53AD" w:rsidRDefault="003E1623" w:rsidP="00532BEB">
            <w:pPr>
              <w:ind w:firstLine="420"/>
            </w:pPr>
            <w:r>
              <w:rPr>
                <w:rFonts w:hint="eastAsia"/>
              </w:rPr>
              <w:t>24</w:t>
            </w:r>
          </w:p>
        </w:tc>
      </w:tr>
      <w:tr w:rsidR="003E1623" w:rsidRPr="000B53AD" w:rsidTr="00532BEB">
        <w:trPr>
          <w:trHeight w:val="445"/>
          <w:jc w:val="center"/>
        </w:trPr>
        <w:tc>
          <w:tcPr>
            <w:tcW w:w="2997" w:type="dxa"/>
            <w:tcBorders>
              <w:top w:val="nil"/>
              <w:left w:val="nil"/>
              <w:bottom w:val="single" w:sz="12" w:space="0" w:color="000000"/>
              <w:right w:val="nil"/>
            </w:tcBorders>
            <w:tcMar>
              <w:left w:w="108" w:type="dxa"/>
              <w:right w:w="108" w:type="dxa"/>
            </w:tcMar>
            <w:vAlign w:val="center"/>
          </w:tcPr>
          <w:p w:rsidR="003E1623" w:rsidRPr="000B53AD" w:rsidRDefault="003E1623" w:rsidP="00532BEB">
            <w:pPr>
              <w:ind w:firstLine="420"/>
            </w:pPr>
            <w:r w:rsidRPr="000B53AD">
              <w:t>无故障</w:t>
            </w:r>
          </w:p>
        </w:tc>
        <w:tc>
          <w:tcPr>
            <w:tcW w:w="1092" w:type="dxa"/>
            <w:tcBorders>
              <w:top w:val="nil"/>
              <w:left w:val="nil"/>
              <w:bottom w:val="single" w:sz="12" w:space="0" w:color="000000"/>
              <w:right w:val="nil"/>
            </w:tcBorders>
            <w:tcMar>
              <w:left w:w="108" w:type="dxa"/>
              <w:right w:w="108" w:type="dxa"/>
            </w:tcMar>
            <w:vAlign w:val="center"/>
          </w:tcPr>
          <w:p w:rsidR="003E1623" w:rsidRPr="000B53AD" w:rsidRDefault="003E1623" w:rsidP="00532BEB">
            <w:pPr>
              <w:ind w:firstLine="420"/>
            </w:pPr>
            <w:r>
              <w:rPr>
                <w:rFonts w:hint="eastAsia"/>
              </w:rPr>
              <w:t>24</w:t>
            </w:r>
          </w:p>
        </w:tc>
        <w:tc>
          <w:tcPr>
            <w:tcW w:w="1535" w:type="dxa"/>
            <w:tcBorders>
              <w:top w:val="nil"/>
              <w:left w:val="nil"/>
              <w:bottom w:val="single" w:sz="12" w:space="0" w:color="000000"/>
              <w:right w:val="nil"/>
            </w:tcBorders>
            <w:tcMar>
              <w:left w:w="108" w:type="dxa"/>
              <w:right w:w="108" w:type="dxa"/>
            </w:tcMar>
            <w:vAlign w:val="center"/>
          </w:tcPr>
          <w:p w:rsidR="003E1623" w:rsidRPr="000B53AD" w:rsidRDefault="003E1623" w:rsidP="00532BEB">
            <w:pPr>
              <w:ind w:firstLine="420"/>
            </w:pPr>
            <w:r>
              <w:rPr>
                <w:rFonts w:hint="eastAsia"/>
              </w:rPr>
              <w:t>55</w:t>
            </w:r>
          </w:p>
        </w:tc>
      </w:tr>
    </w:tbl>
    <w:p w:rsidR="001C67B4" w:rsidRPr="003E1623" w:rsidRDefault="003E1623" w:rsidP="003E1623">
      <w:pPr>
        <w:ind w:firstLine="420"/>
      </w:pPr>
      <w:r w:rsidRPr="003E1623">
        <w:rPr>
          <w:rFonts w:hint="eastAsia"/>
        </w:rPr>
        <w:t>通过</w:t>
      </w:r>
      <w:r w:rsidRPr="003E1623">
        <w:t>实验结果可以</w:t>
      </w:r>
      <w:r w:rsidRPr="003E1623">
        <w:rPr>
          <w:rFonts w:hint="eastAsia"/>
        </w:rPr>
        <w:t>计算</w:t>
      </w:r>
      <w:r w:rsidRPr="003E1623">
        <w:t>出不作任何特征</w:t>
      </w:r>
      <w:r w:rsidRPr="003E1623">
        <w:rPr>
          <w:rFonts w:hint="eastAsia"/>
        </w:rPr>
        <w:t>变换</w:t>
      </w:r>
      <w:r w:rsidRPr="003E1623">
        <w:t>的</w:t>
      </w:r>
      <w:r w:rsidRPr="003E1623">
        <w:rPr>
          <w:rFonts w:hint="eastAsia"/>
        </w:rPr>
        <w:t>BP</w:t>
      </w:r>
      <w:r w:rsidRPr="003E1623">
        <w:rPr>
          <w:rFonts w:hint="eastAsia"/>
        </w:rPr>
        <w:t>神经</w:t>
      </w:r>
      <w:r w:rsidRPr="003E1623">
        <w:t>网络，对于预测有故障</w:t>
      </w:r>
      <w:r w:rsidRPr="003E1623">
        <w:lastRenderedPageBreak/>
        <w:t>的正确率为</w:t>
      </w:r>
      <w:r w:rsidRPr="003E1623">
        <w:t xml:space="preserve"> 46.7%</w:t>
      </w:r>
      <w:r w:rsidRPr="003E1623">
        <w:t>，无故障的</w:t>
      </w:r>
      <w:r w:rsidRPr="003E1623">
        <w:rPr>
          <w:rFonts w:hint="eastAsia"/>
        </w:rPr>
        <w:t>正</w:t>
      </w:r>
      <w:r w:rsidRPr="003E1623">
        <w:t>确率为</w:t>
      </w:r>
      <w:r w:rsidRPr="003E1623">
        <w:rPr>
          <w:rFonts w:hint="eastAsia"/>
        </w:rPr>
        <w:t>69.6</w:t>
      </w:r>
      <w:r w:rsidRPr="003E1623">
        <w:t xml:space="preserve"> %</w:t>
      </w:r>
      <w:r w:rsidRPr="003E1623">
        <w:rPr>
          <w:rFonts w:hint="eastAsia"/>
        </w:rPr>
        <w:t>，</w:t>
      </w:r>
      <w:r w:rsidRPr="003E1623">
        <w:t>错误率为</w:t>
      </w:r>
      <w:r w:rsidRPr="003E1623">
        <w:rPr>
          <w:rFonts w:hint="eastAsia"/>
        </w:rPr>
        <w:t>26</w:t>
      </w:r>
      <w:r w:rsidRPr="003E1623">
        <w:t>%</w:t>
      </w:r>
      <w:r w:rsidRPr="003E1623">
        <w:t>。</w:t>
      </w:r>
      <w:r w:rsidRPr="003E1623">
        <w:rPr>
          <w:rFonts w:hint="eastAsia"/>
        </w:rPr>
        <w:t>可以看出</w:t>
      </w:r>
      <w:r w:rsidRPr="003E1623">
        <w:t>，如果对于输入</w:t>
      </w:r>
      <w:r w:rsidRPr="003E1623">
        <w:rPr>
          <w:rFonts w:hint="eastAsia"/>
        </w:rPr>
        <w:t>的</w:t>
      </w:r>
      <w:r w:rsidRPr="003E1623">
        <w:t>特征向理想不作任何特征变化就输入</w:t>
      </w:r>
      <w:r w:rsidRPr="003E1623">
        <w:rPr>
          <w:rFonts w:hint="eastAsia"/>
        </w:rPr>
        <w:t>到</w:t>
      </w:r>
      <w:r w:rsidRPr="003E1623">
        <w:t>神经网络中，网络在有无故障的辨识正确率方面</w:t>
      </w:r>
      <w:r w:rsidRPr="003E1623">
        <w:rPr>
          <w:rFonts w:hint="eastAsia"/>
        </w:rPr>
        <w:t>表现</w:t>
      </w:r>
      <w:r w:rsidRPr="003E1623">
        <w:t>都比较差，</w:t>
      </w:r>
      <w:r w:rsidRPr="003E1623">
        <w:rPr>
          <w:rFonts w:hint="eastAsia"/>
        </w:rPr>
        <w:t>并且</w:t>
      </w:r>
      <w:r w:rsidRPr="003E1623">
        <w:t>错误率较高。这也进一步</w:t>
      </w:r>
      <w:r w:rsidRPr="003E1623">
        <w:rPr>
          <w:rFonts w:hint="eastAsia"/>
        </w:rPr>
        <w:t>说明</w:t>
      </w:r>
      <w:r w:rsidRPr="003E1623">
        <w:t>传统</w:t>
      </w:r>
      <w:r w:rsidRPr="003E1623">
        <w:rPr>
          <w:rFonts w:hint="eastAsia"/>
        </w:rPr>
        <w:t>B</w:t>
      </w:r>
      <w:r w:rsidRPr="003E1623">
        <w:t>P</w:t>
      </w:r>
      <w:r w:rsidRPr="003E1623">
        <w:rPr>
          <w:rFonts w:hint="eastAsia"/>
        </w:rPr>
        <w:t>神经</w:t>
      </w:r>
      <w:r w:rsidRPr="003E1623">
        <w:t>网络</w:t>
      </w:r>
      <w:r w:rsidRPr="003E1623">
        <w:rPr>
          <w:rFonts w:hint="eastAsia"/>
        </w:rPr>
        <w:t>不适用</w:t>
      </w:r>
      <w:r w:rsidRPr="003E1623">
        <w:t>高维输入的非均衡分类</w:t>
      </w:r>
      <w:r w:rsidRPr="003E1623">
        <w:rPr>
          <w:rFonts w:hint="eastAsia"/>
        </w:rPr>
        <w:t>问题</w:t>
      </w:r>
      <w:r w:rsidRPr="003E1623">
        <w:t>。</w:t>
      </w:r>
    </w:p>
    <w:p w:rsidR="000B53AD" w:rsidRDefault="000B53AD" w:rsidP="000B53AD">
      <w:pPr>
        <w:ind w:firstLine="420"/>
      </w:pPr>
      <w:r w:rsidRPr="000B53AD">
        <w:rPr>
          <w:rFonts w:hint="eastAsia"/>
        </w:rPr>
        <w:t>由表</w:t>
      </w:r>
      <w:r w:rsidRPr="000B53AD">
        <w:t xml:space="preserve">6 </w:t>
      </w:r>
      <w:r w:rsidRPr="000B53AD">
        <w:rPr>
          <w:rFonts w:hint="eastAsia"/>
        </w:rPr>
        <w:t>可以计算出加入</w:t>
      </w:r>
      <w:r w:rsidRPr="000B53AD">
        <w:t xml:space="preserve">DropOut </w:t>
      </w:r>
      <w:r w:rsidRPr="000B53AD">
        <w:rPr>
          <w:rFonts w:hint="eastAsia"/>
        </w:rPr>
        <w:t>之后网络对于有故障预测的准确率为</w:t>
      </w:r>
      <w:r w:rsidRPr="000B53AD">
        <w:t>88.7%</w:t>
      </w:r>
      <w:r w:rsidRPr="000B53AD">
        <w:rPr>
          <w:rFonts w:hint="eastAsia"/>
        </w:rPr>
        <w:t>，而对于无故障预测的正确率为</w:t>
      </w:r>
      <w:r w:rsidRPr="000B53AD">
        <w:t>84.8%</w:t>
      </w:r>
      <w:r w:rsidRPr="000B53AD">
        <w:rPr>
          <w:rFonts w:hint="eastAsia"/>
        </w:rPr>
        <w:t>，错误率也下降为</w:t>
      </w:r>
      <w:r w:rsidRPr="000B53AD">
        <w:t>11.3%</w:t>
      </w:r>
      <w:r w:rsidRPr="000B53AD">
        <w:rPr>
          <w:rFonts w:hint="eastAsia"/>
        </w:rPr>
        <w:t>。可以看出，使用</w:t>
      </w:r>
      <w:r w:rsidRPr="000B53AD">
        <w:t xml:space="preserve">DropOut </w:t>
      </w:r>
      <w:r w:rsidRPr="000B53AD">
        <w:rPr>
          <w:rFonts w:hint="eastAsia"/>
        </w:rPr>
        <w:t>之后可以显著减少过拟合，对样本进行正确拟合之后，泛化能力得到显著改善。</w:t>
      </w:r>
    </w:p>
    <w:p w:rsidR="000B53AD" w:rsidRPr="000B53AD" w:rsidRDefault="000B53AD" w:rsidP="001C67B4">
      <w:pPr>
        <w:jc w:val="center"/>
      </w:pPr>
      <w:r w:rsidRPr="000B53AD">
        <w:t>表</w:t>
      </w:r>
      <w:r>
        <w:rPr>
          <w:rFonts w:hint="eastAsia"/>
        </w:rPr>
        <w:t>6</w:t>
      </w:r>
      <w:r w:rsidRPr="000B53AD">
        <w:t xml:space="preserve"> DropOut </w:t>
      </w:r>
      <w:r w:rsidRPr="000B53AD">
        <w:rPr>
          <w:rFonts w:hint="eastAsia"/>
        </w:rPr>
        <w:t>自动编码器实验结果</w:t>
      </w:r>
    </w:p>
    <w:p w:rsidR="000B53AD" w:rsidRPr="000B53AD" w:rsidRDefault="000B53AD" w:rsidP="001C67B4">
      <w:pPr>
        <w:jc w:val="center"/>
      </w:pPr>
      <w:r w:rsidRPr="000B53AD">
        <w:t xml:space="preserve">Tab. </w:t>
      </w:r>
      <w:proofErr w:type="gramStart"/>
      <w:r>
        <w:rPr>
          <w:rFonts w:hint="eastAsia"/>
        </w:rPr>
        <w:t>6</w:t>
      </w:r>
      <w:proofErr w:type="gramEnd"/>
      <w:r w:rsidRPr="000B53AD">
        <w:t xml:space="preserve"> Results of </w:t>
      </w:r>
      <w:r w:rsidR="001C67B4" w:rsidRPr="001C67B4">
        <w:t>DropOut</w:t>
      </w:r>
      <w:r w:rsidRPr="000B53AD">
        <w:rPr>
          <w:rFonts w:hint="eastAsia"/>
        </w:rPr>
        <w:t xml:space="preserve"> test</w:t>
      </w:r>
    </w:p>
    <w:tbl>
      <w:tblPr>
        <w:tblW w:w="5624" w:type="dxa"/>
        <w:jc w:val="center"/>
        <w:tblInd w:w="-9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97"/>
        <w:gridCol w:w="1092"/>
        <w:gridCol w:w="1535"/>
      </w:tblGrid>
      <w:tr w:rsidR="000B53AD" w:rsidRPr="000B53AD" w:rsidTr="00532BEB">
        <w:trPr>
          <w:trHeight w:val="586"/>
          <w:jc w:val="center"/>
        </w:trPr>
        <w:tc>
          <w:tcPr>
            <w:tcW w:w="2997" w:type="dxa"/>
            <w:tcBorders>
              <w:top w:val="single" w:sz="12" w:space="0" w:color="000000"/>
              <w:left w:val="nil"/>
              <w:bottom w:val="single" w:sz="4" w:space="0" w:color="000000"/>
              <w:right w:val="nil"/>
              <w:tl2br w:val="single" w:sz="4" w:space="0" w:color="auto"/>
            </w:tcBorders>
            <w:tcMar>
              <w:left w:w="108" w:type="dxa"/>
              <w:right w:w="108" w:type="dxa"/>
            </w:tcMar>
            <w:vAlign w:val="center"/>
          </w:tcPr>
          <w:p w:rsidR="000B53AD" w:rsidRPr="000B53AD" w:rsidRDefault="000B53AD" w:rsidP="000B53AD">
            <w:pPr>
              <w:ind w:firstLine="420"/>
            </w:pPr>
            <w:r w:rsidRPr="000B53AD">
              <w:t xml:space="preserve">         </w:t>
            </w:r>
            <w:r w:rsidRPr="000B53AD">
              <w:t>预测情况</w:t>
            </w:r>
          </w:p>
          <w:p w:rsidR="000B53AD" w:rsidRPr="000B53AD" w:rsidRDefault="000B53AD" w:rsidP="000B53AD">
            <w:pPr>
              <w:ind w:firstLine="420"/>
            </w:pPr>
            <w:r w:rsidRPr="000B53AD">
              <w:t>实际情况</w:t>
            </w:r>
            <w:r w:rsidRPr="000B53AD">
              <w:t xml:space="preserve"> </w:t>
            </w:r>
          </w:p>
        </w:tc>
        <w:tc>
          <w:tcPr>
            <w:tcW w:w="1092" w:type="dxa"/>
            <w:tcBorders>
              <w:top w:val="single" w:sz="12" w:space="0" w:color="000000"/>
              <w:left w:val="nil"/>
              <w:bottom w:val="single" w:sz="4" w:space="0" w:color="000000"/>
              <w:right w:val="nil"/>
            </w:tcBorders>
            <w:tcMar>
              <w:left w:w="108" w:type="dxa"/>
              <w:right w:w="108" w:type="dxa"/>
            </w:tcMar>
            <w:vAlign w:val="center"/>
          </w:tcPr>
          <w:p w:rsidR="000B53AD" w:rsidRPr="000B53AD" w:rsidRDefault="000B53AD" w:rsidP="001C67B4">
            <w:r w:rsidRPr="000B53AD">
              <w:t>有故障</w:t>
            </w:r>
          </w:p>
        </w:tc>
        <w:tc>
          <w:tcPr>
            <w:tcW w:w="1535" w:type="dxa"/>
            <w:tcBorders>
              <w:top w:val="single" w:sz="12" w:space="0" w:color="000000"/>
              <w:left w:val="nil"/>
              <w:bottom w:val="single" w:sz="4" w:space="0" w:color="000000"/>
              <w:right w:val="nil"/>
            </w:tcBorders>
            <w:tcMar>
              <w:left w:w="108" w:type="dxa"/>
              <w:right w:w="108" w:type="dxa"/>
            </w:tcMar>
            <w:vAlign w:val="center"/>
          </w:tcPr>
          <w:p w:rsidR="000B53AD" w:rsidRPr="000B53AD" w:rsidRDefault="000B53AD" w:rsidP="000B53AD">
            <w:pPr>
              <w:ind w:firstLine="420"/>
            </w:pPr>
            <w:r w:rsidRPr="000B53AD">
              <w:t>无故障</w:t>
            </w:r>
          </w:p>
        </w:tc>
      </w:tr>
      <w:tr w:rsidR="000B53AD" w:rsidRPr="000B53AD" w:rsidTr="00532BEB">
        <w:trPr>
          <w:trHeight w:val="445"/>
          <w:jc w:val="center"/>
        </w:trPr>
        <w:tc>
          <w:tcPr>
            <w:tcW w:w="2997" w:type="dxa"/>
            <w:tcBorders>
              <w:top w:val="single" w:sz="4" w:space="0" w:color="000000"/>
              <w:left w:val="nil"/>
              <w:bottom w:val="nil"/>
              <w:right w:val="nil"/>
            </w:tcBorders>
            <w:tcMar>
              <w:left w:w="108" w:type="dxa"/>
              <w:right w:w="108" w:type="dxa"/>
            </w:tcMar>
            <w:vAlign w:val="center"/>
          </w:tcPr>
          <w:p w:rsidR="000B53AD" w:rsidRPr="000B53AD" w:rsidRDefault="000B53AD" w:rsidP="000B53AD">
            <w:pPr>
              <w:ind w:firstLine="420"/>
            </w:pPr>
            <w:r w:rsidRPr="000B53AD">
              <w:t>有故障</w:t>
            </w:r>
          </w:p>
        </w:tc>
        <w:tc>
          <w:tcPr>
            <w:tcW w:w="1092" w:type="dxa"/>
            <w:tcBorders>
              <w:top w:val="single" w:sz="4" w:space="0" w:color="000000"/>
              <w:left w:val="nil"/>
              <w:bottom w:val="nil"/>
              <w:right w:val="nil"/>
            </w:tcBorders>
            <w:tcMar>
              <w:left w:w="108" w:type="dxa"/>
              <w:right w:w="108" w:type="dxa"/>
            </w:tcMar>
            <w:vAlign w:val="center"/>
          </w:tcPr>
          <w:p w:rsidR="000B53AD" w:rsidRPr="000B53AD" w:rsidRDefault="001C67B4" w:rsidP="000B53AD">
            <w:pPr>
              <w:ind w:firstLine="420"/>
            </w:pPr>
            <w:r>
              <w:rPr>
                <w:rFonts w:hint="eastAsia"/>
              </w:rPr>
              <w:t>39</w:t>
            </w:r>
          </w:p>
        </w:tc>
        <w:tc>
          <w:tcPr>
            <w:tcW w:w="1535" w:type="dxa"/>
            <w:tcBorders>
              <w:top w:val="single" w:sz="4" w:space="0" w:color="000000"/>
              <w:left w:val="nil"/>
              <w:bottom w:val="nil"/>
              <w:right w:val="nil"/>
            </w:tcBorders>
            <w:tcMar>
              <w:left w:w="108" w:type="dxa"/>
              <w:right w:w="108" w:type="dxa"/>
            </w:tcMar>
            <w:vAlign w:val="center"/>
          </w:tcPr>
          <w:p w:rsidR="000B53AD" w:rsidRPr="000B53AD" w:rsidRDefault="001C67B4" w:rsidP="000B53AD">
            <w:pPr>
              <w:ind w:firstLine="420"/>
            </w:pPr>
            <w:r>
              <w:rPr>
                <w:rFonts w:hint="eastAsia"/>
              </w:rPr>
              <w:t>6</w:t>
            </w:r>
          </w:p>
        </w:tc>
      </w:tr>
      <w:tr w:rsidR="000B53AD" w:rsidRPr="000B53AD" w:rsidTr="00532BEB">
        <w:trPr>
          <w:trHeight w:val="445"/>
          <w:jc w:val="center"/>
        </w:trPr>
        <w:tc>
          <w:tcPr>
            <w:tcW w:w="2997" w:type="dxa"/>
            <w:tcBorders>
              <w:top w:val="nil"/>
              <w:left w:val="nil"/>
              <w:bottom w:val="single" w:sz="12" w:space="0" w:color="000000"/>
              <w:right w:val="nil"/>
            </w:tcBorders>
            <w:tcMar>
              <w:left w:w="108" w:type="dxa"/>
              <w:right w:w="108" w:type="dxa"/>
            </w:tcMar>
            <w:vAlign w:val="center"/>
          </w:tcPr>
          <w:p w:rsidR="000B53AD" w:rsidRPr="000B53AD" w:rsidRDefault="000B53AD" w:rsidP="000B53AD">
            <w:pPr>
              <w:ind w:firstLine="420"/>
            </w:pPr>
            <w:r w:rsidRPr="000B53AD">
              <w:t>无故障</w:t>
            </w:r>
          </w:p>
        </w:tc>
        <w:tc>
          <w:tcPr>
            <w:tcW w:w="1092" w:type="dxa"/>
            <w:tcBorders>
              <w:top w:val="nil"/>
              <w:left w:val="nil"/>
              <w:bottom w:val="single" w:sz="12" w:space="0" w:color="000000"/>
              <w:right w:val="nil"/>
            </w:tcBorders>
            <w:tcMar>
              <w:left w:w="108" w:type="dxa"/>
              <w:right w:w="108" w:type="dxa"/>
            </w:tcMar>
            <w:vAlign w:val="center"/>
          </w:tcPr>
          <w:p w:rsidR="000B53AD" w:rsidRPr="000B53AD" w:rsidRDefault="001C67B4" w:rsidP="000B53AD">
            <w:pPr>
              <w:ind w:firstLine="420"/>
            </w:pPr>
            <w:r>
              <w:rPr>
                <w:rFonts w:hint="eastAsia"/>
              </w:rPr>
              <w:t>7</w:t>
            </w:r>
          </w:p>
        </w:tc>
        <w:tc>
          <w:tcPr>
            <w:tcW w:w="1535" w:type="dxa"/>
            <w:tcBorders>
              <w:top w:val="nil"/>
              <w:left w:val="nil"/>
              <w:bottom w:val="single" w:sz="12" w:space="0" w:color="000000"/>
              <w:right w:val="nil"/>
            </w:tcBorders>
            <w:tcMar>
              <w:left w:w="108" w:type="dxa"/>
              <w:right w:w="108" w:type="dxa"/>
            </w:tcMar>
            <w:vAlign w:val="center"/>
          </w:tcPr>
          <w:p w:rsidR="000B53AD" w:rsidRPr="000B53AD" w:rsidRDefault="001C67B4" w:rsidP="000B53AD">
            <w:pPr>
              <w:ind w:firstLine="420"/>
            </w:pPr>
            <w:r>
              <w:rPr>
                <w:rFonts w:hint="eastAsia"/>
              </w:rPr>
              <w:t>63</w:t>
            </w:r>
          </w:p>
        </w:tc>
      </w:tr>
    </w:tbl>
    <w:p w:rsidR="000B53AD" w:rsidRDefault="001C67B4" w:rsidP="001C67B4">
      <w:pPr>
        <w:ind w:firstLine="420"/>
      </w:pPr>
      <w:r w:rsidRPr="001C67B4">
        <w:rPr>
          <w:rFonts w:hint="eastAsia"/>
        </w:rPr>
        <w:t>由表</w:t>
      </w:r>
      <w:r w:rsidRPr="001C67B4">
        <w:t xml:space="preserve">7 </w:t>
      </w:r>
      <w:r w:rsidRPr="001C67B4">
        <w:rPr>
          <w:rFonts w:hint="eastAsia"/>
        </w:rPr>
        <w:t>可以计算出降噪自编码对于有故障预测的准确率为</w:t>
      </w:r>
      <w:r w:rsidRPr="001C67B4">
        <w:t>85.4%</w:t>
      </w:r>
      <w:r w:rsidRPr="001C67B4">
        <w:rPr>
          <w:rFonts w:hint="eastAsia"/>
        </w:rPr>
        <w:t>，而对于无故障预测的正确率为</w:t>
      </w:r>
      <w:r w:rsidRPr="001C67B4">
        <w:t>91.5%</w:t>
      </w:r>
      <w:r w:rsidRPr="001C67B4">
        <w:rPr>
          <w:rFonts w:hint="eastAsia"/>
        </w:rPr>
        <w:t>，错误率也下降为</w:t>
      </w:r>
      <w:r w:rsidRPr="001C67B4">
        <w:t>10.4%</w:t>
      </w:r>
      <w:r w:rsidRPr="001C67B4">
        <w:rPr>
          <w:rFonts w:hint="eastAsia"/>
        </w:rPr>
        <w:t>。可以看出，降噪自编码减弱了对噪声的拟合，对数据</w:t>
      </w:r>
      <w:proofErr w:type="gramStart"/>
      <w:r w:rsidRPr="001C67B4">
        <w:rPr>
          <w:rFonts w:hint="eastAsia"/>
        </w:rPr>
        <w:t>去噪之后</w:t>
      </w:r>
      <w:proofErr w:type="gramEnd"/>
      <w:r w:rsidRPr="001C67B4">
        <w:rPr>
          <w:rFonts w:hint="eastAsia"/>
        </w:rPr>
        <w:t>只压缩了有意义的特征，去掉了噪声特征，可以明显增强泛化能力。</w:t>
      </w:r>
    </w:p>
    <w:p w:rsidR="001C67B4" w:rsidRDefault="001C67B4" w:rsidP="001C67B4">
      <w:pPr>
        <w:ind w:firstLine="420"/>
        <w:rPr>
          <w:color w:val="FF0000"/>
        </w:rPr>
      </w:pPr>
      <w:r w:rsidRPr="001C67B4">
        <w:rPr>
          <w:rFonts w:hint="eastAsia"/>
          <w:color w:val="FF0000"/>
        </w:rPr>
        <w:t>表</w:t>
      </w:r>
      <w:r w:rsidRPr="001C67B4">
        <w:rPr>
          <w:b/>
          <w:bCs/>
          <w:color w:val="FF0000"/>
        </w:rPr>
        <w:t xml:space="preserve">7 </w:t>
      </w:r>
      <w:r w:rsidRPr="001C67B4">
        <w:rPr>
          <w:rFonts w:hint="eastAsia"/>
          <w:color w:val="FF0000"/>
        </w:rPr>
        <w:t>降噪自编码实验结果</w:t>
      </w:r>
    </w:p>
    <w:p w:rsidR="001C67B4" w:rsidRPr="001C67B4" w:rsidRDefault="001C67B4" w:rsidP="001C67B4">
      <w:pPr>
        <w:ind w:firstLine="420"/>
        <w:rPr>
          <w:color w:val="FF0000"/>
        </w:rPr>
      </w:pPr>
      <w:r w:rsidRPr="001C67B4">
        <w:rPr>
          <w:color w:val="FF0000"/>
        </w:rPr>
        <w:t xml:space="preserve">Tab. </w:t>
      </w:r>
      <w:proofErr w:type="gramStart"/>
      <w:r w:rsidRPr="001C67B4">
        <w:rPr>
          <w:rFonts w:hint="eastAsia"/>
          <w:color w:val="FF0000"/>
        </w:rPr>
        <w:t>6</w:t>
      </w:r>
      <w:proofErr w:type="gramEnd"/>
      <w:r w:rsidRPr="001C67B4">
        <w:rPr>
          <w:color w:val="FF0000"/>
        </w:rPr>
        <w:t xml:space="preserve"> Results of DropOut</w:t>
      </w:r>
      <w:r w:rsidRPr="001C67B4">
        <w:rPr>
          <w:rFonts w:hint="eastAsia"/>
          <w:color w:val="FF0000"/>
        </w:rPr>
        <w:t xml:space="preserve"> test</w:t>
      </w:r>
    </w:p>
    <w:tbl>
      <w:tblPr>
        <w:tblW w:w="5624" w:type="dxa"/>
        <w:jc w:val="center"/>
        <w:tblInd w:w="-9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97"/>
        <w:gridCol w:w="1092"/>
        <w:gridCol w:w="1535"/>
      </w:tblGrid>
      <w:tr w:rsidR="001C67B4" w:rsidRPr="001C67B4" w:rsidTr="00532BEB">
        <w:trPr>
          <w:trHeight w:val="586"/>
          <w:jc w:val="center"/>
        </w:trPr>
        <w:tc>
          <w:tcPr>
            <w:tcW w:w="2997" w:type="dxa"/>
            <w:tcBorders>
              <w:top w:val="single" w:sz="12" w:space="0" w:color="000000"/>
              <w:left w:val="nil"/>
              <w:bottom w:val="single" w:sz="4" w:space="0" w:color="000000"/>
              <w:right w:val="nil"/>
              <w:tl2br w:val="single" w:sz="4" w:space="0" w:color="auto"/>
            </w:tcBorders>
            <w:tcMar>
              <w:left w:w="108" w:type="dxa"/>
              <w:right w:w="108" w:type="dxa"/>
            </w:tcMar>
            <w:vAlign w:val="center"/>
          </w:tcPr>
          <w:p w:rsidR="001C67B4" w:rsidRPr="001C67B4" w:rsidRDefault="001C67B4" w:rsidP="001C67B4">
            <w:pPr>
              <w:ind w:firstLine="420"/>
            </w:pPr>
            <w:r w:rsidRPr="001C67B4">
              <w:t xml:space="preserve">         </w:t>
            </w:r>
            <w:r w:rsidRPr="001C67B4">
              <w:t>预测情况</w:t>
            </w:r>
          </w:p>
          <w:p w:rsidR="001C67B4" w:rsidRPr="001C67B4" w:rsidRDefault="001C67B4" w:rsidP="001C67B4">
            <w:pPr>
              <w:ind w:firstLine="420"/>
            </w:pPr>
            <w:r w:rsidRPr="001C67B4">
              <w:t>实际情况</w:t>
            </w:r>
            <w:r w:rsidRPr="001C67B4">
              <w:t xml:space="preserve"> </w:t>
            </w:r>
          </w:p>
        </w:tc>
        <w:tc>
          <w:tcPr>
            <w:tcW w:w="1092" w:type="dxa"/>
            <w:tcBorders>
              <w:top w:val="single" w:sz="12" w:space="0" w:color="000000"/>
              <w:left w:val="nil"/>
              <w:bottom w:val="single" w:sz="4" w:space="0" w:color="000000"/>
              <w:right w:val="nil"/>
            </w:tcBorders>
            <w:tcMar>
              <w:left w:w="108" w:type="dxa"/>
              <w:right w:w="108" w:type="dxa"/>
            </w:tcMar>
            <w:vAlign w:val="center"/>
          </w:tcPr>
          <w:p w:rsidR="001C67B4" w:rsidRPr="001C67B4" w:rsidRDefault="001C67B4" w:rsidP="001C67B4">
            <w:r w:rsidRPr="001C67B4">
              <w:t>有故障</w:t>
            </w:r>
          </w:p>
        </w:tc>
        <w:tc>
          <w:tcPr>
            <w:tcW w:w="1535" w:type="dxa"/>
            <w:tcBorders>
              <w:top w:val="single" w:sz="12" w:space="0" w:color="000000"/>
              <w:left w:val="nil"/>
              <w:bottom w:val="single" w:sz="4" w:space="0" w:color="000000"/>
              <w:right w:val="nil"/>
            </w:tcBorders>
            <w:tcMar>
              <w:left w:w="108" w:type="dxa"/>
              <w:right w:w="108" w:type="dxa"/>
            </w:tcMar>
            <w:vAlign w:val="center"/>
          </w:tcPr>
          <w:p w:rsidR="001C67B4" w:rsidRPr="001C67B4" w:rsidRDefault="001C67B4" w:rsidP="001C67B4">
            <w:pPr>
              <w:ind w:firstLine="420"/>
            </w:pPr>
            <w:r w:rsidRPr="001C67B4">
              <w:t>无故障</w:t>
            </w:r>
          </w:p>
        </w:tc>
      </w:tr>
      <w:tr w:rsidR="001C67B4" w:rsidRPr="001C67B4" w:rsidTr="00532BEB">
        <w:trPr>
          <w:trHeight w:val="445"/>
          <w:jc w:val="center"/>
        </w:trPr>
        <w:tc>
          <w:tcPr>
            <w:tcW w:w="2997" w:type="dxa"/>
            <w:tcBorders>
              <w:top w:val="single" w:sz="4" w:space="0" w:color="000000"/>
              <w:left w:val="nil"/>
              <w:bottom w:val="nil"/>
              <w:right w:val="nil"/>
            </w:tcBorders>
            <w:tcMar>
              <w:left w:w="108" w:type="dxa"/>
              <w:right w:w="108" w:type="dxa"/>
            </w:tcMar>
            <w:vAlign w:val="center"/>
          </w:tcPr>
          <w:p w:rsidR="001C67B4" w:rsidRPr="001C67B4" w:rsidRDefault="001C67B4" w:rsidP="001C67B4">
            <w:pPr>
              <w:ind w:firstLine="420"/>
            </w:pPr>
            <w:r w:rsidRPr="001C67B4">
              <w:t>有故障</w:t>
            </w:r>
          </w:p>
        </w:tc>
        <w:tc>
          <w:tcPr>
            <w:tcW w:w="1092" w:type="dxa"/>
            <w:tcBorders>
              <w:top w:val="single" w:sz="4" w:space="0" w:color="000000"/>
              <w:left w:val="nil"/>
              <w:bottom w:val="nil"/>
              <w:right w:val="nil"/>
            </w:tcBorders>
            <w:tcMar>
              <w:left w:w="108" w:type="dxa"/>
              <w:right w:w="108" w:type="dxa"/>
            </w:tcMar>
            <w:vAlign w:val="center"/>
          </w:tcPr>
          <w:p w:rsidR="001C67B4" w:rsidRPr="001C67B4" w:rsidRDefault="001C67B4" w:rsidP="001C67B4">
            <w:pPr>
              <w:ind w:firstLine="420"/>
            </w:pPr>
            <w:r w:rsidRPr="001C67B4">
              <w:rPr>
                <w:rFonts w:hint="eastAsia"/>
              </w:rPr>
              <w:t>3</w:t>
            </w:r>
            <w:r>
              <w:rPr>
                <w:rFonts w:hint="eastAsia"/>
              </w:rPr>
              <w:t>5</w:t>
            </w:r>
          </w:p>
        </w:tc>
        <w:tc>
          <w:tcPr>
            <w:tcW w:w="1535" w:type="dxa"/>
            <w:tcBorders>
              <w:top w:val="single" w:sz="4" w:space="0" w:color="000000"/>
              <w:left w:val="nil"/>
              <w:bottom w:val="nil"/>
              <w:right w:val="nil"/>
            </w:tcBorders>
            <w:tcMar>
              <w:left w:w="108" w:type="dxa"/>
              <w:right w:w="108" w:type="dxa"/>
            </w:tcMar>
            <w:vAlign w:val="center"/>
          </w:tcPr>
          <w:p w:rsidR="001C67B4" w:rsidRPr="001C67B4" w:rsidRDefault="001C67B4" w:rsidP="001C67B4">
            <w:pPr>
              <w:ind w:firstLine="420"/>
            </w:pPr>
            <w:r>
              <w:rPr>
                <w:rFonts w:hint="eastAsia"/>
              </w:rPr>
              <w:t>10</w:t>
            </w:r>
          </w:p>
        </w:tc>
      </w:tr>
      <w:tr w:rsidR="001C67B4" w:rsidRPr="001C67B4" w:rsidTr="00532BEB">
        <w:trPr>
          <w:trHeight w:val="445"/>
          <w:jc w:val="center"/>
        </w:trPr>
        <w:tc>
          <w:tcPr>
            <w:tcW w:w="2997" w:type="dxa"/>
            <w:tcBorders>
              <w:top w:val="nil"/>
              <w:left w:val="nil"/>
              <w:bottom w:val="single" w:sz="12" w:space="0" w:color="000000"/>
              <w:right w:val="nil"/>
            </w:tcBorders>
            <w:tcMar>
              <w:left w:w="108" w:type="dxa"/>
              <w:right w:w="108" w:type="dxa"/>
            </w:tcMar>
            <w:vAlign w:val="center"/>
          </w:tcPr>
          <w:p w:rsidR="001C67B4" w:rsidRPr="001C67B4" w:rsidRDefault="001C67B4" w:rsidP="001C67B4">
            <w:pPr>
              <w:ind w:firstLine="420"/>
            </w:pPr>
            <w:r w:rsidRPr="001C67B4">
              <w:t>无故障</w:t>
            </w:r>
          </w:p>
        </w:tc>
        <w:tc>
          <w:tcPr>
            <w:tcW w:w="1092" w:type="dxa"/>
            <w:tcBorders>
              <w:top w:val="nil"/>
              <w:left w:val="nil"/>
              <w:bottom w:val="single" w:sz="12" w:space="0" w:color="000000"/>
              <w:right w:val="nil"/>
            </w:tcBorders>
            <w:tcMar>
              <w:left w:w="108" w:type="dxa"/>
              <w:right w:w="108" w:type="dxa"/>
            </w:tcMar>
            <w:vAlign w:val="center"/>
          </w:tcPr>
          <w:p w:rsidR="001C67B4" w:rsidRPr="001C67B4" w:rsidRDefault="001C67B4" w:rsidP="001C67B4">
            <w:pPr>
              <w:ind w:firstLine="420"/>
            </w:pPr>
            <w:r>
              <w:rPr>
                <w:rFonts w:hint="eastAsia"/>
              </w:rPr>
              <w:t>6</w:t>
            </w:r>
          </w:p>
        </w:tc>
        <w:tc>
          <w:tcPr>
            <w:tcW w:w="1535" w:type="dxa"/>
            <w:tcBorders>
              <w:top w:val="nil"/>
              <w:left w:val="nil"/>
              <w:bottom w:val="single" w:sz="12" w:space="0" w:color="000000"/>
              <w:right w:val="nil"/>
            </w:tcBorders>
            <w:tcMar>
              <w:left w:w="108" w:type="dxa"/>
              <w:right w:w="108" w:type="dxa"/>
            </w:tcMar>
            <w:vAlign w:val="center"/>
          </w:tcPr>
          <w:p w:rsidR="001C67B4" w:rsidRPr="001C67B4" w:rsidRDefault="001C67B4" w:rsidP="001C67B4">
            <w:pPr>
              <w:ind w:firstLine="420"/>
            </w:pPr>
            <w:r w:rsidRPr="001C67B4">
              <w:rPr>
                <w:rFonts w:hint="eastAsia"/>
              </w:rPr>
              <w:t>6</w:t>
            </w:r>
            <w:r>
              <w:rPr>
                <w:rFonts w:hint="eastAsia"/>
              </w:rPr>
              <w:t>4</w:t>
            </w:r>
          </w:p>
        </w:tc>
      </w:tr>
    </w:tbl>
    <w:p w:rsidR="001C67B4" w:rsidRDefault="001C67B4" w:rsidP="001C67B4">
      <w:pPr>
        <w:ind w:firstLine="420"/>
      </w:pPr>
      <w:r w:rsidRPr="001C67B4">
        <w:rPr>
          <w:rFonts w:hint="eastAsia"/>
        </w:rPr>
        <w:t>利用表</w:t>
      </w:r>
      <w:r w:rsidRPr="001C67B4">
        <w:t xml:space="preserve">8 </w:t>
      </w:r>
      <w:r w:rsidRPr="001C67B4">
        <w:rPr>
          <w:rFonts w:hint="eastAsia"/>
        </w:rPr>
        <w:t>中的数据可以得到</w:t>
      </w:r>
      <w:r w:rsidRPr="001C67B4">
        <w:t xml:space="preserve">DropOut </w:t>
      </w:r>
      <w:r w:rsidRPr="001C67B4">
        <w:rPr>
          <w:rFonts w:hint="eastAsia"/>
        </w:rPr>
        <w:t>降噪自编码网络预测有故障的正确率为</w:t>
      </w:r>
      <w:r w:rsidRPr="001C67B4">
        <w:t>90.4%</w:t>
      </w:r>
      <w:r w:rsidRPr="001C67B4">
        <w:rPr>
          <w:rFonts w:hint="eastAsia"/>
        </w:rPr>
        <w:t>，预测无故障的正确率为</w:t>
      </w:r>
      <w:r w:rsidRPr="001C67B4">
        <w:t>88.6%</w:t>
      </w:r>
      <w:r w:rsidRPr="001C67B4">
        <w:rPr>
          <w:rFonts w:hint="eastAsia"/>
        </w:rPr>
        <w:t>，而错误率降低为</w:t>
      </w:r>
      <w:r w:rsidRPr="001C67B4">
        <w:t>9.6%</w:t>
      </w:r>
      <w:r w:rsidRPr="001C67B4">
        <w:rPr>
          <w:rFonts w:hint="eastAsia"/>
        </w:rPr>
        <w:t>。经过降噪自编码与</w:t>
      </w:r>
      <w:r w:rsidRPr="001C67B4">
        <w:t xml:space="preserve">DropOut </w:t>
      </w:r>
      <w:r w:rsidRPr="001C67B4">
        <w:rPr>
          <w:rFonts w:hint="eastAsia"/>
        </w:rPr>
        <w:t>的共同作用，完善地解决了之前容易过拟合的困难，使准确率达到工业界先进水平。</w:t>
      </w:r>
    </w:p>
    <w:p w:rsidR="001C67B4" w:rsidRDefault="001C67B4" w:rsidP="001C67B4">
      <w:pPr>
        <w:ind w:firstLine="420"/>
      </w:pPr>
      <w:r w:rsidRPr="001C67B4">
        <w:rPr>
          <w:rFonts w:hint="eastAsia"/>
        </w:rPr>
        <w:t>表</w:t>
      </w:r>
      <w:r w:rsidRPr="001C67B4">
        <w:rPr>
          <w:b/>
          <w:bCs/>
        </w:rPr>
        <w:t xml:space="preserve">8 </w:t>
      </w:r>
      <w:r w:rsidRPr="001C67B4">
        <w:t xml:space="preserve">DropOut </w:t>
      </w:r>
      <w:r w:rsidRPr="001C67B4">
        <w:rPr>
          <w:rFonts w:hint="eastAsia"/>
        </w:rPr>
        <w:t>降噪自编码实验结果</w:t>
      </w:r>
    </w:p>
    <w:tbl>
      <w:tblPr>
        <w:tblW w:w="5624" w:type="dxa"/>
        <w:jc w:val="center"/>
        <w:tblInd w:w="-9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97"/>
        <w:gridCol w:w="1092"/>
        <w:gridCol w:w="1535"/>
      </w:tblGrid>
      <w:tr w:rsidR="001C67B4" w:rsidRPr="001C67B4" w:rsidTr="00532BEB">
        <w:trPr>
          <w:trHeight w:val="586"/>
          <w:jc w:val="center"/>
        </w:trPr>
        <w:tc>
          <w:tcPr>
            <w:tcW w:w="2997" w:type="dxa"/>
            <w:tcBorders>
              <w:top w:val="single" w:sz="12" w:space="0" w:color="000000"/>
              <w:left w:val="nil"/>
              <w:bottom w:val="single" w:sz="4" w:space="0" w:color="000000"/>
              <w:right w:val="nil"/>
              <w:tl2br w:val="single" w:sz="4" w:space="0" w:color="auto"/>
            </w:tcBorders>
            <w:tcMar>
              <w:left w:w="108" w:type="dxa"/>
              <w:right w:w="108" w:type="dxa"/>
            </w:tcMar>
            <w:vAlign w:val="center"/>
          </w:tcPr>
          <w:p w:rsidR="001C67B4" w:rsidRPr="001C67B4" w:rsidRDefault="001C67B4" w:rsidP="001C67B4">
            <w:pPr>
              <w:ind w:firstLine="420"/>
            </w:pPr>
            <w:r w:rsidRPr="001C67B4">
              <w:t xml:space="preserve">         </w:t>
            </w:r>
            <w:r w:rsidRPr="001C67B4">
              <w:t>预测情况</w:t>
            </w:r>
          </w:p>
          <w:p w:rsidR="001C67B4" w:rsidRPr="001C67B4" w:rsidRDefault="001C67B4" w:rsidP="001C67B4">
            <w:pPr>
              <w:ind w:firstLine="420"/>
            </w:pPr>
            <w:r w:rsidRPr="001C67B4">
              <w:t>实际情况</w:t>
            </w:r>
            <w:r w:rsidRPr="001C67B4">
              <w:t xml:space="preserve"> </w:t>
            </w:r>
          </w:p>
        </w:tc>
        <w:tc>
          <w:tcPr>
            <w:tcW w:w="1092" w:type="dxa"/>
            <w:tcBorders>
              <w:top w:val="single" w:sz="12" w:space="0" w:color="000000"/>
              <w:left w:val="nil"/>
              <w:bottom w:val="single" w:sz="4" w:space="0" w:color="000000"/>
              <w:right w:val="nil"/>
            </w:tcBorders>
            <w:tcMar>
              <w:left w:w="108" w:type="dxa"/>
              <w:right w:w="108" w:type="dxa"/>
            </w:tcMar>
            <w:vAlign w:val="center"/>
          </w:tcPr>
          <w:p w:rsidR="001C67B4" w:rsidRPr="001C67B4" w:rsidRDefault="001C67B4" w:rsidP="001C67B4">
            <w:r w:rsidRPr="001C67B4">
              <w:t>有故障</w:t>
            </w:r>
          </w:p>
        </w:tc>
        <w:tc>
          <w:tcPr>
            <w:tcW w:w="1535" w:type="dxa"/>
            <w:tcBorders>
              <w:top w:val="single" w:sz="12" w:space="0" w:color="000000"/>
              <w:left w:val="nil"/>
              <w:bottom w:val="single" w:sz="4" w:space="0" w:color="000000"/>
              <w:right w:val="nil"/>
            </w:tcBorders>
            <w:tcMar>
              <w:left w:w="108" w:type="dxa"/>
              <w:right w:w="108" w:type="dxa"/>
            </w:tcMar>
            <w:vAlign w:val="center"/>
          </w:tcPr>
          <w:p w:rsidR="001C67B4" w:rsidRPr="001C67B4" w:rsidRDefault="001C67B4" w:rsidP="001C67B4">
            <w:pPr>
              <w:ind w:firstLine="420"/>
            </w:pPr>
            <w:r w:rsidRPr="001C67B4">
              <w:t>无故障</w:t>
            </w:r>
          </w:p>
        </w:tc>
      </w:tr>
      <w:tr w:rsidR="001C67B4" w:rsidRPr="001C67B4" w:rsidTr="00532BEB">
        <w:trPr>
          <w:trHeight w:val="445"/>
          <w:jc w:val="center"/>
        </w:trPr>
        <w:tc>
          <w:tcPr>
            <w:tcW w:w="2997" w:type="dxa"/>
            <w:tcBorders>
              <w:top w:val="single" w:sz="4" w:space="0" w:color="000000"/>
              <w:left w:val="nil"/>
              <w:bottom w:val="nil"/>
              <w:right w:val="nil"/>
            </w:tcBorders>
            <w:tcMar>
              <w:left w:w="108" w:type="dxa"/>
              <w:right w:w="108" w:type="dxa"/>
            </w:tcMar>
            <w:vAlign w:val="center"/>
          </w:tcPr>
          <w:p w:rsidR="001C67B4" w:rsidRPr="001C67B4" w:rsidRDefault="001C67B4" w:rsidP="001C67B4">
            <w:pPr>
              <w:ind w:firstLine="420"/>
            </w:pPr>
            <w:r w:rsidRPr="001C67B4">
              <w:t>有故障</w:t>
            </w:r>
          </w:p>
        </w:tc>
        <w:tc>
          <w:tcPr>
            <w:tcW w:w="1092" w:type="dxa"/>
            <w:tcBorders>
              <w:top w:val="single" w:sz="4" w:space="0" w:color="000000"/>
              <w:left w:val="nil"/>
              <w:bottom w:val="nil"/>
              <w:right w:val="nil"/>
            </w:tcBorders>
            <w:tcMar>
              <w:left w:w="108" w:type="dxa"/>
              <w:right w:w="108" w:type="dxa"/>
            </w:tcMar>
            <w:vAlign w:val="center"/>
          </w:tcPr>
          <w:p w:rsidR="001C67B4" w:rsidRPr="001C67B4" w:rsidRDefault="001C67B4" w:rsidP="001C67B4">
            <w:pPr>
              <w:ind w:firstLine="420"/>
            </w:pPr>
            <w:r w:rsidRPr="001C67B4">
              <w:rPr>
                <w:rFonts w:hint="eastAsia"/>
              </w:rPr>
              <w:t>3</w:t>
            </w:r>
            <w:r>
              <w:rPr>
                <w:rFonts w:hint="eastAsia"/>
              </w:rPr>
              <w:t>9</w:t>
            </w:r>
          </w:p>
        </w:tc>
        <w:tc>
          <w:tcPr>
            <w:tcW w:w="1535" w:type="dxa"/>
            <w:tcBorders>
              <w:top w:val="single" w:sz="4" w:space="0" w:color="000000"/>
              <w:left w:val="nil"/>
              <w:bottom w:val="nil"/>
              <w:right w:val="nil"/>
            </w:tcBorders>
            <w:tcMar>
              <w:left w:w="108" w:type="dxa"/>
              <w:right w:w="108" w:type="dxa"/>
            </w:tcMar>
            <w:vAlign w:val="center"/>
          </w:tcPr>
          <w:p w:rsidR="001C67B4" w:rsidRPr="001C67B4" w:rsidRDefault="001C67B4" w:rsidP="001C67B4">
            <w:pPr>
              <w:ind w:firstLine="420"/>
            </w:pPr>
            <w:r>
              <w:rPr>
                <w:rFonts w:hint="eastAsia"/>
              </w:rPr>
              <w:t>6</w:t>
            </w:r>
          </w:p>
        </w:tc>
      </w:tr>
      <w:tr w:rsidR="001C67B4" w:rsidRPr="001C67B4" w:rsidTr="00532BEB">
        <w:trPr>
          <w:trHeight w:val="445"/>
          <w:jc w:val="center"/>
        </w:trPr>
        <w:tc>
          <w:tcPr>
            <w:tcW w:w="2997" w:type="dxa"/>
            <w:tcBorders>
              <w:top w:val="nil"/>
              <w:left w:val="nil"/>
              <w:bottom w:val="single" w:sz="12" w:space="0" w:color="000000"/>
              <w:right w:val="nil"/>
            </w:tcBorders>
            <w:tcMar>
              <w:left w:w="108" w:type="dxa"/>
              <w:right w:w="108" w:type="dxa"/>
            </w:tcMar>
            <w:vAlign w:val="center"/>
          </w:tcPr>
          <w:p w:rsidR="001C67B4" w:rsidRPr="001C67B4" w:rsidRDefault="001C67B4" w:rsidP="001C67B4">
            <w:pPr>
              <w:ind w:firstLine="420"/>
            </w:pPr>
            <w:r w:rsidRPr="001C67B4">
              <w:t>无故障</w:t>
            </w:r>
          </w:p>
        </w:tc>
        <w:tc>
          <w:tcPr>
            <w:tcW w:w="1092" w:type="dxa"/>
            <w:tcBorders>
              <w:top w:val="nil"/>
              <w:left w:val="nil"/>
              <w:bottom w:val="single" w:sz="12" w:space="0" w:color="000000"/>
              <w:right w:val="nil"/>
            </w:tcBorders>
            <w:tcMar>
              <w:left w:w="108" w:type="dxa"/>
              <w:right w:w="108" w:type="dxa"/>
            </w:tcMar>
            <w:vAlign w:val="center"/>
          </w:tcPr>
          <w:p w:rsidR="001C67B4" w:rsidRPr="001C67B4" w:rsidRDefault="001C67B4" w:rsidP="001C67B4">
            <w:pPr>
              <w:ind w:firstLine="420"/>
            </w:pPr>
            <w:r>
              <w:rPr>
                <w:rFonts w:hint="eastAsia"/>
              </w:rPr>
              <w:t>5</w:t>
            </w:r>
          </w:p>
        </w:tc>
        <w:tc>
          <w:tcPr>
            <w:tcW w:w="1535" w:type="dxa"/>
            <w:tcBorders>
              <w:top w:val="nil"/>
              <w:left w:val="nil"/>
              <w:bottom w:val="single" w:sz="12" w:space="0" w:color="000000"/>
              <w:right w:val="nil"/>
            </w:tcBorders>
            <w:tcMar>
              <w:left w:w="108" w:type="dxa"/>
              <w:right w:w="108" w:type="dxa"/>
            </w:tcMar>
            <w:vAlign w:val="center"/>
          </w:tcPr>
          <w:p w:rsidR="001C67B4" w:rsidRPr="001C67B4" w:rsidRDefault="001C67B4" w:rsidP="001C67B4">
            <w:pPr>
              <w:ind w:firstLine="420"/>
            </w:pPr>
            <w:r w:rsidRPr="001C67B4">
              <w:rPr>
                <w:rFonts w:hint="eastAsia"/>
              </w:rPr>
              <w:t>6</w:t>
            </w:r>
            <w:r>
              <w:rPr>
                <w:rFonts w:hint="eastAsia"/>
              </w:rPr>
              <w:t>5</w:t>
            </w:r>
          </w:p>
        </w:tc>
      </w:tr>
    </w:tbl>
    <w:p w:rsidR="00D4480A" w:rsidRDefault="005468B7" w:rsidP="005468B7">
      <w:pPr>
        <w:pStyle w:val="2"/>
        <w:ind w:left="600" w:hanging="600"/>
      </w:pPr>
      <w:bookmarkStart w:id="151" w:name="_Toc495266862"/>
      <w:r>
        <w:rPr>
          <w:rFonts w:hint="eastAsia"/>
        </w:rPr>
        <w:lastRenderedPageBreak/>
        <w:t>本章</w:t>
      </w:r>
      <w:r>
        <w:t>小结</w:t>
      </w:r>
      <w:bookmarkEnd w:id="151"/>
    </w:p>
    <w:p w:rsidR="00EB24E2" w:rsidRPr="00C729F7" w:rsidRDefault="000B53AD" w:rsidP="000B53AD">
      <w:pPr>
        <w:ind w:firstLine="420"/>
      </w:pPr>
      <w:r w:rsidRPr="000B53AD">
        <w:rPr>
          <w:rFonts w:hint="eastAsia"/>
        </w:rPr>
        <w:t>本文使用</w:t>
      </w:r>
      <w:r w:rsidRPr="000B53AD">
        <w:t xml:space="preserve">DropOut </w:t>
      </w:r>
      <w:r w:rsidRPr="000B53AD">
        <w:rPr>
          <w:rFonts w:hint="eastAsia"/>
        </w:rPr>
        <w:t>降噪自编码，在</w:t>
      </w:r>
      <w:r w:rsidR="00D84581">
        <w:t>A-S</w:t>
      </w:r>
      <w:r w:rsidRPr="000B53AD">
        <w:rPr>
          <w:rFonts w:hint="eastAsia"/>
        </w:rPr>
        <w:t>深度学习网络的基础上，显著降低了分类错误率，达到工业界最先进的水平。这种方法避免了传统基于神经网络的方法容易陷入过拟合的困境，对数据进行深层特征提取，实现了数据降噪，提高了分类神经网络的鲁棒性，将为今后的非传统分类问题提供一个理论依据，并将在深度学习实现故障辨识领域产生深远意义。</w:t>
      </w:r>
    </w:p>
    <w:p w:rsidR="00EB24E2" w:rsidRPr="00C729F7" w:rsidRDefault="00EB24E2" w:rsidP="005468B7">
      <w:pPr>
        <w:ind w:firstLine="420"/>
        <w:sectPr w:rsidR="00EB24E2" w:rsidRPr="00C729F7" w:rsidSect="00207B31">
          <w:headerReference w:type="default" r:id="rId436"/>
          <w:pgSz w:w="11907" w:h="16840" w:code="9"/>
          <w:pgMar w:top="1814" w:right="1701" w:bottom="1701" w:left="1701" w:header="1247" w:footer="1247" w:gutter="0"/>
          <w:pgBorders>
            <w:top w:val="thinThickSmallGap" w:sz="24" w:space="12" w:color="auto"/>
          </w:pgBorders>
          <w:cols w:space="720"/>
          <w:docGrid w:type="lines" w:linePitch="379" w:charSpace="6758"/>
        </w:sectPr>
      </w:pPr>
    </w:p>
    <w:p w:rsidR="00A50299" w:rsidRPr="00C729F7" w:rsidRDefault="0012223D" w:rsidP="0012223D">
      <w:pPr>
        <w:pStyle w:val="1"/>
        <w:spacing w:before="189" w:after="189"/>
      </w:pPr>
      <w:bookmarkStart w:id="152" w:name="_Toc495266863"/>
      <w:bookmarkEnd w:id="100"/>
      <w:bookmarkEnd w:id="101"/>
      <w:bookmarkEnd w:id="102"/>
      <w:bookmarkEnd w:id="103"/>
      <w:bookmarkEnd w:id="104"/>
      <w:r w:rsidRPr="0012223D">
        <w:rPr>
          <w:rFonts w:hint="eastAsia"/>
        </w:rPr>
        <w:lastRenderedPageBreak/>
        <w:t>基于</w:t>
      </w:r>
      <w:r w:rsidR="00F559CF">
        <w:rPr>
          <w:rFonts w:hint="eastAsia"/>
        </w:rPr>
        <w:t>GRU</w:t>
      </w:r>
      <w:r w:rsidR="00F559CF">
        <w:rPr>
          <w:rFonts w:hint="eastAsia"/>
        </w:rPr>
        <w:t>可控门的球磨机故障诊断</w:t>
      </w:r>
      <w:bookmarkEnd w:id="152"/>
    </w:p>
    <w:p w:rsidR="00A50299" w:rsidRPr="006E5F99" w:rsidRDefault="003911C3" w:rsidP="00FE433F">
      <w:pPr>
        <w:pStyle w:val="2"/>
        <w:ind w:left="600" w:hanging="600"/>
        <w:rPr>
          <w:color w:val="FF0000"/>
        </w:rPr>
      </w:pPr>
      <w:bookmarkStart w:id="153" w:name="_Toc349745839"/>
      <w:bookmarkStart w:id="154" w:name="_Toc353160327"/>
      <w:bookmarkStart w:id="155" w:name="_Toc353160905"/>
      <w:bookmarkStart w:id="156" w:name="_Toc353407606"/>
      <w:bookmarkStart w:id="157" w:name="_Toc495266864"/>
      <w:r w:rsidRPr="006E5F99">
        <w:rPr>
          <w:color w:val="FF0000"/>
        </w:rPr>
        <w:t>引言</w:t>
      </w:r>
      <w:bookmarkEnd w:id="153"/>
      <w:bookmarkEnd w:id="154"/>
      <w:bookmarkEnd w:id="155"/>
      <w:bookmarkEnd w:id="156"/>
      <w:bookmarkEnd w:id="157"/>
    </w:p>
    <w:p w:rsidR="00585884" w:rsidRDefault="00585884" w:rsidP="00585884">
      <w:pPr>
        <w:ind w:firstLine="480"/>
      </w:pPr>
      <w:r>
        <w:rPr>
          <w:rFonts w:hint="eastAsia"/>
        </w:rPr>
        <w:t>随着工业物联网</w:t>
      </w:r>
      <w:r>
        <w:t>、</w:t>
      </w:r>
      <w:r>
        <w:rPr>
          <w:rFonts w:hint="eastAsia"/>
        </w:rPr>
        <w:t>工业互联网等概念</w:t>
      </w:r>
      <w:r>
        <w:t>和相关技术的</w:t>
      </w:r>
      <w:r>
        <w:rPr>
          <w:rFonts w:hint="eastAsia"/>
        </w:rPr>
        <w:t>发展</w:t>
      </w:r>
      <w:r w:rsidR="009E0976">
        <w:t>，工业</w:t>
      </w:r>
      <w:r w:rsidR="009E0976">
        <w:rPr>
          <w:rFonts w:hint="eastAsia"/>
        </w:rPr>
        <w:t>测控</w:t>
      </w:r>
      <w:r>
        <w:t>系统正在</w:t>
      </w:r>
      <w:r>
        <w:rPr>
          <w:rFonts w:hint="eastAsia"/>
        </w:rPr>
        <w:t>从</w:t>
      </w:r>
      <w:r>
        <w:t>局域、本地的闭环控制向广域的、跨流程的全局优化的方向发展，</w:t>
      </w:r>
      <w:r>
        <w:rPr>
          <w:rFonts w:hint="eastAsia"/>
        </w:rPr>
        <w:t>使得</w:t>
      </w:r>
      <w:r>
        <w:t>系统的规模和复杂程度越来越大</w:t>
      </w:r>
      <w:r>
        <w:rPr>
          <w:rFonts w:hint="eastAsia"/>
        </w:rPr>
        <w:t>，系统</w:t>
      </w:r>
      <w:r>
        <w:t>的构成也逐步从</w:t>
      </w:r>
      <w:r>
        <w:rPr>
          <w:rFonts w:hint="eastAsia"/>
        </w:rPr>
        <w:t>单机</w:t>
      </w:r>
      <w:r>
        <w:t>模式向网络化的模式发展</w:t>
      </w:r>
      <w:r>
        <w:rPr>
          <w:rFonts w:hint="eastAsia"/>
        </w:rPr>
        <w:t>。</w:t>
      </w:r>
      <w:r>
        <w:rPr>
          <w:rFonts w:hint="eastAsia"/>
        </w:rPr>
        <w:t>Client/Server</w:t>
      </w:r>
      <w:r>
        <w:rPr>
          <w:rFonts w:hint="eastAsia"/>
        </w:rPr>
        <w:t>（客户端</w:t>
      </w:r>
      <w:r>
        <w:rPr>
          <w:rFonts w:hint="eastAsia"/>
        </w:rPr>
        <w:t>/</w:t>
      </w:r>
      <w:r>
        <w:rPr>
          <w:rFonts w:hint="eastAsia"/>
        </w:rPr>
        <w:t>服务器</w:t>
      </w:r>
      <w:r>
        <w:t>，</w:t>
      </w:r>
      <w:r>
        <w:rPr>
          <w:rFonts w:hint="eastAsia"/>
        </w:rPr>
        <w:t>简写</w:t>
      </w:r>
      <w:r>
        <w:t>为</w:t>
      </w:r>
      <w:r>
        <w:t>C/S</w:t>
      </w:r>
      <w:r>
        <w:t>）模式</w:t>
      </w:r>
      <w:r>
        <w:rPr>
          <w:rFonts w:hint="eastAsia"/>
        </w:rPr>
        <w:t>是</w:t>
      </w:r>
      <w:r>
        <w:rPr>
          <w:rFonts w:hint="eastAsia"/>
        </w:rPr>
        <w:t>Internet</w:t>
      </w:r>
      <w:r>
        <w:t>中成熟的通信</w:t>
      </w:r>
      <w:r>
        <w:rPr>
          <w:rFonts w:hint="eastAsia"/>
        </w:rPr>
        <w:t>模式</w:t>
      </w:r>
      <w:r>
        <w:t>，传统的</w:t>
      </w:r>
      <w:r>
        <w:t>Internet</w:t>
      </w:r>
      <w:r>
        <w:t>应用协议，如</w:t>
      </w:r>
      <w:r>
        <w:t>HTTP</w:t>
      </w:r>
      <w:r>
        <w:t>、</w:t>
      </w:r>
      <w:r>
        <w:t>FTP</w:t>
      </w:r>
      <w:r>
        <w:t>等都是基于</w:t>
      </w:r>
      <w:r>
        <w:t>Client/Server</w:t>
      </w:r>
      <w:r>
        <w:t>模式构建，因此传统</w:t>
      </w:r>
      <w:r>
        <w:rPr>
          <w:rFonts w:hint="eastAsia"/>
        </w:rPr>
        <w:t>的</w:t>
      </w:r>
      <w:r>
        <w:t>网络化控制系统</w:t>
      </w:r>
      <w:r>
        <w:rPr>
          <w:rFonts w:hint="eastAsia"/>
        </w:rPr>
        <w:t>也</w:t>
      </w:r>
      <w:r>
        <w:t>大量使用</w:t>
      </w:r>
      <w:r>
        <w:rPr>
          <w:rFonts w:hint="eastAsia"/>
        </w:rPr>
        <w:t>Client</w:t>
      </w:r>
      <w:r>
        <w:t>/Server</w:t>
      </w:r>
      <w:r>
        <w:rPr>
          <w:rFonts w:hint="eastAsia"/>
        </w:rPr>
        <w:t>（客户端</w:t>
      </w:r>
      <w:r>
        <w:t>-</w:t>
      </w:r>
      <w:r>
        <w:t>服务器）</w:t>
      </w:r>
      <w:r w:rsidR="00E2625D">
        <w:rPr>
          <w:rFonts w:hint="eastAsia"/>
        </w:rPr>
        <w:t>模式构建。随着</w:t>
      </w:r>
      <w:r>
        <w:t>控制系统的规模和复杂程度进一步提高，</w:t>
      </w:r>
      <w:r>
        <w:t>Client/Server</w:t>
      </w:r>
      <w:r>
        <w:t>紧耦合的互联模式</w:t>
      </w:r>
      <w:r>
        <w:rPr>
          <w:rFonts w:hint="eastAsia"/>
        </w:rPr>
        <w:t>需要</w:t>
      </w:r>
      <w:r w:rsidR="00E2625D">
        <w:rPr>
          <w:rFonts w:hint="eastAsia"/>
        </w:rPr>
        <w:t>Client</w:t>
      </w:r>
      <w:proofErr w:type="gramStart"/>
      <w:r w:rsidR="00E2625D">
        <w:t>端</w:t>
      </w:r>
      <w:r w:rsidR="001325A4">
        <w:t>明确</w:t>
      </w:r>
      <w:proofErr w:type="gramEnd"/>
      <w:r w:rsidR="001325A4">
        <w:t>知道</w:t>
      </w:r>
      <w:r w:rsidR="00E2625D">
        <w:rPr>
          <w:rFonts w:hint="eastAsia"/>
        </w:rPr>
        <w:t>Server</w:t>
      </w:r>
      <w:r w:rsidR="001325A4">
        <w:t>的</w:t>
      </w:r>
      <w:r w:rsidR="00E2625D">
        <w:rPr>
          <w:rFonts w:hint="eastAsia"/>
        </w:rPr>
        <w:t>网络</w:t>
      </w:r>
      <w:r w:rsidR="00E2625D">
        <w:t>地址、端口和交互方式，</w:t>
      </w:r>
      <w:r w:rsidR="00E2625D">
        <w:rPr>
          <w:rFonts w:hint="eastAsia"/>
        </w:rPr>
        <w:t>主动</w:t>
      </w:r>
      <w:r w:rsidR="00E2625D">
        <w:t>发起连接；</w:t>
      </w:r>
      <w:r w:rsidR="00E2625D">
        <w:t>Server</w:t>
      </w:r>
      <w:proofErr w:type="gramStart"/>
      <w:r w:rsidR="00E2625D">
        <w:t>端需要</w:t>
      </w:r>
      <w:proofErr w:type="gramEnd"/>
      <w:r w:rsidR="00E2625D">
        <w:t>同时维护</w:t>
      </w:r>
      <w:r w:rsidR="00E2625D">
        <w:rPr>
          <w:rFonts w:hint="eastAsia"/>
        </w:rPr>
        <w:t>与</w:t>
      </w:r>
      <w:r w:rsidR="00E2625D">
        <w:t>多个</w:t>
      </w:r>
      <w:r w:rsidR="00E2625D">
        <w:t>Client</w:t>
      </w:r>
      <w:r w:rsidR="00E2625D">
        <w:rPr>
          <w:rFonts w:hint="eastAsia"/>
        </w:rPr>
        <w:t>端</w:t>
      </w:r>
      <w:r w:rsidR="00E2625D">
        <w:t>的网络连接，</w:t>
      </w:r>
      <w:r w:rsidR="00E2625D">
        <w:rPr>
          <w:rFonts w:hint="eastAsia"/>
        </w:rPr>
        <w:t>对本身</w:t>
      </w:r>
      <w:r w:rsidR="00E2625D">
        <w:t>的</w:t>
      </w:r>
      <w:r w:rsidR="00E2625D">
        <w:rPr>
          <w:rFonts w:hint="eastAsia"/>
        </w:rPr>
        <w:t>计算</w:t>
      </w:r>
      <w:r w:rsidR="00E2625D">
        <w:t>资源（</w:t>
      </w:r>
      <w:r w:rsidR="00E2625D">
        <w:rPr>
          <w:rFonts w:hint="eastAsia"/>
        </w:rPr>
        <w:t>线程或</w:t>
      </w:r>
      <w:r w:rsidR="00E2625D">
        <w:t>进程数</w:t>
      </w:r>
      <w:r w:rsidR="00E2625D">
        <w:rPr>
          <w:rFonts w:hint="eastAsia"/>
        </w:rPr>
        <w:t>等</w:t>
      </w:r>
      <w:r w:rsidR="00E2625D">
        <w:t>）</w:t>
      </w:r>
      <w:r w:rsidR="009E0976">
        <w:rPr>
          <w:rFonts w:hint="eastAsia"/>
        </w:rPr>
        <w:t>和</w:t>
      </w:r>
      <w:r w:rsidR="009E0976">
        <w:t>网络资源（</w:t>
      </w:r>
      <w:r w:rsidR="009E0976">
        <w:rPr>
          <w:rFonts w:hint="eastAsia"/>
        </w:rPr>
        <w:t>同样</w:t>
      </w:r>
      <w:r w:rsidR="009E0976">
        <w:t>的数据多次发送）</w:t>
      </w:r>
      <w:r w:rsidR="009E0976">
        <w:rPr>
          <w:rFonts w:hint="eastAsia"/>
        </w:rPr>
        <w:t>都</w:t>
      </w:r>
      <w:r w:rsidR="009E0976">
        <w:t>提出了很高的要求</w:t>
      </w:r>
      <w:r w:rsidR="004B6BFA" w:rsidRPr="00C31418">
        <w:rPr>
          <w:rFonts w:hint="eastAsia"/>
          <w:vertAlign w:val="superscript"/>
        </w:rPr>
        <w:t>[</w:t>
      </w:r>
      <w:r w:rsidR="004B6BFA" w:rsidRPr="00C31418">
        <w:rPr>
          <w:vertAlign w:val="superscript"/>
        </w:rPr>
        <w:t>1</w:t>
      </w:r>
      <w:r w:rsidR="00CC1FDE" w:rsidRPr="00C31418">
        <w:rPr>
          <w:vertAlign w:val="superscript"/>
        </w:rPr>
        <w:t>7</w:t>
      </w:r>
      <w:r w:rsidR="004B6BFA" w:rsidRPr="00C31418">
        <w:rPr>
          <w:vertAlign w:val="superscript"/>
        </w:rPr>
        <w:t>3</w:t>
      </w:r>
      <w:r w:rsidR="004B6BFA" w:rsidRPr="00C31418">
        <w:rPr>
          <w:rFonts w:hint="eastAsia"/>
          <w:vertAlign w:val="superscript"/>
        </w:rPr>
        <w:t>]</w:t>
      </w:r>
      <w:r w:rsidR="009E0976">
        <w:t>。因此</w:t>
      </w:r>
      <w:r w:rsidR="009E0976">
        <w:rPr>
          <w:rFonts w:hint="eastAsia"/>
        </w:rPr>
        <w:t>，</w:t>
      </w:r>
      <w:r w:rsidR="009E0976">
        <w:t>随着</w:t>
      </w:r>
      <w:r w:rsidR="009E0976">
        <w:rPr>
          <w:rFonts w:hint="eastAsia"/>
        </w:rPr>
        <w:t>基于</w:t>
      </w:r>
      <w:r w:rsidR="009E0976">
        <w:t>服务</w:t>
      </w:r>
      <w:r w:rsidR="009E0976">
        <w:rPr>
          <w:rFonts w:hint="eastAsia"/>
        </w:rPr>
        <w:t>的</w:t>
      </w:r>
      <w:r w:rsidR="009E0976">
        <w:t>工业</w:t>
      </w:r>
      <w:r w:rsidR="009E0976">
        <w:rPr>
          <w:rFonts w:hint="eastAsia"/>
        </w:rPr>
        <w:t>测控</w:t>
      </w:r>
      <w:r w:rsidR="009E0976">
        <w:t>系统</w:t>
      </w:r>
      <w:r w:rsidR="009E0976">
        <w:rPr>
          <w:rFonts w:hint="eastAsia"/>
        </w:rPr>
        <w:t>的</w:t>
      </w:r>
      <w:r w:rsidR="009E0976">
        <w:t>产生，基于</w:t>
      </w:r>
      <w:r w:rsidR="009E0976">
        <w:t>Pub/Sub</w:t>
      </w:r>
      <w:r w:rsidR="009E0976">
        <w:t>（</w:t>
      </w:r>
      <w:r w:rsidR="009E0976">
        <w:rPr>
          <w:rFonts w:hint="eastAsia"/>
        </w:rPr>
        <w:t>发布</w:t>
      </w:r>
      <w:r w:rsidR="009E0976">
        <w:rPr>
          <w:rFonts w:hint="eastAsia"/>
        </w:rPr>
        <w:t>/</w:t>
      </w:r>
      <w:r w:rsidR="009E0976">
        <w:rPr>
          <w:rFonts w:hint="eastAsia"/>
        </w:rPr>
        <w:t>订阅</w:t>
      </w:r>
      <w:r w:rsidR="009E0976">
        <w:t>，</w:t>
      </w:r>
      <w:r w:rsidR="009E0976">
        <w:t>Publisher/Subscriber</w:t>
      </w:r>
      <w:r w:rsidR="009E0976">
        <w:rPr>
          <w:rFonts w:hint="eastAsia"/>
        </w:rPr>
        <w:t>，</w:t>
      </w:r>
      <w:r w:rsidR="009E0976">
        <w:t>简写为</w:t>
      </w:r>
      <w:r w:rsidR="009E0976">
        <w:t>P/B</w:t>
      </w:r>
      <w:r w:rsidR="009E0976">
        <w:t>）</w:t>
      </w:r>
      <w:r w:rsidR="009E0976">
        <w:rPr>
          <w:rFonts w:hint="eastAsia"/>
        </w:rPr>
        <w:t>模式</w:t>
      </w:r>
      <w:r w:rsidR="009E0976">
        <w:t>的消息总线服务中间件</w:t>
      </w:r>
      <w:r w:rsidR="009E0976">
        <w:rPr>
          <w:rFonts w:hint="eastAsia"/>
        </w:rPr>
        <w:t>在</w:t>
      </w:r>
      <w:r w:rsidR="009E0976">
        <w:t>工业测控系统的构建中</w:t>
      </w:r>
      <w:r w:rsidR="009E0976">
        <w:rPr>
          <w:rFonts w:hint="eastAsia"/>
        </w:rPr>
        <w:t>的</w:t>
      </w:r>
      <w:r w:rsidR="009E0976">
        <w:t>重要性越来越高</w:t>
      </w:r>
      <w:r w:rsidR="004B6BFA" w:rsidRPr="00C31418">
        <w:rPr>
          <w:rFonts w:hint="eastAsia"/>
          <w:vertAlign w:val="superscript"/>
        </w:rPr>
        <w:t>[</w:t>
      </w:r>
      <w:r w:rsidR="004B6BFA" w:rsidRPr="00C31418">
        <w:rPr>
          <w:vertAlign w:val="superscript"/>
        </w:rPr>
        <w:t>1</w:t>
      </w:r>
      <w:r w:rsidR="00CC1FDE" w:rsidRPr="00C31418">
        <w:rPr>
          <w:vertAlign w:val="superscript"/>
        </w:rPr>
        <w:t>7</w:t>
      </w:r>
      <w:r w:rsidR="004B6BFA" w:rsidRPr="00C31418">
        <w:rPr>
          <w:vertAlign w:val="superscript"/>
        </w:rPr>
        <w:t>4</w:t>
      </w:r>
      <w:r w:rsidR="004B6BFA" w:rsidRPr="00C31418">
        <w:rPr>
          <w:rFonts w:hint="eastAsia"/>
          <w:vertAlign w:val="superscript"/>
        </w:rPr>
        <w:t>]</w:t>
      </w:r>
      <w:r w:rsidR="009E0976">
        <w:t>。</w:t>
      </w:r>
    </w:p>
    <w:p w:rsidR="009E0976" w:rsidRDefault="004659CB" w:rsidP="00585884">
      <w:pPr>
        <w:ind w:firstLine="480"/>
      </w:pPr>
      <w:r>
        <w:rPr>
          <w:rFonts w:hint="eastAsia"/>
        </w:rPr>
        <w:t>Pub/Sub</w:t>
      </w:r>
      <w:r>
        <w:t>模式区别于</w:t>
      </w:r>
      <w:r>
        <w:t>Client/Server</w:t>
      </w:r>
      <w:r>
        <w:t>模式的最大特点是其松耦合性</w:t>
      </w:r>
      <w:r>
        <w:rPr>
          <w:rFonts w:hint="eastAsia"/>
        </w:rPr>
        <w:t>，</w:t>
      </w:r>
      <w:r>
        <w:t>具体表现在时间、空间和</w:t>
      </w:r>
      <w:r>
        <w:rPr>
          <w:rFonts w:hint="eastAsia"/>
        </w:rPr>
        <w:t>交互</w:t>
      </w:r>
      <w:r>
        <w:t>松耦合三个方面</w:t>
      </w:r>
      <w:r w:rsidR="004B6BFA" w:rsidRPr="00C31418">
        <w:rPr>
          <w:rFonts w:hint="eastAsia"/>
          <w:vertAlign w:val="superscript"/>
        </w:rPr>
        <w:t>[</w:t>
      </w:r>
      <w:r w:rsidR="004B6BFA" w:rsidRPr="00C31418">
        <w:rPr>
          <w:vertAlign w:val="superscript"/>
        </w:rPr>
        <w:t>1</w:t>
      </w:r>
      <w:r w:rsidR="00CC1FDE" w:rsidRPr="00C31418">
        <w:rPr>
          <w:vertAlign w:val="superscript"/>
        </w:rPr>
        <w:t>7</w:t>
      </w:r>
      <w:r w:rsidR="004B6BFA" w:rsidRPr="00C31418">
        <w:rPr>
          <w:vertAlign w:val="superscript"/>
        </w:rPr>
        <w:t>5</w:t>
      </w:r>
      <w:r w:rsidR="004B6BFA" w:rsidRPr="00C31418">
        <w:rPr>
          <w:rFonts w:hint="eastAsia"/>
          <w:vertAlign w:val="superscript"/>
        </w:rPr>
        <w:t>]</w:t>
      </w:r>
      <w:r>
        <w:rPr>
          <w:rFonts w:hint="eastAsia"/>
        </w:rPr>
        <w:t>，</w:t>
      </w:r>
      <w:r>
        <w:t>其中时间松耦合</w:t>
      </w:r>
      <w:r>
        <w:rPr>
          <w:rFonts w:hint="eastAsia"/>
        </w:rPr>
        <w:t>指</w:t>
      </w:r>
      <w:r>
        <w:t>得是通信</w:t>
      </w:r>
      <w:r>
        <w:rPr>
          <w:rFonts w:hint="eastAsia"/>
        </w:rPr>
        <w:t>的</w:t>
      </w:r>
      <w:r w:rsidR="00E80464">
        <w:rPr>
          <w:rFonts w:hint="eastAsia"/>
        </w:rPr>
        <w:t>Pub</w:t>
      </w:r>
      <w:r w:rsidR="00E80464">
        <w:rPr>
          <w:rFonts w:hint="eastAsia"/>
        </w:rPr>
        <w:t>端和</w:t>
      </w:r>
      <w:r w:rsidR="00E80464">
        <w:rPr>
          <w:rFonts w:hint="eastAsia"/>
        </w:rPr>
        <w:t>Sub</w:t>
      </w:r>
      <w:r w:rsidR="00E80464">
        <w:rPr>
          <w:rFonts w:hint="eastAsia"/>
        </w:rPr>
        <w:t>端</w:t>
      </w:r>
      <w:r>
        <w:t>不需要同时处于活跃状态；空间松耦合指的是</w:t>
      </w:r>
      <w:r w:rsidR="00E80464">
        <w:rPr>
          <w:rFonts w:hint="eastAsia"/>
        </w:rPr>
        <w:t>Pub</w:t>
      </w:r>
      <w:r w:rsidR="00E80464">
        <w:rPr>
          <w:rFonts w:hint="eastAsia"/>
        </w:rPr>
        <w:t>端和</w:t>
      </w:r>
      <w:r w:rsidR="00E80464">
        <w:rPr>
          <w:rFonts w:hint="eastAsia"/>
        </w:rPr>
        <w:t>Sub</w:t>
      </w:r>
      <w:r w:rsidR="00E80464">
        <w:rPr>
          <w:rFonts w:hint="eastAsia"/>
        </w:rPr>
        <w:t>端</w:t>
      </w:r>
      <w:proofErr w:type="gramStart"/>
      <w:r>
        <w:t>交互时</w:t>
      </w:r>
      <w:proofErr w:type="gramEnd"/>
      <w:r>
        <w:t>不需要相互了解对方的物理或网络地址；交互松耦合指的是</w:t>
      </w:r>
      <w:r w:rsidR="00E80464">
        <w:rPr>
          <w:rFonts w:hint="eastAsia"/>
        </w:rPr>
        <w:t>Pub</w:t>
      </w:r>
      <w:r w:rsidR="00E80464">
        <w:rPr>
          <w:rFonts w:hint="eastAsia"/>
        </w:rPr>
        <w:t>端和</w:t>
      </w:r>
      <w:r w:rsidR="00E80464">
        <w:rPr>
          <w:rFonts w:hint="eastAsia"/>
        </w:rPr>
        <w:t>Sub</w:t>
      </w:r>
      <w:r w:rsidR="00E80464">
        <w:rPr>
          <w:rFonts w:hint="eastAsia"/>
        </w:rPr>
        <w:t>端</w:t>
      </w:r>
      <w:r>
        <w:t>在</w:t>
      </w:r>
      <w:proofErr w:type="gramStart"/>
      <w:r>
        <w:t>交互时</w:t>
      </w:r>
      <w:proofErr w:type="gramEnd"/>
      <w:r>
        <w:t>并不阻塞</w:t>
      </w:r>
      <w:r>
        <w:rPr>
          <w:rFonts w:hint="eastAsia"/>
        </w:rPr>
        <w:t>各自本身</w:t>
      </w:r>
      <w:r>
        <w:t>的程序流程。</w:t>
      </w:r>
      <w:r>
        <w:rPr>
          <w:rFonts w:hint="eastAsia"/>
        </w:rPr>
        <w:t>因此</w:t>
      </w:r>
      <w:r>
        <w:t>，近年来</w:t>
      </w:r>
      <w:r>
        <w:rPr>
          <w:rFonts w:hint="eastAsia"/>
        </w:rPr>
        <w:t>在互联网</w:t>
      </w:r>
      <w:r>
        <w:t>和</w:t>
      </w:r>
      <w:proofErr w:type="gramStart"/>
      <w:r>
        <w:t>物联网</w:t>
      </w:r>
      <w:proofErr w:type="gramEnd"/>
      <w:r>
        <w:t>中，</w:t>
      </w:r>
      <w:r>
        <w:rPr>
          <w:rFonts w:hint="eastAsia"/>
        </w:rPr>
        <w:t>无论是</w:t>
      </w:r>
      <w:r>
        <w:t>学术界还是</w:t>
      </w:r>
      <w:r>
        <w:rPr>
          <w:rFonts w:hint="eastAsia"/>
        </w:rPr>
        <w:t>产业界</w:t>
      </w:r>
      <w:r>
        <w:t>，对消息总线服务中间件</w:t>
      </w:r>
      <w:r>
        <w:rPr>
          <w:rFonts w:hint="eastAsia"/>
        </w:rPr>
        <w:t>的</w:t>
      </w:r>
      <w:r>
        <w:t>研究和产品研发都非常重视，</w:t>
      </w:r>
      <w:r>
        <w:rPr>
          <w:rFonts w:hint="eastAsia"/>
        </w:rPr>
        <w:t>出现了</w:t>
      </w:r>
      <w:r>
        <w:t>包括</w:t>
      </w:r>
      <w:r>
        <w:t>TIB/RV</w:t>
      </w:r>
      <w:r>
        <w:t>、</w:t>
      </w:r>
      <w:r>
        <w:rPr>
          <w:rFonts w:hint="eastAsia"/>
        </w:rPr>
        <w:t>iBus</w:t>
      </w:r>
      <w:r>
        <w:rPr>
          <w:rFonts w:hint="eastAsia"/>
        </w:rPr>
        <w:t>、</w:t>
      </w:r>
      <w:r>
        <w:t>CORBA</w:t>
      </w:r>
      <w:r>
        <w:t>、</w:t>
      </w:r>
      <w:r>
        <w:rPr>
          <w:rFonts w:hint="eastAsia"/>
        </w:rPr>
        <w:t>Gryphon</w:t>
      </w:r>
      <w:r>
        <w:t>、</w:t>
      </w:r>
      <w:r>
        <w:t>SIENA</w:t>
      </w:r>
      <w:r>
        <w:t>、</w:t>
      </w:r>
      <w:r>
        <w:rPr>
          <w:rFonts w:hint="eastAsia"/>
        </w:rPr>
        <w:t>DDS</w:t>
      </w:r>
      <w:r w:rsidR="00004C20">
        <w:rPr>
          <w:rFonts w:hint="eastAsia"/>
        </w:rPr>
        <w:t>、</w:t>
      </w:r>
      <w:r w:rsidR="00004C20">
        <w:t>MQTT</w:t>
      </w:r>
      <w:r w:rsidR="00004C20">
        <w:t>、</w:t>
      </w:r>
      <w:r w:rsidR="00004C20">
        <w:t>AMQP</w:t>
      </w:r>
      <w:r w:rsidR="00004C20">
        <w:t>等基于</w:t>
      </w:r>
      <w:r w:rsidR="00004C20">
        <w:t>Pub/Sub</w:t>
      </w:r>
      <w:r w:rsidR="00004C20">
        <w:t>的消息</w:t>
      </w:r>
      <w:r w:rsidR="00004C20">
        <w:rPr>
          <w:rFonts w:hint="eastAsia"/>
        </w:rPr>
        <w:t>总线</w:t>
      </w:r>
      <w:r w:rsidR="00004C20">
        <w:t>服务中间件</w:t>
      </w:r>
      <w:r w:rsidR="004B6BFA" w:rsidRPr="00C31418">
        <w:rPr>
          <w:rFonts w:hint="eastAsia"/>
          <w:vertAlign w:val="superscript"/>
        </w:rPr>
        <w:t>[</w:t>
      </w:r>
      <w:r w:rsidR="004B6BFA" w:rsidRPr="00C31418">
        <w:rPr>
          <w:vertAlign w:val="superscript"/>
        </w:rPr>
        <w:t>1</w:t>
      </w:r>
      <w:r w:rsidR="00CC1FDE" w:rsidRPr="00C31418">
        <w:rPr>
          <w:vertAlign w:val="superscript"/>
        </w:rPr>
        <w:t>7</w:t>
      </w:r>
      <w:r w:rsidR="004B6BFA" w:rsidRPr="00C31418">
        <w:rPr>
          <w:vertAlign w:val="superscript"/>
        </w:rPr>
        <w:t>6</w:t>
      </w:r>
      <w:r w:rsidR="004B6BFA" w:rsidRPr="00C31418">
        <w:rPr>
          <w:rFonts w:hint="eastAsia"/>
          <w:vertAlign w:val="superscript"/>
        </w:rPr>
        <w:t>][</w:t>
      </w:r>
      <w:r w:rsidR="004B6BFA" w:rsidRPr="00C31418">
        <w:rPr>
          <w:vertAlign w:val="superscript"/>
        </w:rPr>
        <w:t>1</w:t>
      </w:r>
      <w:r w:rsidR="00CC1FDE" w:rsidRPr="00C31418">
        <w:rPr>
          <w:vertAlign w:val="superscript"/>
        </w:rPr>
        <w:t>7</w:t>
      </w:r>
      <w:r w:rsidR="004B6BFA" w:rsidRPr="00C31418">
        <w:rPr>
          <w:vertAlign w:val="superscript"/>
        </w:rPr>
        <w:t>7</w:t>
      </w:r>
      <w:r w:rsidR="004B6BFA" w:rsidRPr="00C31418">
        <w:rPr>
          <w:rFonts w:hint="eastAsia"/>
          <w:vertAlign w:val="superscript"/>
        </w:rPr>
        <w:t>]</w:t>
      </w:r>
      <w:r w:rsidR="00004C20">
        <w:rPr>
          <w:rFonts w:hint="eastAsia"/>
        </w:rPr>
        <w:t>。然而</w:t>
      </w:r>
      <w:r w:rsidR="00004C20">
        <w:t>，</w:t>
      </w:r>
      <w:r w:rsidR="00004C20">
        <w:rPr>
          <w:rFonts w:hint="eastAsia"/>
        </w:rPr>
        <w:t>这些</w:t>
      </w:r>
      <w:r w:rsidR="00004C20">
        <w:t>研究</w:t>
      </w:r>
      <w:r w:rsidR="00004C20">
        <w:rPr>
          <w:rFonts w:hint="eastAsia"/>
        </w:rPr>
        <w:t>和</w:t>
      </w:r>
      <w:r w:rsidR="00004C20">
        <w:t>产品</w:t>
      </w:r>
      <w:r w:rsidR="00004C20">
        <w:rPr>
          <w:rFonts w:hint="eastAsia"/>
        </w:rPr>
        <w:t>中</w:t>
      </w:r>
      <w:r w:rsidR="00004C20">
        <w:t>的绝大部分都是面向</w:t>
      </w:r>
      <w:r w:rsidR="00004C20">
        <w:rPr>
          <w:rFonts w:hint="eastAsia"/>
        </w:rPr>
        <w:t>IT</w:t>
      </w:r>
      <w:r w:rsidR="00004C20">
        <w:t>系统的构建而研发的，</w:t>
      </w:r>
      <w:r w:rsidR="00004C20">
        <w:rPr>
          <w:rFonts w:hint="eastAsia"/>
        </w:rPr>
        <w:t>承载</w:t>
      </w:r>
      <w:r w:rsidR="00004C20">
        <w:t>消息总线服务中间件的物理实体往往是</w:t>
      </w:r>
      <w:r w:rsidR="00004C20">
        <w:rPr>
          <w:rFonts w:hint="eastAsia"/>
        </w:rPr>
        <w:t>计算</w:t>
      </w:r>
      <w:r w:rsidR="00004C20">
        <w:t>功能强大的服务器或集群，并认为网络资源是非常充足的，这导致了这些产品和研究成果并不适应工业测控</w:t>
      </w:r>
      <w:r w:rsidR="00004C20">
        <w:rPr>
          <w:rFonts w:hint="eastAsia"/>
        </w:rPr>
        <w:t>系统</w:t>
      </w:r>
      <w:r w:rsidR="00004C20">
        <w:t>的构建。</w:t>
      </w:r>
    </w:p>
    <w:p w:rsidR="00004C20" w:rsidRDefault="00004C20" w:rsidP="00585884">
      <w:pPr>
        <w:ind w:firstLine="480"/>
      </w:pPr>
      <w:r>
        <w:rPr>
          <w:rFonts w:hint="eastAsia"/>
        </w:rPr>
        <w:t>工业</w:t>
      </w:r>
      <w:r>
        <w:t>测控系统的主要特点</w:t>
      </w:r>
      <w:r>
        <w:rPr>
          <w:rFonts w:hint="eastAsia"/>
        </w:rPr>
        <w:t>是存在</w:t>
      </w:r>
      <w:r>
        <w:t>计算和网络资源相对受限的现场设备，</w:t>
      </w:r>
      <w:r>
        <w:rPr>
          <w:rFonts w:hint="eastAsia"/>
        </w:rPr>
        <w:t>而</w:t>
      </w:r>
      <w:r>
        <w:t>测控应用对消息分发的实时性又有</w:t>
      </w:r>
      <w:r>
        <w:rPr>
          <w:rFonts w:hint="eastAsia"/>
        </w:rPr>
        <w:t>非常</w:t>
      </w:r>
      <w:r>
        <w:t>严格的要求，</w:t>
      </w:r>
      <w:r w:rsidR="00477DD2">
        <w:rPr>
          <w:rFonts w:hint="eastAsia"/>
        </w:rPr>
        <w:t>目前</w:t>
      </w:r>
      <w:r w:rsidR="00477DD2">
        <w:t>尚缺少针对工业测控系统上述特点的</w:t>
      </w:r>
      <w:r w:rsidR="00477DD2">
        <w:t>Pub/Sub</w:t>
      </w:r>
      <w:r w:rsidR="00477DD2">
        <w:t>消息</w:t>
      </w:r>
      <w:r w:rsidR="00477DD2">
        <w:rPr>
          <w:rFonts w:hint="eastAsia"/>
        </w:rPr>
        <w:t>总线</w:t>
      </w:r>
      <w:r w:rsidR="00477DD2">
        <w:t>服务中间件的研究</w:t>
      </w:r>
      <w:r w:rsidR="00477DD2">
        <w:rPr>
          <w:rFonts w:hint="eastAsia"/>
        </w:rPr>
        <w:t>，</w:t>
      </w:r>
      <w:r w:rsidR="00477DD2">
        <w:t>这也是本章</w:t>
      </w:r>
      <w:r w:rsidR="00477DD2">
        <w:rPr>
          <w:rFonts w:hint="eastAsia"/>
        </w:rPr>
        <w:t>的</w:t>
      </w:r>
      <w:r w:rsidR="00477DD2">
        <w:t>主要研究内容。本章</w:t>
      </w:r>
      <w:r w:rsidR="00477DD2">
        <w:rPr>
          <w:rFonts w:hint="eastAsia"/>
        </w:rPr>
        <w:t>的</w:t>
      </w:r>
      <w:r w:rsidR="00477DD2">
        <w:t>构成包括以下几个部分：首先对现有</w:t>
      </w:r>
      <w:r w:rsidR="00477DD2">
        <w:t>Pub/Sub</w:t>
      </w:r>
      <w:r w:rsidR="00477DD2">
        <w:t>系统进行简要的综述和</w:t>
      </w:r>
      <w:r w:rsidR="00477DD2">
        <w:rPr>
          <w:rFonts w:hint="eastAsia"/>
        </w:rPr>
        <w:t>回顾</w:t>
      </w:r>
      <w:r w:rsidR="00477DD2">
        <w:t>，</w:t>
      </w:r>
      <w:r w:rsidR="00477DD2">
        <w:rPr>
          <w:rFonts w:hint="eastAsia"/>
        </w:rPr>
        <w:t>明确</w:t>
      </w:r>
      <w:r w:rsidR="00477DD2">
        <w:t>面向工业测控</w:t>
      </w:r>
      <w:r w:rsidR="00477DD2">
        <w:rPr>
          <w:rFonts w:hint="eastAsia"/>
        </w:rPr>
        <w:t>应用</w:t>
      </w:r>
      <w:r w:rsidR="00477DD2">
        <w:t>的</w:t>
      </w:r>
      <w:r w:rsidR="00477DD2">
        <w:t>Pub/Sub</w:t>
      </w:r>
      <w:r w:rsidR="00477DD2">
        <w:t>系统</w:t>
      </w:r>
      <w:r w:rsidR="00477DD2">
        <w:rPr>
          <w:rFonts w:hint="eastAsia"/>
        </w:rPr>
        <w:t>；</w:t>
      </w:r>
      <w:r w:rsidR="00477DD2">
        <w:t>接下来</w:t>
      </w:r>
      <w:r w:rsidR="00477DD2">
        <w:rPr>
          <w:rFonts w:hint="eastAsia"/>
        </w:rPr>
        <w:t>形式化给出</w:t>
      </w:r>
      <w:r w:rsidR="00477DD2">
        <w:t>构建面向工业测控系统的</w:t>
      </w:r>
      <w:r w:rsidR="00477DD2">
        <w:t>Pub/Sub</w:t>
      </w:r>
      <w:r w:rsidR="00477DD2">
        <w:t>消息总线服务中间</w:t>
      </w:r>
      <w:proofErr w:type="gramStart"/>
      <w:r w:rsidR="00477DD2">
        <w:t>件</w:t>
      </w:r>
      <w:r w:rsidR="00477DD2">
        <w:rPr>
          <w:rFonts w:hint="eastAsia"/>
        </w:rPr>
        <w:t>问题</w:t>
      </w:r>
      <w:proofErr w:type="gramEnd"/>
      <w:r w:rsidR="00477DD2">
        <w:t>及其难点，即该问题是需要综合考虑网络和计算</w:t>
      </w:r>
      <w:r w:rsidR="00477DD2">
        <w:lastRenderedPageBreak/>
        <w:t>资源，</w:t>
      </w:r>
      <w:r w:rsidR="00477DD2">
        <w:rPr>
          <w:rFonts w:hint="eastAsia"/>
        </w:rPr>
        <w:t>需要</w:t>
      </w:r>
      <w:r w:rsidR="00477DD2">
        <w:t>消息发布路由和消息调度机制相互协同的优化问题；</w:t>
      </w:r>
      <w:r w:rsidR="00477DD2">
        <w:rPr>
          <w:rFonts w:hint="eastAsia"/>
        </w:rPr>
        <w:t>接下来</w:t>
      </w:r>
      <w:r w:rsidR="00477DD2">
        <w:t>给出一种基于进化蚁群的</w:t>
      </w:r>
      <w:r w:rsidR="00477DD2">
        <w:rPr>
          <w:rFonts w:hint="eastAsia"/>
        </w:rPr>
        <w:t>优化</w:t>
      </w:r>
      <w:r w:rsidR="00477DD2">
        <w:t>方法，这也是本章的主要贡献，即将</w:t>
      </w:r>
      <w:r w:rsidR="00477DD2">
        <w:rPr>
          <w:rFonts w:hint="eastAsia"/>
        </w:rPr>
        <w:t>蚁群</w:t>
      </w:r>
      <w:r w:rsidR="00477DD2">
        <w:t>算法</w:t>
      </w:r>
      <w:r w:rsidR="00477DD2">
        <w:rPr>
          <w:rFonts w:hint="eastAsia"/>
        </w:rPr>
        <w:t>与</w:t>
      </w:r>
      <w:r w:rsidR="00477DD2">
        <w:t>遗传算法</w:t>
      </w:r>
      <w:r w:rsidR="00477DD2">
        <w:rPr>
          <w:rFonts w:hint="eastAsia"/>
        </w:rPr>
        <w:t>相结合</w:t>
      </w:r>
      <w:r w:rsidR="00477DD2">
        <w:t>，通过迭代</w:t>
      </w:r>
      <w:r w:rsidR="00477DD2">
        <w:t>-</w:t>
      </w:r>
      <w:r w:rsidR="00477DD2">
        <w:t>优化的方式解决路由与调度</w:t>
      </w:r>
      <w:r w:rsidR="00477DD2">
        <w:rPr>
          <w:rFonts w:hint="eastAsia"/>
        </w:rPr>
        <w:t>协同</w:t>
      </w:r>
      <w:r w:rsidR="00477DD2">
        <w:t>优化问题；最后</w:t>
      </w:r>
      <w:r w:rsidR="00863FE1">
        <w:rPr>
          <w:rFonts w:hint="eastAsia"/>
        </w:rPr>
        <w:t>通过</w:t>
      </w:r>
      <w:r w:rsidR="00863FE1">
        <w:t>仿真实验给出算法有效性的评价</w:t>
      </w:r>
      <w:r w:rsidR="00863FE1">
        <w:rPr>
          <w:rFonts w:hint="eastAsia"/>
        </w:rPr>
        <w:t>。</w:t>
      </w:r>
    </w:p>
    <w:p w:rsidR="00D70283" w:rsidRDefault="00D70283" w:rsidP="00585884">
      <w:pPr>
        <w:ind w:firstLine="480"/>
      </w:pPr>
      <w:r>
        <w:rPr>
          <w:rFonts w:hint="eastAsia"/>
        </w:rPr>
        <w:t>本章</w:t>
      </w:r>
      <w:r>
        <w:t>的创新点包括</w:t>
      </w:r>
      <w:r>
        <w:rPr>
          <w:rFonts w:hint="eastAsia"/>
        </w:rPr>
        <w:t>以下</w:t>
      </w:r>
      <w:r>
        <w:t>几个方面</w:t>
      </w:r>
    </w:p>
    <w:p w:rsidR="00A92743" w:rsidRDefault="00A92743" w:rsidP="00585884">
      <w:pPr>
        <w:ind w:firstLine="480"/>
      </w:pPr>
      <w:r>
        <w:rPr>
          <w:rFonts w:hint="eastAsia"/>
        </w:rPr>
        <w:t>1</w:t>
      </w:r>
      <w:r w:rsidR="00737498">
        <w:rPr>
          <w:rFonts w:hint="eastAsia"/>
        </w:rPr>
        <w:t>，</w:t>
      </w:r>
      <w:r>
        <w:rPr>
          <w:rFonts w:hint="eastAsia"/>
        </w:rPr>
        <w:t xml:space="preserve"> </w:t>
      </w:r>
      <w:r w:rsidR="00077170">
        <w:rPr>
          <w:rFonts w:hint="eastAsia"/>
        </w:rPr>
        <w:t>提出</w:t>
      </w:r>
      <w:r>
        <w:rPr>
          <w:rFonts w:hint="eastAsia"/>
        </w:rPr>
        <w:t>了</w:t>
      </w:r>
      <w:r>
        <w:t>基于</w:t>
      </w:r>
      <w:r w:rsidR="00077170">
        <w:rPr>
          <w:rFonts w:hint="eastAsia"/>
        </w:rPr>
        <w:t>SDN</w:t>
      </w:r>
      <w:r w:rsidR="00077170">
        <w:t>架构的工业消息总线服务中间件</w:t>
      </w:r>
      <w:r w:rsidR="00077170">
        <w:rPr>
          <w:rFonts w:hint="eastAsia"/>
        </w:rPr>
        <w:t>，</w:t>
      </w:r>
      <w:r w:rsidR="00077170">
        <w:t>使消息发布者与消息使用者的</w:t>
      </w:r>
      <w:r w:rsidR="00077170">
        <w:rPr>
          <w:rFonts w:hint="eastAsia"/>
        </w:rPr>
        <w:t>调用</w:t>
      </w:r>
      <w:r w:rsidR="00077170">
        <w:t>关系更加简单，</w:t>
      </w:r>
      <w:r w:rsidR="001D7648">
        <w:rPr>
          <w:rFonts w:hint="eastAsia"/>
        </w:rPr>
        <w:t>提高了</w:t>
      </w:r>
      <w:r w:rsidR="001D7648">
        <w:t>应用系统的灵活性；</w:t>
      </w:r>
    </w:p>
    <w:p w:rsidR="00E47601" w:rsidRDefault="001D7648" w:rsidP="00585884">
      <w:pPr>
        <w:ind w:firstLine="480"/>
      </w:pPr>
      <w:r>
        <w:rPr>
          <w:rFonts w:hint="eastAsia"/>
        </w:rPr>
        <w:t>2</w:t>
      </w:r>
      <w:r w:rsidR="00737498">
        <w:rPr>
          <w:rFonts w:hint="eastAsia"/>
        </w:rPr>
        <w:t>，</w:t>
      </w:r>
      <w:r>
        <w:rPr>
          <w:rFonts w:hint="eastAsia"/>
        </w:rPr>
        <w:t xml:space="preserve"> </w:t>
      </w:r>
      <w:r w:rsidR="00A7274B">
        <w:rPr>
          <w:rFonts w:hint="eastAsia"/>
        </w:rPr>
        <w:t>对影响</w:t>
      </w:r>
      <w:r w:rsidR="00A7274B">
        <w:t>工业消息总线服务中间件的实时性</w:t>
      </w:r>
      <w:r w:rsidR="00A7274B">
        <w:rPr>
          <w:rFonts w:hint="eastAsia"/>
        </w:rPr>
        <w:t>的</w:t>
      </w:r>
      <w:r w:rsidR="00A7274B">
        <w:t>因素进行了分析，</w:t>
      </w:r>
      <w:r w:rsidR="00E47601">
        <w:rPr>
          <w:rFonts w:hint="eastAsia"/>
        </w:rPr>
        <w:t>提出了</w:t>
      </w:r>
      <w:r w:rsidR="00E47601">
        <w:t>Pub/Sub</w:t>
      </w:r>
      <w:r w:rsidR="00E47601">
        <w:t>路由与调度相结合的</w:t>
      </w:r>
      <w:r w:rsidR="00E47601">
        <w:rPr>
          <w:rFonts w:hint="eastAsia"/>
        </w:rPr>
        <w:t>优化</w:t>
      </w:r>
      <w:r w:rsidR="00E47601">
        <w:t>问题，</w:t>
      </w:r>
      <w:r w:rsidR="00D70283">
        <w:t>通过</w:t>
      </w:r>
      <w:r w:rsidR="00D70283">
        <w:rPr>
          <w:rFonts w:hint="eastAsia"/>
        </w:rPr>
        <w:t>蚁群算法</w:t>
      </w:r>
      <w:r w:rsidR="00D70283">
        <w:t>正反馈</w:t>
      </w:r>
      <w:r w:rsidR="00D70283">
        <w:rPr>
          <w:rFonts w:hint="eastAsia"/>
        </w:rPr>
        <w:t>的</w:t>
      </w:r>
      <w:r w:rsidR="00D70283">
        <w:t>原理将路由与调度进行</w:t>
      </w:r>
      <w:r w:rsidR="00D70283">
        <w:rPr>
          <w:rFonts w:hint="eastAsia"/>
        </w:rPr>
        <w:t>分离</w:t>
      </w:r>
      <w:r w:rsidR="00D70283">
        <w:t>，</w:t>
      </w:r>
      <w:r w:rsidR="00D70283">
        <w:rPr>
          <w:rFonts w:hint="eastAsia"/>
        </w:rPr>
        <w:t>调度</w:t>
      </w:r>
      <w:r w:rsidR="00D70283">
        <w:t>的结果以信息素更新的方式反馈到路由过程中，避免了</w:t>
      </w:r>
      <w:r w:rsidR="00D70283">
        <w:rPr>
          <w:rFonts w:hint="eastAsia"/>
        </w:rPr>
        <w:t>过多</w:t>
      </w:r>
      <w:r w:rsidR="00D70283">
        <w:t>的优化参数</w:t>
      </w:r>
      <w:r w:rsidR="00E47601">
        <w:rPr>
          <w:rFonts w:hint="eastAsia"/>
        </w:rPr>
        <w:t>；</w:t>
      </w:r>
    </w:p>
    <w:p w:rsidR="00D70283" w:rsidRPr="00D70283" w:rsidRDefault="00E47601" w:rsidP="00585884">
      <w:pPr>
        <w:ind w:firstLine="480"/>
      </w:pPr>
      <w:r>
        <w:t>3</w:t>
      </w:r>
      <w:r w:rsidR="00737498">
        <w:t>，</w:t>
      </w:r>
      <w:r>
        <w:t xml:space="preserve"> </w:t>
      </w:r>
      <w:r>
        <w:rPr>
          <w:rFonts w:hint="eastAsia"/>
        </w:rPr>
        <w:t>在</w:t>
      </w:r>
      <w:r>
        <w:t>蚁群算法的</w:t>
      </w:r>
      <w:r w:rsidR="00D70283">
        <w:t>信息素更新的过程中，</w:t>
      </w:r>
      <w:r w:rsidR="00D70283">
        <w:rPr>
          <w:rFonts w:hint="eastAsia"/>
        </w:rPr>
        <w:t>结合</w:t>
      </w:r>
      <w:r w:rsidR="00D70283">
        <w:t>了</w:t>
      </w:r>
      <w:r w:rsidR="00D70283">
        <w:rPr>
          <w:rFonts w:hint="eastAsia"/>
        </w:rPr>
        <w:t>以</w:t>
      </w:r>
      <w:r w:rsidR="00D70283">
        <w:t>最小</w:t>
      </w:r>
      <w:proofErr w:type="gramStart"/>
      <w:r w:rsidR="00D70283">
        <w:t>化</w:t>
      </w:r>
      <w:r w:rsidR="00D70283">
        <w:rPr>
          <w:rFonts w:hint="eastAsia"/>
        </w:rPr>
        <w:t>整体</w:t>
      </w:r>
      <w:proofErr w:type="gramEnd"/>
      <w:r w:rsidR="00D70283">
        <w:t>代价为目标</w:t>
      </w:r>
      <w:r w:rsidR="00D70283">
        <w:rPr>
          <w:rFonts w:hint="eastAsia"/>
        </w:rPr>
        <w:t>的</w:t>
      </w:r>
      <w:r w:rsidR="00D70283">
        <w:t>启发式算法，使蚁群的收敛方向更</w:t>
      </w:r>
      <w:r w:rsidR="00D70283">
        <w:rPr>
          <w:rFonts w:hint="eastAsia"/>
        </w:rPr>
        <w:t>有</w:t>
      </w:r>
      <w:r>
        <w:t>指向性</w:t>
      </w:r>
      <w:r>
        <w:rPr>
          <w:rFonts w:hint="eastAsia"/>
        </w:rPr>
        <w:t>，</w:t>
      </w:r>
      <w:r>
        <w:t>而且</w:t>
      </w:r>
      <w:r w:rsidR="00D70283">
        <w:t>利用启发式算法与路由算法在</w:t>
      </w:r>
      <w:r w:rsidR="00D70283">
        <w:rPr>
          <w:rFonts w:hint="eastAsia"/>
        </w:rPr>
        <w:t>树</w:t>
      </w:r>
      <w:r w:rsidR="00D70283">
        <w:t>合并上的一致性，</w:t>
      </w:r>
      <w:r w:rsidR="00D70283">
        <w:rPr>
          <w:rFonts w:hint="eastAsia"/>
        </w:rPr>
        <w:t>使</w:t>
      </w:r>
      <w:r w:rsidR="00D70283">
        <w:t>算法并行进行，</w:t>
      </w:r>
      <w:r w:rsidR="00D70283">
        <w:rPr>
          <w:rFonts w:hint="eastAsia"/>
        </w:rPr>
        <w:t>降低了算法</w:t>
      </w:r>
      <w:r w:rsidR="00D70283">
        <w:t>运行时间。</w:t>
      </w:r>
    </w:p>
    <w:p w:rsidR="00177B0E" w:rsidRPr="00177B0E" w:rsidRDefault="005B5261" w:rsidP="00B869D6">
      <w:pPr>
        <w:pStyle w:val="2"/>
        <w:ind w:left="600" w:hanging="600"/>
      </w:pPr>
      <w:bookmarkStart w:id="158" w:name="_Toc495266865"/>
      <w:r>
        <w:rPr>
          <w:rFonts w:hint="eastAsia"/>
        </w:rPr>
        <w:t>基于</w:t>
      </w:r>
      <w:r w:rsidR="00E12CCB">
        <w:rPr>
          <w:rFonts w:hint="eastAsia"/>
        </w:rPr>
        <w:t>RNN</w:t>
      </w:r>
      <w:r w:rsidR="00F559CF">
        <w:rPr>
          <w:rFonts w:hint="eastAsia"/>
        </w:rPr>
        <w:t>递归神经网络的故障诊断算法</w:t>
      </w:r>
      <w:bookmarkEnd w:id="158"/>
    </w:p>
    <w:p w:rsidR="004F32A9" w:rsidRDefault="006C2020" w:rsidP="00417D22">
      <w:pPr>
        <w:ind w:firstLineChars="200" w:firstLine="480"/>
        <w:rPr>
          <w:rFonts w:cs="Gungsuh"/>
        </w:rPr>
      </w:pPr>
      <w:r w:rsidRPr="004F32A9">
        <w:rPr>
          <w:rFonts w:cs="Gungsuh" w:hint="eastAsia"/>
        </w:rPr>
        <w:t>递归神经网络</w:t>
      </w:r>
      <w:r w:rsidR="004F32A9" w:rsidRPr="004F32A9">
        <w:rPr>
          <w:rFonts w:cs="Gungsuh" w:hint="eastAsia"/>
        </w:rPr>
        <w:t>（</w:t>
      </w:r>
      <w:r w:rsidR="004F32A9" w:rsidRPr="004F32A9">
        <w:rPr>
          <w:rFonts w:cs="Gungsuh"/>
        </w:rPr>
        <w:t>Recurrent Neural Networks</w:t>
      </w:r>
      <w:r w:rsidR="004F32A9" w:rsidRPr="004F32A9">
        <w:rPr>
          <w:rFonts w:cs="Gungsuh" w:hint="eastAsia"/>
        </w:rPr>
        <w:t>，</w:t>
      </w:r>
      <w:r w:rsidR="004F32A9" w:rsidRPr="004F32A9">
        <w:rPr>
          <w:rFonts w:cs="Gungsuh"/>
        </w:rPr>
        <w:t>RNN</w:t>
      </w:r>
      <w:r w:rsidR="004F32A9" w:rsidRPr="004F32A9">
        <w:rPr>
          <w:rFonts w:cs="Gungsuh" w:hint="eastAsia"/>
        </w:rPr>
        <w:t>）</w:t>
      </w:r>
      <w:r>
        <w:rPr>
          <w:rFonts w:cs="Gungsuh" w:hint="eastAsia"/>
        </w:rPr>
        <w:t>是</w:t>
      </w:r>
      <w:r w:rsidRPr="004F32A9">
        <w:rPr>
          <w:rFonts w:cs="Gungsuh" w:hint="eastAsia"/>
        </w:rPr>
        <w:t>循环神经网络</w:t>
      </w:r>
      <w:r>
        <w:rPr>
          <w:rFonts w:cs="Gungsuh" w:hint="eastAsia"/>
        </w:rPr>
        <w:t>中的一种，</w:t>
      </w:r>
      <w:r w:rsidRPr="006C2020">
        <w:rPr>
          <w:rFonts w:cs="Gungsuh"/>
        </w:rPr>
        <w:t>递归网络类似于数据结构中的树形结构，且其每层之间会有共享参数。而循环神经网络，它的每层的结构相同，且每层之间参数完全共享。</w:t>
      </w:r>
    </w:p>
    <w:p w:rsidR="003635A5" w:rsidRDefault="006C2020" w:rsidP="00417D22">
      <w:pPr>
        <w:ind w:firstLineChars="200" w:firstLine="480"/>
        <w:rPr>
          <w:rFonts w:cs="Gungsuh"/>
        </w:rPr>
      </w:pPr>
      <w:r>
        <w:rPr>
          <w:rFonts w:cs="Gungsuh" w:hint="eastAsia"/>
        </w:rPr>
        <w:t>RNN</w:t>
      </w:r>
      <w:r w:rsidRPr="006C2020">
        <w:rPr>
          <w:rFonts w:cs="Gungsuh"/>
        </w:rPr>
        <w:t>是具有反馈结构的神经网络，</w:t>
      </w:r>
      <w:r w:rsidR="003635A5" w:rsidRPr="003635A5">
        <w:rPr>
          <w:rFonts w:cs="Gungsuh"/>
        </w:rPr>
        <w:t>具体的表现形式为网络会对前面的信息进行记忆并应用于当前输出的计算中</w:t>
      </w:r>
      <w:r w:rsidR="003635A5">
        <w:rPr>
          <w:rFonts w:cs="Gungsuh" w:hint="eastAsia"/>
        </w:rPr>
        <w:t>，</w:t>
      </w:r>
      <w:r w:rsidRPr="006C2020">
        <w:rPr>
          <w:rFonts w:cs="Gungsuh"/>
        </w:rPr>
        <w:t>其输出</w:t>
      </w:r>
      <w:r w:rsidR="003C7DBE">
        <w:rPr>
          <w:rFonts w:cs="Gungsuh" w:hint="eastAsia"/>
        </w:rPr>
        <w:t>不仅</w:t>
      </w:r>
      <w:r w:rsidRPr="006C2020">
        <w:rPr>
          <w:rFonts w:cs="Gungsuh"/>
        </w:rPr>
        <w:t>与当前输入和网络的权值有关，</w:t>
      </w:r>
      <w:r w:rsidR="003C7DBE">
        <w:rPr>
          <w:rFonts w:cs="Gungsuh" w:hint="eastAsia"/>
        </w:rPr>
        <w:t>而且还</w:t>
      </w:r>
      <w:r w:rsidRPr="006C2020">
        <w:rPr>
          <w:rFonts w:cs="Gungsuh"/>
        </w:rPr>
        <w:t>与</w:t>
      </w:r>
      <w:r w:rsidR="003C7DBE">
        <w:rPr>
          <w:rFonts w:cs="Gungsuh" w:hint="eastAsia"/>
        </w:rPr>
        <w:t>前向</w:t>
      </w:r>
      <w:r w:rsidRPr="006C2020">
        <w:rPr>
          <w:rFonts w:cs="Gungsuh"/>
        </w:rPr>
        <w:t>网络的输入有关</w:t>
      </w:r>
      <w:r w:rsidR="003C7DBE">
        <w:rPr>
          <w:rFonts w:cs="Gungsuh" w:hint="eastAsia"/>
        </w:rPr>
        <w:t>，</w:t>
      </w:r>
      <w:r w:rsidRPr="006C2020">
        <w:rPr>
          <w:rFonts w:cs="Gungsuh"/>
        </w:rPr>
        <w:t>RNN</w:t>
      </w:r>
      <w:r w:rsidR="003C7DBE">
        <w:rPr>
          <w:rFonts w:cs="Gungsuh"/>
        </w:rPr>
        <w:t>通过添加跨越时间点的自连接隐藏层</w:t>
      </w:r>
      <w:r w:rsidR="003C7DBE" w:rsidRPr="006C2020">
        <w:rPr>
          <w:rFonts w:cs="Gungsuh"/>
        </w:rPr>
        <w:t>对时间进行建模</w:t>
      </w:r>
      <w:r w:rsidR="003C7DBE">
        <w:rPr>
          <w:rFonts w:cs="Gungsuh" w:hint="eastAsia"/>
        </w:rPr>
        <w:t>，</w:t>
      </w:r>
      <w:r w:rsidR="003C7DBE" w:rsidRPr="006C2020">
        <w:rPr>
          <w:rFonts w:cs="Gungsuh"/>
        </w:rPr>
        <w:t>隐藏层的反馈</w:t>
      </w:r>
      <w:r w:rsidR="003C7DBE">
        <w:rPr>
          <w:rFonts w:cs="Gungsuh" w:hint="eastAsia"/>
        </w:rPr>
        <w:t>传导至</w:t>
      </w:r>
      <w:r w:rsidR="003C7DBE" w:rsidRPr="006C2020">
        <w:rPr>
          <w:rFonts w:cs="Gungsuh"/>
        </w:rPr>
        <w:t>输出端</w:t>
      </w:r>
      <w:r w:rsidR="003C7DBE">
        <w:rPr>
          <w:rFonts w:cs="Gungsuh" w:hint="eastAsia"/>
        </w:rPr>
        <w:t>的同时也进入</w:t>
      </w:r>
      <w:r w:rsidR="003C7DBE" w:rsidRPr="006C2020">
        <w:rPr>
          <w:rFonts w:cs="Gungsuh"/>
        </w:rPr>
        <w:t>下一时间的隐藏层</w:t>
      </w:r>
      <w:r w:rsidR="003C7DBE">
        <w:rPr>
          <w:rFonts w:cs="Gungsuh" w:hint="eastAsia"/>
        </w:rPr>
        <w:t>，</w:t>
      </w:r>
      <w:r w:rsidR="003635A5" w:rsidRPr="003635A5">
        <w:rPr>
          <w:rFonts w:cs="Gungsuh"/>
        </w:rPr>
        <w:t>即隐藏层之间的节点</w:t>
      </w:r>
      <w:proofErr w:type="gramStart"/>
      <w:r w:rsidR="003635A5" w:rsidRPr="003635A5">
        <w:rPr>
          <w:rFonts w:cs="Gungsuh"/>
        </w:rPr>
        <w:t>不再无</w:t>
      </w:r>
      <w:proofErr w:type="gramEnd"/>
      <w:r w:rsidR="003635A5" w:rsidRPr="003635A5">
        <w:rPr>
          <w:rFonts w:cs="Gungsuh"/>
        </w:rPr>
        <w:t>连接而是有连接的，并且隐藏层的输入不仅包括输入层的输出还包括上一时刻隐藏层的输出</w:t>
      </w:r>
      <w:r w:rsidR="003635A5">
        <w:rPr>
          <w:rFonts w:cs="Gungsuh" w:hint="eastAsia"/>
        </w:rPr>
        <w:t>，</w:t>
      </w:r>
      <w:r w:rsidR="003C7DBE">
        <w:rPr>
          <w:rFonts w:cs="Gungsuh" w:hint="eastAsia"/>
        </w:rPr>
        <w:t>是</w:t>
      </w:r>
      <w:r w:rsidR="003C7DBE" w:rsidRPr="003C7DBE">
        <w:rPr>
          <w:rFonts w:cs="Gungsuh"/>
        </w:rPr>
        <w:t>一个赋予</w:t>
      </w:r>
      <w:r w:rsidR="003C7DBE" w:rsidRPr="003C7DBE">
        <w:rPr>
          <w:rFonts w:cs="Gungsuh" w:hint="eastAsia"/>
        </w:rPr>
        <w:t>神经</w:t>
      </w:r>
      <w:r w:rsidR="003C7DBE" w:rsidRPr="003C7DBE">
        <w:rPr>
          <w:rFonts w:cs="Gungsuh"/>
        </w:rPr>
        <w:t>网络</w:t>
      </w:r>
      <w:r w:rsidR="003C7DBE" w:rsidRPr="003C7DBE">
        <w:rPr>
          <w:rFonts w:cs="Gungsuh" w:hint="eastAsia"/>
        </w:rPr>
        <w:t>对时间</w:t>
      </w:r>
      <w:r w:rsidR="003C7DBE" w:rsidRPr="003C7DBE">
        <w:rPr>
          <w:rFonts w:cs="Gungsuh"/>
        </w:rPr>
        <w:t>进行</w:t>
      </w:r>
      <w:r w:rsidR="003C7DBE" w:rsidRPr="003C7DBE">
        <w:rPr>
          <w:rFonts w:cs="Gungsuh" w:hint="eastAsia"/>
        </w:rPr>
        <w:t>显示</w:t>
      </w:r>
      <w:r w:rsidR="003C7DBE" w:rsidRPr="003C7DBE">
        <w:rPr>
          <w:rFonts w:cs="Gungsuh"/>
        </w:rPr>
        <w:t>建模的能力</w:t>
      </w:r>
      <w:r w:rsidR="003C7DBE" w:rsidRPr="003C7DBE">
        <w:rPr>
          <w:rFonts w:cs="Gungsuh" w:hint="eastAsia"/>
        </w:rPr>
        <w:t>的</w:t>
      </w:r>
      <w:r w:rsidR="003C7DBE" w:rsidRPr="003C7DBE">
        <w:rPr>
          <w:rFonts w:cs="Gungsuh"/>
        </w:rPr>
        <w:t>网络</w:t>
      </w:r>
      <w:r w:rsidR="00A2263B">
        <w:rPr>
          <w:rFonts w:cs="Gungsuh" w:hint="eastAsia"/>
        </w:rPr>
        <w:t>，</w:t>
      </w:r>
      <w:r w:rsidR="005279C2" w:rsidRPr="005279C2">
        <w:rPr>
          <w:rFonts w:cs="Gungsuh"/>
        </w:rPr>
        <w:t>RNN</w:t>
      </w:r>
      <w:r w:rsidR="005279C2" w:rsidRPr="005279C2">
        <w:rPr>
          <w:rFonts w:cs="Gungsuh"/>
        </w:rPr>
        <w:t>的结构</w:t>
      </w:r>
      <w:proofErr w:type="gramStart"/>
      <w:r w:rsidR="005279C2" w:rsidRPr="005279C2">
        <w:rPr>
          <w:rFonts w:cs="Gungsuh"/>
        </w:rPr>
        <w:t>缩略图</w:t>
      </w:r>
      <w:proofErr w:type="gramEnd"/>
      <w:r w:rsidR="005279C2" w:rsidRPr="005279C2">
        <w:rPr>
          <w:rFonts w:cs="Gungsuh"/>
        </w:rPr>
        <w:t>和展开图</w:t>
      </w:r>
      <w:r w:rsidR="005279C2" w:rsidRPr="003635A5">
        <w:rPr>
          <w:rFonts w:cs="Gungsuh"/>
        </w:rPr>
        <w:t>见图</w:t>
      </w:r>
      <w:r w:rsidR="005279C2">
        <w:rPr>
          <w:rFonts w:cs="Gungsuh" w:hint="eastAsia"/>
        </w:rPr>
        <w:t>5</w:t>
      </w:r>
      <w:r w:rsidR="005279C2">
        <w:rPr>
          <w:rFonts w:cs="Gungsuh" w:hint="eastAsia"/>
        </w:rPr>
        <w:t>和图</w:t>
      </w:r>
      <w:r w:rsidR="005279C2">
        <w:rPr>
          <w:rFonts w:cs="Gungsuh" w:hint="eastAsia"/>
        </w:rPr>
        <w:t>6</w:t>
      </w:r>
      <w:r w:rsidR="003635A5" w:rsidRPr="003635A5">
        <w:rPr>
          <w:rFonts w:cs="Gungsuh" w:hint="eastAsia"/>
        </w:rPr>
        <w:t>。</w:t>
      </w:r>
    </w:p>
    <w:p w:rsidR="005279C2" w:rsidRPr="005279C2" w:rsidRDefault="005279C2" w:rsidP="005279C2">
      <w:pPr>
        <w:jc w:val="center"/>
        <w:rPr>
          <w:rFonts w:cs="Gungsuh"/>
        </w:rPr>
      </w:pPr>
      <w:r w:rsidRPr="005279C2">
        <w:rPr>
          <w:rFonts w:cs="Gungsuh"/>
          <w:noProof/>
        </w:rPr>
        <w:drawing>
          <wp:inline distT="0" distB="0" distL="0" distR="0">
            <wp:extent cx="4758448" cy="129396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7" cstate="print"/>
                    <a:srcRect l="22045" t="51708" r="23322" b="21870"/>
                    <a:stretch/>
                  </pic:blipFill>
                  <pic:spPr bwMode="auto">
                    <a:xfrm>
                      <a:off x="0" y="0"/>
                      <a:ext cx="4758922" cy="1294092"/>
                    </a:xfrm>
                    <a:prstGeom prst="rect">
                      <a:avLst/>
                    </a:prstGeom>
                    <a:ln>
                      <a:noFill/>
                    </a:ln>
                    <a:extLst>
                      <a:ext uri="{53640926-AAD7-44D8-BBD7-CCE9431645EC}">
                        <a14:shadowObscured xmlns:a14="http://schemas.microsoft.com/office/drawing/2010/main"/>
                      </a:ext>
                    </a:extLst>
                  </pic:spPr>
                </pic:pic>
              </a:graphicData>
            </a:graphic>
          </wp:inline>
        </w:drawing>
      </w:r>
    </w:p>
    <w:p w:rsidR="005279C2" w:rsidRPr="005279C2" w:rsidRDefault="005279C2" w:rsidP="005279C2">
      <w:pPr>
        <w:jc w:val="center"/>
        <w:rPr>
          <w:rFonts w:cs="Gungsuh"/>
        </w:rPr>
      </w:pPr>
      <w:r w:rsidRPr="005279C2">
        <w:rPr>
          <w:rFonts w:cs="Gungsuh" w:hint="eastAsia"/>
        </w:rPr>
        <w:t>图</w:t>
      </w:r>
      <w:r>
        <w:rPr>
          <w:rFonts w:cs="Gungsuh" w:hint="eastAsia"/>
        </w:rPr>
        <w:t>5</w:t>
      </w:r>
      <w:r w:rsidRPr="005279C2">
        <w:rPr>
          <w:rFonts w:cs="Gungsuh" w:hint="eastAsia"/>
        </w:rPr>
        <w:t xml:space="preserve"> </w:t>
      </w:r>
      <w:r w:rsidRPr="005279C2">
        <w:rPr>
          <w:rFonts w:cs="Gungsuh" w:hint="eastAsia"/>
        </w:rPr>
        <w:t>递归</w:t>
      </w:r>
      <w:r w:rsidRPr="005279C2">
        <w:rPr>
          <w:rFonts w:cs="Gungsuh"/>
        </w:rPr>
        <w:t>神经</w:t>
      </w:r>
      <w:r w:rsidRPr="005279C2">
        <w:rPr>
          <w:rFonts w:cs="Gungsuh" w:hint="eastAsia"/>
        </w:rPr>
        <w:t>网络（</w:t>
      </w:r>
      <w:r w:rsidRPr="005279C2">
        <w:rPr>
          <w:rFonts w:cs="Gungsuh"/>
        </w:rPr>
        <w:t>RNN</w:t>
      </w:r>
      <w:r w:rsidRPr="005279C2">
        <w:rPr>
          <w:rFonts w:cs="Gungsuh" w:hint="eastAsia"/>
        </w:rPr>
        <w:t>）</w:t>
      </w:r>
      <w:r w:rsidRPr="005279C2">
        <w:rPr>
          <w:rFonts w:cs="Gungsuh"/>
        </w:rPr>
        <w:t>缩略结构图</w:t>
      </w:r>
    </w:p>
    <w:p w:rsidR="005279C2" w:rsidRPr="005279C2" w:rsidRDefault="005279C2" w:rsidP="00A2263B">
      <w:pPr>
        <w:ind w:firstLineChars="200" w:firstLine="480"/>
        <w:rPr>
          <w:rFonts w:cs="Gungsuh"/>
        </w:rPr>
      </w:pPr>
    </w:p>
    <w:p w:rsidR="003635A5" w:rsidRPr="003635A5" w:rsidRDefault="003635A5" w:rsidP="003635A5">
      <w:pPr>
        <w:jc w:val="center"/>
        <w:rPr>
          <w:rFonts w:cs="Gungsuh"/>
        </w:rPr>
      </w:pPr>
      <w:r w:rsidRPr="003635A5">
        <w:rPr>
          <w:rFonts w:cs="Gungsuh"/>
          <w:noProof/>
        </w:rPr>
        <w:lastRenderedPageBreak/>
        <w:drawing>
          <wp:inline distT="0" distB="0" distL="0" distR="0">
            <wp:extent cx="3614468" cy="162333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3614750" cy="1623464"/>
                    </a:xfrm>
                    <a:prstGeom prst="rect">
                      <a:avLst/>
                    </a:prstGeom>
                    <a:noFill/>
                    <a:ln>
                      <a:noFill/>
                    </a:ln>
                  </pic:spPr>
                </pic:pic>
              </a:graphicData>
            </a:graphic>
          </wp:inline>
        </w:drawing>
      </w:r>
    </w:p>
    <w:p w:rsidR="003635A5" w:rsidRDefault="003635A5" w:rsidP="003635A5">
      <w:pPr>
        <w:jc w:val="center"/>
        <w:rPr>
          <w:rFonts w:cs="Gungsuh"/>
        </w:rPr>
      </w:pPr>
      <w:r w:rsidRPr="003635A5">
        <w:rPr>
          <w:rFonts w:cs="Gungsuh" w:hint="eastAsia"/>
        </w:rPr>
        <w:t>图</w:t>
      </w:r>
      <w:r w:rsidRPr="003635A5">
        <w:rPr>
          <w:rFonts w:cs="Gungsuh"/>
        </w:rPr>
        <w:t>6</w:t>
      </w:r>
      <w:r w:rsidRPr="003635A5">
        <w:rPr>
          <w:rFonts w:cs="Gungsuh" w:hint="eastAsia"/>
        </w:rPr>
        <w:t xml:space="preserve"> </w:t>
      </w:r>
      <w:r w:rsidRPr="003635A5">
        <w:rPr>
          <w:rFonts w:cs="Gungsuh" w:hint="eastAsia"/>
        </w:rPr>
        <w:t>递归</w:t>
      </w:r>
      <w:r w:rsidRPr="003635A5">
        <w:rPr>
          <w:rFonts w:cs="Gungsuh"/>
        </w:rPr>
        <w:t>神经</w:t>
      </w:r>
      <w:r w:rsidRPr="003635A5">
        <w:rPr>
          <w:rFonts w:cs="Gungsuh" w:hint="eastAsia"/>
        </w:rPr>
        <w:t>网络（</w:t>
      </w:r>
      <w:r w:rsidRPr="003635A5">
        <w:rPr>
          <w:rFonts w:cs="Gungsuh"/>
        </w:rPr>
        <w:t>RNN</w:t>
      </w:r>
      <w:r w:rsidRPr="003635A5">
        <w:rPr>
          <w:rFonts w:cs="Gungsuh" w:hint="eastAsia"/>
        </w:rPr>
        <w:t>）</w:t>
      </w:r>
      <w:r w:rsidR="005279C2" w:rsidRPr="005279C2">
        <w:rPr>
          <w:rFonts w:cs="Gungsuh" w:hint="eastAsia"/>
          <w:color w:val="FF0000"/>
        </w:rPr>
        <w:t>展开</w:t>
      </w:r>
      <w:r w:rsidRPr="003635A5">
        <w:rPr>
          <w:rFonts w:cs="Gungsuh"/>
        </w:rPr>
        <w:t>结构图</w:t>
      </w:r>
      <w:r w:rsidRPr="003635A5">
        <w:rPr>
          <w:rFonts w:cs="Gungsuh"/>
        </w:rPr>
        <w:br/>
      </w:r>
      <w:r w:rsidRPr="005279C2">
        <w:rPr>
          <w:rFonts w:cs="Gungsuh"/>
          <w:color w:val="FF0000"/>
        </w:rPr>
        <w:t>Fig.</w:t>
      </w:r>
      <w:proofErr w:type="gramStart"/>
      <w:r w:rsidRPr="005279C2">
        <w:rPr>
          <w:rFonts w:cs="Gungsuh"/>
          <w:color w:val="FF0000"/>
        </w:rPr>
        <w:t>6</w:t>
      </w:r>
      <w:proofErr w:type="gramEnd"/>
      <w:r w:rsidRPr="005279C2">
        <w:rPr>
          <w:rFonts w:cs="Gungsuh"/>
          <w:color w:val="FF0000"/>
        </w:rPr>
        <w:t xml:space="preserve"> Structure of RNN</w:t>
      </w:r>
    </w:p>
    <w:p w:rsidR="005279C2" w:rsidRPr="005279C2" w:rsidRDefault="005279C2" w:rsidP="005279C2">
      <w:pPr>
        <w:ind w:firstLineChars="200" w:firstLine="480"/>
        <w:jc w:val="left"/>
        <w:rPr>
          <w:rFonts w:cs="Gungsuh"/>
        </w:rPr>
      </w:pPr>
      <w:r w:rsidRPr="005279C2">
        <w:rPr>
          <w:rFonts w:cs="Gungsuh"/>
        </w:rPr>
        <w:t>由前面的数据集描述知，本文采用的数据集为</w:t>
      </w:r>
      <w:r w:rsidRPr="005279C2">
        <w:rPr>
          <w:rFonts w:cs="Gungsuh"/>
        </w:rPr>
        <w:t>1000</w:t>
      </w:r>
      <w:r w:rsidRPr="005279C2">
        <w:rPr>
          <w:rFonts w:cs="Gungsuh"/>
        </w:rPr>
        <w:t>组</w:t>
      </w:r>
      <w:r w:rsidRPr="005279C2">
        <w:rPr>
          <w:rFonts w:cs="Gungsuh"/>
        </w:rPr>
        <w:t>24</w:t>
      </w:r>
      <w:proofErr w:type="gramStart"/>
      <w:r w:rsidRPr="005279C2">
        <w:rPr>
          <w:rFonts w:cs="Gungsuh"/>
        </w:rPr>
        <w:t>维特征</w:t>
      </w:r>
      <w:proofErr w:type="gramEnd"/>
      <w:r w:rsidRPr="005279C2">
        <w:rPr>
          <w:rFonts w:cs="Gungsuh"/>
        </w:rPr>
        <w:t>的数据集，这</w:t>
      </w:r>
      <w:r w:rsidRPr="005279C2">
        <w:rPr>
          <w:rFonts w:cs="Gungsuh"/>
        </w:rPr>
        <w:t>1000</w:t>
      </w:r>
      <w:r w:rsidRPr="005279C2">
        <w:rPr>
          <w:rFonts w:cs="Gungsuh"/>
        </w:rPr>
        <w:t>组数据是每隔一个小时在采集点处采得的数据。因此这</w:t>
      </w:r>
      <w:r w:rsidRPr="005279C2">
        <w:rPr>
          <w:rFonts w:cs="Gungsuh"/>
        </w:rPr>
        <w:t>1000</w:t>
      </w:r>
      <w:r w:rsidRPr="005279C2">
        <w:rPr>
          <w:rFonts w:cs="Gungsuh"/>
        </w:rPr>
        <w:t>组数据可以看作是一个时间序列，时间间隔为</w:t>
      </w:r>
      <w:r w:rsidRPr="005279C2">
        <w:rPr>
          <w:rFonts w:cs="Gungsuh"/>
        </w:rPr>
        <w:t>1</w:t>
      </w:r>
      <w:r w:rsidRPr="005279C2">
        <w:rPr>
          <w:rFonts w:cs="Gungsuh"/>
        </w:rPr>
        <w:t>小时。每一组数据之间存在着一定的联系，即上一个小时的采集到的数据和后一个小时采集到的数据都会对当前时刻的状态产生影响。</w:t>
      </w:r>
    </w:p>
    <w:p w:rsidR="005279C2" w:rsidRPr="005279C2" w:rsidRDefault="005279C2" w:rsidP="005279C2">
      <w:pPr>
        <w:ind w:firstLineChars="200" w:firstLine="480"/>
        <w:jc w:val="left"/>
        <w:rPr>
          <w:rFonts w:cs="Gungsuh"/>
        </w:rPr>
      </w:pPr>
      <w:r w:rsidRPr="005279C2">
        <w:rPr>
          <w:rFonts w:cs="Gungsuh"/>
        </w:rPr>
        <w:t>在每一组数据作为样本进行输入时，网络会对其进行分析预测得出一个预测的状态值。这与传统的神经网络不同，传统神经网络通过训练得到的先验知识对当前样本进行分析预测，先验信息不包括前后样本之间的关系信息，这样对于本文数据集将没有一个好的预测结果。本文数据</w:t>
      </w:r>
      <w:proofErr w:type="gramStart"/>
      <w:r w:rsidRPr="005279C2">
        <w:rPr>
          <w:rFonts w:cs="Gungsuh"/>
        </w:rPr>
        <w:t>集之间</w:t>
      </w:r>
      <w:proofErr w:type="gramEnd"/>
      <w:r w:rsidRPr="005279C2">
        <w:rPr>
          <w:rFonts w:cs="Gungsuh"/>
        </w:rPr>
        <w:t>存在着一定的时间联系，因此对数据样本的分类问题可以转化成为一个时间序列的预测问题。</w:t>
      </w:r>
      <w:r>
        <w:rPr>
          <w:rFonts w:cs="Gungsuh" w:hint="eastAsia"/>
        </w:rPr>
        <w:t>建立</w:t>
      </w:r>
      <w:r w:rsidRPr="005279C2">
        <w:rPr>
          <w:rFonts w:cs="Gungsuh" w:hint="eastAsia"/>
        </w:rPr>
        <w:t>递归</w:t>
      </w:r>
      <w:r w:rsidRPr="005279C2">
        <w:rPr>
          <w:rFonts w:cs="Gungsuh"/>
        </w:rPr>
        <w:t>神经</w:t>
      </w:r>
      <w:r w:rsidRPr="005279C2">
        <w:rPr>
          <w:rFonts w:cs="Gungsuh" w:hint="eastAsia"/>
        </w:rPr>
        <w:t>网络（</w:t>
      </w:r>
      <w:r w:rsidRPr="005279C2">
        <w:rPr>
          <w:rFonts w:cs="Gungsuh" w:hint="eastAsia"/>
        </w:rPr>
        <w:t>RNN</w:t>
      </w:r>
      <w:r w:rsidRPr="005279C2">
        <w:rPr>
          <w:rFonts w:cs="Gungsuh" w:hint="eastAsia"/>
        </w:rPr>
        <w:t>）网络</w:t>
      </w:r>
      <w:r w:rsidR="0023487F" w:rsidRPr="0023487F">
        <w:rPr>
          <w:rFonts w:cs="Gungsuh" w:hint="eastAsia"/>
        </w:rPr>
        <w:t>架构示意</w:t>
      </w:r>
      <w:r w:rsidR="0023487F" w:rsidRPr="0023487F">
        <w:rPr>
          <w:rFonts w:cs="Gungsuh"/>
        </w:rPr>
        <w:t>图</w:t>
      </w:r>
      <w:r w:rsidRPr="005279C2">
        <w:rPr>
          <w:rFonts w:cs="Gungsuh" w:hint="eastAsia"/>
        </w:rPr>
        <w:t>见图</w:t>
      </w:r>
      <w:r w:rsidRPr="005279C2">
        <w:rPr>
          <w:rFonts w:cs="Gungsuh" w:hint="eastAsia"/>
        </w:rPr>
        <w:t>5</w:t>
      </w:r>
      <w:r w:rsidRPr="005279C2">
        <w:rPr>
          <w:rFonts w:cs="Gungsuh" w:hint="eastAsia"/>
        </w:rPr>
        <w:t>。</w:t>
      </w:r>
    </w:p>
    <w:p w:rsidR="005279C2" w:rsidRPr="005279C2" w:rsidRDefault="005279C2" w:rsidP="005279C2">
      <w:pPr>
        <w:jc w:val="center"/>
        <w:rPr>
          <w:rFonts w:cs="Gungsuh"/>
        </w:rPr>
      </w:pPr>
      <w:r w:rsidRPr="005279C2">
        <w:rPr>
          <w:rFonts w:cs="Gungsuh"/>
        </w:rPr>
        <w:object w:dxaOrig="6091" w:dyaOrig="3391">
          <v:shape id="_x0000_i1212" type="#_x0000_t75" style="width:304.05pt;height:169.7pt" o:ole="">
            <v:imagedata r:id="rId439" o:title=""/>
          </v:shape>
          <o:OLEObject Type="Embed" ProgID="Visio.Drawing.15" ShapeID="_x0000_i1212" DrawAspect="Content" ObjectID="_1569181528" r:id="rId440"/>
        </w:object>
      </w:r>
    </w:p>
    <w:p w:rsidR="005279C2" w:rsidRDefault="005279C2" w:rsidP="005279C2">
      <w:pPr>
        <w:jc w:val="center"/>
        <w:rPr>
          <w:rFonts w:cs="Gungsuh"/>
        </w:rPr>
      </w:pPr>
      <w:r w:rsidRPr="005279C2">
        <w:rPr>
          <w:rFonts w:cs="Gungsuh" w:hint="eastAsia"/>
        </w:rPr>
        <w:t>图</w:t>
      </w:r>
      <w:r w:rsidRPr="005279C2">
        <w:rPr>
          <w:rFonts w:cs="Gungsuh" w:hint="eastAsia"/>
        </w:rPr>
        <w:t xml:space="preserve">5 </w:t>
      </w:r>
      <w:r w:rsidRPr="005279C2">
        <w:rPr>
          <w:rFonts w:cs="Gungsuh" w:hint="eastAsia"/>
        </w:rPr>
        <w:t>递归</w:t>
      </w:r>
      <w:r w:rsidRPr="005279C2">
        <w:rPr>
          <w:rFonts w:cs="Gungsuh"/>
        </w:rPr>
        <w:t>神经</w:t>
      </w:r>
      <w:r w:rsidRPr="005279C2">
        <w:rPr>
          <w:rFonts w:cs="Gungsuh" w:hint="eastAsia"/>
        </w:rPr>
        <w:t>网络（</w:t>
      </w:r>
      <w:r w:rsidRPr="005279C2">
        <w:rPr>
          <w:rFonts w:cs="Gungsuh" w:hint="eastAsia"/>
        </w:rPr>
        <w:t>RNN</w:t>
      </w:r>
      <w:r w:rsidRPr="005279C2">
        <w:rPr>
          <w:rFonts w:cs="Gungsuh" w:hint="eastAsia"/>
        </w:rPr>
        <w:t>）网络</w:t>
      </w:r>
      <w:r w:rsidR="0023487F">
        <w:rPr>
          <w:rFonts w:cs="Gungsuh" w:hint="eastAsia"/>
        </w:rPr>
        <w:t>架构示意</w:t>
      </w:r>
      <w:r w:rsidRPr="005279C2">
        <w:rPr>
          <w:rFonts w:cs="Gungsuh"/>
        </w:rPr>
        <w:t>图</w:t>
      </w:r>
    </w:p>
    <w:p w:rsidR="00F853F7" w:rsidRPr="005279C2" w:rsidRDefault="00F853F7" w:rsidP="005279C2">
      <w:pPr>
        <w:jc w:val="center"/>
        <w:rPr>
          <w:rFonts w:cs="Gungsuh"/>
        </w:rPr>
      </w:pPr>
    </w:p>
    <w:p w:rsidR="005279C2" w:rsidRPr="005279C2" w:rsidRDefault="00D40B0E" w:rsidP="005279C2">
      <w:pPr>
        <w:ind w:firstLineChars="200" w:firstLine="480"/>
        <w:jc w:val="left"/>
        <w:rPr>
          <w:rFonts w:cs="Gungsuh"/>
        </w:rPr>
      </w:pPr>
      <w:r w:rsidRPr="00D40B0E">
        <w:rPr>
          <w:rFonts w:cs="Gungsuh"/>
        </w:rPr>
        <w:t>将</w:t>
      </w:r>
      <w:r w:rsidRPr="00D40B0E">
        <w:rPr>
          <w:rFonts w:cs="Gungsuh"/>
        </w:rPr>
        <w:t>RNN</w:t>
      </w:r>
      <w:r w:rsidRPr="00D40B0E">
        <w:rPr>
          <w:rFonts w:cs="Gungsuh"/>
        </w:rPr>
        <w:t>网络按时间</w:t>
      </w:r>
      <w:r w:rsidRPr="00D40B0E">
        <w:rPr>
          <w:rFonts w:cs="Gungsuh" w:hint="eastAsia"/>
        </w:rPr>
        <w:t>序列</w:t>
      </w:r>
      <w:r w:rsidRPr="00D40B0E">
        <w:rPr>
          <w:rFonts w:cs="Gungsuh"/>
        </w:rPr>
        <w:t>展开</w:t>
      </w:r>
      <w:r w:rsidRPr="00D40B0E">
        <w:rPr>
          <w:rFonts w:cs="Gungsuh" w:hint="eastAsia"/>
        </w:rPr>
        <w:t>全图</w:t>
      </w:r>
      <w:r w:rsidR="005279C2" w:rsidRPr="005279C2">
        <w:rPr>
          <w:rFonts w:cs="Gungsuh"/>
        </w:rPr>
        <w:t>如下</w:t>
      </w:r>
      <w:r w:rsidR="005279C2">
        <w:rPr>
          <w:rFonts w:cs="Gungsuh" w:hint="eastAsia"/>
        </w:rPr>
        <w:t>：</w:t>
      </w:r>
    </w:p>
    <w:p w:rsidR="00A2263B" w:rsidRPr="00D40B0E" w:rsidRDefault="00A2263B" w:rsidP="003635A5">
      <w:pPr>
        <w:jc w:val="center"/>
        <w:rPr>
          <w:rFonts w:cs="Gungsuh"/>
        </w:rPr>
      </w:pPr>
    </w:p>
    <w:p w:rsidR="00A2263B" w:rsidRDefault="00A2263B" w:rsidP="003635A5">
      <w:pPr>
        <w:jc w:val="center"/>
        <w:rPr>
          <w:rFonts w:cs="Gungsuh"/>
        </w:rPr>
      </w:pPr>
      <w:r>
        <w:rPr>
          <w:noProof/>
        </w:rPr>
        <w:lastRenderedPageBreak/>
        <w:drawing>
          <wp:inline distT="0" distB="0" distL="0" distR="0">
            <wp:extent cx="4876022" cy="192369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1" cstate="print"/>
                    <a:srcRect l="30352" t="34945" r="11342" b="24144"/>
                    <a:stretch/>
                  </pic:blipFill>
                  <pic:spPr bwMode="auto">
                    <a:xfrm>
                      <a:off x="0" y="0"/>
                      <a:ext cx="4876507" cy="1923882"/>
                    </a:xfrm>
                    <a:prstGeom prst="rect">
                      <a:avLst/>
                    </a:prstGeom>
                    <a:ln>
                      <a:noFill/>
                    </a:ln>
                    <a:extLst>
                      <a:ext uri="{53640926-AAD7-44D8-BBD7-CCE9431645EC}">
                        <a14:shadowObscured xmlns:a14="http://schemas.microsoft.com/office/drawing/2010/main"/>
                      </a:ext>
                    </a:extLst>
                  </pic:spPr>
                </pic:pic>
              </a:graphicData>
            </a:graphic>
          </wp:inline>
        </w:drawing>
      </w:r>
    </w:p>
    <w:p w:rsidR="00A2263B" w:rsidRDefault="00A2263B" w:rsidP="003635A5">
      <w:pPr>
        <w:jc w:val="center"/>
        <w:rPr>
          <w:rFonts w:cs="Gungsuh"/>
        </w:rPr>
      </w:pPr>
      <w:r>
        <w:rPr>
          <w:rFonts w:cs="Gungsuh" w:hint="eastAsia"/>
        </w:rPr>
        <w:t>图</w:t>
      </w:r>
      <w:r>
        <w:rPr>
          <w:rFonts w:cs="Gungsuh" w:hint="eastAsia"/>
        </w:rPr>
        <w:t xml:space="preserve">7 </w:t>
      </w:r>
      <w:r w:rsidR="005279C2" w:rsidRPr="005279C2">
        <w:rPr>
          <w:rFonts w:cs="Gungsuh"/>
        </w:rPr>
        <w:t>将</w:t>
      </w:r>
      <w:r w:rsidRPr="00A2263B">
        <w:rPr>
          <w:rFonts w:cs="Gungsuh"/>
        </w:rPr>
        <w:t>RNN</w:t>
      </w:r>
      <w:r w:rsidR="005279C2" w:rsidRPr="005279C2">
        <w:rPr>
          <w:rFonts w:cs="Gungsuh"/>
        </w:rPr>
        <w:t>网络按时间</w:t>
      </w:r>
      <w:r w:rsidR="00D40B0E">
        <w:rPr>
          <w:rFonts w:cs="Gungsuh" w:hint="eastAsia"/>
        </w:rPr>
        <w:t>序列</w:t>
      </w:r>
      <w:r w:rsidR="005279C2" w:rsidRPr="005279C2">
        <w:rPr>
          <w:rFonts w:cs="Gungsuh"/>
        </w:rPr>
        <w:t>展开</w:t>
      </w:r>
      <w:r w:rsidR="00D40B0E">
        <w:rPr>
          <w:rFonts w:cs="Gungsuh" w:hint="eastAsia"/>
        </w:rPr>
        <w:t>全</w:t>
      </w:r>
      <w:r w:rsidR="005279C2">
        <w:rPr>
          <w:rFonts w:cs="Gungsuh" w:hint="eastAsia"/>
        </w:rPr>
        <w:t>图</w:t>
      </w:r>
    </w:p>
    <w:p w:rsidR="00BF3685" w:rsidRDefault="00BF3685" w:rsidP="00B31B51">
      <w:pPr>
        <w:ind w:firstLineChars="200" w:firstLine="480"/>
        <w:jc w:val="left"/>
        <w:rPr>
          <w:rFonts w:cs="Gungsuh"/>
        </w:rPr>
      </w:pPr>
      <w:r>
        <w:rPr>
          <w:rFonts w:hint="eastAsia"/>
          <w:position w:val="-6"/>
        </w:rPr>
        <w:t>其中，</w:t>
      </w:r>
      <w:r w:rsidR="00A84269" w:rsidRPr="002B5632">
        <w:rPr>
          <w:position w:val="-6"/>
        </w:rPr>
        <w:object w:dxaOrig="200" w:dyaOrig="220">
          <v:shape id="_x0000_i1213" type="#_x0000_t75" style="width:10.1pt;height:11pt" o:ole="">
            <v:imagedata r:id="rId442" o:title=""/>
          </v:shape>
          <o:OLEObject Type="Embed" ProgID="Equation.DSMT4" ShapeID="_x0000_i1213" DrawAspect="Content" ObjectID="_1569181529" r:id="rId443"/>
        </w:object>
      </w:r>
      <w:r>
        <w:rPr>
          <w:rFonts w:cs="Gungsuh" w:hint="eastAsia"/>
        </w:rPr>
        <w:t>为输入单元，</w:t>
      </w:r>
      <w:r w:rsidRPr="002B5632">
        <w:rPr>
          <w:position w:val="-12"/>
        </w:rPr>
        <w:object w:dxaOrig="1880" w:dyaOrig="360">
          <v:shape id="_x0000_i1214" type="#_x0000_t75" style="width:94.45pt;height:18.35pt" o:ole="">
            <v:imagedata r:id="rId444" o:title=""/>
          </v:shape>
          <o:OLEObject Type="Embed" ProgID="Equation.DSMT4" ShapeID="_x0000_i1214" DrawAspect="Content" ObjectID="_1569181530" r:id="rId445"/>
        </w:object>
      </w:r>
      <w:r w:rsidR="00D40B0E" w:rsidRPr="00D40B0E">
        <w:rPr>
          <w:rFonts w:cs="Gungsuh" w:hint="eastAsia"/>
        </w:rPr>
        <w:t>，</w:t>
      </w:r>
      <w:r w:rsidR="00A84269" w:rsidRPr="002B5632">
        <w:rPr>
          <w:position w:val="-12"/>
        </w:rPr>
        <w:object w:dxaOrig="240" w:dyaOrig="360">
          <v:shape id="_x0000_i1215" type="#_x0000_t75" style="width:12.4pt;height:18.35pt" o:ole="">
            <v:imagedata r:id="rId446" o:title=""/>
          </v:shape>
          <o:OLEObject Type="Embed" ProgID="Equation.DSMT4" ShapeID="_x0000_i1215" DrawAspect="Content" ObjectID="_1569181531" r:id="rId447"/>
        </w:object>
      </w:r>
      <w:r w:rsidR="00D40B0E" w:rsidRPr="00D40B0E">
        <w:rPr>
          <w:rFonts w:cs="Gungsuh" w:hint="eastAsia"/>
        </w:rPr>
        <w:t>代表时刻为</w:t>
      </w:r>
      <w:r w:rsidR="00B31B51" w:rsidRPr="002B5632">
        <w:rPr>
          <w:position w:val="-6"/>
        </w:rPr>
        <w:object w:dxaOrig="139" w:dyaOrig="240">
          <v:shape id="_x0000_i1216" type="#_x0000_t75" style="width:6.9pt;height:12.4pt" o:ole="">
            <v:imagedata r:id="rId448" o:title=""/>
          </v:shape>
          <o:OLEObject Type="Embed" ProgID="Equation.DSMT4" ShapeID="_x0000_i1216" DrawAspect="Content" ObjectID="_1569181532" r:id="rId449"/>
        </w:object>
      </w:r>
      <w:r w:rsidR="00D40B0E" w:rsidRPr="00D40B0E">
        <w:rPr>
          <w:rFonts w:cs="Gungsuh" w:hint="eastAsia"/>
        </w:rPr>
        <w:t>时刻的输入。</w:t>
      </w:r>
      <w:r w:rsidR="00A84269" w:rsidRPr="002B5632">
        <w:rPr>
          <w:position w:val="-6"/>
        </w:rPr>
        <w:object w:dxaOrig="180" w:dyaOrig="220">
          <v:shape id="_x0000_i1217" type="#_x0000_t75" style="width:8.7pt;height:11pt" o:ole="">
            <v:imagedata r:id="rId450" o:title=""/>
          </v:shape>
          <o:OLEObject Type="Embed" ProgID="Equation.DSMT4" ShapeID="_x0000_i1217" DrawAspect="Content" ObjectID="_1569181533" r:id="rId451"/>
        </w:object>
      </w:r>
      <w:r>
        <w:rPr>
          <w:rFonts w:cs="Gungsuh" w:hint="eastAsia"/>
        </w:rPr>
        <w:t>为隐含单元，</w:t>
      </w:r>
      <w:r w:rsidRPr="002B5632">
        <w:rPr>
          <w:position w:val="-12"/>
        </w:rPr>
        <w:object w:dxaOrig="1820" w:dyaOrig="360">
          <v:shape id="_x0000_i1218" type="#_x0000_t75" style="width:90.35pt;height:18.35pt" o:ole="">
            <v:imagedata r:id="rId452" o:title=""/>
          </v:shape>
          <o:OLEObject Type="Embed" ProgID="Equation.DSMT4" ShapeID="_x0000_i1218" DrawAspect="Content" ObjectID="_1569181534" r:id="rId453"/>
        </w:object>
      </w:r>
      <w:r w:rsidR="00D40B0E" w:rsidRPr="00D40B0E">
        <w:rPr>
          <w:rFonts w:cs="Gungsuh" w:hint="eastAsia"/>
        </w:rPr>
        <w:t>，</w:t>
      </w:r>
      <w:r w:rsidR="00A84269" w:rsidRPr="002B5632">
        <w:rPr>
          <w:position w:val="-12"/>
        </w:rPr>
        <w:object w:dxaOrig="220" w:dyaOrig="360">
          <v:shape id="_x0000_i1219" type="#_x0000_t75" style="width:11pt;height:18.35pt" o:ole="">
            <v:imagedata r:id="rId454" o:title=""/>
          </v:shape>
          <o:OLEObject Type="Embed" ProgID="Equation.DSMT4" ShapeID="_x0000_i1219" DrawAspect="Content" ObjectID="_1569181535" r:id="rId455"/>
        </w:object>
      </w:r>
      <w:r w:rsidR="00D40B0E" w:rsidRPr="00D40B0E">
        <w:rPr>
          <w:rFonts w:cs="Gungsuh" w:hint="eastAsia"/>
        </w:rPr>
        <w:t>为</w:t>
      </w:r>
      <w:r w:rsidR="00B31B51" w:rsidRPr="002B5632">
        <w:rPr>
          <w:position w:val="-6"/>
        </w:rPr>
        <w:object w:dxaOrig="139" w:dyaOrig="240">
          <v:shape id="_x0000_i1220" type="#_x0000_t75" style="width:6.9pt;height:12.4pt" o:ole="">
            <v:imagedata r:id="rId456" o:title=""/>
          </v:shape>
          <o:OLEObject Type="Embed" ProgID="Equation.DSMT4" ShapeID="_x0000_i1220" DrawAspect="Content" ObjectID="_1569181536" r:id="rId457"/>
        </w:object>
      </w:r>
      <w:r w:rsidR="00D40B0E" w:rsidRPr="00D40B0E">
        <w:rPr>
          <w:rFonts w:cs="Gungsuh" w:hint="eastAsia"/>
        </w:rPr>
        <w:t>时刻的隐含层状态，</w:t>
      </w:r>
      <w:r w:rsidR="00A84269" w:rsidRPr="002B5632">
        <w:rPr>
          <w:position w:val="-12"/>
        </w:rPr>
        <w:object w:dxaOrig="220" w:dyaOrig="360">
          <v:shape id="_x0000_i1221" type="#_x0000_t75" style="width:11pt;height:18.35pt" o:ole="">
            <v:imagedata r:id="rId458" o:title=""/>
          </v:shape>
          <o:OLEObject Type="Embed" ProgID="Equation.DSMT4" ShapeID="_x0000_i1221" DrawAspect="Content" ObjectID="_1569181537" r:id="rId459"/>
        </w:object>
      </w:r>
      <w:r w:rsidR="00D40B0E" w:rsidRPr="00D40B0E">
        <w:rPr>
          <w:rFonts w:cs="Gungsuh" w:hint="eastAsia"/>
        </w:rPr>
        <w:t>通过上一时刻隐含层状态和当前时刻输入计算得到：</w:t>
      </w:r>
    </w:p>
    <w:p w:rsidR="00BF3685" w:rsidRDefault="00A84269" w:rsidP="00BF3685">
      <w:pPr>
        <w:jc w:val="center"/>
        <w:rPr>
          <w:rFonts w:cs="Gungsuh"/>
        </w:rPr>
      </w:pPr>
      <w:r w:rsidRPr="002B5632">
        <w:rPr>
          <w:position w:val="-12"/>
        </w:rPr>
        <w:object w:dxaOrig="1780" w:dyaOrig="360">
          <v:shape id="_x0000_i1222" type="#_x0000_t75" style="width:89.45pt;height:18.35pt" o:ole="">
            <v:imagedata r:id="rId460" o:title=""/>
          </v:shape>
          <o:OLEObject Type="Embed" ProgID="Equation.DSMT4" ShapeID="_x0000_i1222" DrawAspect="Content" ObjectID="_1569181538" r:id="rId461"/>
        </w:object>
      </w:r>
    </w:p>
    <w:p w:rsidR="00D40B0E" w:rsidRDefault="00D40B0E" w:rsidP="00B31B51">
      <w:pPr>
        <w:ind w:firstLineChars="200" w:firstLine="480"/>
        <w:jc w:val="left"/>
        <w:rPr>
          <w:rFonts w:cs="Gungsuh"/>
        </w:rPr>
      </w:pPr>
      <w:r w:rsidRPr="00D40B0E">
        <w:rPr>
          <w:rFonts w:cs="Gungsuh" w:hint="eastAsia"/>
        </w:rPr>
        <w:t>函数</w:t>
      </w:r>
      <w:r w:rsidR="00A84269" w:rsidRPr="002B5632">
        <w:rPr>
          <w:position w:val="-10"/>
        </w:rPr>
        <w:object w:dxaOrig="240" w:dyaOrig="320">
          <v:shape id="_x0000_i1223" type="#_x0000_t75" style="width:12.4pt;height:16.5pt" o:ole="">
            <v:imagedata r:id="rId462" o:title=""/>
          </v:shape>
          <o:OLEObject Type="Embed" ProgID="Equation.DSMT4" ShapeID="_x0000_i1223" DrawAspect="Content" ObjectID="_1569181539" r:id="rId463"/>
        </w:object>
      </w:r>
      <w:r w:rsidR="00B31B51">
        <w:rPr>
          <w:rFonts w:cs="Gungsuh" w:hint="eastAsia"/>
        </w:rPr>
        <w:t>使用非线性函数</w:t>
      </w:r>
      <w:r w:rsidRPr="00D40B0E">
        <w:rPr>
          <w:rFonts w:cs="Gungsuh"/>
        </w:rPr>
        <w:t>ReLU</w:t>
      </w:r>
      <w:r w:rsidRPr="00D40B0E">
        <w:rPr>
          <w:rFonts w:cs="Gungsuh" w:hint="eastAsia"/>
        </w:rPr>
        <w:t>，第一个隐含层状态</w:t>
      </w:r>
      <w:r w:rsidR="00A84269" w:rsidRPr="002B5632">
        <w:rPr>
          <w:position w:val="-12"/>
        </w:rPr>
        <w:object w:dxaOrig="240" w:dyaOrig="360">
          <v:shape id="_x0000_i1224" type="#_x0000_t75" style="width:12.4pt;height:18.35pt" o:ole="">
            <v:imagedata r:id="rId464" o:title=""/>
          </v:shape>
          <o:OLEObject Type="Embed" ProgID="Equation.DSMT4" ShapeID="_x0000_i1224" DrawAspect="Content" ObjectID="_1569181540" r:id="rId465"/>
        </w:object>
      </w:r>
      <w:r w:rsidR="00BF3685">
        <w:rPr>
          <w:rFonts w:cs="Gungsuh" w:hint="eastAsia"/>
        </w:rPr>
        <w:t>=</w:t>
      </w:r>
      <w:r w:rsidRPr="00D40B0E">
        <w:rPr>
          <w:rFonts w:cs="Gungsuh"/>
        </w:rPr>
        <w:t>0</w:t>
      </w:r>
      <w:r w:rsidRPr="00D40B0E">
        <w:rPr>
          <w:rFonts w:cs="Gungsuh" w:hint="eastAsia"/>
        </w:rPr>
        <w:t>。</w:t>
      </w:r>
      <w:r w:rsidR="00A84269" w:rsidRPr="002B5632">
        <w:rPr>
          <w:position w:val="-6"/>
        </w:rPr>
        <w:object w:dxaOrig="200" w:dyaOrig="220">
          <v:shape id="_x0000_i1225" type="#_x0000_t75" style="width:10.1pt;height:11pt" o:ole="">
            <v:imagedata r:id="rId466" o:title=""/>
          </v:shape>
          <o:OLEObject Type="Embed" ProgID="Equation.DSMT4" ShapeID="_x0000_i1225" DrawAspect="Content" ObjectID="_1569181541" r:id="rId467"/>
        </w:object>
      </w:r>
      <w:r w:rsidRPr="00D40B0E">
        <w:rPr>
          <w:rFonts w:cs="Gungsuh" w:hint="eastAsia"/>
        </w:rPr>
        <w:t>为输入单元，</w:t>
      </w:r>
      <w:r w:rsidR="00BF3685" w:rsidRPr="002B5632">
        <w:rPr>
          <w:position w:val="-12"/>
        </w:rPr>
        <w:object w:dxaOrig="1880" w:dyaOrig="360">
          <v:shape id="_x0000_i1226" type="#_x0000_t75" style="width:94.45pt;height:18.35pt" o:ole="">
            <v:imagedata r:id="rId468" o:title=""/>
          </v:shape>
          <o:OLEObject Type="Embed" ProgID="Equation.DSMT4" ShapeID="_x0000_i1226" DrawAspect="Content" ObjectID="_1569181542" r:id="rId469"/>
        </w:object>
      </w:r>
      <w:r w:rsidRPr="00D40B0E">
        <w:rPr>
          <w:rFonts w:cs="Gungsuh" w:hint="eastAsia"/>
        </w:rPr>
        <w:t>，</w:t>
      </w:r>
      <w:r w:rsidR="00A84269" w:rsidRPr="002B5632">
        <w:rPr>
          <w:position w:val="-12"/>
        </w:rPr>
        <w:object w:dxaOrig="240" w:dyaOrig="360">
          <v:shape id="_x0000_i1227" type="#_x0000_t75" style="width:12.4pt;height:18.35pt" o:ole="">
            <v:imagedata r:id="rId470" o:title=""/>
          </v:shape>
          <o:OLEObject Type="Embed" ProgID="Equation.DSMT4" ShapeID="_x0000_i1227" DrawAspect="Content" ObjectID="_1569181543" r:id="rId471"/>
        </w:object>
      </w:r>
      <w:r w:rsidR="00BF3685">
        <w:rPr>
          <w:rFonts w:cs="Gungsuh" w:hint="eastAsia"/>
        </w:rPr>
        <w:t>为</w:t>
      </w:r>
      <w:r w:rsidR="00B31B51" w:rsidRPr="002B5632">
        <w:rPr>
          <w:position w:val="-6"/>
        </w:rPr>
        <w:object w:dxaOrig="139" w:dyaOrig="240">
          <v:shape id="_x0000_i1228" type="#_x0000_t75" style="width:6.9pt;height:12.4pt" o:ole="">
            <v:imagedata r:id="rId472" o:title=""/>
          </v:shape>
          <o:OLEObject Type="Embed" ProgID="Equation.DSMT4" ShapeID="_x0000_i1228" DrawAspect="Content" ObjectID="_1569181544" r:id="rId473"/>
        </w:object>
      </w:r>
      <w:r w:rsidRPr="00D40B0E">
        <w:rPr>
          <w:rFonts w:cs="Gungsuh" w:hint="eastAsia"/>
        </w:rPr>
        <w:t>时刻的输出。</w:t>
      </w:r>
    </w:p>
    <w:p w:rsidR="00A141F3" w:rsidRDefault="00A141F3" w:rsidP="00A141F3">
      <w:pPr>
        <w:ind w:firstLineChars="200" w:firstLine="480"/>
        <w:jc w:val="left"/>
        <w:rPr>
          <w:rFonts w:cs="Gungsuh"/>
        </w:rPr>
      </w:pPr>
      <w:r w:rsidRPr="00A141F3">
        <w:rPr>
          <w:rFonts w:cs="Gungsuh"/>
        </w:rPr>
        <w:t>ReLU</w:t>
      </w:r>
      <w:r>
        <w:rPr>
          <w:rFonts w:cs="Gungsuh" w:hint="eastAsia"/>
        </w:rPr>
        <w:t>（</w:t>
      </w:r>
      <w:r w:rsidRPr="00A141F3">
        <w:rPr>
          <w:rFonts w:cs="Gungsuh"/>
        </w:rPr>
        <w:t>Rectified Linear Unit</w:t>
      </w:r>
      <w:r>
        <w:rPr>
          <w:rFonts w:cs="Gungsuh" w:hint="eastAsia"/>
        </w:rPr>
        <w:t>）</w:t>
      </w:r>
      <w:r w:rsidRPr="00A141F3">
        <w:rPr>
          <w:rFonts w:cs="Gungsuh" w:hint="eastAsia"/>
        </w:rPr>
        <w:t>激活函数</w:t>
      </w:r>
      <w:r>
        <w:rPr>
          <w:rFonts w:cs="Gungsuh" w:hint="eastAsia"/>
        </w:rPr>
        <w:t>：</w:t>
      </w:r>
    </w:p>
    <w:p w:rsidR="00A141F3" w:rsidRPr="00D40B0E" w:rsidRDefault="00A141F3" w:rsidP="00A141F3">
      <w:pPr>
        <w:jc w:val="center"/>
        <w:rPr>
          <w:rFonts w:cs="Gungsuh"/>
        </w:rPr>
      </w:pPr>
      <w:r w:rsidRPr="002776B2">
        <w:rPr>
          <w:position w:val="-32"/>
        </w:rPr>
        <w:object w:dxaOrig="1780" w:dyaOrig="760">
          <v:shape id="_x0000_i1229" type="#_x0000_t75" style="width:89.45pt;height:38.5pt" o:ole="">
            <v:imagedata r:id="rId474" o:title=""/>
          </v:shape>
          <o:OLEObject Type="Embed" ProgID="Equation.DSMT4" ShapeID="_x0000_i1229" DrawAspect="Content" ObjectID="_1569181545" r:id="rId475"/>
        </w:object>
      </w:r>
    </w:p>
    <w:p w:rsidR="00D40B0E" w:rsidRDefault="00D40B0E" w:rsidP="00B31B51">
      <w:pPr>
        <w:ind w:firstLineChars="200" w:firstLine="480"/>
        <w:jc w:val="left"/>
        <w:rPr>
          <w:rFonts w:cs="Gungsuh"/>
        </w:rPr>
      </w:pPr>
      <w:r w:rsidRPr="00D40B0E">
        <w:rPr>
          <w:rFonts w:cs="Gungsuh" w:hint="eastAsia"/>
        </w:rPr>
        <w:t>与传统神经网络模型每一层使用不同参数相比，在</w:t>
      </w:r>
      <w:r w:rsidR="00A84269">
        <w:rPr>
          <w:rFonts w:cs="Gungsuh"/>
        </w:rPr>
        <w:t>RNN</w:t>
      </w:r>
      <w:r w:rsidRPr="00D40B0E">
        <w:rPr>
          <w:rFonts w:cs="Gungsuh" w:hint="eastAsia"/>
        </w:rPr>
        <w:t>中，每一层每一个时刻都使用相同的参数</w:t>
      </w:r>
      <w:r w:rsidRPr="00D40B0E">
        <w:rPr>
          <w:rFonts w:cs="Gungsuh"/>
        </w:rPr>
        <w:t>U</w:t>
      </w:r>
      <w:r w:rsidRPr="00D40B0E">
        <w:rPr>
          <w:rFonts w:cs="Gungsuh" w:hint="eastAsia"/>
        </w:rPr>
        <w:t>，</w:t>
      </w:r>
      <w:r w:rsidRPr="00D40B0E">
        <w:rPr>
          <w:rFonts w:cs="Gungsuh"/>
        </w:rPr>
        <w:t>V</w:t>
      </w:r>
      <w:r w:rsidRPr="00D40B0E">
        <w:rPr>
          <w:rFonts w:cs="Gungsuh" w:hint="eastAsia"/>
        </w:rPr>
        <w:t>，</w:t>
      </w:r>
      <w:r w:rsidRPr="00D40B0E">
        <w:rPr>
          <w:rFonts w:cs="Gungsuh"/>
        </w:rPr>
        <w:t>W</w:t>
      </w:r>
      <w:r w:rsidRPr="00D40B0E">
        <w:rPr>
          <w:rFonts w:cs="Gungsuh" w:hint="eastAsia"/>
        </w:rPr>
        <w:t>，</w:t>
      </w:r>
    </w:p>
    <w:p w:rsidR="003635A5" w:rsidRDefault="005279C2" w:rsidP="003635A5">
      <w:pPr>
        <w:ind w:firstLineChars="200" w:firstLine="480"/>
        <w:rPr>
          <w:rFonts w:cs="Gungsuh"/>
        </w:rPr>
      </w:pPr>
      <w:r w:rsidRPr="005279C2">
        <w:rPr>
          <w:rFonts w:cs="Gungsuh"/>
        </w:rPr>
        <w:t>（</w:t>
      </w:r>
      <w:r w:rsidRPr="005279C2">
        <w:rPr>
          <w:rFonts w:cs="Gungsuh"/>
        </w:rPr>
        <w:t>1</w:t>
      </w:r>
      <w:r w:rsidRPr="005279C2">
        <w:rPr>
          <w:rFonts w:cs="Gungsuh"/>
        </w:rPr>
        <w:t>）前向传播：</w:t>
      </w:r>
    </w:p>
    <w:p w:rsidR="005279C2" w:rsidRDefault="005279C2" w:rsidP="005279C2">
      <w:pPr>
        <w:jc w:val="center"/>
      </w:pPr>
      <w:r w:rsidRPr="002B5632">
        <w:rPr>
          <w:position w:val="-70"/>
        </w:rPr>
        <w:object w:dxaOrig="2460" w:dyaOrig="1800">
          <v:shape id="_x0000_i1230" type="#_x0000_t75" style="width:122.9pt;height:90.35pt" o:ole="">
            <v:imagedata r:id="rId476" o:title=""/>
          </v:shape>
          <o:OLEObject Type="Embed" ProgID="Equation.DSMT4" ShapeID="_x0000_i1230" DrawAspect="Content" ObjectID="_1569181546" r:id="rId477"/>
        </w:object>
      </w:r>
    </w:p>
    <w:p w:rsidR="004A22E9" w:rsidRDefault="005279C2" w:rsidP="004A22E9">
      <w:pPr>
        <w:ind w:firstLineChars="200" w:firstLine="480"/>
        <w:rPr>
          <w:rFonts w:cs="Gungsuh"/>
        </w:rPr>
      </w:pPr>
      <w:r w:rsidRPr="005279C2">
        <w:rPr>
          <w:rFonts w:cs="Gungsuh"/>
        </w:rPr>
        <w:t>其中下标</w:t>
      </w:r>
      <w:r w:rsidR="00F02AA6" w:rsidRPr="002B5632">
        <w:rPr>
          <w:position w:val="-10"/>
        </w:rPr>
        <w:object w:dxaOrig="560" w:dyaOrig="320">
          <v:shape id="_x0000_i1231" type="#_x0000_t75" style="width:27.95pt;height:16.5pt" o:ole="">
            <v:imagedata r:id="rId478" o:title=""/>
          </v:shape>
          <o:OLEObject Type="Embed" ProgID="Equation.DSMT4" ShapeID="_x0000_i1231" DrawAspect="Content" ObjectID="_1569181547" r:id="rId479"/>
        </w:object>
      </w:r>
      <w:r w:rsidRPr="005279C2">
        <w:rPr>
          <w:rFonts w:cs="Gungsuh"/>
        </w:rPr>
        <w:t>分别表示输入层，隐藏层，输出层，</w:t>
      </w:r>
      <w:r w:rsidR="00F02AA6" w:rsidRPr="002B5632">
        <w:rPr>
          <w:position w:val="-6"/>
        </w:rPr>
        <w:object w:dxaOrig="200" w:dyaOrig="220">
          <v:shape id="_x0000_i1232" type="#_x0000_t75" style="width:10.1pt;height:11pt" o:ole="">
            <v:imagedata r:id="rId480" o:title=""/>
          </v:shape>
          <o:OLEObject Type="Embed" ProgID="Equation.DSMT4" ShapeID="_x0000_i1232" DrawAspect="Content" ObjectID="_1569181548" r:id="rId481"/>
        </w:object>
      </w:r>
      <w:r w:rsidRPr="005279C2">
        <w:rPr>
          <w:rFonts w:cs="Gungsuh"/>
        </w:rPr>
        <w:t>表示</w:t>
      </w:r>
      <w:r w:rsidR="004A22E9" w:rsidRPr="004A22E9">
        <w:rPr>
          <w:rFonts w:cs="Gungsuh" w:hint="eastAsia"/>
        </w:rPr>
        <w:t>汇集计算的</w:t>
      </w:r>
      <w:r w:rsidRPr="005279C2">
        <w:rPr>
          <w:rFonts w:cs="Gungsuh"/>
        </w:rPr>
        <w:t>未激活值，</w:t>
      </w:r>
      <w:r w:rsidR="00F02AA6" w:rsidRPr="002B5632">
        <w:rPr>
          <w:position w:val="-6"/>
        </w:rPr>
        <w:object w:dxaOrig="200" w:dyaOrig="279">
          <v:shape id="_x0000_i1233" type="#_x0000_t75" style="width:10.1pt;height:14.2pt" o:ole="">
            <v:imagedata r:id="rId482" o:title=""/>
          </v:shape>
          <o:OLEObject Type="Embed" ProgID="Equation.DSMT4" ShapeID="_x0000_i1233" DrawAspect="Content" ObjectID="_1569181549" r:id="rId483"/>
        </w:object>
      </w:r>
      <w:r w:rsidRPr="005279C2">
        <w:rPr>
          <w:rFonts w:cs="Gungsuh"/>
        </w:rPr>
        <w:t>表示</w:t>
      </w:r>
      <w:r w:rsidR="004A22E9" w:rsidRPr="004A22E9">
        <w:rPr>
          <w:rFonts w:cs="Gungsuh" w:hint="eastAsia"/>
        </w:rPr>
        <w:t>经过激活函数计算的</w:t>
      </w:r>
      <w:r w:rsidRPr="005279C2">
        <w:rPr>
          <w:rFonts w:cs="Gungsuh"/>
        </w:rPr>
        <w:t>激活值</w:t>
      </w:r>
      <w:r w:rsidR="004A22E9">
        <w:rPr>
          <w:rFonts w:cs="Gungsuh" w:hint="eastAsia"/>
        </w:rPr>
        <w:t>，</w:t>
      </w:r>
      <w:r w:rsidR="004A22E9" w:rsidRPr="004A22E9">
        <w:rPr>
          <w:rFonts w:cs="Gungsuh"/>
          <w:position w:val="-6"/>
        </w:rPr>
        <w:object w:dxaOrig="240" w:dyaOrig="220">
          <v:shape id="_x0000_i1234" type="#_x0000_t75" style="width:12.4pt;height:11pt" o:ole="">
            <v:imagedata r:id="rId484" o:title=""/>
          </v:shape>
          <o:OLEObject Type="Embed" ProgID="Equation.DSMT4" ShapeID="_x0000_i1234" DrawAspect="Content" ObjectID="_1569181550" r:id="rId485"/>
        </w:object>
      </w:r>
      <w:r w:rsidR="004A22E9">
        <w:rPr>
          <w:rFonts w:cs="Gungsuh" w:hint="eastAsia"/>
        </w:rPr>
        <w:t>表示</w:t>
      </w:r>
      <w:r w:rsidR="004A22E9" w:rsidRPr="004A22E9">
        <w:rPr>
          <w:rFonts w:cs="Gungsuh" w:hint="eastAsia"/>
        </w:rPr>
        <w:t>不同节点之间连接的参数</w:t>
      </w:r>
      <w:r w:rsidR="004A22E9">
        <w:rPr>
          <w:rFonts w:cs="Gungsuh" w:hint="eastAsia"/>
        </w:rPr>
        <w:t>。</w:t>
      </w:r>
    </w:p>
    <w:p w:rsidR="00F02AA6" w:rsidRDefault="00F02AA6" w:rsidP="003635A5">
      <w:pPr>
        <w:ind w:firstLineChars="200" w:firstLine="480"/>
        <w:rPr>
          <w:rFonts w:cs="Gungsuh"/>
        </w:rPr>
      </w:pPr>
      <w:r>
        <w:rPr>
          <w:rFonts w:cs="Gungsuh" w:hint="eastAsia"/>
        </w:rPr>
        <w:t>（</w:t>
      </w:r>
      <w:r>
        <w:rPr>
          <w:rFonts w:cs="Gungsuh" w:hint="eastAsia"/>
        </w:rPr>
        <w:t>2</w:t>
      </w:r>
      <w:r>
        <w:rPr>
          <w:rFonts w:cs="Gungsuh" w:hint="eastAsia"/>
        </w:rPr>
        <w:t>）反向传播：</w:t>
      </w:r>
    </w:p>
    <w:p w:rsidR="00F02AA6" w:rsidRDefault="00F02AA6" w:rsidP="00F02AA6">
      <w:pPr>
        <w:jc w:val="center"/>
        <w:rPr>
          <w:position w:val="-30"/>
        </w:rPr>
      </w:pPr>
      <w:r w:rsidRPr="002B5632">
        <w:rPr>
          <w:position w:val="-30"/>
        </w:rPr>
        <w:object w:dxaOrig="3240" w:dyaOrig="700">
          <v:shape id="_x0000_i1235" type="#_x0000_t75" style="width:162.35pt;height:34.85pt" o:ole="">
            <v:imagedata r:id="rId486" o:title=""/>
          </v:shape>
          <o:OLEObject Type="Embed" ProgID="Equation.DSMT4" ShapeID="_x0000_i1235" DrawAspect="Content" ObjectID="_1569181551" r:id="rId487"/>
        </w:object>
      </w:r>
    </w:p>
    <w:p w:rsidR="00BF3685" w:rsidRDefault="00BF3685" w:rsidP="00704D52">
      <w:pPr>
        <w:ind w:firstLineChars="200" w:firstLine="480"/>
        <w:jc w:val="left"/>
      </w:pPr>
      <w:r w:rsidRPr="00BF3685">
        <w:t>反向传播</w:t>
      </w:r>
      <w:r w:rsidRPr="00BF3685">
        <w:rPr>
          <w:rFonts w:hint="eastAsia"/>
        </w:rPr>
        <w:t>采用</w:t>
      </w:r>
      <w:r w:rsidRPr="00BF3685">
        <w:t>沿时间反向传播</w:t>
      </w:r>
      <w:r w:rsidRPr="00BF3685">
        <w:rPr>
          <w:rFonts w:hint="eastAsia"/>
        </w:rPr>
        <w:t>BPTT</w:t>
      </w:r>
      <w:r w:rsidR="00E12CCB">
        <w:rPr>
          <w:rFonts w:hint="eastAsia"/>
        </w:rPr>
        <w:t>（</w:t>
      </w:r>
      <w:r w:rsidR="00E12CCB" w:rsidRPr="00E12CCB">
        <w:t>Backpropagation Through Time</w:t>
      </w:r>
      <w:r w:rsidR="00E12CCB">
        <w:rPr>
          <w:rFonts w:hint="eastAsia"/>
        </w:rPr>
        <w:t>）</w:t>
      </w:r>
      <w:r w:rsidRPr="00BF3685">
        <w:rPr>
          <w:rFonts w:hint="eastAsia"/>
        </w:rPr>
        <w:t>，当</w:t>
      </w:r>
      <w:r w:rsidR="00704D52">
        <w:rPr>
          <w:rFonts w:hint="eastAsia"/>
        </w:rPr>
        <w:t>时间</w:t>
      </w:r>
      <w:r w:rsidRPr="00BF3685">
        <w:rPr>
          <w:rFonts w:hint="eastAsia"/>
        </w:rPr>
        <w:t>序列长度为</w:t>
      </w:r>
      <w:r w:rsidR="00704D52" w:rsidRPr="00704D52">
        <w:rPr>
          <w:position w:val="-4"/>
        </w:rPr>
        <w:object w:dxaOrig="220" w:dyaOrig="260">
          <v:shape id="_x0000_i1236" type="#_x0000_t75" style="width:11pt;height:12.85pt" o:ole="">
            <v:imagedata r:id="rId488" o:title=""/>
          </v:shape>
          <o:OLEObject Type="Embed" ProgID="Equation.DSMT4" ShapeID="_x0000_i1236" DrawAspect="Content" ObjectID="_1569181552" r:id="rId489"/>
        </w:object>
      </w:r>
      <w:r w:rsidR="00704D52">
        <w:rPr>
          <w:rFonts w:hint="eastAsia"/>
        </w:rPr>
        <w:t>时</w:t>
      </w:r>
      <w:r w:rsidRPr="00BF3685">
        <w:rPr>
          <w:rFonts w:hint="eastAsia"/>
        </w:rPr>
        <w:t>，损失</w:t>
      </w:r>
      <w:r w:rsidRPr="00BF3685">
        <w:rPr>
          <w:position w:val="-6"/>
        </w:rPr>
        <w:object w:dxaOrig="460" w:dyaOrig="320">
          <v:shape id="_x0000_i1237" type="#_x0000_t75" style="width:22.95pt;height:16.5pt" o:ole="">
            <v:imagedata r:id="rId490" o:title=""/>
          </v:shape>
          <o:OLEObject Type="Embed" ProgID="Equation.DSMT4" ShapeID="_x0000_i1237" DrawAspect="Content" ObjectID="_1569181553" r:id="rId491"/>
        </w:object>
      </w:r>
      <w:r w:rsidR="00704D52">
        <w:rPr>
          <w:rFonts w:hint="eastAsia"/>
        </w:rPr>
        <w:t>=</w:t>
      </w:r>
      <w:r w:rsidRPr="00BF3685">
        <w:t>0</w:t>
      </w:r>
      <w:r w:rsidRPr="00BF3685">
        <w:rPr>
          <w:rFonts w:hint="eastAsia"/>
        </w:rPr>
        <w:t>。残差对时刻</w:t>
      </w:r>
      <w:r w:rsidR="00704D52" w:rsidRPr="00704D52">
        <w:rPr>
          <w:position w:val="-6"/>
        </w:rPr>
        <w:object w:dxaOrig="139" w:dyaOrig="240">
          <v:shape id="_x0000_i1238" type="#_x0000_t75" style="width:6.9pt;height:11.45pt" o:ole="">
            <v:imagedata r:id="rId492" o:title=""/>
          </v:shape>
          <o:OLEObject Type="Embed" ProgID="Equation.DSMT4" ShapeID="_x0000_i1238" DrawAspect="Content" ObjectID="_1569181554" r:id="rId493"/>
        </w:object>
      </w:r>
      <w:r w:rsidRPr="00BF3685">
        <w:rPr>
          <w:rFonts w:hint="eastAsia"/>
        </w:rPr>
        <w:t>各参数</w:t>
      </w:r>
      <w:r w:rsidR="00704D52">
        <w:rPr>
          <w:rFonts w:hint="eastAsia"/>
        </w:rPr>
        <w:t>求取</w:t>
      </w:r>
      <w:r w:rsidRPr="00BF3685">
        <w:rPr>
          <w:rFonts w:hint="eastAsia"/>
        </w:rPr>
        <w:t>偏导数：</w:t>
      </w:r>
    </w:p>
    <w:p w:rsidR="00704D52" w:rsidRDefault="00704D52" w:rsidP="00704D52">
      <w:pPr>
        <w:jc w:val="center"/>
      </w:pPr>
      <w:r w:rsidRPr="00704D52">
        <w:rPr>
          <w:position w:val="-32"/>
        </w:rPr>
        <w:object w:dxaOrig="2140" w:dyaOrig="760">
          <v:shape id="_x0000_i1239" type="#_x0000_t75" style="width:106.4pt;height:38.5pt" o:ole="">
            <v:imagedata r:id="rId494" o:title=""/>
          </v:shape>
          <o:OLEObject Type="Embed" ProgID="Equation.DSMT4" ShapeID="_x0000_i1239" DrawAspect="Content" ObjectID="_1569181555" r:id="rId495"/>
        </w:object>
      </w:r>
    </w:p>
    <w:p w:rsidR="00F02AA6" w:rsidRDefault="00F02AA6" w:rsidP="00F02AA6">
      <w:pPr>
        <w:ind w:firstLineChars="200" w:firstLine="480"/>
      </w:pPr>
      <w:r>
        <w:rPr>
          <w:rFonts w:hint="eastAsia"/>
        </w:rPr>
        <w:t>（</w:t>
      </w:r>
      <w:r>
        <w:rPr>
          <w:rFonts w:hint="eastAsia"/>
        </w:rPr>
        <w:t>3</w:t>
      </w:r>
      <w:r>
        <w:rPr>
          <w:rFonts w:hint="eastAsia"/>
        </w:rPr>
        <w:t>）梯度求解：</w:t>
      </w:r>
    </w:p>
    <w:p w:rsidR="00F02AA6" w:rsidRDefault="00704D52" w:rsidP="00F02AA6">
      <w:pPr>
        <w:jc w:val="center"/>
      </w:pPr>
      <w:r w:rsidRPr="002B5632">
        <w:rPr>
          <w:position w:val="-32"/>
        </w:rPr>
        <w:object w:dxaOrig="2740" w:dyaOrig="760">
          <v:shape id="_x0000_i1240" type="#_x0000_t75" style="width:136.65pt;height:38.5pt" o:ole="">
            <v:imagedata r:id="rId496" o:title=""/>
          </v:shape>
          <o:OLEObject Type="Embed" ProgID="Equation.DSMT4" ShapeID="_x0000_i1240" DrawAspect="Content" ObjectID="_1569181556" r:id="rId497"/>
        </w:object>
      </w:r>
    </w:p>
    <w:p w:rsidR="00704D52" w:rsidRDefault="00704D52" w:rsidP="00704D52">
      <w:pPr>
        <w:ind w:firstLineChars="200" w:firstLine="480"/>
        <w:rPr>
          <w:rFonts w:cs="Gungsuh"/>
        </w:rPr>
      </w:pPr>
      <w:r>
        <w:rPr>
          <w:rFonts w:cs="Gungsuh"/>
        </w:rPr>
        <w:t>BPTT</w:t>
      </w:r>
      <w:r w:rsidRPr="00704D52">
        <w:rPr>
          <w:rFonts w:cs="Gungsuh" w:hint="eastAsia"/>
        </w:rPr>
        <w:t>权值</w:t>
      </w:r>
      <w:r>
        <w:rPr>
          <w:rFonts w:cs="Gungsuh" w:hint="eastAsia"/>
        </w:rPr>
        <w:t>求取结果为：</w:t>
      </w:r>
    </w:p>
    <w:p w:rsidR="00704D52" w:rsidRDefault="00704D52" w:rsidP="00704D52">
      <w:pPr>
        <w:jc w:val="center"/>
      </w:pPr>
      <w:r w:rsidRPr="002776B2">
        <w:rPr>
          <w:position w:val="-32"/>
        </w:rPr>
        <w:object w:dxaOrig="1520" w:dyaOrig="700">
          <v:shape id="_x0000_i1241" type="#_x0000_t75" style="width:75.65pt;height:34.85pt" o:ole="">
            <v:imagedata r:id="rId498" o:title=""/>
          </v:shape>
          <o:OLEObject Type="Embed" ProgID="Equation.DSMT4" ShapeID="_x0000_i1241" DrawAspect="Content" ObjectID="_1569181557" r:id="rId499"/>
        </w:object>
      </w:r>
    </w:p>
    <w:p w:rsidR="00E12CCB" w:rsidRPr="00704D52" w:rsidRDefault="00E12CCB" w:rsidP="00E12CCB">
      <w:pPr>
        <w:jc w:val="left"/>
        <w:rPr>
          <w:rFonts w:cs="Gungsuh"/>
        </w:rPr>
      </w:pPr>
      <w:r>
        <w:rPr>
          <w:rFonts w:cs="Gungsuh" w:hint="eastAsia"/>
        </w:rPr>
        <w:t xml:space="preserve">    </w:t>
      </w:r>
      <w:r w:rsidRPr="00E12CCB">
        <w:rPr>
          <w:rFonts w:cs="Gungsuh" w:hint="eastAsia"/>
        </w:rPr>
        <w:t>BPTT</w:t>
      </w:r>
      <w:r w:rsidRPr="00E12CCB">
        <w:rPr>
          <w:rFonts w:cs="Gungsuh"/>
        </w:rPr>
        <w:t>沿时间反向传播</w:t>
      </w:r>
      <w:r>
        <w:rPr>
          <w:rFonts w:cs="Gungsuh" w:hint="eastAsia"/>
        </w:rPr>
        <w:t>求取过程不仅需要</w:t>
      </w:r>
      <w:r w:rsidRPr="00E12CCB">
        <w:rPr>
          <w:rFonts w:cs="Gungsuh"/>
        </w:rPr>
        <w:t>得它的梯度不仅需要对当前时刻</w:t>
      </w:r>
      <w:r w:rsidRPr="00E12CCB">
        <w:rPr>
          <w:rFonts w:cs="Gungsuh"/>
          <w:position w:val="-6"/>
        </w:rPr>
        <w:object w:dxaOrig="139" w:dyaOrig="240">
          <v:shape id="_x0000_i1242" type="#_x0000_t75" style="width:6.9pt;height:11.45pt" o:ole="">
            <v:imagedata r:id="rId500" o:title=""/>
          </v:shape>
          <o:OLEObject Type="Embed" ProgID="Equation.DSMT4" ShapeID="_x0000_i1242" DrawAspect="Content" ObjectID="_1569181558" r:id="rId501"/>
        </w:object>
      </w:r>
      <w:r w:rsidRPr="00E12CCB">
        <w:rPr>
          <w:rFonts w:cs="Gungsuh"/>
        </w:rPr>
        <w:t>进行计算，还需要对</w:t>
      </w:r>
      <w:r w:rsidRPr="00E12CCB">
        <w:rPr>
          <w:rFonts w:cs="Gungsuh"/>
          <w:position w:val="-6"/>
        </w:rPr>
        <w:object w:dxaOrig="440" w:dyaOrig="279">
          <v:shape id="_x0000_i1243" type="#_x0000_t75" style="width:22.45pt;height:13.3pt" o:ole="">
            <v:imagedata r:id="rId502" o:title=""/>
          </v:shape>
          <o:OLEObject Type="Embed" ProgID="Equation.DSMT4" ShapeID="_x0000_i1243" DrawAspect="Content" ObjectID="_1569181559" r:id="rId503"/>
        </w:object>
      </w:r>
      <w:r>
        <w:rPr>
          <w:rFonts w:cs="Gungsuh" w:hint="eastAsia"/>
        </w:rPr>
        <w:t>和</w:t>
      </w:r>
      <w:r w:rsidRPr="002776B2">
        <w:rPr>
          <w:position w:val="-6"/>
        </w:rPr>
        <w:object w:dxaOrig="480" w:dyaOrig="279">
          <v:shape id="_x0000_i1244" type="#_x0000_t75" style="width:23.4pt;height:14.2pt" o:ole="">
            <v:imagedata r:id="rId504" o:title=""/>
          </v:shape>
          <o:OLEObject Type="Embed" ProgID="Equation.DSMT4" ShapeID="_x0000_i1244" DrawAspect="Content" ObjectID="_1569181560" r:id="rId505"/>
        </w:object>
      </w:r>
      <w:r w:rsidRPr="00E12CCB">
        <w:rPr>
          <w:rFonts w:cs="Gungsuh"/>
        </w:rPr>
        <w:t>时刻进行计算</w:t>
      </w:r>
      <w:r>
        <w:rPr>
          <w:rFonts w:cs="Gungsuh" w:hint="eastAsia"/>
        </w:rPr>
        <w:t>，</w:t>
      </w:r>
      <w:r w:rsidRPr="00E12CCB">
        <w:rPr>
          <w:rFonts w:cs="Gungsuh"/>
        </w:rPr>
        <w:t>将</w:t>
      </w:r>
      <w:r>
        <w:rPr>
          <w:rFonts w:cs="Gungsuh" w:hint="eastAsia"/>
        </w:rPr>
        <w:t>这三</w:t>
      </w:r>
      <w:r w:rsidRPr="00E12CCB">
        <w:rPr>
          <w:rFonts w:cs="Gungsuh"/>
        </w:rPr>
        <w:t>步的梯度加起来得到总的梯度，</w:t>
      </w:r>
      <w:r>
        <w:rPr>
          <w:rFonts w:cs="Gungsuh" w:hint="eastAsia"/>
        </w:rPr>
        <w:t>展开网络结构见图：</w:t>
      </w:r>
    </w:p>
    <w:p w:rsidR="00E12CCB" w:rsidRDefault="005B0A9F" w:rsidP="00E12CCB">
      <w:pPr>
        <w:jc w:val="center"/>
        <w:rPr>
          <w:rFonts w:cs="Gungsuh"/>
        </w:rPr>
      </w:pPr>
      <w:r>
        <w:rPr>
          <w:rFonts w:cs="Gungsuh"/>
          <w:noProof/>
        </w:rPr>
        <w:drawing>
          <wp:inline distT="0" distB="0" distL="0" distR="0">
            <wp:extent cx="5398770" cy="2527935"/>
            <wp:effectExtent l="1905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506" cstate="print"/>
                    <a:srcRect/>
                    <a:stretch>
                      <a:fillRect/>
                    </a:stretch>
                  </pic:blipFill>
                  <pic:spPr bwMode="auto">
                    <a:xfrm>
                      <a:off x="0" y="0"/>
                      <a:ext cx="5398770" cy="2527935"/>
                    </a:xfrm>
                    <a:prstGeom prst="rect">
                      <a:avLst/>
                    </a:prstGeom>
                    <a:noFill/>
                    <a:ln w="9525">
                      <a:noFill/>
                      <a:miter lim="800000"/>
                      <a:headEnd/>
                      <a:tailEnd/>
                    </a:ln>
                  </pic:spPr>
                </pic:pic>
              </a:graphicData>
            </a:graphic>
          </wp:inline>
        </w:drawing>
      </w:r>
    </w:p>
    <w:p w:rsidR="005B0A9F" w:rsidRDefault="005B0A9F" w:rsidP="005B0A9F">
      <w:pPr>
        <w:ind w:firstLineChars="200" w:firstLine="482"/>
        <w:rPr>
          <w:rFonts w:cs="Gungsuh"/>
          <w:b/>
          <w:color w:val="FF0000"/>
        </w:rPr>
      </w:pPr>
    </w:p>
    <w:p w:rsidR="005B0A9F" w:rsidRDefault="005B0A9F" w:rsidP="005B0A9F">
      <w:pPr>
        <w:ind w:firstLineChars="200" w:firstLine="482"/>
        <w:rPr>
          <w:rFonts w:cs="Gungsuh"/>
          <w:b/>
          <w:color w:val="FF0000"/>
        </w:rPr>
      </w:pPr>
    </w:p>
    <w:p w:rsidR="00F02AA6" w:rsidRPr="00F02AA6" w:rsidRDefault="00F02AA6" w:rsidP="005B0A9F">
      <w:pPr>
        <w:ind w:firstLineChars="200" w:firstLine="480"/>
        <w:rPr>
          <w:rFonts w:cs="Gungsuh"/>
        </w:rPr>
      </w:pPr>
      <w:r>
        <w:rPr>
          <w:rFonts w:cs="Gungsuh" w:hint="eastAsia"/>
        </w:rPr>
        <w:t>反向传播</w:t>
      </w:r>
      <w:r w:rsidR="00D40B0E">
        <w:rPr>
          <w:rFonts w:cs="Gungsuh" w:hint="eastAsia"/>
        </w:rPr>
        <w:t>普遍存在的问题是</w:t>
      </w:r>
      <w:r w:rsidR="00D40B0E" w:rsidRPr="00D40B0E">
        <w:rPr>
          <w:rFonts w:cs="Gungsuh"/>
        </w:rPr>
        <w:t>梯度弥散</w:t>
      </w:r>
      <w:r w:rsidR="00D40B0E">
        <w:rPr>
          <w:rFonts w:cs="Gungsuh" w:hint="eastAsia"/>
        </w:rPr>
        <w:t>，因此，引入</w:t>
      </w:r>
      <w:r w:rsidR="00D40B0E">
        <w:rPr>
          <w:rFonts w:cs="Gungsuh" w:hint="eastAsia"/>
        </w:rPr>
        <w:t>LSTM</w:t>
      </w:r>
      <w:r w:rsidR="00D40B0E">
        <w:rPr>
          <w:rFonts w:cs="Gungsuh" w:hint="eastAsia"/>
        </w:rPr>
        <w:t>解决此问题，提出</w:t>
      </w:r>
      <w:r w:rsidR="00D40B0E" w:rsidRPr="00D40B0E">
        <w:rPr>
          <w:rFonts w:cs="Gungsuh" w:hint="eastAsia"/>
        </w:rPr>
        <w:t>RNN-LSTM</w:t>
      </w:r>
      <w:r w:rsidR="00D40B0E" w:rsidRPr="00D40B0E">
        <w:rPr>
          <w:rFonts w:cs="Gungsuh" w:hint="eastAsia"/>
        </w:rPr>
        <w:t>递归神经网络</w:t>
      </w:r>
      <w:r w:rsidR="00D40B0E">
        <w:rPr>
          <w:rFonts w:cs="Gungsuh" w:hint="eastAsia"/>
        </w:rPr>
        <w:t>。</w:t>
      </w:r>
    </w:p>
    <w:p w:rsidR="00D56FF6" w:rsidRDefault="00D56FF6" w:rsidP="00B869D6">
      <w:pPr>
        <w:pStyle w:val="2"/>
        <w:ind w:left="600" w:hanging="600"/>
      </w:pPr>
      <w:bookmarkStart w:id="159" w:name="_Toc495266866"/>
      <w:r>
        <w:rPr>
          <w:rFonts w:hint="eastAsia"/>
        </w:rPr>
        <w:t>基于</w:t>
      </w:r>
      <w:r w:rsidR="00F559CF">
        <w:rPr>
          <w:rFonts w:hint="eastAsia"/>
        </w:rPr>
        <w:t>RNN-LSTM</w:t>
      </w:r>
      <w:r w:rsidR="001A023E">
        <w:rPr>
          <w:rFonts w:hint="eastAsia"/>
        </w:rPr>
        <w:t>递归神经网络的</w:t>
      </w:r>
      <w:r w:rsidR="00F559CF">
        <w:rPr>
          <w:rFonts w:hint="eastAsia"/>
        </w:rPr>
        <w:t>球磨机故障诊断算法</w:t>
      </w:r>
      <w:bookmarkEnd w:id="159"/>
    </w:p>
    <w:p w:rsidR="00377775" w:rsidRDefault="00632201" w:rsidP="00632201">
      <w:pPr>
        <w:ind w:firstLineChars="200" w:firstLine="480"/>
        <w:rPr>
          <w:rFonts w:cs="Gungsuh"/>
        </w:rPr>
      </w:pPr>
      <w:r w:rsidRPr="009A30B1">
        <w:rPr>
          <w:rFonts w:cs="Gungsuh" w:hint="eastAsia"/>
        </w:rPr>
        <w:t>长短期记忆人工神经网络</w:t>
      </w:r>
      <w:r w:rsidRPr="009A30B1">
        <w:rPr>
          <w:rFonts w:cs="Gungsuh"/>
        </w:rPr>
        <w:t>LSTM</w:t>
      </w:r>
      <w:r w:rsidRPr="009A30B1">
        <w:rPr>
          <w:rFonts w:cs="Gungsuh" w:hint="eastAsia"/>
        </w:rPr>
        <w:t>算法是一种特殊的</w:t>
      </w:r>
      <w:r w:rsidRPr="009A30B1">
        <w:rPr>
          <w:rFonts w:cs="Gungsuh"/>
        </w:rPr>
        <w:t>RNN</w:t>
      </w:r>
      <w:r w:rsidRPr="009A30B1">
        <w:rPr>
          <w:rFonts w:cs="Gungsuh" w:hint="eastAsia"/>
        </w:rPr>
        <w:t>模型，在传统的</w:t>
      </w:r>
      <w:r w:rsidRPr="009A30B1">
        <w:rPr>
          <w:rFonts w:cs="Gungsuh"/>
        </w:rPr>
        <w:t>RNN</w:t>
      </w:r>
      <w:r w:rsidRPr="009A30B1">
        <w:rPr>
          <w:rFonts w:cs="Gungsuh" w:hint="eastAsia"/>
        </w:rPr>
        <w:t>中，</w:t>
      </w:r>
      <w:r w:rsidR="00377775" w:rsidRPr="00377775">
        <w:rPr>
          <w:rFonts w:cs="Gungsuh"/>
        </w:rPr>
        <w:t>信息传递</w:t>
      </w:r>
      <w:r w:rsidR="00377775">
        <w:rPr>
          <w:rFonts w:cs="Gungsuh" w:hint="eastAsia"/>
        </w:rPr>
        <w:t>过程只能</w:t>
      </w:r>
      <w:r w:rsidR="00377775" w:rsidRPr="00377775">
        <w:rPr>
          <w:rFonts w:cs="Gungsuh"/>
        </w:rPr>
        <w:t>相邻的</w:t>
      </w:r>
      <w:r w:rsidR="00377775">
        <w:rPr>
          <w:rFonts w:cs="Gungsuh" w:hint="eastAsia"/>
        </w:rPr>
        <w:t>前者传递</w:t>
      </w:r>
      <w:r w:rsidR="00377775" w:rsidRPr="00377775">
        <w:rPr>
          <w:rFonts w:cs="Gungsuh"/>
        </w:rPr>
        <w:t>后继者</w:t>
      </w:r>
      <w:r w:rsidR="00377775">
        <w:rPr>
          <w:rFonts w:cs="Gungsuh" w:hint="eastAsia"/>
        </w:rPr>
        <w:t>，</w:t>
      </w:r>
      <w:r w:rsidRPr="009A30B1">
        <w:rPr>
          <w:rFonts w:cs="Gungsuh" w:hint="eastAsia"/>
        </w:rPr>
        <w:t>训练算法使用的是</w:t>
      </w:r>
      <w:r w:rsidRPr="009A30B1">
        <w:rPr>
          <w:rFonts w:cs="Gungsuh"/>
        </w:rPr>
        <w:t>BPTT</w:t>
      </w:r>
      <w:r w:rsidRPr="009A30B1">
        <w:rPr>
          <w:rFonts w:cs="Gungsuh" w:hint="eastAsia"/>
        </w:rPr>
        <w:t>，当时间比较长时，需要回传的残差</w:t>
      </w:r>
      <w:proofErr w:type="gramStart"/>
      <w:r w:rsidRPr="009A30B1">
        <w:rPr>
          <w:rFonts w:cs="Gungsuh" w:hint="eastAsia"/>
        </w:rPr>
        <w:t>会指数</w:t>
      </w:r>
      <w:proofErr w:type="gramEnd"/>
      <w:r w:rsidRPr="009A30B1">
        <w:rPr>
          <w:rFonts w:cs="Gungsuh" w:hint="eastAsia"/>
        </w:rPr>
        <w:t>下降，导致网络权重更新缓慢，</w:t>
      </w:r>
      <w:r w:rsidR="00377775">
        <w:rPr>
          <w:rFonts w:cs="Gungsuh" w:hint="eastAsia"/>
        </w:rPr>
        <w:t>出现网络</w:t>
      </w:r>
      <w:r w:rsidR="00377775" w:rsidRPr="00377775">
        <w:rPr>
          <w:rFonts w:cs="Gungsuh"/>
        </w:rPr>
        <w:t>梯度消失</w:t>
      </w:r>
      <w:r w:rsidR="00377775">
        <w:rPr>
          <w:rFonts w:cs="Gungsuh" w:hint="eastAsia"/>
        </w:rPr>
        <w:t>问题，</w:t>
      </w:r>
      <w:r w:rsidRPr="009A30B1">
        <w:rPr>
          <w:rFonts w:cs="Gungsuh" w:hint="eastAsia"/>
        </w:rPr>
        <w:t>无法体现出</w:t>
      </w:r>
      <w:r w:rsidRPr="009A30B1">
        <w:rPr>
          <w:rFonts w:cs="Gungsuh"/>
        </w:rPr>
        <w:t>RNN</w:t>
      </w:r>
      <w:r w:rsidRPr="009A30B1">
        <w:rPr>
          <w:rFonts w:cs="Gungsuh" w:hint="eastAsia"/>
        </w:rPr>
        <w:t>的长期记忆的效果</w:t>
      </w:r>
      <w:r w:rsidR="00377775">
        <w:rPr>
          <w:rFonts w:cs="Gungsuh" w:hint="eastAsia"/>
        </w:rPr>
        <w:t>。</w:t>
      </w:r>
    </w:p>
    <w:p w:rsidR="00377775" w:rsidRDefault="00377775" w:rsidP="00632201">
      <w:pPr>
        <w:ind w:firstLineChars="200" w:firstLine="480"/>
        <w:rPr>
          <w:rFonts w:cs="Gungsuh"/>
        </w:rPr>
      </w:pPr>
      <w:r>
        <w:rPr>
          <w:noProof/>
        </w:rPr>
        <w:lastRenderedPageBreak/>
        <w:drawing>
          <wp:inline distT="0" distB="0" distL="0" distR="0">
            <wp:extent cx="4761781" cy="205249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7" cstate="print"/>
                    <a:srcRect l="1917" t="18752" r="51757" b="45735"/>
                    <a:stretch/>
                  </pic:blipFill>
                  <pic:spPr bwMode="auto">
                    <a:xfrm>
                      <a:off x="0" y="0"/>
                      <a:ext cx="4762257" cy="2052695"/>
                    </a:xfrm>
                    <a:prstGeom prst="rect">
                      <a:avLst/>
                    </a:prstGeom>
                    <a:ln>
                      <a:noFill/>
                    </a:ln>
                    <a:extLst>
                      <a:ext uri="{53640926-AAD7-44D8-BBD7-CCE9431645EC}">
                        <a14:shadowObscured xmlns:a14="http://schemas.microsoft.com/office/drawing/2010/main"/>
                      </a:ext>
                    </a:extLst>
                  </pic:spPr>
                </pic:pic>
              </a:graphicData>
            </a:graphic>
          </wp:inline>
        </w:drawing>
      </w:r>
    </w:p>
    <w:p w:rsidR="005B0A9F" w:rsidRDefault="005B0A9F" w:rsidP="00632201">
      <w:pPr>
        <w:ind w:firstLineChars="200" w:firstLine="480"/>
        <w:rPr>
          <w:rFonts w:cs="Gungsuh"/>
        </w:rPr>
      </w:pPr>
    </w:p>
    <w:p w:rsidR="005B0A9F" w:rsidRDefault="005B0A9F" w:rsidP="00632201">
      <w:pPr>
        <w:ind w:firstLineChars="200" w:firstLine="480"/>
        <w:rPr>
          <w:rFonts w:cs="Gungsuh"/>
        </w:rPr>
      </w:pPr>
    </w:p>
    <w:p w:rsidR="00632201" w:rsidRPr="009A30B1" w:rsidRDefault="00632201" w:rsidP="00632201">
      <w:pPr>
        <w:ind w:firstLineChars="200" w:firstLine="480"/>
        <w:rPr>
          <w:rFonts w:cs="Gungsuh"/>
        </w:rPr>
      </w:pPr>
      <w:r w:rsidRPr="009A30B1">
        <w:rPr>
          <w:rFonts w:cs="Gungsuh" w:hint="eastAsia"/>
        </w:rPr>
        <w:t>因此需要一个存储单元（细胞状态）来存储记忆，通过“门”结构对细胞状态的信息增减进行控制。</w:t>
      </w:r>
      <w:r w:rsidR="00377775">
        <w:rPr>
          <w:rFonts w:cs="Gungsuh"/>
        </w:rPr>
        <w:t>LSTM</w:t>
      </w:r>
      <w:r w:rsidRPr="009A30B1">
        <w:rPr>
          <w:rFonts w:cs="Gungsuh" w:hint="eastAsia"/>
        </w:rPr>
        <w:t>中有三个门，分别是遗忘门、输入门、输出门。</w:t>
      </w:r>
    </w:p>
    <w:p w:rsidR="00632201" w:rsidRPr="009A30B1" w:rsidRDefault="00632201" w:rsidP="00377775">
      <w:pPr>
        <w:jc w:val="center"/>
        <w:rPr>
          <w:rFonts w:cs="Gungsuh"/>
        </w:rPr>
      </w:pPr>
      <w:r>
        <w:rPr>
          <w:rFonts w:cs="Gungsuh"/>
          <w:noProof/>
        </w:rPr>
        <w:drawing>
          <wp:inline distT="0" distB="0" distL="0" distR="0">
            <wp:extent cx="4054635" cy="194094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508" cstate="print">
                      <a:extLst>
                        <a:ext uri="{28A0092B-C50C-407E-A947-70E740481C1C}">
                          <a14:useLocalDpi xmlns:a14="http://schemas.microsoft.com/office/drawing/2010/main" val="0"/>
                        </a:ext>
                      </a:extLst>
                    </a:blip>
                    <a:srcRect l="22061" t="32797" r="23689" b="30217"/>
                    <a:stretch>
                      <a:fillRect/>
                    </a:stretch>
                  </pic:blipFill>
                  <pic:spPr bwMode="auto">
                    <a:xfrm>
                      <a:off x="0" y="0"/>
                      <a:ext cx="4054618" cy="1940935"/>
                    </a:xfrm>
                    <a:prstGeom prst="rect">
                      <a:avLst/>
                    </a:prstGeom>
                    <a:noFill/>
                    <a:ln>
                      <a:noFill/>
                    </a:ln>
                  </pic:spPr>
                </pic:pic>
              </a:graphicData>
            </a:graphic>
          </wp:inline>
        </w:drawing>
      </w:r>
    </w:p>
    <w:p w:rsidR="00632201" w:rsidRPr="009A30B1" w:rsidRDefault="00632201" w:rsidP="00632201">
      <w:pPr>
        <w:jc w:val="center"/>
        <w:rPr>
          <w:rFonts w:cs="Gungsuh"/>
        </w:rPr>
      </w:pPr>
      <w:r w:rsidRPr="00377775">
        <w:rPr>
          <w:rFonts w:cs="Gungsuh" w:hint="eastAsia"/>
        </w:rPr>
        <w:t>图</w:t>
      </w:r>
      <w:r w:rsidRPr="00377775">
        <w:rPr>
          <w:rFonts w:cs="Gungsuh" w:hint="eastAsia"/>
        </w:rPr>
        <w:t>7</w:t>
      </w:r>
      <w:r w:rsidRPr="00377775">
        <w:rPr>
          <w:rFonts w:cs="Gungsuh"/>
        </w:rPr>
        <w:t xml:space="preserve"> LSTM</w:t>
      </w:r>
      <w:r w:rsidRPr="00377775">
        <w:rPr>
          <w:rFonts w:cs="Gungsuh"/>
        </w:rPr>
        <w:t>结构简图</w:t>
      </w:r>
      <w:r w:rsidRPr="00377775">
        <w:rPr>
          <w:rFonts w:cs="Gungsuh"/>
        </w:rPr>
        <w:br/>
      </w:r>
      <w:r w:rsidRPr="009A30B1">
        <w:rPr>
          <w:rFonts w:cs="Gungsuh"/>
        </w:rPr>
        <w:t>Fig.</w:t>
      </w:r>
      <w:proofErr w:type="gramStart"/>
      <w:r w:rsidRPr="009A30B1">
        <w:rPr>
          <w:rFonts w:cs="Gungsuh"/>
        </w:rPr>
        <w:t>7</w:t>
      </w:r>
      <w:proofErr w:type="gramEnd"/>
      <w:r w:rsidRPr="009A30B1">
        <w:rPr>
          <w:rFonts w:cs="Gungsuh"/>
        </w:rPr>
        <w:t xml:space="preserve"> Structure of LSTM</w:t>
      </w:r>
    </w:p>
    <w:p w:rsidR="00EA5B13" w:rsidRDefault="000226BC" w:rsidP="00632201">
      <w:pPr>
        <w:ind w:firstLineChars="200" w:firstLine="480"/>
        <w:rPr>
          <w:rFonts w:cs="Gungsuh"/>
        </w:rPr>
      </w:pPr>
      <w:r>
        <w:rPr>
          <w:rFonts w:cs="Gungsuh" w:hint="eastAsia"/>
        </w:rPr>
        <w:t>（</w:t>
      </w:r>
      <w:r>
        <w:rPr>
          <w:rFonts w:cs="Gungsuh" w:hint="eastAsia"/>
        </w:rPr>
        <w:t>1</w:t>
      </w:r>
      <w:r>
        <w:rPr>
          <w:rFonts w:cs="Gungsuh" w:hint="eastAsia"/>
        </w:rPr>
        <w:t>）</w:t>
      </w:r>
      <w:r w:rsidR="00632201" w:rsidRPr="009A30B1">
        <w:rPr>
          <w:rFonts w:cs="Gungsuh" w:hint="eastAsia"/>
        </w:rPr>
        <w:t>细胞状态（又称：信息传送带）：传送带本身是无法控制哪些信息是否被记忆，起控制作用的是控制门。</w:t>
      </w:r>
    </w:p>
    <w:p w:rsidR="00EA5B13" w:rsidRDefault="00EA5B13" w:rsidP="00EA5B13">
      <w:pPr>
        <w:jc w:val="center"/>
        <w:rPr>
          <w:rFonts w:cs="Gungsuh"/>
        </w:rPr>
      </w:pPr>
      <w:r>
        <w:rPr>
          <w:rFonts w:cs="Gungsuh"/>
          <w:noProof/>
        </w:rPr>
        <w:drawing>
          <wp:inline distT="0" distB="0" distL="0" distR="0">
            <wp:extent cx="2993366" cy="192465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09" cstate="print">
                      <a:extLst>
                        <a:ext uri="{28A0092B-C50C-407E-A947-70E740481C1C}">
                          <a14:useLocalDpi xmlns:a14="http://schemas.microsoft.com/office/drawing/2010/main" val="0"/>
                        </a:ext>
                      </a:extLst>
                    </a:blip>
                    <a:srcRect/>
                    <a:stretch>
                      <a:fillRect/>
                    </a:stretch>
                  </pic:blipFill>
                  <pic:spPr bwMode="auto">
                    <a:xfrm>
                      <a:off x="0" y="0"/>
                      <a:ext cx="2996364" cy="1926586"/>
                    </a:xfrm>
                    <a:prstGeom prst="rect">
                      <a:avLst/>
                    </a:prstGeom>
                    <a:noFill/>
                  </pic:spPr>
                </pic:pic>
              </a:graphicData>
            </a:graphic>
          </wp:inline>
        </w:drawing>
      </w:r>
    </w:p>
    <w:p w:rsidR="005B0A9F" w:rsidRDefault="005B0A9F" w:rsidP="00EA5B13">
      <w:pPr>
        <w:jc w:val="center"/>
        <w:rPr>
          <w:rFonts w:cs="Gungsuh"/>
        </w:rPr>
      </w:pPr>
    </w:p>
    <w:p w:rsidR="0078519F" w:rsidRPr="0078519F" w:rsidRDefault="000226BC" w:rsidP="0078519F">
      <w:pPr>
        <w:ind w:firstLineChars="200" w:firstLine="480"/>
        <w:rPr>
          <w:rFonts w:cs="Gungsuh"/>
        </w:rPr>
      </w:pPr>
      <w:r>
        <w:rPr>
          <w:rFonts w:cs="Gungsuh" w:hint="eastAsia"/>
        </w:rPr>
        <w:lastRenderedPageBreak/>
        <w:t>（</w:t>
      </w:r>
      <w:r>
        <w:rPr>
          <w:rFonts w:cs="Gungsuh" w:hint="eastAsia"/>
        </w:rPr>
        <w:t>2</w:t>
      </w:r>
      <w:r>
        <w:rPr>
          <w:rFonts w:cs="Gungsuh" w:hint="eastAsia"/>
        </w:rPr>
        <w:t>）</w:t>
      </w:r>
      <w:r w:rsidR="0078519F" w:rsidRPr="0078519F">
        <w:rPr>
          <w:rFonts w:cs="Gungsuh" w:hint="eastAsia"/>
        </w:rPr>
        <w:t>输入门：用于判定记入细胞状态中的更新信息。由遗忘门判定是否存储新信息，同时，一个</w:t>
      </w:r>
      <w:r w:rsidR="0078519F" w:rsidRPr="0078519F">
        <w:rPr>
          <w:rFonts w:cs="Gungsuh" w:hint="eastAsia"/>
        </w:rPr>
        <w:t>tanh</w:t>
      </w:r>
      <w:r w:rsidR="0078519F" w:rsidRPr="0078519F">
        <w:rPr>
          <w:rFonts w:cs="Gungsuh" w:hint="eastAsia"/>
        </w:rPr>
        <w:t>层通过输入</w:t>
      </w:r>
      <w:r w:rsidR="0078519F" w:rsidRPr="0078519F">
        <w:rPr>
          <w:rFonts w:cs="Gungsuh"/>
        </w:rPr>
        <w:object w:dxaOrig="440" w:dyaOrig="279">
          <v:shape id="_x0000_i1245" type="#_x0000_t75" style="width:22.45pt;height:13.3pt" o:ole="">
            <v:imagedata r:id="rId502" o:title=""/>
          </v:shape>
          <o:OLEObject Type="Embed" ProgID="Equation.DSMT4" ShapeID="_x0000_i1245" DrawAspect="Content" ObjectID="_1569181561" r:id="rId510"/>
        </w:object>
      </w:r>
      <w:r w:rsidR="0078519F" w:rsidRPr="0078519F">
        <w:rPr>
          <w:rFonts w:cs="Gungsuh" w:hint="eastAsia"/>
        </w:rPr>
        <w:t>时刻的输出和</w:t>
      </w:r>
      <w:r w:rsidR="0078519F" w:rsidRPr="0078519F">
        <w:rPr>
          <w:rFonts w:cs="Gungsuh"/>
        </w:rPr>
        <w:object w:dxaOrig="139" w:dyaOrig="240">
          <v:shape id="_x0000_i1246" type="#_x0000_t75" style="width:6.9pt;height:11.45pt" o:ole="">
            <v:imagedata r:id="rId511" o:title=""/>
          </v:shape>
          <o:OLEObject Type="Embed" ProgID="Equation.DSMT4" ShapeID="_x0000_i1246" DrawAspect="Content" ObjectID="_1569181562" r:id="rId512"/>
        </w:object>
      </w:r>
      <w:r w:rsidR="0078519F" w:rsidRPr="0078519F">
        <w:rPr>
          <w:rFonts w:cs="Gungsuh" w:hint="eastAsia"/>
        </w:rPr>
        <w:t>时刻输入信息得到一个将要加入到细胞状态中的“候选新信息”。将新信息数值与“候选新信息”相乘得到真正要加入到细胞状态中的更新信息。即</w:t>
      </w:r>
    </w:p>
    <w:p w:rsidR="0078519F" w:rsidRDefault="0078519F" w:rsidP="0078519F">
      <w:pPr>
        <w:jc w:val="center"/>
        <w:rPr>
          <w:rFonts w:cs="Gungsuh"/>
        </w:rPr>
      </w:pPr>
      <w:r w:rsidRPr="0078519F">
        <w:rPr>
          <w:rFonts w:cs="Gungsuh"/>
          <w:noProof/>
        </w:rPr>
        <w:drawing>
          <wp:inline distT="0" distB="0" distL="0" distR="0">
            <wp:extent cx="3191774" cy="2077002"/>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3" cstate="print"/>
                    <a:srcRect t="15057" r="56550" b="34656"/>
                    <a:stretch/>
                  </pic:blipFill>
                  <pic:spPr bwMode="auto">
                    <a:xfrm>
                      <a:off x="0" y="0"/>
                      <a:ext cx="3192096" cy="2077211"/>
                    </a:xfrm>
                    <a:prstGeom prst="rect">
                      <a:avLst/>
                    </a:prstGeom>
                    <a:ln>
                      <a:noFill/>
                    </a:ln>
                    <a:extLst>
                      <a:ext uri="{53640926-AAD7-44D8-BBD7-CCE9431645EC}">
                        <a14:shadowObscured xmlns:a14="http://schemas.microsoft.com/office/drawing/2010/main"/>
                      </a:ext>
                    </a:extLst>
                  </pic:spPr>
                </pic:pic>
              </a:graphicData>
            </a:graphic>
          </wp:inline>
        </w:drawing>
      </w:r>
    </w:p>
    <w:p w:rsidR="005B0A9F" w:rsidRDefault="005B0A9F" w:rsidP="0078519F">
      <w:pPr>
        <w:jc w:val="center"/>
        <w:rPr>
          <w:rFonts w:cs="Gungsuh"/>
        </w:rPr>
      </w:pPr>
    </w:p>
    <w:p w:rsidR="005B0A9F" w:rsidRPr="0078519F" w:rsidRDefault="005B0A9F" w:rsidP="0078519F">
      <w:pPr>
        <w:jc w:val="center"/>
        <w:rPr>
          <w:rFonts w:cs="Gungsuh"/>
        </w:rPr>
      </w:pPr>
    </w:p>
    <w:p w:rsidR="0078519F" w:rsidRPr="0078519F" w:rsidRDefault="0078519F" w:rsidP="0078519F">
      <w:pPr>
        <w:jc w:val="center"/>
        <w:rPr>
          <w:rFonts w:cs="Gungsuh"/>
        </w:rPr>
      </w:pPr>
      <w:r w:rsidRPr="0078519F">
        <w:rPr>
          <w:rFonts w:cs="Gungsuh"/>
        </w:rPr>
        <w:object w:dxaOrig="2600" w:dyaOrig="1359">
          <v:shape id="_x0000_i1247" type="#_x0000_t75" style="width:129.8pt;height:68.35pt" o:ole="">
            <v:imagedata r:id="rId514" o:title=""/>
          </v:shape>
          <o:OLEObject Type="Embed" ProgID="Equation.DSMT4" ShapeID="_x0000_i1247" DrawAspect="Content" ObjectID="_1569181563" r:id="rId515"/>
        </w:object>
      </w:r>
    </w:p>
    <w:p w:rsidR="0078519F" w:rsidRPr="0078519F" w:rsidRDefault="0078519F" w:rsidP="0078519F">
      <w:pPr>
        <w:ind w:firstLineChars="200" w:firstLine="480"/>
        <w:rPr>
          <w:rFonts w:cs="Gungsuh"/>
        </w:rPr>
      </w:pPr>
      <w:r w:rsidRPr="0078519F">
        <w:rPr>
          <w:rFonts w:cs="Gungsuh"/>
        </w:rPr>
        <w:t>输入门</w:t>
      </w:r>
      <w:r w:rsidRPr="0078519F">
        <w:rPr>
          <w:rFonts w:cs="Gungsuh"/>
        </w:rPr>
        <w:t>(input gate)</w:t>
      </w:r>
      <w:r w:rsidRPr="0078519F">
        <w:rPr>
          <w:rFonts w:cs="Gungsuh" w:hint="eastAsia"/>
        </w:rPr>
        <w:t>中</w:t>
      </w:r>
      <w:r w:rsidRPr="0078519F">
        <w:rPr>
          <w:rFonts w:cs="Gungsuh"/>
        </w:rPr>
        <w:t>Sigmoid</w:t>
      </w:r>
      <w:r w:rsidRPr="0078519F">
        <w:rPr>
          <w:rFonts w:cs="Gungsuh"/>
        </w:rPr>
        <w:t>函数层与</w:t>
      </w:r>
      <w:r w:rsidRPr="0078519F">
        <w:rPr>
          <w:rFonts w:cs="Gungsuh"/>
        </w:rPr>
        <w:t>tanh</w:t>
      </w:r>
      <w:r w:rsidRPr="0078519F">
        <w:rPr>
          <w:rFonts w:cs="Gungsuh"/>
        </w:rPr>
        <w:t>层，两个神经网络层</w:t>
      </w:r>
      <w:r w:rsidRPr="0078519F">
        <w:rPr>
          <w:rFonts w:cs="Gungsuh" w:hint="eastAsia"/>
        </w:rPr>
        <w:t>与</w:t>
      </w:r>
      <w:r w:rsidRPr="0078519F">
        <w:rPr>
          <w:rFonts w:cs="Gungsuh"/>
        </w:rPr>
        <w:t>遗忘门</w:t>
      </w:r>
      <w:r w:rsidRPr="0078519F">
        <w:rPr>
          <w:rFonts w:cs="Gungsuh" w:hint="eastAsia"/>
        </w:rPr>
        <w:t>同步</w:t>
      </w:r>
      <w:r w:rsidRPr="0078519F">
        <w:rPr>
          <w:rFonts w:cs="Gungsuh"/>
        </w:rPr>
        <w:t>学习各自的参数</w:t>
      </w:r>
      <w:r w:rsidRPr="0078519F">
        <w:rPr>
          <w:rFonts w:cs="Gungsuh" w:hint="eastAsia"/>
        </w:rPr>
        <w:t>。</w:t>
      </w:r>
    </w:p>
    <w:p w:rsidR="00377775" w:rsidRDefault="0078519F" w:rsidP="00632201">
      <w:pPr>
        <w:ind w:firstLineChars="200" w:firstLine="480"/>
        <w:rPr>
          <w:rFonts w:cs="Gungsuh"/>
        </w:rPr>
      </w:pPr>
      <w:r w:rsidRPr="0078519F">
        <w:rPr>
          <w:rFonts w:cs="Gungsuh" w:hint="eastAsia"/>
        </w:rPr>
        <w:t>（</w:t>
      </w:r>
      <w:r w:rsidRPr="0078519F">
        <w:rPr>
          <w:rFonts w:cs="Gungsuh" w:hint="eastAsia"/>
        </w:rPr>
        <w:t>3</w:t>
      </w:r>
      <w:r w:rsidRPr="0078519F">
        <w:rPr>
          <w:rFonts w:cs="Gungsuh" w:hint="eastAsia"/>
        </w:rPr>
        <w:t>）</w:t>
      </w:r>
      <w:r w:rsidR="00632201" w:rsidRPr="009A30B1">
        <w:rPr>
          <w:rFonts w:cs="Gungsuh" w:hint="eastAsia"/>
        </w:rPr>
        <w:t>遗忘门</w:t>
      </w:r>
      <w:r w:rsidR="00EA5B13">
        <w:rPr>
          <w:rFonts w:cs="Gungsuh" w:hint="eastAsia"/>
        </w:rPr>
        <w:t>：</w:t>
      </w:r>
      <w:r w:rsidR="00D53E0B">
        <w:rPr>
          <w:rFonts w:cs="Gungsuh" w:hint="eastAsia"/>
        </w:rPr>
        <w:t>用于判定细胞状态中信息的取舍。</w:t>
      </w:r>
      <w:r w:rsidR="00632201" w:rsidRPr="009A30B1">
        <w:rPr>
          <w:rFonts w:cs="Gungsuh" w:hint="eastAsia"/>
        </w:rPr>
        <w:t>通过输入</w:t>
      </w:r>
      <w:r w:rsidR="00D53E0B" w:rsidRPr="00D53E0B">
        <w:rPr>
          <w:rFonts w:cs="Gungsuh"/>
        </w:rPr>
        <w:object w:dxaOrig="440" w:dyaOrig="279">
          <v:shape id="_x0000_i1248" type="#_x0000_t75" style="width:22.45pt;height:13.3pt" o:ole="">
            <v:imagedata r:id="rId502" o:title=""/>
          </v:shape>
          <o:OLEObject Type="Embed" ProgID="Equation.DSMT4" ShapeID="_x0000_i1248" DrawAspect="Content" ObjectID="_1569181564" r:id="rId516"/>
        </w:object>
      </w:r>
      <w:r w:rsidR="00D53E0B">
        <w:rPr>
          <w:rFonts w:cs="Gungsuh" w:hint="eastAsia"/>
        </w:rPr>
        <w:t>时刻</w:t>
      </w:r>
      <w:r w:rsidR="00632201" w:rsidRPr="009A30B1">
        <w:rPr>
          <w:rFonts w:cs="Gungsuh" w:hint="eastAsia"/>
        </w:rPr>
        <w:t>的输出和</w:t>
      </w:r>
      <w:r w:rsidR="00D53E0B" w:rsidRPr="00D53E0B">
        <w:rPr>
          <w:rFonts w:cs="Gungsuh"/>
          <w:position w:val="-6"/>
        </w:rPr>
        <w:object w:dxaOrig="139" w:dyaOrig="240">
          <v:shape id="_x0000_i1249" type="#_x0000_t75" style="width:6.9pt;height:11.45pt" o:ole="">
            <v:imagedata r:id="rId511" o:title=""/>
          </v:shape>
          <o:OLEObject Type="Embed" ProgID="Equation.DSMT4" ShapeID="_x0000_i1249" DrawAspect="Content" ObjectID="_1569181565" r:id="rId517"/>
        </w:object>
      </w:r>
      <w:r w:rsidR="00D53E0B">
        <w:rPr>
          <w:rFonts w:cs="Gungsuh" w:hint="eastAsia"/>
        </w:rPr>
        <w:t>时刻</w:t>
      </w:r>
      <w:r w:rsidR="00632201" w:rsidRPr="009A30B1">
        <w:rPr>
          <w:rFonts w:cs="Gungsuh" w:hint="eastAsia"/>
        </w:rPr>
        <w:t>输入信息</w:t>
      </w:r>
      <w:r w:rsidR="00D53E0B">
        <w:rPr>
          <w:rFonts w:cs="Gungsuh" w:hint="eastAsia"/>
        </w:rPr>
        <w:t>给</w:t>
      </w:r>
      <w:r w:rsidR="00632201" w:rsidRPr="009A30B1">
        <w:rPr>
          <w:rFonts w:cs="Gungsuh"/>
        </w:rPr>
        <w:t>sigmoid</w:t>
      </w:r>
      <w:r w:rsidR="00D53E0B">
        <w:rPr>
          <w:rFonts w:cs="Gungsuh" w:hint="eastAsia"/>
        </w:rPr>
        <w:t>函数</w:t>
      </w:r>
      <w:r w:rsidR="00632201" w:rsidRPr="009A30B1">
        <w:rPr>
          <w:rFonts w:cs="Gungsuh" w:hint="eastAsia"/>
        </w:rPr>
        <w:t>，产生介于</w:t>
      </w:r>
      <w:r w:rsidR="00632201" w:rsidRPr="009A30B1">
        <w:rPr>
          <w:rFonts w:cs="Gungsuh"/>
        </w:rPr>
        <w:t>0</w:t>
      </w:r>
      <w:r w:rsidR="00632201" w:rsidRPr="009A30B1">
        <w:rPr>
          <w:rFonts w:cs="Gungsuh" w:hint="eastAsia"/>
        </w:rPr>
        <w:t>到</w:t>
      </w:r>
      <w:r w:rsidR="00632201" w:rsidRPr="009A30B1">
        <w:rPr>
          <w:rFonts w:cs="Gungsuh"/>
        </w:rPr>
        <w:t>1</w:t>
      </w:r>
      <w:r w:rsidR="00632201" w:rsidRPr="009A30B1">
        <w:rPr>
          <w:rFonts w:cs="Gungsuh" w:hint="eastAsia"/>
        </w:rPr>
        <w:t>之间的数值，与</w:t>
      </w:r>
      <w:r w:rsidR="00D53E0B" w:rsidRPr="00D53E0B">
        <w:rPr>
          <w:rFonts w:cs="Gungsuh" w:hint="eastAsia"/>
        </w:rPr>
        <w:t>细胞状态</w:t>
      </w:r>
      <w:r w:rsidR="00D53E0B">
        <w:rPr>
          <w:rFonts w:cs="Gungsuh" w:hint="eastAsia"/>
        </w:rPr>
        <w:t>乘积后</w:t>
      </w:r>
      <w:r w:rsidR="00632201" w:rsidRPr="009A30B1">
        <w:rPr>
          <w:rFonts w:cs="Gungsuh" w:hint="eastAsia"/>
        </w:rPr>
        <w:t>来确定取舍信息。</w:t>
      </w:r>
      <w:r w:rsidR="00D53E0B">
        <w:rPr>
          <w:rFonts w:cs="Gungsuh"/>
        </w:rPr>
        <w:t>0</w:t>
      </w:r>
      <w:r w:rsidR="00632201" w:rsidRPr="009A30B1">
        <w:rPr>
          <w:rFonts w:cs="Gungsuh" w:hint="eastAsia"/>
        </w:rPr>
        <w:t>表示“舍弃”，</w:t>
      </w:r>
      <w:r w:rsidR="00D53E0B">
        <w:rPr>
          <w:rFonts w:cs="Gungsuh"/>
        </w:rPr>
        <w:t>1</w:t>
      </w:r>
      <w:r w:rsidR="00632201" w:rsidRPr="009A30B1">
        <w:rPr>
          <w:rFonts w:cs="Gungsuh" w:hint="eastAsia"/>
        </w:rPr>
        <w:t>表示“保留”。</w:t>
      </w:r>
    </w:p>
    <w:p w:rsidR="00EA5B13" w:rsidRDefault="00EA5B13" w:rsidP="00EA5B13">
      <w:pPr>
        <w:ind w:firstLineChars="200" w:firstLine="480"/>
        <w:jc w:val="center"/>
        <w:rPr>
          <w:rFonts w:cs="Gungsuh"/>
        </w:rPr>
      </w:pPr>
      <w:r>
        <w:rPr>
          <w:rFonts w:cs="Gungsuh"/>
          <w:noProof/>
        </w:rPr>
        <w:drawing>
          <wp:inline distT="0" distB="0" distL="0" distR="0">
            <wp:extent cx="3027871" cy="194591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18" cstate="print">
                      <a:extLst>
                        <a:ext uri="{28A0092B-C50C-407E-A947-70E740481C1C}">
                          <a14:useLocalDpi xmlns:a14="http://schemas.microsoft.com/office/drawing/2010/main" val="0"/>
                        </a:ext>
                      </a:extLst>
                    </a:blip>
                    <a:srcRect/>
                    <a:stretch>
                      <a:fillRect/>
                    </a:stretch>
                  </pic:blipFill>
                  <pic:spPr bwMode="auto">
                    <a:xfrm>
                      <a:off x="0" y="0"/>
                      <a:ext cx="3028981" cy="1946627"/>
                    </a:xfrm>
                    <a:prstGeom prst="rect">
                      <a:avLst/>
                    </a:prstGeom>
                    <a:noFill/>
                  </pic:spPr>
                </pic:pic>
              </a:graphicData>
            </a:graphic>
          </wp:inline>
        </w:drawing>
      </w:r>
    </w:p>
    <w:p w:rsidR="005B0A9F" w:rsidRDefault="005B0A9F" w:rsidP="00EA5B13">
      <w:pPr>
        <w:ind w:firstLineChars="200" w:firstLine="480"/>
        <w:jc w:val="center"/>
        <w:rPr>
          <w:rFonts w:cs="Gungsuh"/>
        </w:rPr>
      </w:pPr>
    </w:p>
    <w:p w:rsidR="005B0A9F" w:rsidRDefault="005B0A9F" w:rsidP="00EA5B13">
      <w:pPr>
        <w:ind w:firstLineChars="200" w:firstLine="480"/>
        <w:jc w:val="center"/>
        <w:rPr>
          <w:rFonts w:cs="Gungsuh"/>
        </w:rPr>
      </w:pPr>
    </w:p>
    <w:p w:rsidR="00417D22" w:rsidRDefault="00417D22" w:rsidP="00EA5B13">
      <w:pPr>
        <w:ind w:firstLineChars="200" w:firstLine="480"/>
        <w:jc w:val="center"/>
        <w:rPr>
          <w:rFonts w:cs="Gungsuh"/>
        </w:rPr>
      </w:pPr>
      <w:r w:rsidRPr="00BB1A0E">
        <w:rPr>
          <w:position w:val="-14"/>
        </w:rPr>
        <w:object w:dxaOrig="2299" w:dyaOrig="380">
          <v:shape id="_x0000_i1250" type="#_x0000_t75" style="width:114.65pt;height:18.8pt" o:ole="">
            <v:imagedata r:id="rId519" o:title=""/>
          </v:shape>
          <o:OLEObject Type="Embed" ProgID="Equation.DSMT4" ShapeID="_x0000_i1250" DrawAspect="Content" ObjectID="_1569181566" r:id="rId520"/>
        </w:object>
      </w:r>
    </w:p>
    <w:p w:rsidR="00377775" w:rsidRPr="009A30B1" w:rsidRDefault="00EA5B13" w:rsidP="00417D22">
      <w:pPr>
        <w:ind w:firstLineChars="200" w:firstLine="480"/>
        <w:jc w:val="left"/>
        <w:rPr>
          <w:rFonts w:cs="Gungsuh"/>
        </w:rPr>
      </w:pPr>
      <w:r w:rsidRPr="00EA5B13">
        <w:rPr>
          <w:rFonts w:cs="Gungsuh"/>
        </w:rPr>
        <w:t>遗忘</w:t>
      </w:r>
      <w:proofErr w:type="gramStart"/>
      <w:r w:rsidRPr="00EA5B13">
        <w:rPr>
          <w:rFonts w:cs="Gungsuh"/>
        </w:rPr>
        <w:t>门</w:t>
      </w:r>
      <w:r w:rsidR="00417D22" w:rsidRPr="00EA5B13">
        <w:rPr>
          <w:rFonts w:cs="Gungsuh"/>
        </w:rPr>
        <w:t>网络</w:t>
      </w:r>
      <w:proofErr w:type="gramEnd"/>
      <w:r w:rsidR="00417D22" w:rsidRPr="00EA5B13">
        <w:rPr>
          <w:rFonts w:cs="Gungsuh"/>
        </w:rPr>
        <w:t>学习</w:t>
      </w:r>
      <w:r w:rsidR="00417D22">
        <w:rPr>
          <w:rFonts w:cs="Gungsuh" w:hint="eastAsia"/>
        </w:rPr>
        <w:t>的过程是</w:t>
      </w:r>
      <w:r w:rsidRPr="00EA5B13">
        <w:rPr>
          <w:rFonts w:cs="Gungsuh"/>
        </w:rPr>
        <w:t>在</w:t>
      </w:r>
      <w:r w:rsidR="00417D22">
        <w:rPr>
          <w:rFonts w:cs="Gungsuh" w:hint="eastAsia"/>
        </w:rPr>
        <w:t>输入累加</w:t>
      </w:r>
      <w:r w:rsidR="00417D22" w:rsidRPr="00BB1A0E">
        <w:rPr>
          <w:position w:val="-12"/>
        </w:rPr>
        <w:object w:dxaOrig="240" w:dyaOrig="360">
          <v:shape id="_x0000_i1251" type="#_x0000_t75" style="width:12.4pt;height:18.35pt" o:ole="">
            <v:imagedata r:id="rId521" o:title=""/>
          </v:shape>
          <o:OLEObject Type="Embed" ProgID="Equation.DSMT4" ShapeID="_x0000_i1251" DrawAspect="Content" ObjectID="_1569181567" r:id="rId522"/>
        </w:object>
      </w:r>
      <w:r w:rsidRPr="00EA5B13">
        <w:rPr>
          <w:rFonts w:cs="Gungsuh"/>
        </w:rPr>
        <w:t>和</w:t>
      </w:r>
      <w:r w:rsidR="00417D22" w:rsidRPr="00417D22">
        <w:rPr>
          <w:rFonts w:cs="Gungsuh"/>
          <w:position w:val="-12"/>
        </w:rPr>
        <w:object w:dxaOrig="360" w:dyaOrig="360">
          <v:shape id="_x0000_i1252" type="#_x0000_t75" style="width:18.35pt;height:17.9pt" o:ole="">
            <v:imagedata r:id="rId523" o:title=""/>
          </v:shape>
          <o:OLEObject Type="Embed" ProgID="Equation.DSMT4" ShapeID="_x0000_i1252" DrawAspect="Content" ObjectID="_1569181568" r:id="rId524"/>
        </w:object>
      </w:r>
      <w:r w:rsidRPr="00EA5B13">
        <w:rPr>
          <w:rFonts w:cs="Gungsuh"/>
        </w:rPr>
        <w:t>后乘以权值</w:t>
      </w:r>
      <w:r w:rsidR="00417D22">
        <w:rPr>
          <w:rFonts w:cs="Gungsuh" w:hint="eastAsia"/>
        </w:rPr>
        <w:t>系数</w:t>
      </w:r>
      <w:r w:rsidR="00417D22" w:rsidRPr="00BB1A0E">
        <w:rPr>
          <w:position w:val="-14"/>
        </w:rPr>
        <w:object w:dxaOrig="340" w:dyaOrig="380">
          <v:shape id="_x0000_i1253" type="#_x0000_t75" style="width:17.45pt;height:18.8pt" o:ole="">
            <v:imagedata r:id="rId525" o:title=""/>
          </v:shape>
          <o:OLEObject Type="Embed" ProgID="Equation.DSMT4" ShapeID="_x0000_i1253" DrawAspect="Content" ObjectID="_1569181569" r:id="rId526"/>
        </w:object>
      </w:r>
      <w:r w:rsidR="00417D22">
        <w:rPr>
          <w:rFonts w:cs="Gungsuh" w:hint="eastAsia"/>
        </w:rPr>
        <w:t>再累加</w:t>
      </w:r>
      <w:r w:rsidRPr="00EA5B13">
        <w:rPr>
          <w:rFonts w:cs="Gungsuh"/>
        </w:rPr>
        <w:t>偏置</w:t>
      </w:r>
      <w:r w:rsidR="00417D22" w:rsidRPr="00BB1A0E">
        <w:rPr>
          <w:position w:val="-14"/>
        </w:rPr>
        <w:object w:dxaOrig="279" w:dyaOrig="380">
          <v:shape id="_x0000_i1254" type="#_x0000_t75" style="width:14.2pt;height:18.8pt" o:ole="">
            <v:imagedata r:id="rId527" o:title=""/>
          </v:shape>
          <o:OLEObject Type="Embed" ProgID="Equation.DSMT4" ShapeID="_x0000_i1254" DrawAspect="Content" ObjectID="_1569181570" r:id="rId528"/>
        </w:object>
      </w:r>
      <w:r w:rsidRPr="00EA5B13">
        <w:rPr>
          <w:rFonts w:cs="Gungsuh"/>
        </w:rPr>
        <w:t>。</w:t>
      </w:r>
      <w:r w:rsidR="00D53E0B">
        <w:rPr>
          <w:rFonts w:cs="Gungsuh" w:hint="eastAsia"/>
        </w:rPr>
        <w:t>其中，</w:t>
      </w:r>
      <w:r w:rsidR="00D53E0B" w:rsidRPr="00BB1A0E">
        <w:rPr>
          <w:position w:val="-14"/>
        </w:rPr>
        <w:object w:dxaOrig="1460" w:dyaOrig="380">
          <v:shape id="_x0000_i1255" type="#_x0000_t75" style="width:72.9pt;height:18.8pt" o:ole="">
            <v:imagedata r:id="rId529" o:title=""/>
          </v:shape>
          <o:OLEObject Type="Embed" ProgID="Equation.DSMT4" ShapeID="_x0000_i1255" DrawAspect="Content" ObjectID="_1569181571" r:id="rId530"/>
        </w:object>
      </w:r>
      <w:r w:rsidR="00D53E0B">
        <w:rPr>
          <w:rFonts w:cs="Gungsuh" w:hint="eastAsia"/>
        </w:rPr>
        <w:t>，</w:t>
      </w:r>
      <w:r w:rsidR="00D53E0B" w:rsidRPr="00BB1A0E">
        <w:rPr>
          <w:position w:val="-12"/>
        </w:rPr>
        <w:object w:dxaOrig="400" w:dyaOrig="360">
          <v:shape id="_x0000_i1256" type="#_x0000_t75" style="width:19.7pt;height:18.35pt" o:ole="">
            <v:imagedata r:id="rId531" o:title=""/>
          </v:shape>
          <o:OLEObject Type="Embed" ProgID="Equation.DSMT4" ShapeID="_x0000_i1256" DrawAspect="Content" ObjectID="_1569181572" r:id="rId532"/>
        </w:object>
      </w:r>
      <w:r w:rsidR="00D53E0B">
        <w:rPr>
          <w:rFonts w:cs="Gungsuh" w:hint="eastAsia"/>
        </w:rPr>
        <w:t>通过专家经验给定。</w:t>
      </w:r>
    </w:p>
    <w:p w:rsidR="00632201" w:rsidRPr="009A30B1" w:rsidRDefault="000226BC" w:rsidP="00632201">
      <w:pPr>
        <w:ind w:firstLineChars="200" w:firstLine="480"/>
        <w:rPr>
          <w:rFonts w:cs="Gungsuh"/>
        </w:rPr>
      </w:pPr>
      <w:r>
        <w:rPr>
          <w:rFonts w:cs="Gungsuh" w:hint="eastAsia"/>
        </w:rPr>
        <w:t>（</w:t>
      </w:r>
      <w:r>
        <w:rPr>
          <w:rFonts w:cs="Gungsuh" w:hint="eastAsia"/>
        </w:rPr>
        <w:t>4</w:t>
      </w:r>
      <w:r>
        <w:rPr>
          <w:rFonts w:cs="Gungsuh" w:hint="eastAsia"/>
        </w:rPr>
        <w:t>）</w:t>
      </w:r>
      <w:r w:rsidR="00632201" w:rsidRPr="009A30B1">
        <w:rPr>
          <w:rFonts w:cs="Gungsuh" w:hint="eastAsia"/>
        </w:rPr>
        <w:t>输出门：</w:t>
      </w:r>
      <w:r>
        <w:rPr>
          <w:rFonts w:cs="Gungsuh" w:hint="eastAsia"/>
        </w:rPr>
        <w:t>用于判定从</w:t>
      </w:r>
      <w:r w:rsidRPr="000226BC">
        <w:rPr>
          <w:rFonts w:cs="Gungsuh" w:hint="eastAsia"/>
        </w:rPr>
        <w:t>细胞状态</w:t>
      </w:r>
      <w:r w:rsidR="00632201" w:rsidRPr="009A30B1">
        <w:rPr>
          <w:rFonts w:cs="Gungsuh" w:hint="eastAsia"/>
        </w:rPr>
        <w:t>中输出</w:t>
      </w:r>
      <w:r>
        <w:rPr>
          <w:rFonts w:cs="Gungsuh" w:hint="eastAsia"/>
        </w:rPr>
        <w:t>的信息。</w:t>
      </w:r>
      <w:r w:rsidR="00632201" w:rsidRPr="009A30B1">
        <w:rPr>
          <w:rFonts w:cs="Gungsuh" w:hint="eastAsia"/>
        </w:rPr>
        <w:t>Sigmoid</w:t>
      </w:r>
      <w:r w:rsidR="00632201" w:rsidRPr="009A30B1">
        <w:rPr>
          <w:rFonts w:cs="Gungsuh" w:hint="eastAsia"/>
        </w:rPr>
        <w:t>函数产生一个介于</w:t>
      </w:r>
      <w:r w:rsidR="00632201" w:rsidRPr="009A30B1">
        <w:rPr>
          <w:rFonts w:cs="Gungsuh" w:hint="eastAsia"/>
        </w:rPr>
        <w:t>0</w:t>
      </w:r>
      <w:r w:rsidR="00632201" w:rsidRPr="009A30B1">
        <w:rPr>
          <w:rFonts w:cs="Gungsuh" w:hint="eastAsia"/>
        </w:rPr>
        <w:t>到</w:t>
      </w:r>
      <w:r w:rsidR="00632201" w:rsidRPr="009A30B1">
        <w:rPr>
          <w:rFonts w:cs="Gungsuh" w:hint="eastAsia"/>
        </w:rPr>
        <w:t>1</w:t>
      </w:r>
      <w:r w:rsidR="00632201" w:rsidRPr="009A30B1">
        <w:rPr>
          <w:rFonts w:cs="Gungsuh" w:hint="eastAsia"/>
        </w:rPr>
        <w:t>之间的数值来</w:t>
      </w:r>
      <w:r>
        <w:rPr>
          <w:rFonts w:cs="Gungsuh" w:hint="eastAsia"/>
        </w:rPr>
        <w:t>判定</w:t>
      </w:r>
      <w:r w:rsidR="00632201" w:rsidRPr="009A30B1">
        <w:rPr>
          <w:rFonts w:cs="Gungsuh" w:hint="eastAsia"/>
        </w:rPr>
        <w:t>输出</w:t>
      </w:r>
      <w:r>
        <w:rPr>
          <w:rFonts w:cs="Gungsuh" w:hint="eastAsia"/>
        </w:rPr>
        <w:t>的</w:t>
      </w:r>
      <w:r w:rsidR="00632201" w:rsidRPr="009A30B1">
        <w:rPr>
          <w:rFonts w:cs="Gungsuh" w:hint="eastAsia"/>
        </w:rPr>
        <w:t>信息</w:t>
      </w:r>
      <w:r>
        <w:rPr>
          <w:rFonts w:cs="Gungsuh" w:hint="eastAsia"/>
        </w:rPr>
        <w:t>至</w:t>
      </w:r>
      <w:r w:rsidRPr="000226BC">
        <w:rPr>
          <w:rFonts w:cs="Gungsuh" w:hint="eastAsia"/>
        </w:rPr>
        <w:t>细胞状态中</w:t>
      </w:r>
      <w:r w:rsidR="00632201" w:rsidRPr="009A30B1">
        <w:rPr>
          <w:rFonts w:cs="Gungsuh" w:hint="eastAsia"/>
        </w:rPr>
        <w:t>。</w:t>
      </w:r>
      <w:r w:rsidRPr="000226BC">
        <w:rPr>
          <w:rFonts w:cs="Gungsuh" w:hint="eastAsia"/>
        </w:rPr>
        <w:t>细胞状态中</w:t>
      </w:r>
      <w:r w:rsidR="00632201" w:rsidRPr="009A30B1">
        <w:rPr>
          <w:rFonts w:cs="Gungsuh" w:hint="eastAsia"/>
        </w:rPr>
        <w:t>的信息在</w:t>
      </w:r>
      <w:r>
        <w:rPr>
          <w:rFonts w:cs="Gungsuh" w:hint="eastAsia"/>
        </w:rPr>
        <w:t>经过</w:t>
      </w:r>
      <w:r w:rsidRPr="009A30B1">
        <w:rPr>
          <w:rFonts w:cs="Gungsuh" w:hint="eastAsia"/>
        </w:rPr>
        <w:t>tanh</w:t>
      </w:r>
      <w:r w:rsidRPr="009A30B1">
        <w:rPr>
          <w:rFonts w:cs="Gungsuh" w:hint="eastAsia"/>
        </w:rPr>
        <w:t>层进行“激活”（非线性变换）</w:t>
      </w:r>
      <w:r>
        <w:rPr>
          <w:rFonts w:cs="Gungsuh" w:hint="eastAsia"/>
        </w:rPr>
        <w:t>后</w:t>
      </w:r>
      <w:r w:rsidR="00632201" w:rsidRPr="009A30B1">
        <w:rPr>
          <w:rFonts w:cs="Gungsuh" w:hint="eastAsia"/>
        </w:rPr>
        <w:t>与</w:t>
      </w:r>
      <w:r>
        <w:rPr>
          <w:rFonts w:cs="Gungsuh" w:hint="eastAsia"/>
        </w:rPr>
        <w:t>其</w:t>
      </w:r>
      <w:r w:rsidR="00632201" w:rsidRPr="009A30B1">
        <w:rPr>
          <w:rFonts w:cs="Gungsuh" w:hint="eastAsia"/>
        </w:rPr>
        <w:t>相乘。得到</w:t>
      </w:r>
      <w:r w:rsidR="00632201" w:rsidRPr="009A30B1">
        <w:rPr>
          <w:rFonts w:cs="Gungsuh" w:hint="eastAsia"/>
        </w:rPr>
        <w:t>LSTM</w:t>
      </w:r>
      <w:r w:rsidR="00632201" w:rsidRPr="009A30B1">
        <w:rPr>
          <w:rFonts w:cs="Gungsuh" w:hint="eastAsia"/>
        </w:rPr>
        <w:t>的输出信息。即</w:t>
      </w:r>
    </w:p>
    <w:p w:rsidR="00EA5B13" w:rsidRDefault="00EA5B13" w:rsidP="00632201">
      <w:pPr>
        <w:jc w:val="center"/>
        <w:rPr>
          <w:rFonts w:cs="Gungsuh"/>
        </w:rPr>
      </w:pPr>
      <w:r>
        <w:rPr>
          <w:noProof/>
        </w:rPr>
        <w:drawing>
          <wp:inline distT="0" distB="0" distL="0" distR="0">
            <wp:extent cx="3071004" cy="197909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3" cstate="print"/>
                    <a:srcRect t="14773" r="56869" b="35792"/>
                    <a:stretch/>
                  </pic:blipFill>
                  <pic:spPr bwMode="auto">
                    <a:xfrm>
                      <a:off x="0" y="0"/>
                      <a:ext cx="3071310" cy="1979287"/>
                    </a:xfrm>
                    <a:prstGeom prst="rect">
                      <a:avLst/>
                    </a:prstGeom>
                    <a:ln>
                      <a:noFill/>
                    </a:ln>
                    <a:extLst>
                      <a:ext uri="{53640926-AAD7-44D8-BBD7-CCE9431645EC}">
                        <a14:shadowObscured xmlns:a14="http://schemas.microsoft.com/office/drawing/2010/main"/>
                      </a:ext>
                    </a:extLst>
                  </pic:spPr>
                </pic:pic>
              </a:graphicData>
            </a:graphic>
          </wp:inline>
        </w:drawing>
      </w:r>
    </w:p>
    <w:p w:rsidR="005B0A9F" w:rsidRDefault="005B0A9F" w:rsidP="00632201">
      <w:pPr>
        <w:jc w:val="center"/>
        <w:rPr>
          <w:rFonts w:cs="Gungsuh"/>
        </w:rPr>
      </w:pPr>
    </w:p>
    <w:p w:rsidR="005B0A9F" w:rsidRDefault="005B0A9F" w:rsidP="00632201">
      <w:pPr>
        <w:jc w:val="center"/>
        <w:rPr>
          <w:rFonts w:cs="Gungsuh"/>
        </w:rPr>
      </w:pPr>
    </w:p>
    <w:p w:rsidR="000226BC" w:rsidRDefault="0078519F" w:rsidP="000226BC">
      <w:pPr>
        <w:jc w:val="center"/>
        <w:rPr>
          <w:rFonts w:cs="Gungsuh"/>
        </w:rPr>
      </w:pPr>
      <w:r w:rsidRPr="00BB1A0E">
        <w:rPr>
          <w:position w:val="-30"/>
        </w:rPr>
        <w:object w:dxaOrig="2240" w:dyaOrig="720">
          <v:shape id="_x0000_i1257" type="#_x0000_t75" style="width:112.35pt;height:36.25pt" o:ole="">
            <v:imagedata r:id="rId534" o:title=""/>
          </v:shape>
          <o:OLEObject Type="Embed" ProgID="Equation.DSMT4" ShapeID="_x0000_i1257" DrawAspect="Content" ObjectID="_1569181573" r:id="rId535"/>
        </w:object>
      </w:r>
    </w:p>
    <w:p w:rsidR="00632201" w:rsidRPr="009A30B1" w:rsidRDefault="00EA5B13" w:rsidP="000226BC">
      <w:pPr>
        <w:ind w:firstLineChars="200" w:firstLine="480"/>
        <w:rPr>
          <w:rFonts w:cs="Gungsuh"/>
        </w:rPr>
      </w:pPr>
      <w:r w:rsidRPr="00EA5B13">
        <w:rPr>
          <w:rFonts w:cs="Gungsuh"/>
        </w:rPr>
        <w:t>输出门</w:t>
      </w:r>
      <w:r w:rsidRPr="00EA5B13">
        <w:rPr>
          <w:rFonts w:cs="Gungsuh"/>
        </w:rPr>
        <w:t xml:space="preserve"> (output gate)</w:t>
      </w:r>
      <w:r w:rsidRPr="00EA5B13">
        <w:rPr>
          <w:rFonts w:cs="Gungsuh"/>
        </w:rPr>
        <w:t>，同样有</w:t>
      </w:r>
      <w:r w:rsidR="000226BC">
        <w:rPr>
          <w:rFonts w:cs="Gungsuh" w:hint="eastAsia"/>
        </w:rPr>
        <w:t>其</w:t>
      </w:r>
      <w:r w:rsidRPr="00EA5B13">
        <w:rPr>
          <w:rFonts w:cs="Gungsuh"/>
        </w:rPr>
        <w:t>权值参</w:t>
      </w:r>
      <w:proofErr w:type="gramStart"/>
      <w:r w:rsidRPr="00EA5B13">
        <w:rPr>
          <w:rFonts w:cs="Gungsuh"/>
        </w:rPr>
        <w:t>数需要</w:t>
      </w:r>
      <w:proofErr w:type="gramEnd"/>
      <w:r w:rsidRPr="00EA5B13">
        <w:rPr>
          <w:rFonts w:cs="Gungsuh"/>
        </w:rPr>
        <w:t>学习</w:t>
      </w:r>
      <w:r w:rsidR="00F23F83">
        <w:rPr>
          <w:rFonts w:cs="Gungsuh" w:hint="eastAsia"/>
        </w:rPr>
        <w:t>。</w:t>
      </w:r>
    </w:p>
    <w:p w:rsidR="00632201" w:rsidRDefault="00632201" w:rsidP="00FB49AB">
      <w:pPr>
        <w:ind w:firstLineChars="200" w:firstLine="480"/>
        <w:rPr>
          <w:rFonts w:cs="Gungsuh"/>
        </w:rPr>
      </w:pPr>
      <w:r w:rsidRPr="009A30B1">
        <w:rPr>
          <w:rFonts w:cs="Gungsuh" w:hint="eastAsia"/>
        </w:rPr>
        <w:t>以上的一带三门构成了</w:t>
      </w:r>
      <w:r w:rsidRPr="009A30B1">
        <w:rPr>
          <w:rFonts w:cs="Gungsuh" w:hint="eastAsia"/>
        </w:rPr>
        <w:t>LSTM</w:t>
      </w:r>
      <w:r w:rsidRPr="009A30B1">
        <w:rPr>
          <w:rFonts w:cs="Gungsuh" w:hint="eastAsia"/>
        </w:rPr>
        <w:t>的算法</w:t>
      </w:r>
      <w:r w:rsidR="00FB49AB">
        <w:rPr>
          <w:rFonts w:cs="Gungsuh" w:hint="eastAsia"/>
        </w:rPr>
        <w:t>，将其整合为一体整体展开得到如下图？？</w:t>
      </w:r>
      <w:r w:rsidRPr="009A30B1">
        <w:rPr>
          <w:rFonts w:cs="Gungsuh" w:hint="eastAsia"/>
        </w:rPr>
        <w:t>。</w:t>
      </w:r>
      <w:r w:rsidR="00922EFB" w:rsidRPr="00C07397">
        <w:rPr>
          <w:position w:val="-6"/>
        </w:rPr>
        <w:object w:dxaOrig="139" w:dyaOrig="260">
          <v:shape id="_x0000_i1258" type="#_x0000_t75" style="width:6.9pt;height:12.85pt" o:ole="">
            <v:imagedata r:id="rId536" o:title=""/>
          </v:shape>
          <o:OLEObject Type="Embed" ProgID="Equation.DSMT4" ShapeID="_x0000_i1258" DrawAspect="Content" ObjectID="_1569181574" r:id="rId537"/>
        </w:object>
      </w:r>
    </w:p>
    <w:p w:rsidR="00881931" w:rsidRDefault="00881931" w:rsidP="00881931">
      <w:pPr>
        <w:jc w:val="center"/>
      </w:pPr>
      <w:r>
        <w:object w:dxaOrig="10914" w:dyaOrig="8872">
          <v:shape id="_x0000_i1259" type="#_x0000_t75" style="width:268.3pt;height:219.2pt" o:ole="">
            <v:imagedata r:id="rId538" o:title=""/>
          </v:shape>
          <o:OLEObject Type="Embed" ProgID="Visio.Drawing.11" ShapeID="_x0000_i1259" DrawAspect="Content" ObjectID="_1569181575" r:id="rId539"/>
        </w:object>
      </w:r>
    </w:p>
    <w:p w:rsidR="005B0A9F" w:rsidRDefault="005B0A9F" w:rsidP="00881931">
      <w:pPr>
        <w:jc w:val="center"/>
      </w:pPr>
    </w:p>
    <w:p w:rsidR="005B0A9F" w:rsidRDefault="005B0A9F" w:rsidP="00881931">
      <w:pPr>
        <w:jc w:val="center"/>
        <w:rPr>
          <w:rFonts w:cs="Gungsuh"/>
          <w:b/>
          <w:color w:val="FF0000"/>
        </w:rPr>
      </w:pPr>
    </w:p>
    <w:p w:rsidR="00FB49AB" w:rsidRDefault="00A044E0" w:rsidP="00881931">
      <w:pPr>
        <w:ind w:firstLineChars="200" w:firstLine="480"/>
        <w:rPr>
          <w:rFonts w:cs="Gungsuh"/>
        </w:rPr>
      </w:pPr>
      <w:r w:rsidRPr="00A044E0">
        <w:rPr>
          <w:rFonts w:cs="Gungsuh" w:hint="eastAsia"/>
        </w:rPr>
        <w:t>RNN-LSTM</w:t>
      </w:r>
      <w:r>
        <w:rPr>
          <w:rFonts w:cs="Gungsuh" w:hint="eastAsia"/>
        </w:rPr>
        <w:t>神经网络的记忆结构单元计算公式如下：</w:t>
      </w:r>
    </w:p>
    <w:p w:rsidR="00FB49AB" w:rsidRDefault="00FB49AB" w:rsidP="00A044E0">
      <w:pPr>
        <w:jc w:val="center"/>
      </w:pPr>
      <w:r w:rsidRPr="00970FFE">
        <w:rPr>
          <w:position w:val="-118"/>
        </w:rPr>
        <w:object w:dxaOrig="3300" w:dyaOrig="2480">
          <v:shape id="_x0000_i1260" type="#_x0000_t75" style="width:165.1pt;height:123.8pt" o:ole="">
            <v:imagedata r:id="rId540" o:title=""/>
          </v:shape>
          <o:OLEObject Type="Embed" ProgID="Equation.DSMT4" ShapeID="_x0000_i1260" DrawAspect="Content" ObjectID="_1569181576" r:id="rId541"/>
        </w:object>
      </w:r>
    </w:p>
    <w:p w:rsidR="00A044E0" w:rsidRPr="00FB49AB" w:rsidRDefault="00A044E0" w:rsidP="0078519F">
      <w:pPr>
        <w:ind w:firstLineChars="200" w:firstLine="480"/>
        <w:jc w:val="left"/>
        <w:rPr>
          <w:rFonts w:cs="Gungsuh"/>
        </w:rPr>
      </w:pPr>
      <w:r w:rsidRPr="00A044E0">
        <w:rPr>
          <w:rFonts w:cs="Gungsuh" w:hint="eastAsia"/>
        </w:rPr>
        <w:t>其中</w:t>
      </w:r>
      <w:r>
        <w:rPr>
          <w:rFonts w:cs="Gungsuh" w:hint="eastAsia"/>
        </w:rPr>
        <w:t>，</w:t>
      </w:r>
      <w:r w:rsidRPr="00A044E0">
        <w:rPr>
          <w:rFonts w:cs="Gungsuh" w:hint="eastAsia"/>
        </w:rPr>
        <w:t>激活函数</w:t>
      </w:r>
      <w:r w:rsidRPr="00970FFE">
        <w:rPr>
          <w:position w:val="-6"/>
        </w:rPr>
        <w:object w:dxaOrig="240" w:dyaOrig="220">
          <v:shape id="_x0000_i1261" type="#_x0000_t75" style="width:11.9pt;height:11pt" o:ole="">
            <v:imagedata r:id="rId542" o:title=""/>
          </v:shape>
          <o:OLEObject Type="Embed" ProgID="Equation.DSMT4" ShapeID="_x0000_i1261" DrawAspect="Content" ObjectID="_1569181577" r:id="rId543"/>
        </w:object>
      </w:r>
      <w:r>
        <w:rPr>
          <w:rFonts w:cs="Gungsuh" w:hint="eastAsia"/>
        </w:rPr>
        <w:t>为</w:t>
      </w:r>
      <w:r w:rsidRPr="00A044E0">
        <w:rPr>
          <w:rFonts w:cs="Gungsuh"/>
        </w:rPr>
        <w:t>Sigmoid</w:t>
      </w:r>
      <w:r>
        <w:rPr>
          <w:rFonts w:cs="Gungsuh" w:hint="eastAsia"/>
        </w:rPr>
        <w:t>，</w:t>
      </w:r>
      <w:r w:rsidRPr="00A044E0">
        <w:rPr>
          <w:position w:val="-10"/>
        </w:rPr>
        <w:object w:dxaOrig="800" w:dyaOrig="320">
          <v:shape id="_x0000_i1262" type="#_x0000_t75" style="width:39.9pt;height:16.05pt" o:ole="">
            <v:imagedata r:id="rId544" o:title=""/>
          </v:shape>
          <o:OLEObject Type="Embed" ProgID="Equation.DSMT4" ShapeID="_x0000_i1262" DrawAspect="Content" ObjectID="_1569181578" r:id="rId545"/>
        </w:object>
      </w:r>
      <w:r w:rsidRPr="00A044E0">
        <w:rPr>
          <w:rFonts w:cs="Gungsuh" w:hint="eastAsia"/>
        </w:rPr>
        <w:t>为</w:t>
      </w:r>
      <w:r>
        <w:rPr>
          <w:rFonts w:cs="Gungsuh" w:hint="eastAsia"/>
        </w:rPr>
        <w:t>相应</w:t>
      </w:r>
      <w:r w:rsidRPr="00A044E0">
        <w:rPr>
          <w:rFonts w:cs="Gungsuh" w:hint="eastAsia"/>
        </w:rPr>
        <w:t>的稀疏矩阵</w:t>
      </w:r>
      <w:r>
        <w:rPr>
          <w:rFonts w:cs="Gungsuh" w:hint="eastAsia"/>
        </w:rPr>
        <w:t>，</w:t>
      </w:r>
      <w:r w:rsidRPr="00A044E0">
        <w:rPr>
          <w:rFonts w:cs="Gungsuh"/>
          <w:position w:val="-6"/>
        </w:rPr>
        <w:object w:dxaOrig="200" w:dyaOrig="279">
          <v:shape id="_x0000_i1263" type="#_x0000_t75" style="width:10.1pt;height:13.75pt" o:ole="">
            <v:imagedata r:id="rId546" o:title=""/>
          </v:shape>
          <o:OLEObject Type="Embed" ProgID="Equation.DSMT4" ShapeID="_x0000_i1263" DrawAspect="Content" ObjectID="_1569181579" r:id="rId547"/>
        </w:object>
      </w:r>
      <w:r>
        <w:rPr>
          <w:rFonts w:cs="Gungsuh" w:hint="eastAsia"/>
        </w:rPr>
        <w:t>为偏置</w:t>
      </w:r>
      <w:r w:rsidRPr="00A044E0">
        <w:rPr>
          <w:rFonts w:cs="Gungsuh" w:hint="eastAsia"/>
        </w:rPr>
        <w:t>，</w:t>
      </w:r>
      <w:r w:rsidRPr="00A044E0">
        <w:rPr>
          <w:rFonts w:cs="Gungsuh"/>
          <w:position w:val="-12"/>
        </w:rPr>
        <w:object w:dxaOrig="720" w:dyaOrig="360">
          <v:shape id="_x0000_i1264" type="#_x0000_t75" style="width:36.25pt;height:18.35pt" o:ole="">
            <v:imagedata r:id="rId548" o:title=""/>
          </v:shape>
          <o:OLEObject Type="Embed" ProgID="Equation.DSMT4" ShapeID="_x0000_i1264" DrawAspect="Content" ObjectID="_1569181580" r:id="rId549"/>
        </w:object>
      </w:r>
      <w:r w:rsidRPr="00A044E0">
        <w:rPr>
          <w:rFonts w:cs="Gungsuh" w:hint="eastAsia"/>
        </w:rPr>
        <w:t>分别表示输入门、</w:t>
      </w:r>
      <w:r>
        <w:rPr>
          <w:rFonts w:cs="Gungsuh" w:hint="eastAsia"/>
        </w:rPr>
        <w:t>遗忘</w:t>
      </w:r>
      <w:r w:rsidRPr="00A044E0">
        <w:rPr>
          <w:rFonts w:cs="Gungsuh" w:hint="eastAsia"/>
        </w:rPr>
        <w:t>门和输出门，</w:t>
      </w:r>
      <w:r w:rsidRPr="00A044E0">
        <w:rPr>
          <w:rFonts w:cs="Gungsuh"/>
          <w:position w:val="-12"/>
        </w:rPr>
        <w:object w:dxaOrig="220" w:dyaOrig="360">
          <v:shape id="_x0000_i1265" type="#_x0000_t75" style="width:11pt;height:18.35pt" o:ole="">
            <v:imagedata r:id="rId550" o:title=""/>
          </v:shape>
          <o:OLEObject Type="Embed" ProgID="Equation.DSMT4" ShapeID="_x0000_i1265" DrawAspect="Content" ObjectID="_1569181581" r:id="rId551"/>
        </w:object>
      </w:r>
      <w:r w:rsidRPr="00A044E0">
        <w:rPr>
          <w:rFonts w:cs="Gungsuh" w:hint="eastAsia"/>
        </w:rPr>
        <w:t>表示</w:t>
      </w:r>
      <w:r w:rsidRPr="00A044E0">
        <w:rPr>
          <w:rFonts w:cs="Gungsuh"/>
          <w:position w:val="-6"/>
        </w:rPr>
        <w:object w:dxaOrig="139" w:dyaOrig="240">
          <v:shape id="_x0000_i1266" type="#_x0000_t75" style="width:6.9pt;height:11.9pt" o:ole="">
            <v:imagedata r:id="rId552" o:title=""/>
          </v:shape>
          <o:OLEObject Type="Embed" ProgID="Equation.DSMT4" ShapeID="_x0000_i1266" DrawAspect="Content" ObjectID="_1569181582" r:id="rId553"/>
        </w:object>
      </w:r>
      <w:r w:rsidRPr="00A044E0">
        <w:rPr>
          <w:rFonts w:cs="Gungsuh" w:hint="eastAsia"/>
        </w:rPr>
        <w:t>时刻</w:t>
      </w:r>
      <w:r>
        <w:rPr>
          <w:rFonts w:cs="Gungsuh" w:hint="eastAsia"/>
        </w:rPr>
        <w:t>遗忘</w:t>
      </w:r>
      <w:r w:rsidRPr="00A044E0">
        <w:rPr>
          <w:rFonts w:cs="Gungsuh" w:hint="eastAsia"/>
        </w:rPr>
        <w:t>单元的计算方法，</w:t>
      </w:r>
      <w:r w:rsidRPr="00A044E0">
        <w:rPr>
          <w:rFonts w:cs="Gungsuh"/>
          <w:position w:val="-12"/>
        </w:rPr>
        <w:object w:dxaOrig="240" w:dyaOrig="360">
          <v:shape id="_x0000_i1267" type="#_x0000_t75" style="width:11.9pt;height:18.35pt" o:ole="">
            <v:imagedata r:id="rId554" o:title=""/>
          </v:shape>
          <o:OLEObject Type="Embed" ProgID="Equation.DSMT4" ShapeID="_x0000_i1267" DrawAspect="Content" ObjectID="_1569181583" r:id="rId555"/>
        </w:object>
      </w:r>
      <w:r w:rsidRPr="00A044E0">
        <w:rPr>
          <w:rFonts w:cs="Gungsuh" w:hint="eastAsia"/>
        </w:rPr>
        <w:t>为</w:t>
      </w:r>
      <w:r w:rsidRPr="00A044E0">
        <w:rPr>
          <w:rFonts w:cs="Gungsuh"/>
        </w:rPr>
        <w:object w:dxaOrig="139" w:dyaOrig="240">
          <v:shape id="_x0000_i1268" type="#_x0000_t75" style="width:6.9pt;height:11.9pt" o:ole="">
            <v:imagedata r:id="rId552" o:title=""/>
          </v:shape>
          <o:OLEObject Type="Embed" ProgID="Equation.DSMT4" ShapeID="_x0000_i1268" DrawAspect="Content" ObjectID="_1569181584" r:id="rId556"/>
        </w:object>
      </w:r>
      <w:r w:rsidRPr="00A044E0">
        <w:rPr>
          <w:rFonts w:cs="Gungsuh" w:hint="eastAsia"/>
        </w:rPr>
        <w:t>时刻</w:t>
      </w:r>
      <w:r w:rsidR="0078519F">
        <w:rPr>
          <w:rFonts w:cs="Gungsuh" w:hint="eastAsia"/>
        </w:rPr>
        <w:t>遗忘单元</w:t>
      </w:r>
      <w:r w:rsidRPr="00A044E0">
        <w:rPr>
          <w:rFonts w:cs="Gungsuh" w:hint="eastAsia"/>
        </w:rPr>
        <w:t>输出的计算方法</w:t>
      </w:r>
      <w:r w:rsidR="001D3252">
        <w:rPr>
          <w:rFonts w:cs="Gungsuh" w:hint="eastAsia"/>
        </w:rPr>
        <w:t>，即</w:t>
      </w:r>
      <w:r w:rsidR="001D3252" w:rsidRPr="001D3252">
        <w:rPr>
          <w:rFonts w:cs="Gungsuh" w:hint="eastAsia"/>
        </w:rPr>
        <w:t>隐藏层单元在当前时刻下的状</w:t>
      </w:r>
      <w:proofErr w:type="gramStart"/>
      <w:r w:rsidR="001D3252" w:rsidRPr="001D3252">
        <w:rPr>
          <w:rFonts w:cs="Gungsuh" w:hint="eastAsia"/>
        </w:rPr>
        <w:t>恣</w:t>
      </w:r>
      <w:proofErr w:type="gramEnd"/>
      <w:r w:rsidR="001D3252" w:rsidRPr="001D3252">
        <w:rPr>
          <w:rFonts w:cs="Gungsuh" w:hint="eastAsia"/>
        </w:rPr>
        <w:t>值</w:t>
      </w:r>
      <w:r w:rsidRPr="00A044E0">
        <w:rPr>
          <w:rFonts w:cs="Gungsuh" w:hint="eastAsia"/>
        </w:rPr>
        <w:t>。</w:t>
      </w:r>
      <w:r w:rsidR="0078519F">
        <w:rPr>
          <w:rFonts w:cs="Gungsuh" w:hint="eastAsia"/>
        </w:rPr>
        <w:t>在得到这三个门后，通过乘法连接到控制这些门上，从而起到控制的效果。</w:t>
      </w:r>
    </w:p>
    <w:p w:rsidR="00F559CF" w:rsidRDefault="00F559CF" w:rsidP="00F559CF">
      <w:pPr>
        <w:pStyle w:val="2"/>
      </w:pPr>
      <w:bookmarkStart w:id="160" w:name="_Toc495266867"/>
      <w:r>
        <w:rPr>
          <w:rFonts w:hint="eastAsia"/>
        </w:rPr>
        <w:t>基于</w:t>
      </w:r>
      <w:r>
        <w:rPr>
          <w:rFonts w:hint="eastAsia"/>
        </w:rPr>
        <w:t>GRU</w:t>
      </w:r>
      <w:r>
        <w:rPr>
          <w:rFonts w:hint="eastAsia"/>
        </w:rPr>
        <w:t>门</w:t>
      </w:r>
      <w:r w:rsidR="00622D35">
        <w:rPr>
          <w:rFonts w:hint="eastAsia"/>
        </w:rPr>
        <w:t>控神经网络</w:t>
      </w:r>
      <w:r>
        <w:rPr>
          <w:rFonts w:hint="eastAsia"/>
        </w:rPr>
        <w:t>的球磨机故障诊断算法</w:t>
      </w:r>
      <w:bookmarkEnd w:id="160"/>
    </w:p>
    <w:p w:rsidR="00DD1F0F" w:rsidRDefault="00632201" w:rsidP="00632201">
      <w:pPr>
        <w:ind w:firstLineChars="200" w:firstLine="480"/>
        <w:rPr>
          <w:rFonts w:cs="Gungsuh"/>
        </w:rPr>
      </w:pPr>
      <w:r w:rsidRPr="009A30B1">
        <w:rPr>
          <w:rFonts w:cs="Gungsuh" w:hint="eastAsia"/>
        </w:rPr>
        <w:t>GRU</w:t>
      </w:r>
      <w:r w:rsidRPr="009A30B1">
        <w:rPr>
          <w:rFonts w:cs="Gungsuh" w:hint="eastAsia"/>
        </w:rPr>
        <w:t>是</w:t>
      </w:r>
      <w:r w:rsidRPr="009A30B1">
        <w:rPr>
          <w:rFonts w:cs="Gungsuh" w:hint="eastAsia"/>
        </w:rPr>
        <w:t>LSTM</w:t>
      </w:r>
      <w:r w:rsidRPr="009A30B1">
        <w:rPr>
          <w:rFonts w:cs="Gungsuh" w:hint="eastAsia"/>
        </w:rPr>
        <w:t>的改进，它将遗忘门与输入门结合成一个“更新门”，并将细胞状态与隐含状态合并。</w:t>
      </w:r>
    </w:p>
    <w:p w:rsidR="00DD1F0F" w:rsidRDefault="00DD1F0F" w:rsidP="00632201">
      <w:pPr>
        <w:ind w:firstLineChars="200" w:firstLine="480"/>
        <w:rPr>
          <w:rFonts w:cs="Gungsuh"/>
        </w:rPr>
      </w:pPr>
    </w:p>
    <w:p w:rsidR="00DD1F0F" w:rsidRDefault="005B0A9F" w:rsidP="005B0A9F">
      <w:pPr>
        <w:jc w:val="center"/>
        <w:rPr>
          <w:rFonts w:cs="Gungsuh"/>
        </w:rPr>
      </w:pPr>
      <w:r>
        <w:rPr>
          <w:rFonts w:cs="Gungsuh"/>
          <w:noProof/>
        </w:rPr>
        <w:lastRenderedPageBreak/>
        <w:drawing>
          <wp:inline distT="0" distB="0" distL="0" distR="0">
            <wp:extent cx="5398770" cy="2230755"/>
            <wp:effectExtent l="1905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557" cstate="print"/>
                    <a:srcRect/>
                    <a:stretch>
                      <a:fillRect/>
                    </a:stretch>
                  </pic:blipFill>
                  <pic:spPr bwMode="auto">
                    <a:xfrm>
                      <a:off x="0" y="0"/>
                      <a:ext cx="5398770" cy="2230755"/>
                    </a:xfrm>
                    <a:prstGeom prst="rect">
                      <a:avLst/>
                    </a:prstGeom>
                    <a:noFill/>
                    <a:ln w="9525">
                      <a:noFill/>
                      <a:miter lim="800000"/>
                      <a:headEnd/>
                      <a:tailEnd/>
                    </a:ln>
                  </pic:spPr>
                </pic:pic>
              </a:graphicData>
            </a:graphic>
          </wp:inline>
        </w:drawing>
      </w:r>
    </w:p>
    <w:p w:rsidR="00DD1F0F" w:rsidRDefault="005B0A9F" w:rsidP="005B0A9F">
      <w:pPr>
        <w:rPr>
          <w:rFonts w:cs="Gungsuh"/>
        </w:rPr>
      </w:pPr>
      <w:r>
        <w:rPr>
          <w:rFonts w:cs="Gungsuh" w:hint="eastAsia"/>
        </w:rPr>
        <w:t>图？？</w:t>
      </w:r>
      <w:r>
        <w:rPr>
          <w:rFonts w:cs="Gungsuh" w:hint="eastAsia"/>
        </w:rPr>
        <w:t xml:space="preserve"> </w:t>
      </w:r>
      <w:r>
        <w:rPr>
          <w:rFonts w:cs="Gungsuh" w:hint="eastAsia"/>
        </w:rPr>
        <w:t>（</w:t>
      </w:r>
      <w:r>
        <w:rPr>
          <w:rFonts w:cs="Gungsuh" w:hint="eastAsia"/>
        </w:rPr>
        <w:t>a</w:t>
      </w:r>
      <w:r>
        <w:rPr>
          <w:rFonts w:cs="Gungsuh" w:hint="eastAsia"/>
        </w:rPr>
        <w:t>）</w:t>
      </w:r>
      <w:r>
        <w:rPr>
          <w:rFonts w:cs="Gungsuh" w:hint="eastAsia"/>
        </w:rPr>
        <w:t xml:space="preserve">LSTM      </w:t>
      </w:r>
      <w:r>
        <w:rPr>
          <w:rFonts w:cs="Gungsuh" w:hint="eastAsia"/>
        </w:rPr>
        <w:t>（</w:t>
      </w:r>
      <w:r>
        <w:rPr>
          <w:rFonts w:cs="Gungsuh" w:hint="eastAsia"/>
        </w:rPr>
        <w:t>b</w:t>
      </w:r>
      <w:r>
        <w:rPr>
          <w:rFonts w:cs="Gungsuh" w:hint="eastAsia"/>
        </w:rPr>
        <w:t>）</w:t>
      </w:r>
      <w:r>
        <w:rPr>
          <w:rFonts w:cs="Gungsuh" w:hint="eastAsia"/>
        </w:rPr>
        <w:t>GRU</w:t>
      </w:r>
    </w:p>
    <w:p w:rsidR="005B0A9F" w:rsidRDefault="005B0A9F" w:rsidP="005B0A9F">
      <w:pPr>
        <w:rPr>
          <w:rFonts w:cs="Gungsuh"/>
        </w:rPr>
      </w:pPr>
    </w:p>
    <w:p w:rsidR="00632201" w:rsidRDefault="00632201" w:rsidP="00632201">
      <w:pPr>
        <w:ind w:firstLineChars="200" w:firstLine="480"/>
        <w:rPr>
          <w:rFonts w:cs="Gungsuh"/>
        </w:rPr>
      </w:pPr>
      <w:r w:rsidRPr="009A30B1">
        <w:rPr>
          <w:rFonts w:cs="Gungsuh" w:hint="eastAsia"/>
        </w:rPr>
        <w:t>GRU</w:t>
      </w:r>
      <w:r w:rsidRPr="009A30B1">
        <w:rPr>
          <w:rFonts w:cs="Gungsuh" w:hint="eastAsia"/>
        </w:rPr>
        <w:t>的模型比标准</w:t>
      </w:r>
      <w:r w:rsidRPr="009A30B1">
        <w:rPr>
          <w:rFonts w:cs="Gungsuh" w:hint="eastAsia"/>
        </w:rPr>
        <w:t>LSTM</w:t>
      </w:r>
      <w:r w:rsidRPr="009A30B1">
        <w:rPr>
          <w:rFonts w:cs="Gungsuh" w:hint="eastAsia"/>
        </w:rPr>
        <w:t>模型更加简单，训练时更加容易，因此变得越来越流行。</w:t>
      </w:r>
      <w:r w:rsidRPr="009A30B1">
        <w:rPr>
          <w:rFonts w:cs="Gungsuh" w:hint="eastAsia"/>
        </w:rPr>
        <w:t>GRU</w:t>
      </w:r>
      <w:r w:rsidRPr="009A30B1">
        <w:rPr>
          <w:rFonts w:cs="Gungsuh" w:hint="eastAsia"/>
        </w:rPr>
        <w:t>的表达式如下：</w:t>
      </w:r>
    </w:p>
    <w:p w:rsidR="00622D35" w:rsidRDefault="00565464" w:rsidP="00622D35">
      <w:pPr>
        <w:jc w:val="center"/>
        <w:rPr>
          <w:rFonts w:cs="Gungsuh"/>
        </w:rPr>
      </w:pPr>
      <w:r>
        <w:rPr>
          <w:rFonts w:cs="Gungsuh"/>
          <w:noProof/>
        </w:rPr>
        <w:drawing>
          <wp:inline distT="0" distB="0" distL="0" distR="0">
            <wp:extent cx="3172613" cy="2130977"/>
            <wp:effectExtent l="19050" t="0" r="8737" b="0"/>
            <wp:docPr id="8" name="图片 7" descr="83页图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3页图2.png"/>
                    <pic:cNvPicPr/>
                  </pic:nvPicPr>
                  <pic:blipFill>
                    <a:blip r:embed="rId558" cstate="print"/>
                    <a:stretch>
                      <a:fillRect/>
                    </a:stretch>
                  </pic:blipFill>
                  <pic:spPr>
                    <a:xfrm>
                      <a:off x="0" y="0"/>
                      <a:ext cx="3180517" cy="2136286"/>
                    </a:xfrm>
                    <a:prstGeom prst="rect">
                      <a:avLst/>
                    </a:prstGeom>
                  </pic:spPr>
                </pic:pic>
              </a:graphicData>
            </a:graphic>
          </wp:inline>
        </w:drawing>
      </w:r>
    </w:p>
    <w:p w:rsidR="00701E79" w:rsidRDefault="00701E79" w:rsidP="00622D35">
      <w:pPr>
        <w:jc w:val="center"/>
        <w:rPr>
          <w:rFonts w:cs="Gungsuh"/>
        </w:rPr>
      </w:pPr>
    </w:p>
    <w:p w:rsidR="00701E79" w:rsidRDefault="00701E79" w:rsidP="00622D35">
      <w:pPr>
        <w:jc w:val="center"/>
        <w:rPr>
          <w:rFonts w:cs="Gungsuh"/>
        </w:rPr>
      </w:pPr>
    </w:p>
    <w:p w:rsidR="00DD1F0F" w:rsidRDefault="00622D35" w:rsidP="002A4040">
      <w:pPr>
        <w:jc w:val="center"/>
        <w:rPr>
          <w:position w:val="-80"/>
        </w:rPr>
      </w:pPr>
      <w:r w:rsidRPr="00BB1A0E">
        <w:rPr>
          <w:position w:val="-80"/>
        </w:rPr>
        <w:object w:dxaOrig="2320" w:dyaOrig="1719">
          <v:shape id="_x0000_i1269" type="#_x0000_t75" style="width:116.05pt;height:86.2pt" o:ole="">
            <v:imagedata r:id="rId559" o:title=""/>
          </v:shape>
          <o:OLEObject Type="Embed" ProgID="Equation.DSMT4" ShapeID="_x0000_i1269" DrawAspect="Content" ObjectID="_1569181585" r:id="rId560"/>
        </w:object>
      </w:r>
    </w:p>
    <w:p w:rsidR="002A4040" w:rsidRDefault="002A4040" w:rsidP="00DD1F0F">
      <w:pPr>
        <w:ind w:firstLineChars="200" w:firstLine="480"/>
        <w:rPr>
          <w:rFonts w:cs="Gungsuh"/>
        </w:rPr>
      </w:pPr>
      <w:r w:rsidRPr="002A4040">
        <w:rPr>
          <w:rFonts w:cs="Gungsuh" w:hint="eastAsia"/>
        </w:rPr>
        <w:t>GRU</w:t>
      </w:r>
      <w:r w:rsidRPr="002A4040">
        <w:rPr>
          <w:rFonts w:cs="Gungsuh" w:hint="eastAsia"/>
        </w:rPr>
        <w:t>的模型</w:t>
      </w:r>
      <w:r>
        <w:rPr>
          <w:rFonts w:cs="Gungsuh" w:hint="eastAsia"/>
        </w:rPr>
        <w:t>在</w:t>
      </w:r>
      <w:r w:rsidRPr="002A4040">
        <w:rPr>
          <w:rFonts w:cs="Gungsuh" w:hint="eastAsia"/>
        </w:rPr>
        <w:t>标准</w:t>
      </w:r>
      <w:r w:rsidRPr="002A4040">
        <w:rPr>
          <w:rFonts w:cs="Gungsuh" w:hint="eastAsia"/>
        </w:rPr>
        <w:t>LSTM</w:t>
      </w:r>
      <w:r w:rsidRPr="002A4040">
        <w:rPr>
          <w:rFonts w:cs="Gungsuh" w:hint="eastAsia"/>
        </w:rPr>
        <w:t>模型</w:t>
      </w:r>
      <w:r>
        <w:rPr>
          <w:rFonts w:cs="Gungsuh" w:hint="eastAsia"/>
        </w:rPr>
        <w:t>基础上增加了更新门和重置门。</w:t>
      </w:r>
    </w:p>
    <w:p w:rsidR="00701E79" w:rsidRPr="00701E79" w:rsidRDefault="00701E79" w:rsidP="00701E79">
      <w:pPr>
        <w:ind w:firstLineChars="200" w:firstLine="480"/>
        <w:rPr>
          <w:rFonts w:cs="Gungsuh"/>
        </w:rPr>
      </w:pPr>
      <w:r w:rsidRPr="00701E79">
        <w:rPr>
          <w:rFonts w:cs="Gungsuh" w:hint="eastAsia"/>
        </w:rPr>
        <w:t>一个新的记忆信息单元</w:t>
      </w:r>
      <w:r w:rsidRPr="005F00BA">
        <w:rPr>
          <w:position w:val="-12"/>
        </w:rPr>
        <w:object w:dxaOrig="240" w:dyaOrig="360">
          <v:shape id="_x0000_i1270" type="#_x0000_t75" style="width:11.9pt;height:18.35pt" o:ole="">
            <v:imagedata r:id="rId561" o:title=""/>
          </v:shape>
          <o:OLEObject Type="Embed" ProgID="Equation.DSMT4" ShapeID="_x0000_i1270" DrawAspect="Content" ObjectID="_1569181586" r:id="rId562"/>
        </w:object>
      </w:r>
      <w:r w:rsidRPr="00701E79">
        <w:rPr>
          <w:rFonts w:cs="Gungsuh" w:hint="eastAsia"/>
        </w:rPr>
        <w:t>的产生是由过去的</w:t>
      </w:r>
      <w:proofErr w:type="gramStart"/>
      <w:r w:rsidRPr="00701E79">
        <w:rPr>
          <w:rFonts w:cs="Gungsuh" w:hint="eastAsia"/>
        </w:rPr>
        <w:t>隐层状态</w:t>
      </w:r>
      <w:proofErr w:type="gramEnd"/>
      <w:r w:rsidRPr="005F00BA">
        <w:rPr>
          <w:position w:val="-12"/>
        </w:rPr>
        <w:object w:dxaOrig="360" w:dyaOrig="360">
          <v:shape id="_x0000_i1271" type="#_x0000_t75" style="width:18.35pt;height:18.35pt" o:ole="">
            <v:imagedata r:id="rId563" o:title=""/>
          </v:shape>
          <o:OLEObject Type="Embed" ProgID="Equation.DSMT4" ShapeID="_x0000_i1271" DrawAspect="Content" ObjectID="_1569181587" r:id="rId564"/>
        </w:object>
      </w:r>
      <w:r w:rsidRPr="00701E79">
        <w:rPr>
          <w:rFonts w:cs="Gungsuh" w:hint="eastAsia"/>
        </w:rPr>
        <w:t>和新的输入</w:t>
      </w:r>
      <w:r w:rsidRPr="005F00BA">
        <w:rPr>
          <w:position w:val="-12"/>
        </w:rPr>
        <w:object w:dxaOrig="240" w:dyaOrig="360">
          <v:shape id="_x0000_i1272" type="#_x0000_t75" style="width:11.9pt;height:18.35pt" o:ole="">
            <v:imagedata r:id="rId565" o:title=""/>
          </v:shape>
          <o:OLEObject Type="Embed" ProgID="Equation.DSMT4" ShapeID="_x0000_i1272" DrawAspect="Content" ObjectID="_1569181588" r:id="rId566"/>
        </w:object>
      </w:r>
      <w:r w:rsidRPr="00701E79">
        <w:rPr>
          <w:rFonts w:cs="Gungsuh" w:hint="eastAsia"/>
        </w:rPr>
        <w:t>所得，通过对新产生的信息和过往信息</w:t>
      </w:r>
      <w:proofErr w:type="gramStart"/>
      <w:r w:rsidRPr="00701E79">
        <w:rPr>
          <w:rFonts w:cs="Gungsuh" w:hint="eastAsia"/>
        </w:rPr>
        <w:t>隐层状态</w:t>
      </w:r>
      <w:proofErr w:type="gramEnd"/>
      <w:r w:rsidRPr="005F00BA">
        <w:rPr>
          <w:position w:val="-12"/>
        </w:rPr>
        <w:object w:dxaOrig="360" w:dyaOrig="360">
          <v:shape id="_x0000_i1273" type="#_x0000_t75" style="width:18.35pt;height:18.35pt" o:ole="">
            <v:imagedata r:id="rId567" o:title=""/>
          </v:shape>
          <o:OLEObject Type="Embed" ProgID="Equation.DSMT4" ShapeID="_x0000_i1273" DrawAspect="Content" ObjectID="_1569181589" r:id="rId568"/>
        </w:object>
      </w:r>
      <w:r w:rsidRPr="00701E79">
        <w:rPr>
          <w:rFonts w:cs="Gungsuh" w:hint="eastAsia"/>
        </w:rPr>
        <w:t>进行合并。</w:t>
      </w:r>
    </w:p>
    <w:p w:rsidR="00DD1F0F" w:rsidRDefault="00DD1F0F" w:rsidP="00DD1F0F">
      <w:pPr>
        <w:ind w:firstLineChars="200" w:firstLine="480"/>
        <w:rPr>
          <w:rFonts w:cs="Gungsuh"/>
        </w:rPr>
      </w:pPr>
      <w:r>
        <w:rPr>
          <w:rFonts w:cs="Gungsuh" w:hint="eastAsia"/>
        </w:rPr>
        <w:t>更新门：更新信号</w:t>
      </w:r>
      <w:r w:rsidRPr="005F00BA">
        <w:rPr>
          <w:position w:val="-12"/>
        </w:rPr>
        <w:object w:dxaOrig="240" w:dyaOrig="360">
          <v:shape id="_x0000_i1274" type="#_x0000_t75" style="width:11.9pt;height:18.35pt" o:ole="">
            <v:imagedata r:id="rId569" o:title=""/>
          </v:shape>
          <o:OLEObject Type="Embed" ProgID="Equation.DSMT4" ShapeID="_x0000_i1274" DrawAspect="Content" ObjectID="_1569181590" r:id="rId570"/>
        </w:object>
      </w:r>
      <w:r w:rsidR="002A4040">
        <w:rPr>
          <w:rFonts w:hint="eastAsia"/>
        </w:rPr>
        <w:t>判定如何将</w:t>
      </w:r>
      <w:r w:rsidR="002A4040" w:rsidRPr="005F00BA">
        <w:rPr>
          <w:position w:val="-12"/>
        </w:rPr>
        <w:object w:dxaOrig="360" w:dyaOrig="360">
          <v:shape id="_x0000_i1275" type="#_x0000_t75" style="width:18.35pt;height:18.35pt" o:ole="">
            <v:imagedata r:id="rId571" o:title=""/>
          </v:shape>
          <o:OLEObject Type="Embed" ProgID="Equation.DSMT4" ShapeID="_x0000_i1275" DrawAspect="Content" ObjectID="_1569181591" r:id="rId572"/>
        </w:object>
      </w:r>
      <w:r w:rsidR="002A4040">
        <w:rPr>
          <w:rFonts w:hint="eastAsia"/>
        </w:rPr>
        <w:t>传递给下一个状态，若</w:t>
      </w:r>
      <w:r w:rsidR="002A4040" w:rsidRPr="005F00BA">
        <w:rPr>
          <w:position w:val="-12"/>
        </w:rPr>
        <w:object w:dxaOrig="600" w:dyaOrig="360">
          <v:shape id="_x0000_i1276" type="#_x0000_t75" style="width:30.25pt;height:18.35pt" o:ole="">
            <v:imagedata r:id="rId573" o:title=""/>
          </v:shape>
          <o:OLEObject Type="Embed" ProgID="Equation.DSMT4" ShapeID="_x0000_i1276" DrawAspect="Content" ObjectID="_1569181592" r:id="rId574"/>
        </w:object>
      </w:r>
      <w:r w:rsidR="002A4040">
        <w:rPr>
          <w:rFonts w:hint="eastAsia"/>
        </w:rPr>
        <w:t>时，则</w:t>
      </w:r>
      <w:r w:rsidR="002A4040" w:rsidRPr="005F00BA">
        <w:rPr>
          <w:position w:val="-6"/>
        </w:rPr>
        <w:object w:dxaOrig="260" w:dyaOrig="440">
          <v:shape id="_x0000_i1277" type="#_x0000_t75" style="width:12.85pt;height:22pt" o:ole="">
            <v:imagedata r:id="rId575" o:title=""/>
          </v:shape>
          <o:OLEObject Type="Embed" ProgID="Equation.DSMT4" ShapeID="_x0000_i1277" DrawAspect="Content" ObjectID="_1569181593" r:id="rId576"/>
        </w:object>
      </w:r>
      <w:r w:rsidR="002A4040">
        <w:rPr>
          <w:rFonts w:hint="eastAsia"/>
        </w:rPr>
        <w:t>更</w:t>
      </w:r>
      <w:r w:rsidR="002A4040">
        <w:rPr>
          <w:rFonts w:hint="eastAsia"/>
        </w:rPr>
        <w:lastRenderedPageBreak/>
        <w:t>新传递到下一层，</w:t>
      </w:r>
      <w:r w:rsidR="002A4040" w:rsidRPr="002A4040">
        <w:rPr>
          <w:rFonts w:hint="eastAsia"/>
        </w:rPr>
        <w:t>若</w:t>
      </w:r>
      <w:r w:rsidR="002A4040" w:rsidRPr="005F00BA">
        <w:rPr>
          <w:position w:val="-12"/>
        </w:rPr>
        <w:object w:dxaOrig="560" w:dyaOrig="360">
          <v:shape id="_x0000_i1278" type="#_x0000_t75" style="width:27.95pt;height:18.35pt" o:ole="">
            <v:imagedata r:id="rId577" o:title=""/>
          </v:shape>
          <o:OLEObject Type="Embed" ProgID="Equation.DSMT4" ShapeID="_x0000_i1278" DrawAspect="Content" ObjectID="_1569181594" r:id="rId578"/>
        </w:object>
      </w:r>
      <w:r w:rsidR="002A4040" w:rsidRPr="002A4040">
        <w:rPr>
          <w:rFonts w:hint="eastAsia"/>
        </w:rPr>
        <w:t>时，则</w:t>
      </w:r>
      <w:r w:rsidR="002A4040" w:rsidRPr="005F00BA">
        <w:rPr>
          <w:position w:val="-12"/>
        </w:rPr>
        <w:object w:dxaOrig="360" w:dyaOrig="360">
          <v:shape id="_x0000_i1279" type="#_x0000_t75" style="width:18.35pt;height:18.35pt" o:ole="">
            <v:imagedata r:id="rId579" o:title=""/>
          </v:shape>
          <o:OLEObject Type="Embed" ProgID="Equation.DSMT4" ShapeID="_x0000_i1279" DrawAspect="Content" ObjectID="_1569181595" r:id="rId580"/>
        </w:object>
      </w:r>
      <w:r w:rsidR="002A4040">
        <w:rPr>
          <w:rFonts w:hint="eastAsia"/>
        </w:rPr>
        <w:t>传递给</w:t>
      </w:r>
      <w:r w:rsidR="002A4040" w:rsidRPr="005F00BA">
        <w:rPr>
          <w:position w:val="-12"/>
        </w:rPr>
        <w:object w:dxaOrig="240" w:dyaOrig="360">
          <v:shape id="_x0000_i1280" type="#_x0000_t75" style="width:11.9pt;height:18.35pt" o:ole="">
            <v:imagedata r:id="rId581" o:title=""/>
          </v:shape>
          <o:OLEObject Type="Embed" ProgID="Equation.DSMT4" ShapeID="_x0000_i1280" DrawAspect="Content" ObjectID="_1569181596" r:id="rId582"/>
        </w:object>
      </w:r>
      <w:r w:rsidR="002A4040">
        <w:rPr>
          <w:rFonts w:hint="eastAsia"/>
        </w:rPr>
        <w:t>。</w:t>
      </w:r>
    </w:p>
    <w:p w:rsidR="00DD1F0F" w:rsidRDefault="00DD1F0F" w:rsidP="002A4040">
      <w:pPr>
        <w:ind w:firstLineChars="200" w:firstLine="480"/>
      </w:pPr>
      <w:r w:rsidRPr="00DD1F0F">
        <w:rPr>
          <w:rFonts w:cs="Gungsuh" w:hint="eastAsia"/>
        </w:rPr>
        <w:t>重置门：重置信号</w:t>
      </w:r>
      <w:r w:rsidRPr="005F00BA">
        <w:rPr>
          <w:position w:val="-12"/>
        </w:rPr>
        <w:object w:dxaOrig="200" w:dyaOrig="360">
          <v:shape id="_x0000_i1281" type="#_x0000_t75" style="width:10.1pt;height:18.35pt" o:ole="">
            <v:imagedata r:id="rId583" o:title=""/>
          </v:shape>
          <o:OLEObject Type="Embed" ProgID="Equation.DSMT4" ShapeID="_x0000_i1281" DrawAspect="Content" ObjectID="_1569181597" r:id="rId584"/>
        </w:object>
      </w:r>
      <w:r>
        <w:rPr>
          <w:rFonts w:hint="eastAsia"/>
        </w:rPr>
        <w:t>判定</w:t>
      </w:r>
      <w:r w:rsidRPr="005F00BA">
        <w:rPr>
          <w:position w:val="-12"/>
        </w:rPr>
        <w:object w:dxaOrig="360" w:dyaOrig="360">
          <v:shape id="_x0000_i1282" type="#_x0000_t75" style="width:18.35pt;height:18.35pt" o:ole="">
            <v:imagedata r:id="rId585" o:title=""/>
          </v:shape>
          <o:OLEObject Type="Embed" ProgID="Equation.DSMT4" ShapeID="_x0000_i1282" DrawAspect="Content" ObjectID="_1569181598" r:id="rId586"/>
        </w:object>
      </w:r>
      <w:r>
        <w:rPr>
          <w:rFonts w:hint="eastAsia"/>
        </w:rPr>
        <w:t>对结果</w:t>
      </w:r>
      <w:r w:rsidRPr="005F00BA">
        <w:rPr>
          <w:position w:val="-6"/>
        </w:rPr>
        <w:object w:dxaOrig="260" w:dyaOrig="440">
          <v:shape id="_x0000_i1283" type="#_x0000_t75" style="width:12.85pt;height:22pt" o:ole="">
            <v:imagedata r:id="rId587" o:title=""/>
          </v:shape>
          <o:OLEObject Type="Embed" ProgID="Equation.DSMT4" ShapeID="_x0000_i1283" DrawAspect="Content" ObjectID="_1569181599" r:id="rId588"/>
        </w:object>
      </w:r>
      <w:r>
        <w:rPr>
          <w:rFonts w:hint="eastAsia"/>
        </w:rPr>
        <w:t>的重要度，若</w:t>
      </w:r>
      <w:r w:rsidRPr="005F00BA">
        <w:rPr>
          <w:position w:val="-12"/>
        </w:rPr>
        <w:object w:dxaOrig="360" w:dyaOrig="360">
          <v:shape id="_x0000_i1284" type="#_x0000_t75" style="width:18.35pt;height:18.35pt" o:ole="">
            <v:imagedata r:id="rId589" o:title=""/>
          </v:shape>
          <o:OLEObject Type="Embed" ProgID="Equation.DSMT4" ShapeID="_x0000_i1284" DrawAspect="Content" ObjectID="_1569181600" r:id="rId590"/>
        </w:object>
      </w:r>
      <w:r>
        <w:rPr>
          <w:rFonts w:hint="eastAsia"/>
        </w:rPr>
        <w:t>与新的存储记忆无关，则重置门将</w:t>
      </w:r>
      <w:proofErr w:type="gramStart"/>
      <w:r>
        <w:rPr>
          <w:rFonts w:hint="eastAsia"/>
        </w:rPr>
        <w:t>隐层信息</w:t>
      </w:r>
      <w:proofErr w:type="gramEnd"/>
      <w:r>
        <w:rPr>
          <w:rFonts w:hint="eastAsia"/>
        </w:rPr>
        <w:t>完全舍弃。</w:t>
      </w:r>
    </w:p>
    <w:p w:rsidR="00701E79" w:rsidRPr="002A4040" w:rsidRDefault="00701E79" w:rsidP="002A4040">
      <w:pPr>
        <w:ind w:firstLineChars="200" w:firstLine="480"/>
      </w:pPr>
      <w:proofErr w:type="gramStart"/>
      <w:r>
        <w:rPr>
          <w:rFonts w:hint="eastAsia"/>
        </w:rPr>
        <w:t>隐层状态</w:t>
      </w:r>
      <w:proofErr w:type="gramEnd"/>
      <w:r>
        <w:rPr>
          <w:rFonts w:hint="eastAsia"/>
        </w:rPr>
        <w:t>：将</w:t>
      </w:r>
      <w:proofErr w:type="gramStart"/>
      <w:r>
        <w:rPr>
          <w:rFonts w:hint="eastAsia"/>
        </w:rPr>
        <w:t>原隐层</w:t>
      </w:r>
      <w:proofErr w:type="gramEnd"/>
      <w:r>
        <w:rPr>
          <w:rFonts w:hint="eastAsia"/>
        </w:rPr>
        <w:t>输入</w:t>
      </w:r>
      <w:r w:rsidRPr="005F00BA">
        <w:rPr>
          <w:position w:val="-12"/>
        </w:rPr>
        <w:object w:dxaOrig="360" w:dyaOrig="360">
          <v:shape id="_x0000_i1285" type="#_x0000_t75" style="width:18.35pt;height:18.35pt" o:ole="">
            <v:imagedata r:id="rId591" o:title=""/>
          </v:shape>
          <o:OLEObject Type="Embed" ProgID="Equation.DSMT4" ShapeID="_x0000_i1285" DrawAspect="Content" ObjectID="_1569181601" r:id="rId592"/>
        </w:object>
      </w:r>
      <w:r>
        <w:rPr>
          <w:rFonts w:hint="eastAsia"/>
        </w:rPr>
        <w:t>所产生的新</w:t>
      </w:r>
      <w:proofErr w:type="gramStart"/>
      <w:r>
        <w:rPr>
          <w:rFonts w:hint="eastAsia"/>
        </w:rPr>
        <w:t>隐层状态</w:t>
      </w:r>
      <w:proofErr w:type="gramEnd"/>
      <w:r w:rsidRPr="005F00BA">
        <w:rPr>
          <w:position w:val="-12"/>
        </w:rPr>
        <w:object w:dxaOrig="240" w:dyaOrig="360">
          <v:shape id="_x0000_i1286" type="#_x0000_t75" style="width:11.9pt;height:18.35pt" o:ole="">
            <v:imagedata r:id="rId593" o:title=""/>
          </v:shape>
          <o:OLEObject Type="Embed" ProgID="Equation.DSMT4" ShapeID="_x0000_i1286" DrawAspect="Content" ObjectID="_1569181602" r:id="rId594"/>
        </w:object>
      </w:r>
      <w:r>
        <w:rPr>
          <w:rFonts w:hint="eastAsia"/>
        </w:rPr>
        <w:t>通过更新门判定产生</w:t>
      </w:r>
      <w:r w:rsidRPr="005F00BA">
        <w:rPr>
          <w:position w:val="-6"/>
        </w:rPr>
        <w:object w:dxaOrig="260" w:dyaOrig="440">
          <v:shape id="_x0000_i1287" type="#_x0000_t75" style="width:12.85pt;height:22pt" o:ole="">
            <v:imagedata r:id="rId595" o:title=""/>
          </v:shape>
          <o:OLEObject Type="Embed" ProgID="Equation.DSMT4" ShapeID="_x0000_i1287" DrawAspect="Content" ObjectID="_1569181603" r:id="rId596"/>
        </w:object>
      </w:r>
    </w:p>
    <w:p w:rsidR="00D36C21" w:rsidRDefault="00FB3044" w:rsidP="00BB0EEE">
      <w:pPr>
        <w:pStyle w:val="2"/>
      </w:pPr>
      <w:bookmarkStart w:id="161" w:name="_Toc495266868"/>
      <w:r>
        <w:rPr>
          <w:rFonts w:hint="eastAsia"/>
        </w:rPr>
        <w:t>实验与</w:t>
      </w:r>
      <w:r>
        <w:t>结果分析</w:t>
      </w:r>
      <w:bookmarkEnd w:id="161"/>
    </w:p>
    <w:p w:rsidR="00632201" w:rsidRPr="00726230" w:rsidRDefault="00632201" w:rsidP="00632201">
      <w:pPr>
        <w:ind w:firstLine="420"/>
      </w:pPr>
      <w:r w:rsidRPr="00726230">
        <w:rPr>
          <w:rFonts w:cs="Gungsuh"/>
        </w:rPr>
        <w:t>与前面实验相同，在这里本文也选取以上使用的三个指标进行实验，实验结果如下：</w:t>
      </w:r>
    </w:p>
    <w:p w:rsidR="00632201" w:rsidRPr="00726230" w:rsidRDefault="00632201" w:rsidP="00632201">
      <w:pPr>
        <w:pStyle w:val="afb"/>
      </w:pPr>
      <w:r w:rsidRPr="00726230">
        <w:rPr>
          <w:rFonts w:ascii="黑体" w:hAnsi="黑体"/>
          <w:snapToGrid w:val="0"/>
          <w:kern w:val="44"/>
          <w:szCs w:val="18"/>
        </w:rPr>
        <w:t>表</w:t>
      </w:r>
      <w:r>
        <w:rPr>
          <w:rFonts w:ascii="黑体" w:hAnsi="黑体" w:hint="eastAsia"/>
          <w:snapToGrid w:val="0"/>
          <w:kern w:val="44"/>
          <w:szCs w:val="18"/>
        </w:rPr>
        <w:t>5</w:t>
      </w:r>
      <w:r w:rsidRPr="00726230">
        <w:rPr>
          <w:rFonts w:ascii="黑体" w:hAnsi="黑体"/>
          <w:snapToGrid w:val="0"/>
          <w:kern w:val="44"/>
          <w:szCs w:val="18"/>
        </w:rPr>
        <w:t xml:space="preserve"> </w:t>
      </w:r>
      <w:r w:rsidRPr="00726230">
        <w:rPr>
          <w:snapToGrid w:val="0"/>
          <w:kern w:val="44"/>
          <w:szCs w:val="18"/>
        </w:rPr>
        <w:t>LSTM</w:t>
      </w:r>
      <w:r w:rsidRPr="00726230">
        <w:rPr>
          <w:rFonts w:ascii="黑体" w:hAnsi="黑体"/>
          <w:snapToGrid w:val="0"/>
          <w:kern w:val="44"/>
          <w:szCs w:val="18"/>
        </w:rPr>
        <w:t>网络实验结果</w:t>
      </w:r>
      <w:r w:rsidRPr="00726230">
        <w:br/>
        <w:t>Tab.</w:t>
      </w:r>
      <w:proofErr w:type="gramStart"/>
      <w:r>
        <w:rPr>
          <w:rFonts w:hint="eastAsia"/>
        </w:rPr>
        <w:t>5</w:t>
      </w:r>
      <w:proofErr w:type="gramEnd"/>
      <w:r w:rsidRPr="00726230">
        <w:t xml:space="preserve"> Testing Results of LSTM</w:t>
      </w:r>
    </w:p>
    <w:tbl>
      <w:tblPr>
        <w:tblW w:w="7425" w:type="dxa"/>
        <w:tblBorders>
          <w:top w:val="single" w:sz="6" w:space="0" w:color="auto"/>
          <w:bottom w:val="single" w:sz="6" w:space="0" w:color="auto"/>
        </w:tblBorders>
        <w:tblLayout w:type="fixed"/>
        <w:tblLook w:val="0020" w:firstRow="1" w:lastRow="0" w:firstColumn="0" w:lastColumn="0" w:noHBand="0" w:noVBand="0"/>
      </w:tblPr>
      <w:tblGrid>
        <w:gridCol w:w="3100"/>
        <w:gridCol w:w="2477"/>
        <w:gridCol w:w="1848"/>
      </w:tblGrid>
      <w:tr w:rsidR="00632201" w:rsidRPr="00726230" w:rsidTr="00EA5B13">
        <w:trPr>
          <w:trHeight w:val="777"/>
        </w:trPr>
        <w:tc>
          <w:tcPr>
            <w:tcW w:w="3100" w:type="dxa"/>
            <w:tcBorders>
              <w:top w:val="single" w:sz="6" w:space="0" w:color="auto"/>
              <w:left w:val="single" w:sz="6" w:space="0" w:color="auto"/>
              <w:bottom w:val="single" w:sz="4" w:space="0" w:color="auto"/>
              <w:right w:val="nil"/>
              <w:tl2br w:val="single" w:sz="4" w:space="0" w:color="auto"/>
              <w:tr2bl w:val="nil"/>
            </w:tcBorders>
            <w:shd w:val="clear" w:color="auto" w:fill="auto"/>
            <w:vAlign w:val="center"/>
          </w:tcPr>
          <w:p w:rsidR="00632201" w:rsidRPr="00EA5B13" w:rsidRDefault="00632201" w:rsidP="004F32A9">
            <w:pPr>
              <w:pStyle w:val="afa"/>
              <w:rPr>
                <w:rFonts w:cs="Gungsuh"/>
                <w:sz w:val="24"/>
                <w:szCs w:val="24"/>
              </w:rPr>
            </w:pPr>
            <w:r w:rsidRPr="00EA5B13">
              <w:rPr>
                <w:rFonts w:cs="Gungsuh"/>
                <w:sz w:val="24"/>
                <w:szCs w:val="24"/>
              </w:rPr>
              <w:t xml:space="preserve">         </w:t>
            </w:r>
            <w:r w:rsidRPr="00EA5B13">
              <w:rPr>
                <w:rFonts w:cs="Gungsuh"/>
                <w:sz w:val="24"/>
                <w:szCs w:val="24"/>
              </w:rPr>
              <w:t>预测情况</w:t>
            </w:r>
          </w:p>
          <w:p w:rsidR="00632201" w:rsidRPr="00EA5B13" w:rsidRDefault="00632201" w:rsidP="004F32A9">
            <w:pPr>
              <w:pStyle w:val="afa"/>
              <w:jc w:val="both"/>
              <w:rPr>
                <w:rFonts w:cs="Gungsuh"/>
                <w:sz w:val="24"/>
                <w:szCs w:val="24"/>
              </w:rPr>
            </w:pPr>
            <w:r w:rsidRPr="00EA5B13">
              <w:rPr>
                <w:rFonts w:cs="Gungsuh"/>
                <w:sz w:val="24"/>
                <w:szCs w:val="24"/>
              </w:rPr>
              <w:t>实际情况</w:t>
            </w:r>
            <w:r w:rsidRPr="00EA5B13">
              <w:rPr>
                <w:rFonts w:cs="Gungsuh"/>
                <w:sz w:val="24"/>
                <w:szCs w:val="24"/>
              </w:rPr>
              <w:t xml:space="preserve"> </w:t>
            </w:r>
          </w:p>
        </w:tc>
        <w:tc>
          <w:tcPr>
            <w:tcW w:w="2477" w:type="dxa"/>
            <w:tcBorders>
              <w:top w:val="single" w:sz="6" w:space="0" w:color="auto"/>
              <w:left w:val="nil"/>
              <w:bottom w:val="single" w:sz="4" w:space="0" w:color="auto"/>
              <w:right w:val="nil"/>
              <w:tl2br w:val="nil"/>
              <w:tr2bl w:val="nil"/>
            </w:tcBorders>
            <w:shd w:val="clear" w:color="auto" w:fill="auto"/>
            <w:vAlign w:val="center"/>
          </w:tcPr>
          <w:p w:rsidR="00632201" w:rsidRPr="00EA5B13" w:rsidRDefault="00632201" w:rsidP="004F32A9">
            <w:pPr>
              <w:pStyle w:val="afa"/>
              <w:rPr>
                <w:rFonts w:cs="Gungsuh"/>
                <w:sz w:val="24"/>
                <w:szCs w:val="24"/>
              </w:rPr>
            </w:pPr>
            <w:r w:rsidRPr="00EA5B13">
              <w:rPr>
                <w:rFonts w:cs="Gungsuh"/>
                <w:sz w:val="24"/>
                <w:szCs w:val="24"/>
              </w:rPr>
              <w:t>有故障</w:t>
            </w:r>
          </w:p>
        </w:tc>
        <w:tc>
          <w:tcPr>
            <w:tcW w:w="1848" w:type="dxa"/>
            <w:tcBorders>
              <w:top w:val="single" w:sz="6" w:space="0" w:color="auto"/>
              <w:left w:val="nil"/>
              <w:bottom w:val="single" w:sz="4" w:space="0" w:color="auto"/>
              <w:right w:val="single" w:sz="6" w:space="0" w:color="auto"/>
              <w:tl2br w:val="nil"/>
              <w:tr2bl w:val="nil"/>
            </w:tcBorders>
            <w:shd w:val="clear" w:color="auto" w:fill="auto"/>
            <w:vAlign w:val="center"/>
          </w:tcPr>
          <w:p w:rsidR="00632201" w:rsidRPr="00EA5B13" w:rsidRDefault="00632201" w:rsidP="004F32A9">
            <w:pPr>
              <w:pStyle w:val="afa"/>
              <w:rPr>
                <w:rFonts w:cs="Gungsuh"/>
                <w:sz w:val="24"/>
                <w:szCs w:val="24"/>
              </w:rPr>
            </w:pPr>
            <w:r w:rsidRPr="00EA5B13">
              <w:rPr>
                <w:rFonts w:cs="Gungsuh"/>
                <w:sz w:val="24"/>
                <w:szCs w:val="24"/>
              </w:rPr>
              <w:t>无故障</w:t>
            </w:r>
          </w:p>
        </w:tc>
      </w:tr>
      <w:tr w:rsidR="00632201" w:rsidRPr="00726230" w:rsidTr="00EA5B13">
        <w:trPr>
          <w:trHeight w:val="513"/>
        </w:trPr>
        <w:tc>
          <w:tcPr>
            <w:tcW w:w="3100" w:type="dxa"/>
            <w:tcBorders>
              <w:left w:val="single" w:sz="6" w:space="0" w:color="auto"/>
            </w:tcBorders>
            <w:shd w:val="clear" w:color="auto" w:fill="auto"/>
            <w:vAlign w:val="center"/>
          </w:tcPr>
          <w:p w:rsidR="00632201" w:rsidRPr="00EA5B13" w:rsidRDefault="00632201" w:rsidP="004F32A9">
            <w:pPr>
              <w:pStyle w:val="afa"/>
              <w:rPr>
                <w:rFonts w:cs="Gungsuh"/>
                <w:sz w:val="24"/>
                <w:szCs w:val="24"/>
              </w:rPr>
            </w:pPr>
            <w:r w:rsidRPr="00EA5B13">
              <w:rPr>
                <w:rFonts w:cs="Gungsuh"/>
                <w:sz w:val="24"/>
                <w:szCs w:val="24"/>
              </w:rPr>
              <w:t>有故障</w:t>
            </w:r>
          </w:p>
        </w:tc>
        <w:tc>
          <w:tcPr>
            <w:tcW w:w="2477" w:type="dxa"/>
            <w:shd w:val="clear" w:color="auto" w:fill="auto"/>
            <w:vAlign w:val="center"/>
          </w:tcPr>
          <w:p w:rsidR="00632201" w:rsidRPr="00EA5B13" w:rsidRDefault="00632201" w:rsidP="004F32A9">
            <w:pPr>
              <w:pStyle w:val="afa"/>
              <w:rPr>
                <w:rFonts w:cs="Gungsuh"/>
                <w:sz w:val="24"/>
                <w:szCs w:val="24"/>
              </w:rPr>
            </w:pPr>
            <w:r w:rsidRPr="00EA5B13">
              <w:rPr>
                <w:rFonts w:cs="Gungsuh"/>
                <w:sz w:val="24"/>
                <w:szCs w:val="24"/>
              </w:rPr>
              <w:t>42</w:t>
            </w:r>
          </w:p>
        </w:tc>
        <w:tc>
          <w:tcPr>
            <w:tcW w:w="1848" w:type="dxa"/>
            <w:tcBorders>
              <w:right w:val="single" w:sz="6" w:space="0" w:color="auto"/>
            </w:tcBorders>
            <w:shd w:val="clear" w:color="auto" w:fill="auto"/>
            <w:vAlign w:val="center"/>
          </w:tcPr>
          <w:p w:rsidR="00632201" w:rsidRPr="00EA5B13" w:rsidRDefault="00632201" w:rsidP="004F32A9">
            <w:pPr>
              <w:pStyle w:val="afa"/>
              <w:rPr>
                <w:rFonts w:cs="Gungsuh"/>
                <w:sz w:val="24"/>
                <w:szCs w:val="24"/>
              </w:rPr>
            </w:pPr>
            <w:r w:rsidRPr="00EA5B13">
              <w:rPr>
                <w:rFonts w:cs="Gungsuh"/>
                <w:sz w:val="24"/>
                <w:szCs w:val="24"/>
              </w:rPr>
              <w:t>3</w:t>
            </w:r>
          </w:p>
        </w:tc>
      </w:tr>
      <w:tr w:rsidR="00632201" w:rsidRPr="00726230" w:rsidTr="00EA5B13">
        <w:trPr>
          <w:trHeight w:val="511"/>
        </w:trPr>
        <w:tc>
          <w:tcPr>
            <w:tcW w:w="3100" w:type="dxa"/>
            <w:tcBorders>
              <w:left w:val="single" w:sz="6" w:space="0" w:color="auto"/>
              <w:bottom w:val="single" w:sz="6" w:space="0" w:color="auto"/>
            </w:tcBorders>
            <w:shd w:val="clear" w:color="auto" w:fill="auto"/>
            <w:vAlign w:val="center"/>
          </w:tcPr>
          <w:p w:rsidR="00632201" w:rsidRPr="00EA5B13" w:rsidRDefault="00632201" w:rsidP="004F32A9">
            <w:pPr>
              <w:pStyle w:val="afa"/>
              <w:rPr>
                <w:rFonts w:cs="Gungsuh"/>
                <w:sz w:val="24"/>
                <w:szCs w:val="24"/>
              </w:rPr>
            </w:pPr>
            <w:r w:rsidRPr="00EA5B13">
              <w:rPr>
                <w:rFonts w:cs="Gungsuh"/>
                <w:sz w:val="24"/>
                <w:szCs w:val="24"/>
              </w:rPr>
              <w:t>无故障</w:t>
            </w:r>
          </w:p>
        </w:tc>
        <w:tc>
          <w:tcPr>
            <w:tcW w:w="2477" w:type="dxa"/>
            <w:tcBorders>
              <w:bottom w:val="single" w:sz="6" w:space="0" w:color="auto"/>
            </w:tcBorders>
            <w:shd w:val="clear" w:color="auto" w:fill="auto"/>
            <w:vAlign w:val="center"/>
          </w:tcPr>
          <w:p w:rsidR="00632201" w:rsidRPr="00EA5B13" w:rsidRDefault="00632201" w:rsidP="004F32A9">
            <w:pPr>
              <w:pStyle w:val="afa"/>
              <w:rPr>
                <w:rFonts w:cs="Gungsuh"/>
                <w:sz w:val="24"/>
                <w:szCs w:val="24"/>
              </w:rPr>
            </w:pPr>
            <w:r w:rsidRPr="00EA5B13">
              <w:rPr>
                <w:rFonts w:cs="Gungsuh"/>
                <w:sz w:val="24"/>
                <w:szCs w:val="24"/>
              </w:rPr>
              <w:t>3</w:t>
            </w:r>
          </w:p>
        </w:tc>
        <w:tc>
          <w:tcPr>
            <w:tcW w:w="1848" w:type="dxa"/>
            <w:tcBorders>
              <w:bottom w:val="single" w:sz="6" w:space="0" w:color="auto"/>
              <w:right w:val="single" w:sz="6" w:space="0" w:color="auto"/>
            </w:tcBorders>
            <w:shd w:val="clear" w:color="auto" w:fill="auto"/>
            <w:vAlign w:val="center"/>
          </w:tcPr>
          <w:p w:rsidR="00632201" w:rsidRPr="00EA5B13" w:rsidRDefault="00632201" w:rsidP="004F32A9">
            <w:pPr>
              <w:pStyle w:val="afa"/>
              <w:rPr>
                <w:rFonts w:cs="Gungsuh"/>
                <w:sz w:val="24"/>
                <w:szCs w:val="24"/>
              </w:rPr>
            </w:pPr>
            <w:r w:rsidRPr="00EA5B13">
              <w:rPr>
                <w:rFonts w:cs="Gungsuh"/>
                <w:sz w:val="24"/>
                <w:szCs w:val="24"/>
              </w:rPr>
              <w:t>55</w:t>
            </w:r>
          </w:p>
        </w:tc>
      </w:tr>
    </w:tbl>
    <w:p w:rsidR="00632201" w:rsidRDefault="00632201" w:rsidP="00632201">
      <w:pPr>
        <w:ind w:firstLine="420"/>
        <w:rPr>
          <w:rFonts w:cs="Gungsuh"/>
        </w:rPr>
      </w:pPr>
      <w:r w:rsidRPr="00726230">
        <w:rPr>
          <w:rFonts w:cs="Gungsuh"/>
        </w:rPr>
        <w:t>利用表</w:t>
      </w:r>
      <w:r>
        <w:rPr>
          <w:rFonts w:cs="Gungsuh" w:hint="eastAsia"/>
        </w:rPr>
        <w:t>5</w:t>
      </w:r>
      <w:r w:rsidRPr="00726230">
        <w:rPr>
          <w:rFonts w:cs="Gungsuh"/>
        </w:rPr>
        <w:t>中的数据使用公式计算可知，</w:t>
      </w:r>
      <w:r w:rsidRPr="00726230">
        <w:rPr>
          <w:rFonts w:cs="Gungsuh" w:hint="eastAsia"/>
        </w:rPr>
        <w:t>精确率为</w:t>
      </w:r>
      <w:r w:rsidRPr="00726230">
        <w:rPr>
          <w:rFonts w:cs="Gungsuh" w:hint="eastAsia"/>
        </w:rPr>
        <w:t>93.33%</w:t>
      </w:r>
      <w:r w:rsidRPr="00726230">
        <w:rPr>
          <w:rFonts w:cs="Gungsuh" w:hint="eastAsia"/>
        </w:rPr>
        <w:t>，召回率为</w:t>
      </w:r>
      <w:r w:rsidRPr="00726230">
        <w:rPr>
          <w:rFonts w:cs="Gungsuh" w:hint="eastAsia"/>
        </w:rPr>
        <w:t>93.33%</w:t>
      </w:r>
      <w:r w:rsidRPr="00726230">
        <w:rPr>
          <w:rFonts w:cs="Gungsuh" w:hint="eastAsia"/>
        </w:rPr>
        <w:t>，错误率也下降到</w:t>
      </w:r>
      <w:r w:rsidRPr="00726230">
        <w:rPr>
          <w:rFonts w:cs="Gungsuh" w:hint="eastAsia"/>
        </w:rPr>
        <w:t>59.22%</w:t>
      </w:r>
      <w:r w:rsidRPr="00726230">
        <w:rPr>
          <w:rFonts w:cs="Gungsuh"/>
        </w:rPr>
        <w:t>。不难看出</w:t>
      </w:r>
      <w:r w:rsidRPr="00726230">
        <w:rPr>
          <w:rFonts w:cs="Gungsuh"/>
        </w:rPr>
        <w:t>LSTM</w:t>
      </w:r>
      <w:r w:rsidRPr="00726230">
        <w:rPr>
          <w:rFonts w:cs="Gungsuh"/>
        </w:rPr>
        <w:t>网络对于</w:t>
      </w:r>
      <w:r w:rsidRPr="00726230">
        <w:rPr>
          <w:rFonts w:cs="Gungsuh" w:hint="eastAsia"/>
        </w:rPr>
        <w:t>精确率和召回率</w:t>
      </w:r>
      <w:r w:rsidRPr="00726230">
        <w:rPr>
          <w:rFonts w:cs="Gungsuh"/>
        </w:rPr>
        <w:t>都超过了</w:t>
      </w:r>
      <w:r w:rsidRPr="00726230">
        <w:rPr>
          <w:rFonts w:cs="Gungsuh"/>
        </w:rPr>
        <w:t>90%</w:t>
      </w:r>
      <w:r w:rsidRPr="00726230">
        <w:rPr>
          <w:rFonts w:cs="Gungsuh"/>
        </w:rPr>
        <w:t>，最令人满意的是对于故障预测的错误率下降到了</w:t>
      </w:r>
      <w:r w:rsidRPr="00726230">
        <w:rPr>
          <w:rFonts w:cs="Gungsuh" w:hint="eastAsia"/>
        </w:rPr>
        <w:t>5.8</w:t>
      </w:r>
      <w:r w:rsidRPr="00726230">
        <w:rPr>
          <w:rFonts w:cs="Gungsuh"/>
        </w:rPr>
        <w:t>3%</w:t>
      </w:r>
      <w:r w:rsidRPr="00726230">
        <w:rPr>
          <w:rFonts w:cs="Gungsuh"/>
        </w:rPr>
        <w:t>，这样给整个系统的稳定运行提供可靠保障。</w:t>
      </w:r>
    </w:p>
    <w:p w:rsidR="00632201" w:rsidRPr="00632201" w:rsidRDefault="00632201" w:rsidP="00632201">
      <w:pPr>
        <w:ind w:firstLine="420"/>
        <w:rPr>
          <w:rFonts w:cs="Gungsuh"/>
        </w:rPr>
      </w:pPr>
      <w:r w:rsidRPr="00632201">
        <w:rPr>
          <w:rFonts w:cs="Gungsuh"/>
        </w:rPr>
        <w:t>与前面实验相同，在这里本文也选取以上使用的三个指标进行实验，实验结果如下：</w:t>
      </w:r>
    </w:p>
    <w:p w:rsidR="00632201" w:rsidRPr="00632201" w:rsidRDefault="00632201" w:rsidP="00632201">
      <w:pPr>
        <w:ind w:firstLine="420"/>
        <w:rPr>
          <w:rFonts w:cs="Gungsuh"/>
        </w:rPr>
      </w:pPr>
      <w:r w:rsidRPr="00632201">
        <w:rPr>
          <w:rFonts w:cs="Gungsuh"/>
        </w:rPr>
        <w:t>表</w:t>
      </w:r>
      <w:r w:rsidRPr="00632201">
        <w:rPr>
          <w:rFonts w:cs="Gungsuh" w:hint="eastAsia"/>
        </w:rPr>
        <w:t>6</w:t>
      </w:r>
      <w:r w:rsidRPr="00632201">
        <w:rPr>
          <w:rFonts w:cs="Gungsuh"/>
        </w:rPr>
        <w:t xml:space="preserve"> LSTM</w:t>
      </w:r>
      <w:r w:rsidRPr="00632201">
        <w:rPr>
          <w:rFonts w:cs="Gungsuh"/>
        </w:rPr>
        <w:t>网络实验结果</w:t>
      </w:r>
      <w:r w:rsidRPr="00632201">
        <w:rPr>
          <w:rFonts w:cs="Gungsuh"/>
        </w:rPr>
        <w:br/>
        <w:t>Tab.</w:t>
      </w:r>
      <w:proofErr w:type="gramStart"/>
      <w:r w:rsidRPr="00632201">
        <w:rPr>
          <w:rFonts w:cs="Gungsuh" w:hint="eastAsia"/>
        </w:rPr>
        <w:t>6</w:t>
      </w:r>
      <w:proofErr w:type="gramEnd"/>
      <w:r w:rsidRPr="00632201">
        <w:rPr>
          <w:rFonts w:cs="Gungsuh"/>
        </w:rPr>
        <w:t xml:space="preserve"> Testing Results of LSTM</w:t>
      </w:r>
    </w:p>
    <w:tbl>
      <w:tblPr>
        <w:tblW w:w="6379" w:type="dxa"/>
        <w:jc w:val="center"/>
        <w:tblInd w:w="-601" w:type="dxa"/>
        <w:tblBorders>
          <w:top w:val="single" w:sz="6" w:space="0" w:color="auto"/>
          <w:bottom w:val="single" w:sz="6" w:space="0" w:color="auto"/>
        </w:tblBorders>
        <w:tblLayout w:type="fixed"/>
        <w:tblLook w:val="0020" w:firstRow="1" w:lastRow="0" w:firstColumn="0" w:lastColumn="0" w:noHBand="0" w:noVBand="0"/>
      </w:tblPr>
      <w:tblGrid>
        <w:gridCol w:w="2977"/>
        <w:gridCol w:w="1489"/>
        <w:gridCol w:w="1913"/>
      </w:tblGrid>
      <w:tr w:rsidR="00632201" w:rsidRPr="00632201" w:rsidTr="00EA5B13">
        <w:trPr>
          <w:trHeight w:val="383"/>
          <w:jc w:val="center"/>
        </w:trPr>
        <w:tc>
          <w:tcPr>
            <w:tcW w:w="2977" w:type="dxa"/>
            <w:tcBorders>
              <w:top w:val="single" w:sz="6" w:space="0" w:color="auto"/>
              <w:left w:val="single" w:sz="6" w:space="0" w:color="auto"/>
              <w:bottom w:val="single" w:sz="4" w:space="0" w:color="auto"/>
              <w:right w:val="nil"/>
              <w:tl2br w:val="single" w:sz="4" w:space="0" w:color="auto"/>
              <w:tr2bl w:val="nil"/>
            </w:tcBorders>
            <w:shd w:val="clear" w:color="auto" w:fill="auto"/>
            <w:vAlign w:val="center"/>
          </w:tcPr>
          <w:p w:rsidR="00632201" w:rsidRPr="00632201" w:rsidRDefault="00632201" w:rsidP="00632201">
            <w:pPr>
              <w:ind w:firstLine="420"/>
              <w:rPr>
                <w:rFonts w:cs="Gungsuh"/>
              </w:rPr>
            </w:pPr>
            <w:r w:rsidRPr="00632201">
              <w:rPr>
                <w:rFonts w:cs="Gungsuh"/>
              </w:rPr>
              <w:t xml:space="preserve">         </w:t>
            </w:r>
            <w:r w:rsidRPr="00632201">
              <w:rPr>
                <w:rFonts w:cs="Gungsuh"/>
              </w:rPr>
              <w:t>预测情况</w:t>
            </w:r>
          </w:p>
          <w:p w:rsidR="00632201" w:rsidRPr="00632201" w:rsidRDefault="00632201" w:rsidP="00632201">
            <w:pPr>
              <w:ind w:firstLine="420"/>
              <w:rPr>
                <w:rFonts w:cs="Gungsuh"/>
              </w:rPr>
            </w:pPr>
            <w:r w:rsidRPr="00632201">
              <w:rPr>
                <w:rFonts w:cs="Gungsuh"/>
              </w:rPr>
              <w:t>实际情况</w:t>
            </w:r>
            <w:r w:rsidRPr="00632201">
              <w:rPr>
                <w:rFonts w:cs="Gungsuh"/>
              </w:rPr>
              <w:t xml:space="preserve"> </w:t>
            </w:r>
          </w:p>
        </w:tc>
        <w:tc>
          <w:tcPr>
            <w:tcW w:w="1489" w:type="dxa"/>
            <w:tcBorders>
              <w:top w:val="single" w:sz="6" w:space="0" w:color="auto"/>
              <w:left w:val="nil"/>
              <w:bottom w:val="single" w:sz="4" w:space="0" w:color="auto"/>
              <w:right w:val="nil"/>
              <w:tl2br w:val="nil"/>
              <w:tr2bl w:val="nil"/>
            </w:tcBorders>
            <w:shd w:val="clear" w:color="auto" w:fill="auto"/>
            <w:vAlign w:val="center"/>
          </w:tcPr>
          <w:p w:rsidR="00632201" w:rsidRPr="00632201" w:rsidRDefault="00632201" w:rsidP="00632201">
            <w:pPr>
              <w:ind w:firstLine="420"/>
              <w:rPr>
                <w:rFonts w:cs="Gungsuh"/>
              </w:rPr>
            </w:pPr>
            <w:r w:rsidRPr="00632201">
              <w:rPr>
                <w:rFonts w:cs="Gungsuh"/>
              </w:rPr>
              <w:t>有故障</w:t>
            </w:r>
          </w:p>
        </w:tc>
        <w:tc>
          <w:tcPr>
            <w:tcW w:w="1913" w:type="dxa"/>
            <w:tcBorders>
              <w:top w:val="single" w:sz="6" w:space="0" w:color="auto"/>
              <w:left w:val="nil"/>
              <w:bottom w:val="single" w:sz="4" w:space="0" w:color="auto"/>
              <w:right w:val="single" w:sz="6" w:space="0" w:color="auto"/>
              <w:tl2br w:val="nil"/>
              <w:tr2bl w:val="nil"/>
            </w:tcBorders>
            <w:shd w:val="clear" w:color="auto" w:fill="auto"/>
            <w:vAlign w:val="center"/>
          </w:tcPr>
          <w:p w:rsidR="00632201" w:rsidRPr="00632201" w:rsidRDefault="00632201" w:rsidP="00632201">
            <w:pPr>
              <w:ind w:firstLine="420"/>
              <w:rPr>
                <w:rFonts w:cs="Gungsuh"/>
              </w:rPr>
            </w:pPr>
            <w:r w:rsidRPr="00632201">
              <w:rPr>
                <w:rFonts w:cs="Gungsuh"/>
              </w:rPr>
              <w:t>无故障</w:t>
            </w:r>
          </w:p>
        </w:tc>
      </w:tr>
      <w:tr w:rsidR="00632201" w:rsidRPr="00632201" w:rsidTr="00EA5B13">
        <w:trPr>
          <w:trHeight w:val="266"/>
          <w:jc w:val="center"/>
        </w:trPr>
        <w:tc>
          <w:tcPr>
            <w:tcW w:w="2977" w:type="dxa"/>
            <w:tcBorders>
              <w:left w:val="single" w:sz="6" w:space="0" w:color="auto"/>
            </w:tcBorders>
            <w:shd w:val="clear" w:color="auto" w:fill="auto"/>
            <w:vAlign w:val="center"/>
          </w:tcPr>
          <w:p w:rsidR="00632201" w:rsidRPr="00632201" w:rsidRDefault="00632201" w:rsidP="00632201">
            <w:pPr>
              <w:ind w:firstLine="420"/>
              <w:rPr>
                <w:rFonts w:cs="Gungsuh"/>
              </w:rPr>
            </w:pPr>
            <w:r w:rsidRPr="00632201">
              <w:rPr>
                <w:rFonts w:cs="Gungsuh"/>
              </w:rPr>
              <w:t>有故障</w:t>
            </w:r>
          </w:p>
        </w:tc>
        <w:tc>
          <w:tcPr>
            <w:tcW w:w="1489" w:type="dxa"/>
            <w:shd w:val="clear" w:color="auto" w:fill="auto"/>
            <w:vAlign w:val="center"/>
          </w:tcPr>
          <w:p w:rsidR="00632201" w:rsidRPr="00632201" w:rsidRDefault="00632201" w:rsidP="00632201">
            <w:pPr>
              <w:ind w:firstLine="420"/>
              <w:rPr>
                <w:rFonts w:cs="Gungsuh"/>
              </w:rPr>
            </w:pPr>
            <w:r w:rsidRPr="00632201">
              <w:rPr>
                <w:rFonts w:cs="Gungsuh"/>
              </w:rPr>
              <w:t>4</w:t>
            </w:r>
            <w:r w:rsidRPr="00632201">
              <w:rPr>
                <w:rFonts w:cs="Gungsuh" w:hint="eastAsia"/>
              </w:rPr>
              <w:t>3</w:t>
            </w:r>
          </w:p>
        </w:tc>
        <w:tc>
          <w:tcPr>
            <w:tcW w:w="1913" w:type="dxa"/>
            <w:tcBorders>
              <w:right w:val="single" w:sz="6" w:space="0" w:color="auto"/>
            </w:tcBorders>
            <w:shd w:val="clear" w:color="auto" w:fill="auto"/>
            <w:vAlign w:val="center"/>
          </w:tcPr>
          <w:p w:rsidR="00632201" w:rsidRPr="00632201" w:rsidRDefault="00632201" w:rsidP="00632201">
            <w:pPr>
              <w:ind w:firstLine="420"/>
              <w:rPr>
                <w:rFonts w:cs="Gungsuh"/>
              </w:rPr>
            </w:pPr>
            <w:r w:rsidRPr="00632201">
              <w:rPr>
                <w:rFonts w:cs="Gungsuh" w:hint="eastAsia"/>
              </w:rPr>
              <w:t>2</w:t>
            </w:r>
          </w:p>
        </w:tc>
      </w:tr>
      <w:tr w:rsidR="00632201" w:rsidRPr="00632201" w:rsidTr="00EA5B13">
        <w:trPr>
          <w:trHeight w:val="294"/>
          <w:jc w:val="center"/>
        </w:trPr>
        <w:tc>
          <w:tcPr>
            <w:tcW w:w="2977" w:type="dxa"/>
            <w:tcBorders>
              <w:left w:val="single" w:sz="6" w:space="0" w:color="auto"/>
              <w:bottom w:val="single" w:sz="6" w:space="0" w:color="auto"/>
            </w:tcBorders>
            <w:shd w:val="clear" w:color="auto" w:fill="auto"/>
            <w:vAlign w:val="center"/>
          </w:tcPr>
          <w:p w:rsidR="00632201" w:rsidRPr="00632201" w:rsidRDefault="00632201" w:rsidP="00632201">
            <w:pPr>
              <w:ind w:firstLine="420"/>
              <w:rPr>
                <w:rFonts w:cs="Gungsuh"/>
              </w:rPr>
            </w:pPr>
            <w:r w:rsidRPr="00632201">
              <w:rPr>
                <w:rFonts w:cs="Gungsuh"/>
              </w:rPr>
              <w:t>无故障</w:t>
            </w:r>
          </w:p>
        </w:tc>
        <w:tc>
          <w:tcPr>
            <w:tcW w:w="1489" w:type="dxa"/>
            <w:tcBorders>
              <w:bottom w:val="single" w:sz="6" w:space="0" w:color="auto"/>
            </w:tcBorders>
            <w:shd w:val="clear" w:color="auto" w:fill="auto"/>
            <w:vAlign w:val="center"/>
          </w:tcPr>
          <w:p w:rsidR="00632201" w:rsidRPr="00632201" w:rsidRDefault="00632201" w:rsidP="00632201">
            <w:pPr>
              <w:ind w:firstLine="420"/>
              <w:rPr>
                <w:rFonts w:cs="Gungsuh"/>
              </w:rPr>
            </w:pPr>
            <w:r w:rsidRPr="00632201">
              <w:rPr>
                <w:rFonts w:cs="Gungsuh"/>
              </w:rPr>
              <w:t>3</w:t>
            </w:r>
          </w:p>
        </w:tc>
        <w:tc>
          <w:tcPr>
            <w:tcW w:w="1913" w:type="dxa"/>
            <w:tcBorders>
              <w:bottom w:val="single" w:sz="6" w:space="0" w:color="auto"/>
              <w:right w:val="single" w:sz="6" w:space="0" w:color="auto"/>
            </w:tcBorders>
            <w:shd w:val="clear" w:color="auto" w:fill="auto"/>
            <w:vAlign w:val="center"/>
          </w:tcPr>
          <w:p w:rsidR="00632201" w:rsidRPr="00632201" w:rsidRDefault="00632201" w:rsidP="00632201">
            <w:pPr>
              <w:ind w:firstLine="420"/>
              <w:rPr>
                <w:rFonts w:cs="Gungsuh"/>
              </w:rPr>
            </w:pPr>
            <w:r w:rsidRPr="00632201">
              <w:rPr>
                <w:rFonts w:cs="Gungsuh"/>
              </w:rPr>
              <w:t>55</w:t>
            </w:r>
          </w:p>
        </w:tc>
      </w:tr>
    </w:tbl>
    <w:p w:rsidR="00632201" w:rsidRPr="00632201" w:rsidRDefault="00632201" w:rsidP="00632201">
      <w:pPr>
        <w:ind w:firstLine="420"/>
        <w:rPr>
          <w:rFonts w:cs="Gungsuh"/>
        </w:rPr>
      </w:pPr>
      <w:r w:rsidRPr="00632201">
        <w:rPr>
          <w:rFonts w:cs="Gungsuh"/>
        </w:rPr>
        <w:t>利用表</w:t>
      </w:r>
      <w:r w:rsidRPr="00632201">
        <w:rPr>
          <w:rFonts w:cs="Gungsuh" w:hint="eastAsia"/>
        </w:rPr>
        <w:t>6</w:t>
      </w:r>
      <w:r w:rsidRPr="00632201">
        <w:rPr>
          <w:rFonts w:cs="Gungsuh"/>
        </w:rPr>
        <w:t>中的数据使用公式计算可知，</w:t>
      </w:r>
      <w:r w:rsidRPr="00632201">
        <w:rPr>
          <w:rFonts w:cs="Gungsuh" w:hint="eastAsia"/>
        </w:rPr>
        <w:t>精确率为</w:t>
      </w:r>
      <w:r w:rsidRPr="00632201">
        <w:rPr>
          <w:rFonts w:cs="Gungsuh" w:hint="eastAsia"/>
        </w:rPr>
        <w:t>95.56%</w:t>
      </w:r>
      <w:r w:rsidRPr="00632201">
        <w:rPr>
          <w:rFonts w:cs="Gungsuh" w:hint="eastAsia"/>
        </w:rPr>
        <w:t>，召回率为</w:t>
      </w:r>
      <w:r w:rsidRPr="00632201">
        <w:rPr>
          <w:rFonts w:cs="Gungsuh" w:hint="eastAsia"/>
        </w:rPr>
        <w:t>93.48%</w:t>
      </w:r>
      <w:r w:rsidRPr="00632201">
        <w:rPr>
          <w:rFonts w:cs="Gungsuh" w:hint="eastAsia"/>
        </w:rPr>
        <w:t>，错误率也下降到</w:t>
      </w:r>
      <w:r w:rsidRPr="00632201">
        <w:rPr>
          <w:rFonts w:cs="Gungsuh" w:hint="eastAsia"/>
        </w:rPr>
        <w:t>4.85%</w:t>
      </w:r>
      <w:r w:rsidRPr="00632201">
        <w:rPr>
          <w:rFonts w:cs="Gungsuh"/>
        </w:rPr>
        <w:t>。不难看出</w:t>
      </w:r>
      <w:r w:rsidRPr="00632201">
        <w:rPr>
          <w:rFonts w:cs="Gungsuh"/>
        </w:rPr>
        <w:t>LSTM</w:t>
      </w:r>
      <w:r w:rsidRPr="00632201">
        <w:rPr>
          <w:rFonts w:cs="Gungsuh"/>
        </w:rPr>
        <w:t>网络对于有无故障的预测的正确率都超过了</w:t>
      </w:r>
      <w:r w:rsidRPr="00632201">
        <w:rPr>
          <w:rFonts w:cs="Gungsuh"/>
        </w:rPr>
        <w:t>90%</w:t>
      </w:r>
      <w:r w:rsidRPr="00632201">
        <w:rPr>
          <w:rFonts w:cs="Gungsuh"/>
        </w:rPr>
        <w:t>，最令人满意的是对于故障预测的错误率下降到了</w:t>
      </w:r>
      <w:r w:rsidRPr="00632201">
        <w:rPr>
          <w:rFonts w:cs="Gungsuh" w:hint="eastAsia"/>
        </w:rPr>
        <w:t>4.85%</w:t>
      </w:r>
      <w:r w:rsidRPr="00632201">
        <w:rPr>
          <w:rFonts w:cs="Gungsuh"/>
        </w:rPr>
        <w:t>，这样给整个系统的稳定运行提供可靠保障。</w:t>
      </w:r>
    </w:p>
    <w:p w:rsidR="00632201" w:rsidRPr="00632201" w:rsidRDefault="00632201" w:rsidP="00632201">
      <w:pPr>
        <w:ind w:firstLine="420"/>
        <w:rPr>
          <w:rFonts w:cs="Gungsuh"/>
        </w:rPr>
      </w:pPr>
      <w:r w:rsidRPr="00632201">
        <w:rPr>
          <w:rFonts w:cs="Gungsuh"/>
        </w:rPr>
        <w:t>对以上</w:t>
      </w:r>
      <w:r w:rsidRPr="00632201">
        <w:rPr>
          <w:rFonts w:cs="Gungsuh" w:hint="eastAsia"/>
        </w:rPr>
        <w:t>四</w:t>
      </w:r>
      <w:r w:rsidRPr="00632201">
        <w:rPr>
          <w:rFonts w:cs="Gungsuh"/>
        </w:rPr>
        <w:t>种算法进行对比分析，结果如图</w:t>
      </w:r>
      <w:r w:rsidRPr="00632201">
        <w:rPr>
          <w:rFonts w:cs="Gungsuh" w:hint="eastAsia"/>
        </w:rPr>
        <w:t>9</w:t>
      </w:r>
      <w:r w:rsidRPr="00632201">
        <w:rPr>
          <w:rFonts w:cs="Gungsuh"/>
        </w:rPr>
        <w:t>所示。</w:t>
      </w:r>
    </w:p>
    <w:p w:rsidR="00632201" w:rsidRPr="00632201" w:rsidRDefault="00632201" w:rsidP="00632201">
      <w:pPr>
        <w:ind w:firstLine="420"/>
        <w:rPr>
          <w:rFonts w:cs="Gungsuh"/>
        </w:rPr>
      </w:pPr>
      <w:r w:rsidRPr="00632201">
        <w:rPr>
          <w:rFonts w:cs="Gungsuh"/>
          <w:noProof/>
        </w:rPr>
        <w:lastRenderedPageBreak/>
        <w:drawing>
          <wp:inline distT="0" distB="0" distL="0" distR="0">
            <wp:extent cx="3700732" cy="282188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97" cstate="print">
                      <a:extLst>
                        <a:ext uri="{28A0092B-C50C-407E-A947-70E740481C1C}">
                          <a14:useLocalDpi xmlns:a14="http://schemas.microsoft.com/office/drawing/2010/main" val="0"/>
                        </a:ext>
                      </a:extLst>
                    </a:blip>
                    <a:srcRect/>
                    <a:stretch>
                      <a:fillRect/>
                    </a:stretch>
                  </pic:blipFill>
                  <pic:spPr bwMode="auto">
                    <a:xfrm>
                      <a:off x="0" y="0"/>
                      <a:ext cx="3700653" cy="2821828"/>
                    </a:xfrm>
                    <a:prstGeom prst="rect">
                      <a:avLst/>
                    </a:prstGeom>
                    <a:noFill/>
                    <a:ln>
                      <a:noFill/>
                    </a:ln>
                  </pic:spPr>
                </pic:pic>
              </a:graphicData>
            </a:graphic>
          </wp:inline>
        </w:drawing>
      </w:r>
    </w:p>
    <w:p w:rsidR="00632201" w:rsidRPr="00632201" w:rsidRDefault="00632201" w:rsidP="00632201">
      <w:pPr>
        <w:ind w:firstLine="420"/>
        <w:rPr>
          <w:rFonts w:cs="Gungsuh"/>
        </w:rPr>
      </w:pPr>
      <w:r w:rsidRPr="00632201">
        <w:rPr>
          <w:rFonts w:cs="Gungsuh"/>
        </w:rPr>
        <w:t>图</w:t>
      </w:r>
      <w:r w:rsidRPr="00632201">
        <w:rPr>
          <w:rFonts w:cs="Gungsuh"/>
        </w:rPr>
        <w:t xml:space="preserve"> 9 </w:t>
      </w:r>
      <w:r w:rsidRPr="00632201">
        <w:rPr>
          <w:rFonts w:cs="Gungsuh" w:hint="eastAsia"/>
        </w:rPr>
        <w:t>四</w:t>
      </w:r>
      <w:r w:rsidRPr="00632201">
        <w:rPr>
          <w:rFonts w:cs="Gungsuh"/>
        </w:rPr>
        <w:t>种网络辨识能力对比图</w:t>
      </w:r>
      <w:r w:rsidRPr="00632201">
        <w:rPr>
          <w:rFonts w:cs="Gungsuh"/>
        </w:rPr>
        <w:br/>
        <w:t>Fig.</w:t>
      </w:r>
      <w:proofErr w:type="gramStart"/>
      <w:r w:rsidRPr="00632201">
        <w:rPr>
          <w:rFonts w:cs="Gungsuh" w:hint="eastAsia"/>
        </w:rPr>
        <w:t>9</w:t>
      </w:r>
      <w:proofErr w:type="gramEnd"/>
      <w:r w:rsidRPr="00632201">
        <w:rPr>
          <w:rFonts w:cs="Gungsuh"/>
        </w:rPr>
        <w:t xml:space="preserve"> Identification Effects Comparation of four methods</w:t>
      </w:r>
    </w:p>
    <w:p w:rsidR="00632201" w:rsidRPr="00632201" w:rsidRDefault="00632201" w:rsidP="00BB0EEE">
      <w:pPr>
        <w:ind w:firstLine="420"/>
        <w:rPr>
          <w:rFonts w:cs="Gungsuh"/>
        </w:rPr>
      </w:pPr>
      <w:r w:rsidRPr="00632201">
        <w:rPr>
          <w:rFonts w:cs="Gungsuh"/>
        </w:rPr>
        <w:t>由图</w:t>
      </w:r>
      <w:r w:rsidRPr="00632201">
        <w:rPr>
          <w:rFonts w:cs="Gungsuh" w:hint="eastAsia"/>
        </w:rPr>
        <w:t>9</w:t>
      </w:r>
      <w:r w:rsidRPr="00632201">
        <w:rPr>
          <w:rFonts w:cs="Gungsuh"/>
        </w:rPr>
        <w:t>可知，</w:t>
      </w:r>
      <w:r w:rsidRPr="00632201">
        <w:rPr>
          <w:rFonts w:cs="Gungsuh"/>
        </w:rPr>
        <w:t>LSTM</w:t>
      </w:r>
      <w:r w:rsidRPr="00632201">
        <w:rPr>
          <w:rFonts w:cs="Gungsuh" w:hint="eastAsia"/>
        </w:rPr>
        <w:t>和</w:t>
      </w:r>
      <w:r w:rsidRPr="00632201">
        <w:rPr>
          <w:rFonts w:cs="Gungsuh" w:hint="eastAsia"/>
        </w:rPr>
        <w:t>GRU</w:t>
      </w:r>
      <w:r w:rsidRPr="00632201">
        <w:rPr>
          <w:rFonts w:cs="Gungsuh"/>
        </w:rPr>
        <w:t>网络在预测有无故障正确率方面明显优于前面两种网络，还大大降低了错误率，此外，</w:t>
      </w:r>
      <w:r w:rsidRPr="00632201">
        <w:rPr>
          <w:rFonts w:cs="Gungsuh"/>
        </w:rPr>
        <w:t>LSTM</w:t>
      </w:r>
      <w:r w:rsidRPr="00632201">
        <w:rPr>
          <w:rFonts w:cs="Gungsuh" w:hint="eastAsia"/>
        </w:rPr>
        <w:t>与</w:t>
      </w:r>
      <w:r w:rsidRPr="00632201">
        <w:rPr>
          <w:rFonts w:cs="Gungsuh" w:hint="eastAsia"/>
        </w:rPr>
        <w:t>GRU</w:t>
      </w:r>
      <w:r w:rsidRPr="00632201">
        <w:rPr>
          <w:rFonts w:cs="Gungsuh"/>
        </w:rPr>
        <w:t>网络在训练样本输入之前没有进行进一步的特征</w:t>
      </w:r>
      <w:r w:rsidRPr="00632201">
        <w:rPr>
          <w:rFonts w:cs="Gungsuh" w:hint="eastAsia"/>
        </w:rPr>
        <w:t>提取，实现了端到端的分类，</w:t>
      </w:r>
      <w:proofErr w:type="gramStart"/>
      <w:r w:rsidRPr="00632201">
        <w:rPr>
          <w:rFonts w:cs="Gungsuh"/>
        </w:rPr>
        <w:t>较经过</w:t>
      </w:r>
      <w:proofErr w:type="gramEnd"/>
      <w:r w:rsidRPr="00632201">
        <w:rPr>
          <w:rFonts w:cs="Gungsuh"/>
        </w:rPr>
        <w:t>Autoencoder</w:t>
      </w:r>
      <w:r w:rsidRPr="00632201">
        <w:rPr>
          <w:rFonts w:cs="Gungsuh"/>
        </w:rPr>
        <w:t>网络进行特征提取后的网络实现了对输入样本的信息的绝大程度化保留，避免丢失有用信息。</w:t>
      </w:r>
      <w:r w:rsidRPr="00632201">
        <w:rPr>
          <w:rFonts w:cs="Gungsuh" w:hint="eastAsia"/>
        </w:rPr>
        <w:t>而</w:t>
      </w:r>
      <w:r w:rsidRPr="00632201">
        <w:rPr>
          <w:rFonts w:cs="Gungsuh" w:hint="eastAsia"/>
        </w:rPr>
        <w:t>GRU</w:t>
      </w:r>
      <w:r w:rsidRPr="00632201">
        <w:rPr>
          <w:rFonts w:cs="Gungsuh" w:hint="eastAsia"/>
        </w:rPr>
        <w:t>由于结构更加简单，训练更加容易收敛到更好的解，效果优于标准的</w:t>
      </w:r>
      <w:r w:rsidRPr="00632201">
        <w:rPr>
          <w:rFonts w:cs="Gungsuh" w:hint="eastAsia"/>
        </w:rPr>
        <w:t>LSTM</w:t>
      </w:r>
      <w:r w:rsidRPr="00632201">
        <w:rPr>
          <w:rFonts w:cs="Gungsuh" w:hint="eastAsia"/>
        </w:rPr>
        <w:t>。</w:t>
      </w:r>
      <w:r w:rsidRPr="00632201">
        <w:rPr>
          <w:rFonts w:cs="Gungsuh"/>
        </w:rPr>
        <w:t>由此可以看出该递归</w:t>
      </w:r>
      <w:proofErr w:type="gramStart"/>
      <w:r w:rsidRPr="00632201">
        <w:rPr>
          <w:rFonts w:cs="Gungsuh"/>
        </w:rPr>
        <w:t>型网络</w:t>
      </w:r>
      <w:proofErr w:type="gramEnd"/>
      <w:r w:rsidRPr="00632201">
        <w:rPr>
          <w:rFonts w:cs="Gungsuh"/>
        </w:rPr>
        <w:t>对分均衡分类问题有着良好的分类效果。</w:t>
      </w:r>
    </w:p>
    <w:p w:rsidR="00DB7B28" w:rsidRDefault="002308B3" w:rsidP="002308B3">
      <w:pPr>
        <w:pStyle w:val="2"/>
        <w:ind w:left="600" w:hanging="600"/>
      </w:pPr>
      <w:bookmarkStart w:id="162" w:name="_Toc495266869"/>
      <w:r>
        <w:rPr>
          <w:rFonts w:hint="eastAsia"/>
        </w:rPr>
        <w:t>本章</w:t>
      </w:r>
      <w:r>
        <w:t>小结</w:t>
      </w:r>
      <w:bookmarkEnd w:id="162"/>
    </w:p>
    <w:p w:rsidR="00DB7B28" w:rsidRDefault="00632201" w:rsidP="00DB7B28">
      <w:pPr>
        <w:ind w:firstLine="480"/>
      </w:pPr>
      <w:r w:rsidRPr="00632201">
        <w:t>本文提出的</w:t>
      </w:r>
      <w:r w:rsidRPr="00632201">
        <w:t>Autoencoder</w:t>
      </w:r>
      <w:r w:rsidRPr="00632201">
        <w:rPr>
          <w:rFonts w:hint="eastAsia"/>
        </w:rPr>
        <w:t xml:space="preserve"> </w:t>
      </w:r>
      <w:r w:rsidRPr="00632201">
        <w:t>Softmax</w:t>
      </w:r>
      <w:r w:rsidRPr="00632201">
        <w:t>深度学习网络能够很好的在繁冗的特征向量数据集中提取出有效特征并将输入数据的维数进行无损压缩这样大大降低了网络的运算量。但是在实际的训练过程中我们希望训练样本能够尽可能多的保留数据的有用信息，这样训练得到的网络会更加健壮，具有更强的鲁棒性和容错性。数据横向的特征维数较大，另外在纵向数据之间存在着一定的时间维度的联系，在处理高维度和具有时间关联的数据样本时</w:t>
      </w:r>
      <w:r w:rsidRPr="00632201">
        <w:rPr>
          <w:rFonts w:hint="eastAsia"/>
        </w:rPr>
        <w:t>GRU</w:t>
      </w:r>
      <w:r w:rsidRPr="00632201">
        <w:t>网络其收敛速度和辨识效果都要优于</w:t>
      </w:r>
      <w:r w:rsidRPr="00632201">
        <w:rPr>
          <w:rFonts w:hint="eastAsia"/>
        </w:rPr>
        <w:t>LSTM</w:t>
      </w:r>
      <w:r w:rsidRPr="00632201">
        <w:rPr>
          <w:rFonts w:hint="eastAsia"/>
        </w:rPr>
        <w:t>和</w:t>
      </w:r>
      <w:r w:rsidRPr="00632201">
        <w:t>Autoencoder Softmax</w:t>
      </w:r>
      <w:r w:rsidRPr="00632201">
        <w:t>深度学习网络</w:t>
      </w:r>
      <w:r w:rsidRPr="00632201">
        <w:rPr>
          <w:rFonts w:hint="eastAsia"/>
        </w:rPr>
        <w:t>，</w:t>
      </w:r>
      <w:r w:rsidRPr="00632201">
        <w:t>另外在非均衡分类问题中</w:t>
      </w:r>
      <w:r w:rsidRPr="00632201">
        <w:t>GRU</w:t>
      </w:r>
      <w:r w:rsidRPr="00632201">
        <w:t>网络也得到令人满意的结果。</w:t>
      </w:r>
      <w:r w:rsidRPr="00632201">
        <w:t>GRU</w:t>
      </w:r>
      <w:r w:rsidRPr="00632201">
        <w:t>网络在本文故障诊断问题中</w:t>
      </w:r>
      <w:r w:rsidRPr="00632201">
        <w:rPr>
          <w:rFonts w:hint="eastAsia"/>
        </w:rPr>
        <w:t>精确率为</w:t>
      </w:r>
      <w:r w:rsidRPr="00632201">
        <w:rPr>
          <w:rFonts w:hint="eastAsia"/>
        </w:rPr>
        <w:t>95.56%</w:t>
      </w:r>
      <w:r w:rsidRPr="00632201">
        <w:rPr>
          <w:rFonts w:hint="eastAsia"/>
        </w:rPr>
        <w:t>，召回率为</w:t>
      </w:r>
      <w:r w:rsidRPr="00632201">
        <w:rPr>
          <w:rFonts w:hint="eastAsia"/>
        </w:rPr>
        <w:t>93.48%</w:t>
      </w:r>
      <w:r w:rsidRPr="00632201">
        <w:rPr>
          <w:rFonts w:hint="eastAsia"/>
        </w:rPr>
        <w:t>，错误率为</w:t>
      </w:r>
      <w:r w:rsidRPr="00632201">
        <w:rPr>
          <w:rFonts w:hint="eastAsia"/>
        </w:rPr>
        <w:t>4.85%</w:t>
      </w:r>
      <w:r w:rsidRPr="00632201">
        <w:t>。这种方法将为今后的非传统分类问题提供一个理论依据，并将在深度学习实现故障辨识领域产生深远意义。</w:t>
      </w:r>
    </w:p>
    <w:p w:rsidR="00DB7B28" w:rsidRPr="00DB7B28" w:rsidRDefault="00DB7B28" w:rsidP="00DB7B28">
      <w:pPr>
        <w:ind w:firstLine="480"/>
      </w:pPr>
    </w:p>
    <w:p w:rsidR="008B4F7F" w:rsidRPr="00C729F7" w:rsidRDefault="008B4F7F" w:rsidP="008B4F7F">
      <w:pPr>
        <w:ind w:firstLine="480"/>
      </w:pPr>
    </w:p>
    <w:p w:rsidR="00B8379B" w:rsidRPr="00C729F7" w:rsidRDefault="00B8379B" w:rsidP="00A50299">
      <w:pPr>
        <w:sectPr w:rsidR="00B8379B" w:rsidRPr="00C729F7" w:rsidSect="00207B31">
          <w:headerReference w:type="default" r:id="rId598"/>
          <w:footerReference w:type="even" r:id="rId599"/>
          <w:footerReference w:type="default" r:id="rId600"/>
          <w:pgSz w:w="11907" w:h="16840" w:code="9"/>
          <w:pgMar w:top="1814" w:right="1701" w:bottom="1701" w:left="1701" w:header="1247" w:footer="1247" w:gutter="0"/>
          <w:pgBorders>
            <w:top w:val="thinThickSmallGap" w:sz="24" w:space="12" w:color="auto"/>
          </w:pgBorders>
          <w:cols w:space="720"/>
          <w:docGrid w:type="lines" w:linePitch="379" w:charSpace="6758"/>
        </w:sectPr>
      </w:pPr>
    </w:p>
    <w:p w:rsidR="00B8379B" w:rsidRPr="00C729F7" w:rsidRDefault="00E42F1F" w:rsidP="00785F9C">
      <w:pPr>
        <w:pStyle w:val="1"/>
        <w:spacing w:before="189" w:after="189"/>
      </w:pPr>
      <w:bookmarkStart w:id="163" w:name="_Toc495266870"/>
      <w:r>
        <w:rPr>
          <w:rFonts w:hint="eastAsia"/>
        </w:rPr>
        <w:lastRenderedPageBreak/>
        <w:t>基于</w:t>
      </w:r>
      <w:r w:rsidR="00F559CF">
        <w:rPr>
          <w:rFonts w:hint="eastAsia"/>
        </w:rPr>
        <w:t>数据驱动</w:t>
      </w:r>
      <w:r>
        <w:rPr>
          <w:rFonts w:hint="eastAsia"/>
        </w:rPr>
        <w:t>的</w:t>
      </w:r>
      <w:r w:rsidR="00F559CF">
        <w:rPr>
          <w:rFonts w:hint="eastAsia"/>
        </w:rPr>
        <w:t>球磨机故障诊断</w:t>
      </w:r>
      <w:r w:rsidR="00237CC0">
        <w:rPr>
          <w:rFonts w:hint="eastAsia"/>
        </w:rPr>
        <w:t>实验平台构建</w:t>
      </w:r>
      <w:bookmarkEnd w:id="163"/>
    </w:p>
    <w:p w:rsidR="00565B26" w:rsidRPr="00C729F7" w:rsidRDefault="00565B26" w:rsidP="00C14C03">
      <w:pPr>
        <w:pStyle w:val="2"/>
        <w:ind w:left="600" w:hanging="600"/>
      </w:pPr>
      <w:bookmarkStart w:id="164" w:name="_Toc353143121"/>
      <w:bookmarkStart w:id="165" w:name="_Toc353160347"/>
      <w:bookmarkStart w:id="166" w:name="_Toc353160925"/>
      <w:bookmarkStart w:id="167" w:name="_Toc353407626"/>
      <w:bookmarkStart w:id="168" w:name="_Toc495266871"/>
      <w:r w:rsidRPr="00C729F7">
        <w:t>引言</w:t>
      </w:r>
      <w:bookmarkEnd w:id="164"/>
      <w:bookmarkEnd w:id="165"/>
      <w:bookmarkEnd w:id="166"/>
      <w:bookmarkEnd w:id="167"/>
      <w:bookmarkEnd w:id="168"/>
    </w:p>
    <w:p w:rsidR="009D0C89" w:rsidRDefault="009D0C89" w:rsidP="00565B26">
      <w:pPr>
        <w:ind w:firstLineChars="200" w:firstLine="480"/>
      </w:pPr>
      <w:r w:rsidRPr="009D0C89">
        <w:rPr>
          <w:rFonts w:hint="eastAsia"/>
        </w:rPr>
        <w:t>SDN</w:t>
      </w:r>
      <w:r>
        <w:rPr>
          <w:rFonts w:hint="eastAsia"/>
        </w:rPr>
        <w:t>的概念</w:t>
      </w:r>
      <w:r w:rsidR="00E6021F">
        <w:rPr>
          <w:rFonts w:hint="eastAsia"/>
        </w:rPr>
        <w:t>自出现以来，最初只是在学术界受到较多关注，产业界对其热情并不高。随着数据中心等应用场景逐渐丰富，产业界对</w:t>
      </w:r>
      <w:r w:rsidR="00E6021F">
        <w:rPr>
          <w:rFonts w:hint="eastAsia"/>
        </w:rPr>
        <w:t>SDN</w:t>
      </w:r>
      <w:r w:rsidR="00E6021F">
        <w:rPr>
          <w:rFonts w:hint="eastAsia"/>
        </w:rPr>
        <w:t>迸发出了极大的兴趣，</w:t>
      </w:r>
      <w:r w:rsidRPr="009D0C89">
        <w:rPr>
          <w:rFonts w:hint="eastAsia"/>
        </w:rPr>
        <w:t>思科</w:t>
      </w:r>
      <w:r w:rsidR="00E6021F">
        <w:rPr>
          <w:rFonts w:hint="eastAsia"/>
        </w:rPr>
        <w:t>首先提出</w:t>
      </w:r>
      <w:r w:rsidRPr="009D0C89">
        <w:rPr>
          <w:rFonts w:hint="eastAsia"/>
        </w:rPr>
        <w:t>了开放网络环境（</w:t>
      </w:r>
      <w:r w:rsidRPr="009D0C89">
        <w:rPr>
          <w:rFonts w:hint="eastAsia"/>
        </w:rPr>
        <w:t>ONE</w:t>
      </w:r>
      <w:r w:rsidRPr="009D0C89">
        <w:rPr>
          <w:rFonts w:hint="eastAsia"/>
        </w:rPr>
        <w:t>）策略，</w:t>
      </w:r>
      <w:r w:rsidR="00E6021F">
        <w:rPr>
          <w:rFonts w:hint="eastAsia"/>
        </w:rPr>
        <w:t>接着</w:t>
      </w:r>
      <w:r>
        <w:rPr>
          <w:rFonts w:hint="eastAsia"/>
        </w:rPr>
        <w:t>惠普、戴尔、博科、</w:t>
      </w:r>
      <w:proofErr w:type="gramStart"/>
      <w:r>
        <w:rPr>
          <w:rFonts w:hint="eastAsia"/>
        </w:rPr>
        <w:t>瞻博等</w:t>
      </w:r>
      <w:proofErr w:type="gramEnd"/>
      <w:r>
        <w:rPr>
          <w:rFonts w:hint="eastAsia"/>
        </w:rPr>
        <w:t>国外</w:t>
      </w:r>
      <w:r w:rsidRPr="009D0C89">
        <w:rPr>
          <w:rFonts w:hint="eastAsia"/>
        </w:rPr>
        <w:t>厂商都无一例外的提出了自己的</w:t>
      </w:r>
      <w:r w:rsidRPr="009D0C89">
        <w:rPr>
          <w:rFonts w:hint="eastAsia"/>
        </w:rPr>
        <w:t>SDN</w:t>
      </w:r>
      <w:r w:rsidRPr="009D0C89">
        <w:rPr>
          <w:rFonts w:hint="eastAsia"/>
        </w:rPr>
        <w:t>战略。</w:t>
      </w:r>
      <w:r>
        <w:rPr>
          <w:rFonts w:hint="eastAsia"/>
        </w:rPr>
        <w:t>2013</w:t>
      </w:r>
      <w:r>
        <w:rPr>
          <w:rFonts w:hint="eastAsia"/>
        </w:rPr>
        <w:t>年</w:t>
      </w:r>
      <w:r>
        <w:rPr>
          <w:rFonts w:hint="eastAsia"/>
        </w:rPr>
        <w:t>1</w:t>
      </w:r>
      <w:r>
        <w:rPr>
          <w:rFonts w:hint="eastAsia"/>
        </w:rPr>
        <w:t>月，</w:t>
      </w:r>
      <w:r w:rsidRPr="009D0C89">
        <w:rPr>
          <w:rFonts w:hint="eastAsia"/>
        </w:rPr>
        <w:t>爱尔兰的</w:t>
      </w:r>
      <w:r w:rsidRPr="009D0C89">
        <w:rPr>
          <w:rFonts w:hint="eastAsia"/>
        </w:rPr>
        <w:t>Intune</w:t>
      </w:r>
      <w:r w:rsidRPr="009D0C89">
        <w:rPr>
          <w:rFonts w:hint="eastAsia"/>
        </w:rPr>
        <w:t>网络公司宣布推出业界第一款支持</w:t>
      </w:r>
      <w:r w:rsidRPr="009D0C89">
        <w:rPr>
          <w:rFonts w:hint="eastAsia"/>
        </w:rPr>
        <w:t>SDN</w:t>
      </w:r>
      <w:r w:rsidRPr="009D0C89">
        <w:rPr>
          <w:rFonts w:hint="eastAsia"/>
        </w:rPr>
        <w:t>软件控制网络的分布式交换机，这是真正首个推出</w:t>
      </w:r>
      <w:r w:rsidRPr="009D0C89">
        <w:rPr>
          <w:rFonts w:hint="eastAsia"/>
        </w:rPr>
        <w:t>SDN</w:t>
      </w:r>
      <w:r w:rsidRPr="009D0C89">
        <w:rPr>
          <w:rFonts w:hint="eastAsia"/>
        </w:rPr>
        <w:t>交换机的厂家。</w:t>
      </w:r>
      <w:r w:rsidRPr="009D0C89">
        <w:rPr>
          <w:rFonts w:hint="eastAsia"/>
        </w:rPr>
        <w:t>Intune</w:t>
      </w:r>
      <w:r w:rsidRPr="009D0C89">
        <w:rPr>
          <w:rFonts w:hint="eastAsia"/>
        </w:rPr>
        <w:t>在他们的</w:t>
      </w:r>
      <w:r w:rsidRPr="009D0C89">
        <w:rPr>
          <w:rFonts w:hint="eastAsia"/>
        </w:rPr>
        <w:t>iVX8000</w:t>
      </w:r>
      <w:r w:rsidRPr="009D0C89">
        <w:rPr>
          <w:rFonts w:hint="eastAsia"/>
        </w:rPr>
        <w:t>系统上增加了</w:t>
      </w:r>
      <w:r w:rsidRPr="009D0C89">
        <w:rPr>
          <w:rFonts w:hint="eastAsia"/>
        </w:rPr>
        <w:t>SDN</w:t>
      </w:r>
      <w:r w:rsidRPr="009D0C89">
        <w:rPr>
          <w:rFonts w:hint="eastAsia"/>
        </w:rPr>
        <w:t>支持。紧接着</w:t>
      </w:r>
      <w:r w:rsidRPr="009D0C89">
        <w:rPr>
          <w:rFonts w:hint="eastAsia"/>
        </w:rPr>
        <w:t>Juniper</w:t>
      </w:r>
      <w:r w:rsidRPr="009D0C89">
        <w:rPr>
          <w:rFonts w:hint="eastAsia"/>
        </w:rPr>
        <w:t>就推出了</w:t>
      </w:r>
      <w:r w:rsidRPr="009D0C89">
        <w:rPr>
          <w:rFonts w:hint="eastAsia"/>
        </w:rPr>
        <w:t>EX9200</w:t>
      </w:r>
      <w:r w:rsidRPr="009D0C89">
        <w:rPr>
          <w:rFonts w:hint="eastAsia"/>
        </w:rPr>
        <w:t>可编程核心交换机，</w:t>
      </w:r>
      <w:r>
        <w:rPr>
          <w:rFonts w:hint="eastAsia"/>
        </w:rPr>
        <w:t>惠普也</w:t>
      </w:r>
      <w:r w:rsidRPr="009D0C89">
        <w:rPr>
          <w:rFonts w:hint="eastAsia"/>
        </w:rPr>
        <w:t>在</w:t>
      </w:r>
      <w:r w:rsidRPr="009D0C89">
        <w:rPr>
          <w:rFonts w:hint="eastAsia"/>
        </w:rPr>
        <w:t>2013</w:t>
      </w:r>
      <w:r w:rsidRPr="009D0C89">
        <w:rPr>
          <w:rFonts w:hint="eastAsia"/>
        </w:rPr>
        <w:t>年</w:t>
      </w:r>
      <w:r w:rsidRPr="009D0C89">
        <w:rPr>
          <w:rFonts w:hint="eastAsia"/>
        </w:rPr>
        <w:t>Interp</w:t>
      </w:r>
      <w:r w:rsidRPr="009D0C89">
        <w:rPr>
          <w:rFonts w:hint="eastAsia"/>
        </w:rPr>
        <w:t>大会上推出了多</w:t>
      </w:r>
      <w:proofErr w:type="gramStart"/>
      <w:r w:rsidRPr="009D0C89">
        <w:rPr>
          <w:rFonts w:hint="eastAsia"/>
        </w:rPr>
        <w:t>款数据</w:t>
      </w:r>
      <w:proofErr w:type="gramEnd"/>
      <w:r w:rsidRPr="009D0C89">
        <w:rPr>
          <w:rFonts w:hint="eastAsia"/>
        </w:rPr>
        <w:t>中心交换机产品，其中</w:t>
      </w:r>
      <w:r w:rsidRPr="009D0C89">
        <w:rPr>
          <w:rFonts w:hint="eastAsia"/>
        </w:rPr>
        <w:t>S12900</w:t>
      </w:r>
      <w:r w:rsidRPr="009D0C89">
        <w:rPr>
          <w:rFonts w:hint="eastAsia"/>
        </w:rPr>
        <w:t>就是</w:t>
      </w:r>
      <w:r w:rsidRPr="009D0C89">
        <w:rPr>
          <w:rFonts w:hint="eastAsia"/>
        </w:rPr>
        <w:t>SDN</w:t>
      </w:r>
      <w:r w:rsidRPr="009D0C89">
        <w:rPr>
          <w:rFonts w:hint="eastAsia"/>
        </w:rPr>
        <w:t>交换机，完全支持</w:t>
      </w:r>
      <w:r w:rsidRPr="009D0C89">
        <w:rPr>
          <w:rFonts w:hint="eastAsia"/>
        </w:rPr>
        <w:t>SDN</w:t>
      </w:r>
      <w:r w:rsidRPr="009D0C89">
        <w:rPr>
          <w:rFonts w:hint="eastAsia"/>
        </w:rPr>
        <w:t>。</w:t>
      </w:r>
      <w:r>
        <w:rPr>
          <w:rFonts w:hint="eastAsia"/>
        </w:rPr>
        <w:t>国内的华为、盛科、</w:t>
      </w:r>
      <w:proofErr w:type="gramStart"/>
      <w:r>
        <w:rPr>
          <w:rFonts w:hint="eastAsia"/>
        </w:rPr>
        <w:t>品科等</w:t>
      </w:r>
      <w:proofErr w:type="gramEnd"/>
      <w:r>
        <w:rPr>
          <w:rFonts w:hint="eastAsia"/>
        </w:rPr>
        <w:t>厂商也发布了体现</w:t>
      </w:r>
      <w:r>
        <w:rPr>
          <w:rFonts w:hint="eastAsia"/>
        </w:rPr>
        <w:t>SDN</w:t>
      </w:r>
      <w:r>
        <w:rPr>
          <w:rFonts w:hint="eastAsia"/>
        </w:rPr>
        <w:t>概念的交换机。目前这些</w:t>
      </w:r>
      <w:r>
        <w:rPr>
          <w:rFonts w:hint="eastAsia"/>
        </w:rPr>
        <w:t>SDN</w:t>
      </w:r>
      <w:r>
        <w:rPr>
          <w:rFonts w:hint="eastAsia"/>
        </w:rPr>
        <w:t>交换机面向的主要场景是数据中心，交换机的设计以高吞吐量为目标</w:t>
      </w:r>
      <w:r w:rsidR="006F256C">
        <w:rPr>
          <w:rFonts w:hint="eastAsia"/>
        </w:rPr>
        <w:t>，对于工业场景的高实时传输任务无法给予确定性的传输保障。</w:t>
      </w:r>
    </w:p>
    <w:p w:rsidR="006F256C" w:rsidRDefault="006F256C" w:rsidP="00565B26">
      <w:pPr>
        <w:ind w:firstLineChars="200" w:firstLine="480"/>
      </w:pPr>
      <w:r>
        <w:rPr>
          <w:rFonts w:hint="eastAsia"/>
        </w:rPr>
        <w:t>构建</w:t>
      </w:r>
      <w:r>
        <w:rPr>
          <w:rFonts w:hint="eastAsia"/>
        </w:rPr>
        <w:t>SDN</w:t>
      </w:r>
      <w:r>
        <w:rPr>
          <w:rFonts w:hint="eastAsia"/>
        </w:rPr>
        <w:t>网络的核心之一是南向接口，即网络控制器与交换机之间的管理协议。目前比较主流的有</w:t>
      </w:r>
      <w:r w:rsidRPr="006F256C">
        <w:rPr>
          <w:rFonts w:hint="eastAsia"/>
        </w:rPr>
        <w:t>ONF</w:t>
      </w:r>
      <w:r>
        <w:rPr>
          <w:rFonts w:hint="eastAsia"/>
        </w:rPr>
        <w:t>提出</w:t>
      </w:r>
      <w:r w:rsidRPr="006F256C">
        <w:rPr>
          <w:rFonts w:hint="eastAsia"/>
        </w:rPr>
        <w:t>的</w:t>
      </w:r>
      <w:r w:rsidRPr="006F256C">
        <w:rPr>
          <w:rFonts w:hint="eastAsia"/>
        </w:rPr>
        <w:t>OpenFlow</w:t>
      </w:r>
      <w:r w:rsidRPr="006F256C">
        <w:rPr>
          <w:rFonts w:hint="eastAsia"/>
        </w:rPr>
        <w:t>，</w:t>
      </w:r>
      <w:r>
        <w:rPr>
          <w:rFonts w:hint="eastAsia"/>
        </w:rPr>
        <w:t>IETF</w:t>
      </w:r>
      <w:r>
        <w:rPr>
          <w:rFonts w:hint="eastAsia"/>
        </w:rPr>
        <w:t>提出的</w:t>
      </w:r>
      <w:r w:rsidRPr="006F256C">
        <w:t>Forces</w:t>
      </w:r>
      <w:r>
        <w:rPr>
          <w:rFonts w:hint="eastAsia"/>
        </w:rPr>
        <w:t>，思科提出</w:t>
      </w:r>
      <w:r w:rsidRPr="006F256C">
        <w:rPr>
          <w:rFonts w:hint="eastAsia"/>
        </w:rPr>
        <w:t>的</w:t>
      </w:r>
      <w:r w:rsidRPr="006F256C">
        <w:rPr>
          <w:rFonts w:hint="eastAsia"/>
        </w:rPr>
        <w:t>OpFlex</w:t>
      </w:r>
      <w:r w:rsidRPr="006F256C">
        <w:rPr>
          <w:rFonts w:hint="eastAsia"/>
        </w:rPr>
        <w:t>，甚至有些厂家使用</w:t>
      </w:r>
      <w:r w:rsidRPr="006F256C">
        <w:rPr>
          <w:rFonts w:hint="eastAsia"/>
        </w:rPr>
        <w:t>XML/Json + REST API</w:t>
      </w:r>
      <w:r>
        <w:rPr>
          <w:rFonts w:hint="eastAsia"/>
        </w:rPr>
        <w:t>的方式</w:t>
      </w:r>
      <w:r w:rsidRPr="006F256C">
        <w:rPr>
          <w:rFonts w:hint="eastAsia"/>
        </w:rPr>
        <w:t>。</w:t>
      </w:r>
      <w:r>
        <w:rPr>
          <w:rFonts w:hint="eastAsia"/>
        </w:rPr>
        <w:t>在这些方案中，</w:t>
      </w:r>
      <w:r w:rsidR="006B5926">
        <w:rPr>
          <w:rFonts w:hint="eastAsia"/>
        </w:rPr>
        <w:t>目前最成熟、影响力最大的是</w:t>
      </w:r>
      <w:r w:rsidRPr="006F256C">
        <w:rPr>
          <w:rFonts w:hint="eastAsia"/>
        </w:rPr>
        <w:t>ONF</w:t>
      </w:r>
      <w:r w:rsidRPr="006F256C">
        <w:rPr>
          <w:rFonts w:hint="eastAsia"/>
        </w:rPr>
        <w:t>倡导的</w:t>
      </w:r>
      <w:r w:rsidRPr="006F256C">
        <w:rPr>
          <w:rFonts w:hint="eastAsia"/>
        </w:rPr>
        <w:t>OpenFlow</w:t>
      </w:r>
      <w:r w:rsidRPr="006F256C">
        <w:rPr>
          <w:rFonts w:hint="eastAsia"/>
        </w:rPr>
        <w:t>协议。</w:t>
      </w:r>
      <w:r w:rsidRPr="006F256C">
        <w:rPr>
          <w:rFonts w:hint="eastAsia"/>
        </w:rPr>
        <w:t>OpenFlow</w:t>
      </w:r>
      <w:r w:rsidR="006B5926">
        <w:rPr>
          <w:rFonts w:hint="eastAsia"/>
        </w:rPr>
        <w:t>的突出特点是开放性，致力于</w:t>
      </w:r>
      <w:r w:rsidRPr="006F256C">
        <w:rPr>
          <w:rFonts w:hint="eastAsia"/>
        </w:rPr>
        <w:t>传统网络设备厂商对设备能力接口的</w:t>
      </w:r>
      <w:r w:rsidR="006B5926">
        <w:rPr>
          <w:rFonts w:hint="eastAsia"/>
        </w:rPr>
        <w:t>封闭</w:t>
      </w:r>
      <w:r w:rsidRPr="006F256C">
        <w:rPr>
          <w:rFonts w:hint="eastAsia"/>
        </w:rPr>
        <w:t>，在</w:t>
      </w:r>
      <w:r w:rsidR="006B5926">
        <w:rPr>
          <w:rFonts w:hint="eastAsia"/>
        </w:rPr>
        <w:t>产业界和学术界的</w:t>
      </w:r>
      <w:r w:rsidRPr="006F256C">
        <w:rPr>
          <w:rFonts w:hint="eastAsia"/>
        </w:rPr>
        <w:t>共同努力下，</w:t>
      </w:r>
      <w:r w:rsidR="006B5926" w:rsidRPr="006F256C">
        <w:rPr>
          <w:rFonts w:hint="eastAsia"/>
        </w:rPr>
        <w:t>经过多年的发展，</w:t>
      </w:r>
      <w:r w:rsidRPr="006F256C">
        <w:rPr>
          <w:rFonts w:hint="eastAsia"/>
        </w:rPr>
        <w:t>当前已经日臻完善，基于</w:t>
      </w:r>
      <w:r w:rsidRPr="006F256C">
        <w:rPr>
          <w:rFonts w:hint="eastAsia"/>
        </w:rPr>
        <w:t>OpenFlow</w:t>
      </w:r>
      <w:r w:rsidRPr="006F256C">
        <w:rPr>
          <w:rFonts w:hint="eastAsia"/>
        </w:rPr>
        <w:t>的系统已经在</w:t>
      </w:r>
      <w:r w:rsidRPr="006F256C">
        <w:rPr>
          <w:rFonts w:hint="eastAsia"/>
        </w:rPr>
        <w:t>Google</w:t>
      </w:r>
      <w:r w:rsidRPr="006F256C">
        <w:rPr>
          <w:rFonts w:hint="eastAsia"/>
        </w:rPr>
        <w:t>得到了部署。</w:t>
      </w:r>
      <w:r w:rsidR="000D57CA">
        <w:rPr>
          <w:rFonts w:hint="eastAsia"/>
        </w:rPr>
        <w:t>与</w:t>
      </w:r>
      <w:r w:rsidR="000D57CA">
        <w:rPr>
          <w:rFonts w:hint="eastAsia"/>
        </w:rPr>
        <w:t>SDN</w:t>
      </w:r>
      <w:r w:rsidR="000D57CA">
        <w:rPr>
          <w:rFonts w:hint="eastAsia"/>
        </w:rPr>
        <w:t>交换机的市场现状类似，</w:t>
      </w:r>
      <w:r w:rsidR="000D57CA">
        <w:rPr>
          <w:rFonts w:hint="eastAsia"/>
        </w:rPr>
        <w:t>Openflow</w:t>
      </w:r>
      <w:r w:rsidR="000D57CA">
        <w:rPr>
          <w:rFonts w:hint="eastAsia"/>
        </w:rPr>
        <w:t>协议在设计时主要面向数据中心和园区网，以解决高吞吐量业务为核心目标，缺乏对工业场景实时性保障方面的考虑，因此需要对</w:t>
      </w:r>
      <w:r w:rsidR="000D57CA">
        <w:rPr>
          <w:rFonts w:hint="eastAsia"/>
        </w:rPr>
        <w:t>Openflow</w:t>
      </w:r>
      <w:r w:rsidR="000D57CA">
        <w:rPr>
          <w:rFonts w:hint="eastAsia"/>
        </w:rPr>
        <w:t>协议进行补充和完善。</w:t>
      </w:r>
    </w:p>
    <w:p w:rsidR="000D57CA" w:rsidRDefault="000D57CA" w:rsidP="00E464E1">
      <w:pPr>
        <w:ind w:firstLineChars="200" w:firstLine="480"/>
      </w:pPr>
      <w:r>
        <w:rPr>
          <w:rFonts w:hint="eastAsia"/>
        </w:rPr>
        <w:t>本章的主要内容包括以下几个部分，首先从</w:t>
      </w:r>
      <w:r w:rsidR="003A28DF">
        <w:rPr>
          <w:rFonts w:hint="eastAsia"/>
        </w:rPr>
        <w:t>给出工业</w:t>
      </w:r>
      <w:r w:rsidR="003A28DF">
        <w:rPr>
          <w:rFonts w:hint="eastAsia"/>
        </w:rPr>
        <w:t>SDN</w:t>
      </w:r>
      <w:r w:rsidR="003A28DF">
        <w:rPr>
          <w:rFonts w:hint="eastAsia"/>
        </w:rPr>
        <w:t>评估指标体系，接下来</w:t>
      </w:r>
      <w:r>
        <w:rPr>
          <w:rFonts w:hint="eastAsia"/>
        </w:rPr>
        <w:t>标准协议的角度，提出</w:t>
      </w:r>
      <w:r w:rsidR="00237CC0">
        <w:rPr>
          <w:rFonts w:hint="eastAsia"/>
        </w:rPr>
        <w:t>构建基于</w:t>
      </w:r>
      <w:r>
        <w:rPr>
          <w:rFonts w:hint="eastAsia"/>
        </w:rPr>
        <w:t>Openflow</w:t>
      </w:r>
      <w:r>
        <w:rPr>
          <w:rFonts w:hint="eastAsia"/>
        </w:rPr>
        <w:t>协议的</w:t>
      </w:r>
      <w:r w:rsidR="00237CC0">
        <w:rPr>
          <w:rFonts w:hint="eastAsia"/>
        </w:rPr>
        <w:t>工业控制网络体系架构的</w:t>
      </w:r>
      <w:r>
        <w:rPr>
          <w:rFonts w:hint="eastAsia"/>
        </w:rPr>
        <w:t>总体思路，然后对现有最新版本的</w:t>
      </w:r>
      <w:r>
        <w:rPr>
          <w:rFonts w:hint="eastAsia"/>
        </w:rPr>
        <w:t>Openflow</w:t>
      </w:r>
      <w:r>
        <w:rPr>
          <w:rFonts w:hint="eastAsia"/>
        </w:rPr>
        <w:t>进行简要介绍并给出协议扩充方案，最后给出在现有的硬件平台上实现基于</w:t>
      </w:r>
      <w:r>
        <w:rPr>
          <w:rFonts w:hint="eastAsia"/>
        </w:rPr>
        <w:t>Openflow</w:t>
      </w:r>
      <w:r>
        <w:rPr>
          <w:rFonts w:hint="eastAsia"/>
        </w:rPr>
        <w:t>的工业有线</w:t>
      </w:r>
      <w:r>
        <w:rPr>
          <w:rFonts w:hint="eastAsia"/>
        </w:rPr>
        <w:t>/</w:t>
      </w:r>
      <w:r>
        <w:rPr>
          <w:rFonts w:hint="eastAsia"/>
        </w:rPr>
        <w:t>无线</w:t>
      </w:r>
      <w:r>
        <w:rPr>
          <w:rFonts w:hint="eastAsia"/>
        </w:rPr>
        <w:t>SDN</w:t>
      </w:r>
      <w:r>
        <w:rPr>
          <w:rFonts w:hint="eastAsia"/>
        </w:rPr>
        <w:t>交换机的方法和现场运行效果。</w:t>
      </w:r>
    </w:p>
    <w:p w:rsidR="00E6021F" w:rsidRDefault="00F559CF" w:rsidP="00C14C03">
      <w:pPr>
        <w:pStyle w:val="2"/>
        <w:ind w:left="600" w:hanging="600"/>
      </w:pPr>
      <w:bookmarkStart w:id="169" w:name="_Toc495266872"/>
      <w:r>
        <w:rPr>
          <w:rFonts w:hint="eastAsia"/>
        </w:rPr>
        <w:t>球磨机故障诊断的硬件系统</w:t>
      </w:r>
      <w:bookmarkEnd w:id="169"/>
    </w:p>
    <w:p w:rsidR="003A28DF" w:rsidRDefault="003A28DF" w:rsidP="003A28DF">
      <w:pPr>
        <w:ind w:firstLineChars="200" w:firstLine="480"/>
      </w:pPr>
      <w:r>
        <w:rPr>
          <w:rFonts w:hint="eastAsia"/>
        </w:rPr>
        <w:t>工业</w:t>
      </w:r>
      <w:r>
        <w:rPr>
          <w:rFonts w:hint="eastAsia"/>
        </w:rPr>
        <w:t>SDN</w:t>
      </w:r>
      <w:r>
        <w:rPr>
          <w:rFonts w:hint="eastAsia"/>
        </w:rPr>
        <w:t>的使用场景与普通</w:t>
      </w:r>
      <w:r>
        <w:rPr>
          <w:rFonts w:hint="eastAsia"/>
        </w:rPr>
        <w:t>SDN</w:t>
      </w:r>
      <w:r>
        <w:rPr>
          <w:rFonts w:hint="eastAsia"/>
        </w:rPr>
        <w:t>网络</w:t>
      </w:r>
      <w:proofErr w:type="gramStart"/>
      <w:r>
        <w:rPr>
          <w:rFonts w:hint="eastAsia"/>
        </w:rPr>
        <w:t>由很大</w:t>
      </w:r>
      <w:proofErr w:type="gramEnd"/>
      <w:r>
        <w:rPr>
          <w:rFonts w:hint="eastAsia"/>
        </w:rPr>
        <w:t>不同，因此评估工业</w:t>
      </w:r>
      <w:r>
        <w:rPr>
          <w:rFonts w:hint="eastAsia"/>
        </w:rPr>
        <w:t>SDN</w:t>
      </w:r>
      <w:r>
        <w:rPr>
          <w:rFonts w:hint="eastAsia"/>
        </w:rPr>
        <w:t>不能简单的套用普通</w:t>
      </w:r>
      <w:r>
        <w:rPr>
          <w:rFonts w:hint="eastAsia"/>
        </w:rPr>
        <w:t>SDN</w:t>
      </w:r>
      <w:r>
        <w:rPr>
          <w:rFonts w:hint="eastAsia"/>
        </w:rPr>
        <w:t>的评价体系。根据工业环境对</w:t>
      </w:r>
      <w:r>
        <w:rPr>
          <w:rFonts w:hint="eastAsia"/>
        </w:rPr>
        <w:t>SDN</w:t>
      </w:r>
      <w:r>
        <w:rPr>
          <w:rFonts w:hint="eastAsia"/>
        </w:rPr>
        <w:t>网络的需求，提出了</w:t>
      </w:r>
      <w:proofErr w:type="gramStart"/>
      <w:r>
        <w:rPr>
          <w:rFonts w:hint="eastAsia"/>
        </w:rPr>
        <w:t>一</w:t>
      </w:r>
      <w:proofErr w:type="gramEnd"/>
      <w:r>
        <w:rPr>
          <w:rFonts w:hint="eastAsia"/>
        </w:rPr>
        <w:t>套用于评估工业</w:t>
      </w:r>
      <w:r>
        <w:rPr>
          <w:rFonts w:hint="eastAsia"/>
        </w:rPr>
        <w:t>SDN</w:t>
      </w:r>
      <w:r>
        <w:rPr>
          <w:rFonts w:hint="eastAsia"/>
        </w:rPr>
        <w:t>网络的指标体系，如下表所示：</w:t>
      </w:r>
    </w:p>
    <w:p w:rsidR="00805A13" w:rsidRDefault="00805A13" w:rsidP="00805A13">
      <w:pPr>
        <w:jc w:val="center"/>
        <w:rPr>
          <w:sz w:val="21"/>
          <w:szCs w:val="21"/>
        </w:rPr>
      </w:pPr>
      <w:r>
        <w:rPr>
          <w:rFonts w:hint="eastAsia"/>
          <w:sz w:val="21"/>
          <w:szCs w:val="21"/>
        </w:rPr>
        <w:lastRenderedPageBreak/>
        <w:t>表</w:t>
      </w:r>
      <w:r w:rsidRPr="0012066C">
        <w:rPr>
          <w:rFonts w:hint="eastAsia"/>
          <w:sz w:val="21"/>
          <w:szCs w:val="21"/>
        </w:rPr>
        <w:t>6</w:t>
      </w:r>
      <w:r w:rsidRPr="0012066C">
        <w:rPr>
          <w:sz w:val="21"/>
          <w:szCs w:val="21"/>
        </w:rPr>
        <w:t>-</w:t>
      </w:r>
      <w:r>
        <w:rPr>
          <w:sz w:val="21"/>
          <w:szCs w:val="21"/>
        </w:rPr>
        <w:t>1</w:t>
      </w:r>
      <w:r w:rsidRPr="0012066C">
        <w:rPr>
          <w:sz w:val="21"/>
          <w:szCs w:val="21"/>
        </w:rPr>
        <w:t xml:space="preserve"> </w:t>
      </w:r>
      <w:r>
        <w:rPr>
          <w:rFonts w:hint="eastAsia"/>
          <w:sz w:val="21"/>
          <w:szCs w:val="21"/>
        </w:rPr>
        <w:t>工业</w:t>
      </w:r>
      <w:r>
        <w:rPr>
          <w:rFonts w:hint="eastAsia"/>
          <w:sz w:val="21"/>
          <w:szCs w:val="21"/>
        </w:rPr>
        <w:t>SDN</w:t>
      </w:r>
      <w:r>
        <w:rPr>
          <w:rFonts w:hint="eastAsia"/>
          <w:sz w:val="21"/>
          <w:szCs w:val="21"/>
        </w:rPr>
        <w:t>指标体系</w:t>
      </w:r>
    </w:p>
    <w:p w:rsidR="003A28DF" w:rsidRPr="003A28DF" w:rsidRDefault="00805A13" w:rsidP="00805A13">
      <w:pPr>
        <w:jc w:val="center"/>
      </w:pPr>
      <w:r>
        <w:rPr>
          <w:rFonts w:hint="eastAsia"/>
          <w:sz w:val="21"/>
          <w:szCs w:val="21"/>
        </w:rPr>
        <w:t>Table</w:t>
      </w:r>
      <w:r>
        <w:rPr>
          <w:sz w:val="21"/>
          <w:szCs w:val="21"/>
        </w:rPr>
        <w:t xml:space="preserve"> 6-1 </w:t>
      </w:r>
      <w:proofErr w:type="gramStart"/>
      <w:r>
        <w:rPr>
          <w:sz w:val="21"/>
          <w:szCs w:val="21"/>
        </w:rPr>
        <w:t>The</w:t>
      </w:r>
      <w:proofErr w:type="gramEnd"/>
      <w:r>
        <w:rPr>
          <w:sz w:val="21"/>
          <w:szCs w:val="21"/>
        </w:rPr>
        <w:t xml:space="preserve"> evaluation system of SDIN</w:t>
      </w:r>
    </w:p>
    <w:tbl>
      <w:tblPr>
        <w:tblStyle w:val="110"/>
        <w:tblW w:w="0" w:type="auto"/>
        <w:tblInd w:w="534" w:type="dxa"/>
        <w:tblLook w:val="04A0" w:firstRow="1" w:lastRow="0" w:firstColumn="1" w:lastColumn="0" w:noHBand="0" w:noVBand="1"/>
      </w:tblPr>
      <w:tblGrid>
        <w:gridCol w:w="1021"/>
        <w:gridCol w:w="4961"/>
        <w:gridCol w:w="1672"/>
      </w:tblGrid>
      <w:tr w:rsidR="003A28DF" w:rsidRPr="006B5926" w:rsidTr="006B59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rsidR="003A28DF" w:rsidRPr="006B5926" w:rsidRDefault="003A28DF" w:rsidP="003A28DF">
            <w:pPr>
              <w:rPr>
                <w:sz w:val="22"/>
              </w:rPr>
            </w:pPr>
            <w:r w:rsidRPr="006B5926">
              <w:rPr>
                <w:rFonts w:hint="eastAsia"/>
                <w:sz w:val="22"/>
              </w:rPr>
              <w:t>类别</w:t>
            </w:r>
          </w:p>
        </w:tc>
        <w:tc>
          <w:tcPr>
            <w:tcW w:w="4961" w:type="dxa"/>
          </w:tcPr>
          <w:p w:rsidR="003A28DF" w:rsidRPr="006B5926" w:rsidRDefault="003A28DF" w:rsidP="003A28DF">
            <w:pPr>
              <w:cnfStyle w:val="100000000000" w:firstRow="1" w:lastRow="0" w:firstColumn="0" w:lastColumn="0" w:oddVBand="0" w:evenVBand="0" w:oddHBand="0" w:evenHBand="0" w:firstRowFirstColumn="0" w:firstRowLastColumn="0" w:lastRowFirstColumn="0" w:lastRowLastColumn="0"/>
              <w:rPr>
                <w:sz w:val="22"/>
              </w:rPr>
            </w:pPr>
            <w:r w:rsidRPr="006B5926">
              <w:rPr>
                <w:rFonts w:hint="eastAsia"/>
                <w:sz w:val="22"/>
              </w:rPr>
              <w:t>项目</w:t>
            </w:r>
          </w:p>
        </w:tc>
        <w:tc>
          <w:tcPr>
            <w:tcW w:w="1672" w:type="dxa"/>
          </w:tcPr>
          <w:p w:rsidR="003A28DF" w:rsidRPr="006B5926" w:rsidRDefault="003A28DF" w:rsidP="003A28DF">
            <w:pPr>
              <w:cnfStyle w:val="100000000000" w:firstRow="1" w:lastRow="0" w:firstColumn="0" w:lastColumn="0" w:oddVBand="0" w:evenVBand="0" w:oddHBand="0" w:evenHBand="0" w:firstRowFirstColumn="0" w:firstRowLastColumn="0" w:lastRowFirstColumn="0" w:lastRowLastColumn="0"/>
              <w:rPr>
                <w:sz w:val="22"/>
              </w:rPr>
            </w:pPr>
            <w:r w:rsidRPr="006B5926">
              <w:rPr>
                <w:rFonts w:hint="eastAsia"/>
                <w:sz w:val="22"/>
              </w:rPr>
              <w:t>说明</w:t>
            </w:r>
          </w:p>
        </w:tc>
      </w:tr>
      <w:tr w:rsidR="003A28DF" w:rsidRPr="006B5926" w:rsidTr="006B5926">
        <w:tc>
          <w:tcPr>
            <w:cnfStyle w:val="001000000000" w:firstRow="0" w:lastRow="0" w:firstColumn="1" w:lastColumn="0" w:oddVBand="0" w:evenVBand="0" w:oddHBand="0" w:evenHBand="0" w:firstRowFirstColumn="0" w:firstRowLastColumn="0" w:lastRowFirstColumn="0" w:lastRowLastColumn="0"/>
            <w:tcW w:w="1021" w:type="dxa"/>
            <w:vMerge w:val="restart"/>
          </w:tcPr>
          <w:p w:rsidR="003A28DF" w:rsidRPr="006B5926" w:rsidRDefault="003A28DF" w:rsidP="003A28DF">
            <w:pPr>
              <w:rPr>
                <w:sz w:val="22"/>
              </w:rPr>
            </w:pPr>
            <w:r w:rsidRPr="006B5926">
              <w:rPr>
                <w:rFonts w:hint="eastAsia"/>
                <w:sz w:val="22"/>
              </w:rPr>
              <w:t>交换机指标</w:t>
            </w:r>
          </w:p>
        </w:tc>
        <w:tc>
          <w:tcPr>
            <w:tcW w:w="4961" w:type="dxa"/>
          </w:tcPr>
          <w:p w:rsidR="003A28DF" w:rsidRPr="006B5926" w:rsidRDefault="003A28DF" w:rsidP="003A28DF">
            <w:pPr>
              <w:cnfStyle w:val="000000000000" w:firstRow="0" w:lastRow="0" w:firstColumn="0" w:lastColumn="0" w:oddVBand="0" w:evenVBand="0" w:oddHBand="0" w:evenHBand="0" w:firstRowFirstColumn="0" w:firstRowLastColumn="0" w:lastRowFirstColumn="0" w:lastRowLastColumn="0"/>
              <w:rPr>
                <w:sz w:val="22"/>
              </w:rPr>
            </w:pPr>
            <w:r w:rsidRPr="006B5926">
              <w:rPr>
                <w:rFonts w:hint="eastAsia"/>
                <w:sz w:val="22"/>
              </w:rPr>
              <w:t>协议一致性，包括基本能力、基本</w:t>
            </w:r>
            <w:r w:rsidRPr="006B5926">
              <w:rPr>
                <w:rFonts w:hint="eastAsia"/>
                <w:sz w:val="22"/>
              </w:rPr>
              <w:t>OpenFlow</w:t>
            </w:r>
            <w:r w:rsidRPr="006B5926">
              <w:rPr>
                <w:rFonts w:hint="eastAsia"/>
                <w:sz w:val="22"/>
              </w:rPr>
              <w:t>协议消息、生成树、流表修改消息、流匹配、计数器、行为、消息、异步消息、错误消息等</w:t>
            </w:r>
          </w:p>
        </w:tc>
        <w:tc>
          <w:tcPr>
            <w:tcW w:w="1672" w:type="dxa"/>
          </w:tcPr>
          <w:p w:rsidR="003A28DF" w:rsidRPr="006B5926" w:rsidRDefault="003A28DF" w:rsidP="003A28DF">
            <w:pPr>
              <w:cnfStyle w:val="000000000000" w:firstRow="0" w:lastRow="0" w:firstColumn="0" w:lastColumn="0" w:oddVBand="0" w:evenVBand="0" w:oddHBand="0" w:evenHBand="0" w:firstRowFirstColumn="0" w:firstRowLastColumn="0" w:lastRowFirstColumn="0" w:lastRowLastColumn="0"/>
              <w:rPr>
                <w:sz w:val="22"/>
              </w:rPr>
            </w:pPr>
            <w:r w:rsidRPr="006B5926">
              <w:rPr>
                <w:rFonts w:hint="eastAsia"/>
                <w:sz w:val="22"/>
              </w:rPr>
              <w:t>对应</w:t>
            </w:r>
            <w:r w:rsidRPr="006B5926">
              <w:rPr>
                <w:rFonts w:hint="eastAsia"/>
                <w:sz w:val="22"/>
              </w:rPr>
              <w:t>openflow</w:t>
            </w:r>
            <w:r w:rsidRPr="006B5926">
              <w:rPr>
                <w:rFonts w:hint="eastAsia"/>
                <w:sz w:val="22"/>
              </w:rPr>
              <w:t>标准版本</w:t>
            </w:r>
          </w:p>
        </w:tc>
      </w:tr>
      <w:tr w:rsidR="003A28DF" w:rsidRPr="006B5926" w:rsidTr="006B5926">
        <w:tc>
          <w:tcPr>
            <w:cnfStyle w:val="001000000000" w:firstRow="0" w:lastRow="0" w:firstColumn="1" w:lastColumn="0" w:oddVBand="0" w:evenVBand="0" w:oddHBand="0" w:evenHBand="0" w:firstRowFirstColumn="0" w:firstRowLastColumn="0" w:lastRowFirstColumn="0" w:lastRowLastColumn="0"/>
            <w:tcW w:w="1021" w:type="dxa"/>
            <w:vMerge/>
          </w:tcPr>
          <w:p w:rsidR="003A28DF" w:rsidRPr="006B5926" w:rsidRDefault="003A28DF" w:rsidP="003A28DF">
            <w:pPr>
              <w:rPr>
                <w:sz w:val="22"/>
              </w:rPr>
            </w:pPr>
          </w:p>
        </w:tc>
        <w:tc>
          <w:tcPr>
            <w:tcW w:w="4961" w:type="dxa"/>
          </w:tcPr>
          <w:p w:rsidR="003A28DF" w:rsidRPr="006B5926" w:rsidRDefault="003A28DF" w:rsidP="003A28DF">
            <w:pPr>
              <w:cnfStyle w:val="000000000000" w:firstRow="0" w:lastRow="0" w:firstColumn="0" w:lastColumn="0" w:oddVBand="0" w:evenVBand="0" w:oddHBand="0" w:evenHBand="0" w:firstRowFirstColumn="0" w:firstRowLastColumn="0" w:lastRowFirstColumn="0" w:lastRowLastColumn="0"/>
              <w:rPr>
                <w:sz w:val="22"/>
              </w:rPr>
            </w:pPr>
            <w:r w:rsidRPr="006B5926">
              <w:rPr>
                <w:rFonts w:hint="eastAsia"/>
                <w:sz w:val="22"/>
              </w:rPr>
              <w:t>流表数量</w:t>
            </w:r>
          </w:p>
        </w:tc>
        <w:tc>
          <w:tcPr>
            <w:tcW w:w="1672" w:type="dxa"/>
          </w:tcPr>
          <w:p w:rsidR="003A28DF" w:rsidRPr="006B5926" w:rsidRDefault="003A28DF" w:rsidP="00805A13">
            <w:pPr>
              <w:cnfStyle w:val="000000000000" w:firstRow="0" w:lastRow="0" w:firstColumn="0" w:lastColumn="0" w:oddVBand="0" w:evenVBand="0" w:oddHBand="0" w:evenHBand="0" w:firstRowFirstColumn="0" w:firstRowLastColumn="0" w:lastRowFirstColumn="0" w:lastRowLastColumn="0"/>
              <w:rPr>
                <w:sz w:val="22"/>
              </w:rPr>
            </w:pPr>
            <w:r w:rsidRPr="006B5926">
              <w:rPr>
                <w:rFonts w:hint="eastAsia"/>
                <w:sz w:val="22"/>
              </w:rPr>
              <w:t>单位条数</w:t>
            </w:r>
          </w:p>
        </w:tc>
      </w:tr>
      <w:tr w:rsidR="003A28DF" w:rsidRPr="006B5926" w:rsidTr="006B5926">
        <w:tc>
          <w:tcPr>
            <w:cnfStyle w:val="001000000000" w:firstRow="0" w:lastRow="0" w:firstColumn="1" w:lastColumn="0" w:oddVBand="0" w:evenVBand="0" w:oddHBand="0" w:evenHBand="0" w:firstRowFirstColumn="0" w:firstRowLastColumn="0" w:lastRowFirstColumn="0" w:lastRowLastColumn="0"/>
            <w:tcW w:w="1021" w:type="dxa"/>
            <w:vMerge/>
          </w:tcPr>
          <w:p w:rsidR="003A28DF" w:rsidRPr="006B5926" w:rsidRDefault="003A28DF" w:rsidP="003A28DF">
            <w:pPr>
              <w:rPr>
                <w:sz w:val="22"/>
              </w:rPr>
            </w:pPr>
          </w:p>
        </w:tc>
        <w:tc>
          <w:tcPr>
            <w:tcW w:w="4961" w:type="dxa"/>
          </w:tcPr>
          <w:p w:rsidR="003A28DF" w:rsidRPr="006B5926" w:rsidRDefault="003A28DF" w:rsidP="003A28DF">
            <w:pPr>
              <w:cnfStyle w:val="000000000000" w:firstRow="0" w:lastRow="0" w:firstColumn="0" w:lastColumn="0" w:oddVBand="0" w:evenVBand="0" w:oddHBand="0" w:evenHBand="0" w:firstRowFirstColumn="0" w:firstRowLastColumn="0" w:lastRowFirstColumn="0" w:lastRowLastColumn="0"/>
              <w:rPr>
                <w:sz w:val="22"/>
              </w:rPr>
            </w:pPr>
            <w:r w:rsidRPr="006B5926">
              <w:rPr>
                <w:rFonts w:hint="eastAsia"/>
                <w:sz w:val="22"/>
              </w:rPr>
              <w:t>流表长度</w:t>
            </w:r>
          </w:p>
        </w:tc>
        <w:tc>
          <w:tcPr>
            <w:tcW w:w="1672" w:type="dxa"/>
          </w:tcPr>
          <w:p w:rsidR="003A28DF" w:rsidRPr="006B5926" w:rsidRDefault="003A28DF" w:rsidP="003A28DF">
            <w:pPr>
              <w:cnfStyle w:val="000000000000" w:firstRow="0" w:lastRow="0" w:firstColumn="0" w:lastColumn="0" w:oddVBand="0" w:evenVBand="0" w:oddHBand="0" w:evenHBand="0" w:firstRowFirstColumn="0" w:firstRowLastColumn="0" w:lastRowFirstColumn="0" w:lastRowLastColumn="0"/>
              <w:rPr>
                <w:sz w:val="22"/>
              </w:rPr>
            </w:pPr>
          </w:p>
        </w:tc>
      </w:tr>
      <w:tr w:rsidR="003A28DF" w:rsidRPr="006B5926" w:rsidTr="006B5926">
        <w:tc>
          <w:tcPr>
            <w:cnfStyle w:val="001000000000" w:firstRow="0" w:lastRow="0" w:firstColumn="1" w:lastColumn="0" w:oddVBand="0" w:evenVBand="0" w:oddHBand="0" w:evenHBand="0" w:firstRowFirstColumn="0" w:firstRowLastColumn="0" w:lastRowFirstColumn="0" w:lastRowLastColumn="0"/>
            <w:tcW w:w="1021" w:type="dxa"/>
            <w:vMerge/>
          </w:tcPr>
          <w:p w:rsidR="003A28DF" w:rsidRPr="006B5926" w:rsidRDefault="003A28DF" w:rsidP="003A28DF">
            <w:pPr>
              <w:rPr>
                <w:sz w:val="22"/>
              </w:rPr>
            </w:pPr>
          </w:p>
        </w:tc>
        <w:tc>
          <w:tcPr>
            <w:tcW w:w="4961" w:type="dxa"/>
          </w:tcPr>
          <w:p w:rsidR="003A28DF" w:rsidRPr="006B5926" w:rsidRDefault="003A28DF" w:rsidP="003A28DF">
            <w:pPr>
              <w:cnfStyle w:val="000000000000" w:firstRow="0" w:lastRow="0" w:firstColumn="0" w:lastColumn="0" w:oddVBand="0" w:evenVBand="0" w:oddHBand="0" w:evenHBand="0" w:firstRowFirstColumn="0" w:firstRowLastColumn="0" w:lastRowFirstColumn="0" w:lastRowLastColumn="0"/>
              <w:rPr>
                <w:sz w:val="22"/>
              </w:rPr>
            </w:pPr>
            <w:r w:rsidRPr="006B5926">
              <w:rPr>
                <w:rFonts w:hint="eastAsia"/>
                <w:sz w:val="22"/>
              </w:rPr>
              <w:t>流表匹配速度</w:t>
            </w:r>
          </w:p>
        </w:tc>
        <w:tc>
          <w:tcPr>
            <w:tcW w:w="1672" w:type="dxa"/>
          </w:tcPr>
          <w:p w:rsidR="003A28DF" w:rsidRPr="006B5926" w:rsidRDefault="003A28DF" w:rsidP="003A28DF">
            <w:pPr>
              <w:cnfStyle w:val="000000000000" w:firstRow="0" w:lastRow="0" w:firstColumn="0" w:lastColumn="0" w:oddVBand="0" w:evenVBand="0" w:oddHBand="0" w:evenHBand="0" w:firstRowFirstColumn="0" w:firstRowLastColumn="0" w:lastRowFirstColumn="0" w:lastRowLastColumn="0"/>
              <w:rPr>
                <w:sz w:val="22"/>
              </w:rPr>
            </w:pPr>
          </w:p>
        </w:tc>
      </w:tr>
      <w:tr w:rsidR="003A28DF" w:rsidRPr="006B5926" w:rsidTr="006B5926">
        <w:tc>
          <w:tcPr>
            <w:cnfStyle w:val="001000000000" w:firstRow="0" w:lastRow="0" w:firstColumn="1" w:lastColumn="0" w:oddVBand="0" w:evenVBand="0" w:oddHBand="0" w:evenHBand="0" w:firstRowFirstColumn="0" w:firstRowLastColumn="0" w:lastRowFirstColumn="0" w:lastRowLastColumn="0"/>
            <w:tcW w:w="1021" w:type="dxa"/>
            <w:vMerge/>
          </w:tcPr>
          <w:p w:rsidR="003A28DF" w:rsidRPr="006B5926" w:rsidRDefault="003A28DF" w:rsidP="003A28DF">
            <w:pPr>
              <w:rPr>
                <w:sz w:val="22"/>
              </w:rPr>
            </w:pPr>
          </w:p>
        </w:tc>
        <w:tc>
          <w:tcPr>
            <w:tcW w:w="4961" w:type="dxa"/>
          </w:tcPr>
          <w:p w:rsidR="003A28DF" w:rsidRPr="006B5926" w:rsidRDefault="003A28DF" w:rsidP="003A28DF">
            <w:pPr>
              <w:cnfStyle w:val="000000000000" w:firstRow="0" w:lastRow="0" w:firstColumn="0" w:lastColumn="0" w:oddVBand="0" w:evenVBand="0" w:oddHBand="0" w:evenHBand="0" w:firstRowFirstColumn="0" w:firstRowLastColumn="0" w:lastRowFirstColumn="0" w:lastRowLastColumn="0"/>
              <w:rPr>
                <w:sz w:val="22"/>
              </w:rPr>
            </w:pPr>
            <w:r w:rsidRPr="006B5926">
              <w:rPr>
                <w:rFonts w:hint="eastAsia"/>
                <w:sz w:val="22"/>
              </w:rPr>
              <w:t>流表命中率</w:t>
            </w:r>
          </w:p>
        </w:tc>
        <w:tc>
          <w:tcPr>
            <w:tcW w:w="1672" w:type="dxa"/>
          </w:tcPr>
          <w:p w:rsidR="003A28DF" w:rsidRPr="006B5926" w:rsidRDefault="003A28DF" w:rsidP="003A28DF">
            <w:pPr>
              <w:cnfStyle w:val="000000000000" w:firstRow="0" w:lastRow="0" w:firstColumn="0" w:lastColumn="0" w:oddVBand="0" w:evenVBand="0" w:oddHBand="0" w:evenHBand="0" w:firstRowFirstColumn="0" w:firstRowLastColumn="0" w:lastRowFirstColumn="0" w:lastRowLastColumn="0"/>
              <w:rPr>
                <w:sz w:val="22"/>
              </w:rPr>
            </w:pPr>
          </w:p>
        </w:tc>
      </w:tr>
      <w:tr w:rsidR="003A28DF" w:rsidRPr="006B5926" w:rsidTr="006B5926">
        <w:tc>
          <w:tcPr>
            <w:cnfStyle w:val="001000000000" w:firstRow="0" w:lastRow="0" w:firstColumn="1" w:lastColumn="0" w:oddVBand="0" w:evenVBand="0" w:oddHBand="0" w:evenHBand="0" w:firstRowFirstColumn="0" w:firstRowLastColumn="0" w:lastRowFirstColumn="0" w:lastRowLastColumn="0"/>
            <w:tcW w:w="1021" w:type="dxa"/>
            <w:vMerge/>
          </w:tcPr>
          <w:p w:rsidR="003A28DF" w:rsidRPr="006B5926" w:rsidRDefault="003A28DF" w:rsidP="003A28DF">
            <w:pPr>
              <w:rPr>
                <w:sz w:val="22"/>
              </w:rPr>
            </w:pPr>
          </w:p>
        </w:tc>
        <w:tc>
          <w:tcPr>
            <w:tcW w:w="4961" w:type="dxa"/>
          </w:tcPr>
          <w:p w:rsidR="003A28DF" w:rsidRPr="006B5926" w:rsidRDefault="003A28DF" w:rsidP="003A28DF">
            <w:pPr>
              <w:cnfStyle w:val="000000000000" w:firstRow="0" w:lastRow="0" w:firstColumn="0" w:lastColumn="0" w:oddVBand="0" w:evenVBand="0" w:oddHBand="0" w:evenHBand="0" w:firstRowFirstColumn="0" w:firstRowLastColumn="0" w:lastRowFirstColumn="0" w:lastRowLastColumn="0"/>
              <w:rPr>
                <w:sz w:val="22"/>
              </w:rPr>
            </w:pPr>
            <w:r w:rsidRPr="006B5926">
              <w:rPr>
                <w:rFonts w:hint="eastAsia"/>
                <w:sz w:val="22"/>
              </w:rPr>
              <w:t>端口数量</w:t>
            </w:r>
          </w:p>
        </w:tc>
        <w:tc>
          <w:tcPr>
            <w:tcW w:w="1672" w:type="dxa"/>
          </w:tcPr>
          <w:p w:rsidR="003A28DF" w:rsidRPr="006B5926" w:rsidRDefault="003A28DF" w:rsidP="003A28DF">
            <w:pPr>
              <w:cnfStyle w:val="000000000000" w:firstRow="0" w:lastRow="0" w:firstColumn="0" w:lastColumn="0" w:oddVBand="0" w:evenVBand="0" w:oddHBand="0" w:evenHBand="0" w:firstRowFirstColumn="0" w:firstRowLastColumn="0" w:lastRowFirstColumn="0" w:lastRowLastColumn="0"/>
              <w:rPr>
                <w:sz w:val="22"/>
              </w:rPr>
            </w:pPr>
          </w:p>
        </w:tc>
      </w:tr>
      <w:tr w:rsidR="003A28DF" w:rsidRPr="006B5926" w:rsidTr="006B5926">
        <w:tc>
          <w:tcPr>
            <w:cnfStyle w:val="001000000000" w:firstRow="0" w:lastRow="0" w:firstColumn="1" w:lastColumn="0" w:oddVBand="0" w:evenVBand="0" w:oddHBand="0" w:evenHBand="0" w:firstRowFirstColumn="0" w:firstRowLastColumn="0" w:lastRowFirstColumn="0" w:lastRowLastColumn="0"/>
            <w:tcW w:w="1021" w:type="dxa"/>
            <w:vMerge/>
          </w:tcPr>
          <w:p w:rsidR="003A28DF" w:rsidRPr="006B5926" w:rsidRDefault="003A28DF" w:rsidP="003A28DF">
            <w:pPr>
              <w:rPr>
                <w:sz w:val="22"/>
              </w:rPr>
            </w:pPr>
          </w:p>
        </w:tc>
        <w:tc>
          <w:tcPr>
            <w:tcW w:w="4961" w:type="dxa"/>
          </w:tcPr>
          <w:p w:rsidR="003A28DF" w:rsidRPr="006B5926" w:rsidRDefault="003A28DF" w:rsidP="003A28DF">
            <w:pPr>
              <w:cnfStyle w:val="000000000000" w:firstRow="0" w:lastRow="0" w:firstColumn="0" w:lastColumn="0" w:oddVBand="0" w:evenVBand="0" w:oddHBand="0" w:evenHBand="0" w:firstRowFirstColumn="0" w:firstRowLastColumn="0" w:lastRowFirstColumn="0" w:lastRowLastColumn="0"/>
              <w:rPr>
                <w:sz w:val="22"/>
              </w:rPr>
            </w:pPr>
            <w:r w:rsidRPr="006B5926">
              <w:rPr>
                <w:rFonts w:hint="eastAsia"/>
                <w:sz w:val="22"/>
              </w:rPr>
              <w:t>端口带宽</w:t>
            </w:r>
          </w:p>
        </w:tc>
        <w:tc>
          <w:tcPr>
            <w:tcW w:w="1672" w:type="dxa"/>
          </w:tcPr>
          <w:p w:rsidR="003A28DF" w:rsidRPr="006B5926" w:rsidRDefault="003A28DF" w:rsidP="003A28DF">
            <w:pPr>
              <w:cnfStyle w:val="000000000000" w:firstRow="0" w:lastRow="0" w:firstColumn="0" w:lastColumn="0" w:oddVBand="0" w:evenVBand="0" w:oddHBand="0" w:evenHBand="0" w:firstRowFirstColumn="0" w:firstRowLastColumn="0" w:lastRowFirstColumn="0" w:lastRowLastColumn="0"/>
              <w:rPr>
                <w:sz w:val="22"/>
              </w:rPr>
            </w:pPr>
          </w:p>
        </w:tc>
      </w:tr>
      <w:tr w:rsidR="003A28DF" w:rsidRPr="006B5926" w:rsidTr="006B5926">
        <w:tc>
          <w:tcPr>
            <w:cnfStyle w:val="001000000000" w:firstRow="0" w:lastRow="0" w:firstColumn="1" w:lastColumn="0" w:oddVBand="0" w:evenVBand="0" w:oddHBand="0" w:evenHBand="0" w:firstRowFirstColumn="0" w:firstRowLastColumn="0" w:lastRowFirstColumn="0" w:lastRowLastColumn="0"/>
            <w:tcW w:w="1021" w:type="dxa"/>
            <w:vMerge/>
          </w:tcPr>
          <w:p w:rsidR="003A28DF" w:rsidRPr="006B5926" w:rsidRDefault="003A28DF" w:rsidP="003A28DF">
            <w:pPr>
              <w:rPr>
                <w:sz w:val="22"/>
              </w:rPr>
            </w:pPr>
          </w:p>
        </w:tc>
        <w:tc>
          <w:tcPr>
            <w:tcW w:w="4961" w:type="dxa"/>
          </w:tcPr>
          <w:p w:rsidR="003A28DF" w:rsidRPr="006B5926" w:rsidRDefault="003A28DF" w:rsidP="003A28DF">
            <w:pPr>
              <w:cnfStyle w:val="000000000000" w:firstRow="0" w:lastRow="0" w:firstColumn="0" w:lastColumn="0" w:oddVBand="0" w:evenVBand="0" w:oddHBand="0" w:evenHBand="0" w:firstRowFirstColumn="0" w:firstRowLastColumn="0" w:lastRowFirstColumn="0" w:lastRowLastColumn="0"/>
              <w:rPr>
                <w:sz w:val="22"/>
              </w:rPr>
            </w:pPr>
            <w:r w:rsidRPr="006B5926">
              <w:rPr>
                <w:rFonts w:hint="eastAsia"/>
                <w:sz w:val="22"/>
              </w:rPr>
              <w:t>交换速率</w:t>
            </w:r>
          </w:p>
        </w:tc>
        <w:tc>
          <w:tcPr>
            <w:tcW w:w="1672" w:type="dxa"/>
          </w:tcPr>
          <w:p w:rsidR="003A28DF" w:rsidRPr="006B5926" w:rsidRDefault="003A28DF" w:rsidP="003A28DF">
            <w:pPr>
              <w:cnfStyle w:val="000000000000" w:firstRow="0" w:lastRow="0" w:firstColumn="0" w:lastColumn="0" w:oddVBand="0" w:evenVBand="0" w:oddHBand="0" w:evenHBand="0" w:firstRowFirstColumn="0" w:firstRowLastColumn="0" w:lastRowFirstColumn="0" w:lastRowLastColumn="0"/>
              <w:rPr>
                <w:sz w:val="22"/>
              </w:rPr>
            </w:pPr>
          </w:p>
        </w:tc>
      </w:tr>
      <w:tr w:rsidR="003A28DF" w:rsidRPr="006B5926" w:rsidTr="006B5926">
        <w:tc>
          <w:tcPr>
            <w:cnfStyle w:val="001000000000" w:firstRow="0" w:lastRow="0" w:firstColumn="1" w:lastColumn="0" w:oddVBand="0" w:evenVBand="0" w:oddHBand="0" w:evenHBand="0" w:firstRowFirstColumn="0" w:firstRowLastColumn="0" w:lastRowFirstColumn="0" w:lastRowLastColumn="0"/>
            <w:tcW w:w="1021" w:type="dxa"/>
            <w:vMerge/>
          </w:tcPr>
          <w:p w:rsidR="003A28DF" w:rsidRPr="006B5926" w:rsidRDefault="003A28DF" w:rsidP="003A28DF">
            <w:pPr>
              <w:rPr>
                <w:sz w:val="22"/>
              </w:rPr>
            </w:pPr>
          </w:p>
        </w:tc>
        <w:tc>
          <w:tcPr>
            <w:tcW w:w="4961" w:type="dxa"/>
          </w:tcPr>
          <w:p w:rsidR="003A28DF" w:rsidRPr="006B5926" w:rsidRDefault="003A28DF" w:rsidP="003A28DF">
            <w:pPr>
              <w:cnfStyle w:val="000000000000" w:firstRow="0" w:lastRow="0" w:firstColumn="0" w:lastColumn="0" w:oddVBand="0" w:evenVBand="0" w:oddHBand="0" w:evenHBand="0" w:firstRowFirstColumn="0" w:firstRowLastColumn="0" w:lastRowFirstColumn="0" w:lastRowLastColumn="0"/>
              <w:rPr>
                <w:sz w:val="22"/>
              </w:rPr>
            </w:pPr>
            <w:r w:rsidRPr="006B5926">
              <w:rPr>
                <w:rFonts w:hint="eastAsia"/>
                <w:sz w:val="22"/>
              </w:rPr>
              <w:t>同步精度</w:t>
            </w:r>
          </w:p>
        </w:tc>
        <w:tc>
          <w:tcPr>
            <w:tcW w:w="1672" w:type="dxa"/>
          </w:tcPr>
          <w:p w:rsidR="003A28DF" w:rsidRPr="006B5926" w:rsidRDefault="003A28DF" w:rsidP="003A28DF">
            <w:pPr>
              <w:cnfStyle w:val="000000000000" w:firstRow="0" w:lastRow="0" w:firstColumn="0" w:lastColumn="0" w:oddVBand="0" w:evenVBand="0" w:oddHBand="0" w:evenHBand="0" w:firstRowFirstColumn="0" w:firstRowLastColumn="0" w:lastRowFirstColumn="0" w:lastRowLastColumn="0"/>
              <w:rPr>
                <w:sz w:val="22"/>
              </w:rPr>
            </w:pPr>
            <w:r w:rsidRPr="006B5926">
              <w:rPr>
                <w:rFonts w:hint="eastAsia"/>
                <w:sz w:val="22"/>
              </w:rPr>
              <w:t>工业场景特有的要求</w:t>
            </w:r>
          </w:p>
        </w:tc>
      </w:tr>
      <w:tr w:rsidR="003A28DF" w:rsidRPr="006B5926" w:rsidTr="006B5926">
        <w:tc>
          <w:tcPr>
            <w:cnfStyle w:val="001000000000" w:firstRow="0" w:lastRow="0" w:firstColumn="1" w:lastColumn="0" w:oddVBand="0" w:evenVBand="0" w:oddHBand="0" w:evenHBand="0" w:firstRowFirstColumn="0" w:firstRowLastColumn="0" w:lastRowFirstColumn="0" w:lastRowLastColumn="0"/>
            <w:tcW w:w="1021" w:type="dxa"/>
            <w:vMerge w:val="restart"/>
          </w:tcPr>
          <w:p w:rsidR="003A28DF" w:rsidRPr="006B5926" w:rsidRDefault="003A28DF" w:rsidP="003A28DF">
            <w:pPr>
              <w:rPr>
                <w:sz w:val="22"/>
              </w:rPr>
            </w:pPr>
            <w:r w:rsidRPr="006B5926">
              <w:rPr>
                <w:rFonts w:hint="eastAsia"/>
                <w:sz w:val="22"/>
              </w:rPr>
              <w:t>无线交换机特有指标</w:t>
            </w:r>
          </w:p>
        </w:tc>
        <w:tc>
          <w:tcPr>
            <w:tcW w:w="4961" w:type="dxa"/>
          </w:tcPr>
          <w:p w:rsidR="003A28DF" w:rsidRPr="006B5926" w:rsidRDefault="003A28DF" w:rsidP="003A28DF">
            <w:pPr>
              <w:cnfStyle w:val="000000000000" w:firstRow="0" w:lastRow="0" w:firstColumn="0" w:lastColumn="0" w:oddVBand="0" w:evenVBand="0" w:oddHBand="0" w:evenHBand="0" w:firstRowFirstColumn="0" w:firstRowLastColumn="0" w:lastRowFirstColumn="0" w:lastRowLastColumn="0"/>
              <w:rPr>
                <w:sz w:val="22"/>
              </w:rPr>
            </w:pPr>
            <w:r w:rsidRPr="006B5926">
              <w:rPr>
                <w:rFonts w:hint="eastAsia"/>
                <w:sz w:val="22"/>
              </w:rPr>
              <w:t>无线传输距离</w:t>
            </w:r>
          </w:p>
        </w:tc>
        <w:tc>
          <w:tcPr>
            <w:tcW w:w="1672" w:type="dxa"/>
          </w:tcPr>
          <w:p w:rsidR="003A28DF" w:rsidRPr="006B5926" w:rsidRDefault="003A28DF" w:rsidP="003A28DF">
            <w:pPr>
              <w:cnfStyle w:val="000000000000" w:firstRow="0" w:lastRow="0" w:firstColumn="0" w:lastColumn="0" w:oddVBand="0" w:evenVBand="0" w:oddHBand="0" w:evenHBand="0" w:firstRowFirstColumn="0" w:firstRowLastColumn="0" w:lastRowFirstColumn="0" w:lastRowLastColumn="0"/>
              <w:rPr>
                <w:sz w:val="22"/>
              </w:rPr>
            </w:pPr>
          </w:p>
        </w:tc>
      </w:tr>
      <w:tr w:rsidR="003A28DF" w:rsidRPr="006B5926" w:rsidTr="006B5926">
        <w:tc>
          <w:tcPr>
            <w:cnfStyle w:val="001000000000" w:firstRow="0" w:lastRow="0" w:firstColumn="1" w:lastColumn="0" w:oddVBand="0" w:evenVBand="0" w:oddHBand="0" w:evenHBand="0" w:firstRowFirstColumn="0" w:firstRowLastColumn="0" w:lastRowFirstColumn="0" w:lastRowLastColumn="0"/>
            <w:tcW w:w="1021" w:type="dxa"/>
            <w:vMerge/>
          </w:tcPr>
          <w:p w:rsidR="003A28DF" w:rsidRPr="006B5926" w:rsidRDefault="003A28DF" w:rsidP="003A28DF">
            <w:pPr>
              <w:rPr>
                <w:sz w:val="22"/>
              </w:rPr>
            </w:pPr>
          </w:p>
        </w:tc>
        <w:tc>
          <w:tcPr>
            <w:tcW w:w="4961" w:type="dxa"/>
          </w:tcPr>
          <w:p w:rsidR="003A28DF" w:rsidRPr="006B5926" w:rsidRDefault="003A28DF" w:rsidP="003A28DF">
            <w:pPr>
              <w:cnfStyle w:val="000000000000" w:firstRow="0" w:lastRow="0" w:firstColumn="0" w:lastColumn="0" w:oddVBand="0" w:evenVBand="0" w:oddHBand="0" w:evenHBand="0" w:firstRowFirstColumn="0" w:firstRowLastColumn="0" w:lastRowFirstColumn="0" w:lastRowLastColumn="0"/>
              <w:rPr>
                <w:sz w:val="22"/>
              </w:rPr>
            </w:pPr>
            <w:r w:rsidRPr="006B5926">
              <w:rPr>
                <w:rFonts w:hint="eastAsia"/>
                <w:sz w:val="22"/>
              </w:rPr>
              <w:t>无线传输带宽</w:t>
            </w:r>
          </w:p>
        </w:tc>
        <w:tc>
          <w:tcPr>
            <w:tcW w:w="1672" w:type="dxa"/>
          </w:tcPr>
          <w:p w:rsidR="003A28DF" w:rsidRPr="006B5926" w:rsidRDefault="003A28DF" w:rsidP="003A28DF">
            <w:pPr>
              <w:cnfStyle w:val="000000000000" w:firstRow="0" w:lastRow="0" w:firstColumn="0" w:lastColumn="0" w:oddVBand="0" w:evenVBand="0" w:oddHBand="0" w:evenHBand="0" w:firstRowFirstColumn="0" w:firstRowLastColumn="0" w:lastRowFirstColumn="0" w:lastRowLastColumn="0"/>
              <w:rPr>
                <w:sz w:val="22"/>
              </w:rPr>
            </w:pPr>
          </w:p>
        </w:tc>
      </w:tr>
      <w:tr w:rsidR="003A28DF" w:rsidRPr="006B5926" w:rsidTr="006B5926">
        <w:tc>
          <w:tcPr>
            <w:cnfStyle w:val="001000000000" w:firstRow="0" w:lastRow="0" w:firstColumn="1" w:lastColumn="0" w:oddVBand="0" w:evenVBand="0" w:oddHBand="0" w:evenHBand="0" w:firstRowFirstColumn="0" w:firstRowLastColumn="0" w:lastRowFirstColumn="0" w:lastRowLastColumn="0"/>
            <w:tcW w:w="1021" w:type="dxa"/>
            <w:vMerge/>
          </w:tcPr>
          <w:p w:rsidR="003A28DF" w:rsidRPr="006B5926" w:rsidRDefault="003A28DF" w:rsidP="003A28DF">
            <w:pPr>
              <w:rPr>
                <w:sz w:val="22"/>
              </w:rPr>
            </w:pPr>
          </w:p>
        </w:tc>
        <w:tc>
          <w:tcPr>
            <w:tcW w:w="4961" w:type="dxa"/>
          </w:tcPr>
          <w:p w:rsidR="003A28DF" w:rsidRPr="006B5926" w:rsidRDefault="003A28DF" w:rsidP="003A28DF">
            <w:pPr>
              <w:cnfStyle w:val="000000000000" w:firstRow="0" w:lastRow="0" w:firstColumn="0" w:lastColumn="0" w:oddVBand="0" w:evenVBand="0" w:oddHBand="0" w:evenHBand="0" w:firstRowFirstColumn="0" w:firstRowLastColumn="0" w:lastRowFirstColumn="0" w:lastRowLastColumn="0"/>
              <w:rPr>
                <w:sz w:val="22"/>
              </w:rPr>
            </w:pPr>
            <w:r w:rsidRPr="006B5926">
              <w:rPr>
                <w:rFonts w:hint="eastAsia"/>
                <w:sz w:val="22"/>
              </w:rPr>
              <w:t>无线接入覆盖范围</w:t>
            </w:r>
          </w:p>
        </w:tc>
        <w:tc>
          <w:tcPr>
            <w:tcW w:w="1672" w:type="dxa"/>
          </w:tcPr>
          <w:p w:rsidR="003A28DF" w:rsidRPr="006B5926" w:rsidRDefault="003A28DF" w:rsidP="003A28DF">
            <w:pPr>
              <w:cnfStyle w:val="000000000000" w:firstRow="0" w:lastRow="0" w:firstColumn="0" w:lastColumn="0" w:oddVBand="0" w:evenVBand="0" w:oddHBand="0" w:evenHBand="0" w:firstRowFirstColumn="0" w:firstRowLastColumn="0" w:lastRowFirstColumn="0" w:lastRowLastColumn="0"/>
              <w:rPr>
                <w:sz w:val="22"/>
              </w:rPr>
            </w:pPr>
          </w:p>
        </w:tc>
      </w:tr>
      <w:tr w:rsidR="003A28DF" w:rsidRPr="006B5926" w:rsidTr="006B5926">
        <w:tc>
          <w:tcPr>
            <w:cnfStyle w:val="001000000000" w:firstRow="0" w:lastRow="0" w:firstColumn="1" w:lastColumn="0" w:oddVBand="0" w:evenVBand="0" w:oddHBand="0" w:evenHBand="0" w:firstRowFirstColumn="0" w:firstRowLastColumn="0" w:lastRowFirstColumn="0" w:lastRowLastColumn="0"/>
            <w:tcW w:w="1021" w:type="dxa"/>
            <w:vMerge/>
          </w:tcPr>
          <w:p w:rsidR="003A28DF" w:rsidRPr="006B5926" w:rsidRDefault="003A28DF" w:rsidP="003A28DF">
            <w:pPr>
              <w:rPr>
                <w:sz w:val="22"/>
              </w:rPr>
            </w:pPr>
          </w:p>
        </w:tc>
        <w:tc>
          <w:tcPr>
            <w:tcW w:w="4961" w:type="dxa"/>
          </w:tcPr>
          <w:p w:rsidR="003A28DF" w:rsidRPr="006B5926" w:rsidRDefault="003A28DF" w:rsidP="003A28DF">
            <w:pPr>
              <w:cnfStyle w:val="000000000000" w:firstRow="0" w:lastRow="0" w:firstColumn="0" w:lastColumn="0" w:oddVBand="0" w:evenVBand="0" w:oddHBand="0" w:evenHBand="0" w:firstRowFirstColumn="0" w:firstRowLastColumn="0" w:lastRowFirstColumn="0" w:lastRowLastColumn="0"/>
              <w:rPr>
                <w:sz w:val="22"/>
              </w:rPr>
            </w:pPr>
            <w:r w:rsidRPr="006B5926">
              <w:rPr>
                <w:rFonts w:hint="eastAsia"/>
                <w:sz w:val="22"/>
              </w:rPr>
              <w:t>无线切换时间</w:t>
            </w:r>
          </w:p>
        </w:tc>
        <w:tc>
          <w:tcPr>
            <w:tcW w:w="1672" w:type="dxa"/>
          </w:tcPr>
          <w:p w:rsidR="003A28DF" w:rsidRPr="006B5926" w:rsidRDefault="003A28DF" w:rsidP="003A28DF">
            <w:pPr>
              <w:cnfStyle w:val="000000000000" w:firstRow="0" w:lastRow="0" w:firstColumn="0" w:lastColumn="0" w:oddVBand="0" w:evenVBand="0" w:oddHBand="0" w:evenHBand="0" w:firstRowFirstColumn="0" w:firstRowLastColumn="0" w:lastRowFirstColumn="0" w:lastRowLastColumn="0"/>
              <w:rPr>
                <w:sz w:val="22"/>
              </w:rPr>
            </w:pPr>
          </w:p>
        </w:tc>
      </w:tr>
      <w:tr w:rsidR="003A28DF" w:rsidRPr="006B5926" w:rsidTr="006B5926">
        <w:tc>
          <w:tcPr>
            <w:cnfStyle w:val="001000000000" w:firstRow="0" w:lastRow="0" w:firstColumn="1" w:lastColumn="0" w:oddVBand="0" w:evenVBand="0" w:oddHBand="0" w:evenHBand="0" w:firstRowFirstColumn="0" w:firstRowLastColumn="0" w:lastRowFirstColumn="0" w:lastRowLastColumn="0"/>
            <w:tcW w:w="1021" w:type="dxa"/>
            <w:vMerge/>
          </w:tcPr>
          <w:p w:rsidR="003A28DF" w:rsidRPr="006B5926" w:rsidRDefault="003A28DF" w:rsidP="003A28DF">
            <w:pPr>
              <w:rPr>
                <w:sz w:val="22"/>
              </w:rPr>
            </w:pPr>
          </w:p>
        </w:tc>
        <w:tc>
          <w:tcPr>
            <w:tcW w:w="4961" w:type="dxa"/>
          </w:tcPr>
          <w:p w:rsidR="003A28DF" w:rsidRPr="006B5926" w:rsidRDefault="003A28DF" w:rsidP="003A28DF">
            <w:pPr>
              <w:cnfStyle w:val="000000000000" w:firstRow="0" w:lastRow="0" w:firstColumn="0" w:lastColumn="0" w:oddVBand="0" w:evenVBand="0" w:oddHBand="0" w:evenHBand="0" w:firstRowFirstColumn="0" w:firstRowLastColumn="0" w:lastRowFirstColumn="0" w:lastRowLastColumn="0"/>
              <w:rPr>
                <w:sz w:val="22"/>
              </w:rPr>
            </w:pPr>
            <w:r w:rsidRPr="006B5926">
              <w:rPr>
                <w:rFonts w:hint="eastAsia"/>
                <w:sz w:val="22"/>
              </w:rPr>
              <w:t>无线同步精度</w:t>
            </w:r>
          </w:p>
        </w:tc>
        <w:tc>
          <w:tcPr>
            <w:tcW w:w="1672" w:type="dxa"/>
          </w:tcPr>
          <w:p w:rsidR="003A28DF" w:rsidRPr="006B5926" w:rsidRDefault="003A28DF" w:rsidP="003A28DF">
            <w:pPr>
              <w:cnfStyle w:val="000000000000" w:firstRow="0" w:lastRow="0" w:firstColumn="0" w:lastColumn="0" w:oddVBand="0" w:evenVBand="0" w:oddHBand="0" w:evenHBand="0" w:firstRowFirstColumn="0" w:firstRowLastColumn="0" w:lastRowFirstColumn="0" w:lastRowLastColumn="0"/>
              <w:rPr>
                <w:sz w:val="22"/>
              </w:rPr>
            </w:pPr>
          </w:p>
        </w:tc>
      </w:tr>
      <w:tr w:rsidR="003A28DF" w:rsidRPr="006B5926" w:rsidTr="006B5926">
        <w:tc>
          <w:tcPr>
            <w:cnfStyle w:val="001000000000" w:firstRow="0" w:lastRow="0" w:firstColumn="1" w:lastColumn="0" w:oddVBand="0" w:evenVBand="0" w:oddHBand="0" w:evenHBand="0" w:firstRowFirstColumn="0" w:firstRowLastColumn="0" w:lastRowFirstColumn="0" w:lastRowLastColumn="0"/>
            <w:tcW w:w="1021" w:type="dxa"/>
            <w:vMerge/>
          </w:tcPr>
          <w:p w:rsidR="003A28DF" w:rsidRPr="006B5926" w:rsidRDefault="003A28DF" w:rsidP="003A28DF">
            <w:pPr>
              <w:rPr>
                <w:sz w:val="22"/>
              </w:rPr>
            </w:pPr>
          </w:p>
        </w:tc>
        <w:tc>
          <w:tcPr>
            <w:tcW w:w="4961" w:type="dxa"/>
          </w:tcPr>
          <w:p w:rsidR="003A28DF" w:rsidRPr="006B5926" w:rsidRDefault="003A28DF" w:rsidP="003A28DF">
            <w:pPr>
              <w:cnfStyle w:val="000000000000" w:firstRow="0" w:lastRow="0" w:firstColumn="0" w:lastColumn="0" w:oddVBand="0" w:evenVBand="0" w:oddHBand="0" w:evenHBand="0" w:firstRowFirstColumn="0" w:firstRowLastColumn="0" w:lastRowFirstColumn="0" w:lastRowLastColumn="0"/>
              <w:rPr>
                <w:sz w:val="22"/>
              </w:rPr>
            </w:pPr>
            <w:r w:rsidRPr="006B5926">
              <w:rPr>
                <w:rFonts w:hint="eastAsia"/>
                <w:sz w:val="22"/>
              </w:rPr>
              <w:t>无线定位精度</w:t>
            </w:r>
          </w:p>
        </w:tc>
        <w:tc>
          <w:tcPr>
            <w:tcW w:w="1672" w:type="dxa"/>
          </w:tcPr>
          <w:p w:rsidR="003A28DF" w:rsidRPr="006B5926" w:rsidRDefault="003A28DF" w:rsidP="003A28DF">
            <w:pPr>
              <w:cnfStyle w:val="000000000000" w:firstRow="0" w:lastRow="0" w:firstColumn="0" w:lastColumn="0" w:oddVBand="0" w:evenVBand="0" w:oddHBand="0" w:evenHBand="0" w:firstRowFirstColumn="0" w:firstRowLastColumn="0" w:lastRowFirstColumn="0" w:lastRowLastColumn="0"/>
              <w:rPr>
                <w:sz w:val="22"/>
              </w:rPr>
            </w:pPr>
          </w:p>
        </w:tc>
      </w:tr>
      <w:tr w:rsidR="003A28DF" w:rsidRPr="006B5926" w:rsidTr="006B5926">
        <w:tc>
          <w:tcPr>
            <w:cnfStyle w:val="001000000000" w:firstRow="0" w:lastRow="0" w:firstColumn="1" w:lastColumn="0" w:oddVBand="0" w:evenVBand="0" w:oddHBand="0" w:evenHBand="0" w:firstRowFirstColumn="0" w:firstRowLastColumn="0" w:lastRowFirstColumn="0" w:lastRowLastColumn="0"/>
            <w:tcW w:w="1021" w:type="dxa"/>
            <w:vMerge/>
          </w:tcPr>
          <w:p w:rsidR="003A28DF" w:rsidRPr="006B5926" w:rsidRDefault="003A28DF" w:rsidP="003A28DF">
            <w:pPr>
              <w:rPr>
                <w:sz w:val="22"/>
              </w:rPr>
            </w:pPr>
          </w:p>
        </w:tc>
        <w:tc>
          <w:tcPr>
            <w:tcW w:w="4961" w:type="dxa"/>
          </w:tcPr>
          <w:p w:rsidR="003A28DF" w:rsidRPr="006B5926" w:rsidRDefault="003A28DF" w:rsidP="003A28DF">
            <w:pPr>
              <w:cnfStyle w:val="000000000000" w:firstRow="0" w:lastRow="0" w:firstColumn="0" w:lastColumn="0" w:oddVBand="0" w:evenVBand="0" w:oddHBand="0" w:evenHBand="0" w:firstRowFirstColumn="0" w:firstRowLastColumn="0" w:lastRowFirstColumn="0" w:lastRowLastColumn="0"/>
              <w:rPr>
                <w:sz w:val="22"/>
              </w:rPr>
            </w:pPr>
            <w:r w:rsidRPr="006B5926">
              <w:rPr>
                <w:rFonts w:hint="eastAsia"/>
                <w:sz w:val="22"/>
              </w:rPr>
              <w:t>防爆等级</w:t>
            </w:r>
          </w:p>
        </w:tc>
        <w:tc>
          <w:tcPr>
            <w:tcW w:w="1672" w:type="dxa"/>
          </w:tcPr>
          <w:p w:rsidR="003A28DF" w:rsidRPr="006B5926" w:rsidRDefault="003A28DF" w:rsidP="003A28DF">
            <w:pPr>
              <w:cnfStyle w:val="000000000000" w:firstRow="0" w:lastRow="0" w:firstColumn="0" w:lastColumn="0" w:oddVBand="0" w:evenVBand="0" w:oddHBand="0" w:evenHBand="0" w:firstRowFirstColumn="0" w:firstRowLastColumn="0" w:lastRowFirstColumn="0" w:lastRowLastColumn="0"/>
              <w:rPr>
                <w:sz w:val="22"/>
              </w:rPr>
            </w:pPr>
            <w:r w:rsidRPr="006B5926">
              <w:rPr>
                <w:rFonts w:hint="eastAsia"/>
                <w:sz w:val="22"/>
              </w:rPr>
              <w:t>石油、石化行业特殊要求</w:t>
            </w:r>
          </w:p>
        </w:tc>
      </w:tr>
      <w:tr w:rsidR="003A28DF" w:rsidRPr="006B5926" w:rsidTr="006B5926">
        <w:tc>
          <w:tcPr>
            <w:cnfStyle w:val="001000000000" w:firstRow="0" w:lastRow="0" w:firstColumn="1" w:lastColumn="0" w:oddVBand="0" w:evenVBand="0" w:oddHBand="0" w:evenHBand="0" w:firstRowFirstColumn="0" w:firstRowLastColumn="0" w:lastRowFirstColumn="0" w:lastRowLastColumn="0"/>
            <w:tcW w:w="1021" w:type="dxa"/>
            <w:vMerge w:val="restart"/>
          </w:tcPr>
          <w:p w:rsidR="003A28DF" w:rsidRPr="006B5926" w:rsidRDefault="003A28DF" w:rsidP="003A28DF">
            <w:pPr>
              <w:rPr>
                <w:sz w:val="22"/>
              </w:rPr>
            </w:pPr>
            <w:r w:rsidRPr="006B5926">
              <w:rPr>
                <w:rFonts w:hint="eastAsia"/>
                <w:sz w:val="22"/>
              </w:rPr>
              <w:t>控制器指标</w:t>
            </w:r>
          </w:p>
        </w:tc>
        <w:tc>
          <w:tcPr>
            <w:tcW w:w="4961" w:type="dxa"/>
          </w:tcPr>
          <w:p w:rsidR="003A28DF" w:rsidRPr="006B5926" w:rsidRDefault="003A28DF" w:rsidP="003A28DF">
            <w:pPr>
              <w:cnfStyle w:val="000000000000" w:firstRow="0" w:lastRow="0" w:firstColumn="0" w:lastColumn="0" w:oddVBand="0" w:evenVBand="0" w:oddHBand="0" w:evenHBand="0" w:firstRowFirstColumn="0" w:firstRowLastColumn="0" w:lastRowFirstColumn="0" w:lastRowLastColumn="0"/>
              <w:rPr>
                <w:rFonts w:ascii="Calibri" w:hAnsi="Calibri"/>
                <w:sz w:val="22"/>
              </w:rPr>
            </w:pPr>
            <w:r w:rsidRPr="006B5926">
              <w:rPr>
                <w:rFonts w:ascii="Calibri" w:hAnsi="Calibri" w:hint="eastAsia"/>
                <w:sz w:val="22"/>
              </w:rPr>
              <w:t>协议一致性，包括基本能力、基本</w:t>
            </w:r>
            <w:r w:rsidRPr="006B5926">
              <w:rPr>
                <w:rFonts w:ascii="Calibri" w:hAnsi="Calibri"/>
                <w:sz w:val="22"/>
              </w:rPr>
              <w:t>OpenFlow</w:t>
            </w:r>
            <w:r w:rsidRPr="006B5926">
              <w:rPr>
                <w:rFonts w:ascii="Calibri" w:hAnsi="Calibri" w:hint="eastAsia"/>
                <w:sz w:val="22"/>
              </w:rPr>
              <w:t>协议消息、生成树、流表修改消息、流匹配、计数器、行为、消息、异步消息、错误消息等</w:t>
            </w:r>
          </w:p>
          <w:p w:rsidR="003A28DF" w:rsidRPr="006B5926" w:rsidRDefault="003A28DF" w:rsidP="003A28DF">
            <w:pPr>
              <w:cnfStyle w:val="000000000000" w:firstRow="0" w:lastRow="0" w:firstColumn="0" w:lastColumn="0" w:oddVBand="0" w:evenVBand="0" w:oddHBand="0" w:evenHBand="0" w:firstRowFirstColumn="0" w:firstRowLastColumn="0" w:lastRowFirstColumn="0" w:lastRowLastColumn="0"/>
              <w:rPr>
                <w:sz w:val="22"/>
              </w:rPr>
            </w:pPr>
          </w:p>
        </w:tc>
        <w:tc>
          <w:tcPr>
            <w:tcW w:w="1672" w:type="dxa"/>
          </w:tcPr>
          <w:p w:rsidR="003A28DF" w:rsidRPr="006B5926" w:rsidRDefault="003A28DF" w:rsidP="003A28DF">
            <w:pPr>
              <w:cnfStyle w:val="000000000000" w:firstRow="0" w:lastRow="0" w:firstColumn="0" w:lastColumn="0" w:oddVBand="0" w:evenVBand="0" w:oddHBand="0" w:evenHBand="0" w:firstRowFirstColumn="0" w:firstRowLastColumn="0" w:lastRowFirstColumn="0" w:lastRowLastColumn="0"/>
              <w:rPr>
                <w:rFonts w:ascii="Calibri" w:hAnsi="Calibri"/>
                <w:sz w:val="22"/>
              </w:rPr>
            </w:pPr>
            <w:r w:rsidRPr="006B5926">
              <w:rPr>
                <w:rFonts w:ascii="Calibri" w:hAnsi="Calibri" w:hint="eastAsia"/>
                <w:sz w:val="22"/>
              </w:rPr>
              <w:t>对应</w:t>
            </w:r>
            <w:r w:rsidRPr="006B5926">
              <w:rPr>
                <w:rFonts w:ascii="Calibri" w:hAnsi="Calibri"/>
                <w:sz w:val="22"/>
              </w:rPr>
              <w:t>openflow</w:t>
            </w:r>
            <w:r w:rsidRPr="006B5926">
              <w:rPr>
                <w:rFonts w:ascii="Calibri" w:hAnsi="Calibri" w:hint="eastAsia"/>
                <w:sz w:val="22"/>
              </w:rPr>
              <w:t>标准版本</w:t>
            </w:r>
          </w:p>
          <w:p w:rsidR="003A28DF" w:rsidRPr="006B5926" w:rsidRDefault="003A28DF" w:rsidP="003A28DF">
            <w:pPr>
              <w:cnfStyle w:val="000000000000" w:firstRow="0" w:lastRow="0" w:firstColumn="0" w:lastColumn="0" w:oddVBand="0" w:evenVBand="0" w:oddHBand="0" w:evenHBand="0" w:firstRowFirstColumn="0" w:firstRowLastColumn="0" w:lastRowFirstColumn="0" w:lastRowLastColumn="0"/>
              <w:rPr>
                <w:sz w:val="22"/>
              </w:rPr>
            </w:pPr>
          </w:p>
        </w:tc>
      </w:tr>
      <w:tr w:rsidR="003A28DF" w:rsidRPr="006B5926" w:rsidTr="006B5926">
        <w:tc>
          <w:tcPr>
            <w:cnfStyle w:val="001000000000" w:firstRow="0" w:lastRow="0" w:firstColumn="1" w:lastColumn="0" w:oddVBand="0" w:evenVBand="0" w:oddHBand="0" w:evenHBand="0" w:firstRowFirstColumn="0" w:firstRowLastColumn="0" w:lastRowFirstColumn="0" w:lastRowLastColumn="0"/>
            <w:tcW w:w="1021" w:type="dxa"/>
            <w:vMerge/>
          </w:tcPr>
          <w:p w:rsidR="003A28DF" w:rsidRPr="006B5926" w:rsidRDefault="003A28DF" w:rsidP="003A28DF">
            <w:pPr>
              <w:rPr>
                <w:sz w:val="22"/>
              </w:rPr>
            </w:pPr>
          </w:p>
        </w:tc>
        <w:tc>
          <w:tcPr>
            <w:tcW w:w="4961" w:type="dxa"/>
          </w:tcPr>
          <w:p w:rsidR="003A28DF" w:rsidRPr="006B5926" w:rsidRDefault="003A28DF" w:rsidP="003A28DF">
            <w:pPr>
              <w:pStyle w:val="af3"/>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Times New Roman"/>
                <w:kern w:val="2"/>
                <w:sz w:val="22"/>
              </w:rPr>
            </w:pPr>
            <w:r w:rsidRPr="006B5926">
              <w:rPr>
                <w:rFonts w:ascii="Calibri" w:hAnsi="Calibri" w:cs="Times New Roman" w:hint="eastAsia"/>
                <w:kern w:val="2"/>
                <w:sz w:val="22"/>
              </w:rPr>
              <w:t>支持交换机数量</w:t>
            </w:r>
          </w:p>
        </w:tc>
        <w:tc>
          <w:tcPr>
            <w:tcW w:w="1672" w:type="dxa"/>
          </w:tcPr>
          <w:p w:rsidR="003A28DF" w:rsidRPr="006B5926" w:rsidRDefault="003A28DF" w:rsidP="003A28DF">
            <w:pPr>
              <w:cnfStyle w:val="000000000000" w:firstRow="0" w:lastRow="0" w:firstColumn="0" w:lastColumn="0" w:oddVBand="0" w:evenVBand="0" w:oddHBand="0" w:evenHBand="0" w:firstRowFirstColumn="0" w:firstRowLastColumn="0" w:lastRowFirstColumn="0" w:lastRowLastColumn="0"/>
              <w:rPr>
                <w:sz w:val="22"/>
              </w:rPr>
            </w:pPr>
          </w:p>
        </w:tc>
      </w:tr>
      <w:tr w:rsidR="003A28DF" w:rsidRPr="006B5926" w:rsidTr="006B5926">
        <w:tc>
          <w:tcPr>
            <w:cnfStyle w:val="001000000000" w:firstRow="0" w:lastRow="0" w:firstColumn="1" w:lastColumn="0" w:oddVBand="0" w:evenVBand="0" w:oddHBand="0" w:evenHBand="0" w:firstRowFirstColumn="0" w:firstRowLastColumn="0" w:lastRowFirstColumn="0" w:lastRowLastColumn="0"/>
            <w:tcW w:w="1021" w:type="dxa"/>
            <w:vMerge/>
          </w:tcPr>
          <w:p w:rsidR="003A28DF" w:rsidRPr="006B5926" w:rsidRDefault="003A28DF" w:rsidP="003A28DF">
            <w:pPr>
              <w:rPr>
                <w:sz w:val="22"/>
              </w:rPr>
            </w:pPr>
          </w:p>
        </w:tc>
        <w:tc>
          <w:tcPr>
            <w:tcW w:w="4961" w:type="dxa"/>
          </w:tcPr>
          <w:p w:rsidR="003A28DF" w:rsidRPr="006B5926" w:rsidRDefault="003A28DF" w:rsidP="003A28DF">
            <w:pPr>
              <w:pStyle w:val="af3"/>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Times New Roman"/>
                <w:kern w:val="2"/>
                <w:sz w:val="22"/>
              </w:rPr>
            </w:pPr>
            <w:r w:rsidRPr="006B5926">
              <w:rPr>
                <w:rFonts w:ascii="Calibri" w:hAnsi="Calibri" w:cs="Times New Roman" w:hint="eastAsia"/>
                <w:kern w:val="2"/>
                <w:sz w:val="22"/>
              </w:rPr>
              <w:t>流表计算速度</w:t>
            </w:r>
          </w:p>
        </w:tc>
        <w:tc>
          <w:tcPr>
            <w:tcW w:w="1672" w:type="dxa"/>
          </w:tcPr>
          <w:p w:rsidR="003A28DF" w:rsidRPr="006B5926" w:rsidRDefault="003A28DF" w:rsidP="003A28DF">
            <w:pPr>
              <w:cnfStyle w:val="000000000000" w:firstRow="0" w:lastRow="0" w:firstColumn="0" w:lastColumn="0" w:oddVBand="0" w:evenVBand="0" w:oddHBand="0" w:evenHBand="0" w:firstRowFirstColumn="0" w:firstRowLastColumn="0" w:lastRowFirstColumn="0" w:lastRowLastColumn="0"/>
              <w:rPr>
                <w:sz w:val="22"/>
              </w:rPr>
            </w:pPr>
          </w:p>
        </w:tc>
      </w:tr>
      <w:tr w:rsidR="003A28DF" w:rsidRPr="006B5926" w:rsidTr="006B5926">
        <w:tc>
          <w:tcPr>
            <w:cnfStyle w:val="001000000000" w:firstRow="0" w:lastRow="0" w:firstColumn="1" w:lastColumn="0" w:oddVBand="0" w:evenVBand="0" w:oddHBand="0" w:evenHBand="0" w:firstRowFirstColumn="0" w:firstRowLastColumn="0" w:lastRowFirstColumn="0" w:lastRowLastColumn="0"/>
            <w:tcW w:w="1021" w:type="dxa"/>
            <w:vMerge/>
          </w:tcPr>
          <w:p w:rsidR="003A28DF" w:rsidRPr="006B5926" w:rsidRDefault="003A28DF" w:rsidP="003A28DF">
            <w:pPr>
              <w:rPr>
                <w:sz w:val="22"/>
              </w:rPr>
            </w:pPr>
          </w:p>
        </w:tc>
        <w:tc>
          <w:tcPr>
            <w:tcW w:w="4961" w:type="dxa"/>
          </w:tcPr>
          <w:p w:rsidR="003A28DF" w:rsidRPr="006B5926" w:rsidRDefault="003A28DF" w:rsidP="003A28DF">
            <w:pPr>
              <w:pStyle w:val="af3"/>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Times New Roman"/>
                <w:kern w:val="2"/>
                <w:sz w:val="22"/>
              </w:rPr>
            </w:pPr>
            <w:r w:rsidRPr="006B5926">
              <w:rPr>
                <w:rFonts w:ascii="Calibri" w:hAnsi="Calibri" w:cs="Times New Roman" w:hint="eastAsia"/>
                <w:kern w:val="2"/>
                <w:sz w:val="22"/>
              </w:rPr>
              <w:t>流表吞吐量</w:t>
            </w:r>
          </w:p>
        </w:tc>
        <w:tc>
          <w:tcPr>
            <w:tcW w:w="1672" w:type="dxa"/>
          </w:tcPr>
          <w:p w:rsidR="003A28DF" w:rsidRPr="006B5926" w:rsidRDefault="003A28DF" w:rsidP="003A28DF">
            <w:pPr>
              <w:cnfStyle w:val="000000000000" w:firstRow="0" w:lastRow="0" w:firstColumn="0" w:lastColumn="0" w:oddVBand="0" w:evenVBand="0" w:oddHBand="0" w:evenHBand="0" w:firstRowFirstColumn="0" w:firstRowLastColumn="0" w:lastRowFirstColumn="0" w:lastRowLastColumn="0"/>
              <w:rPr>
                <w:sz w:val="22"/>
              </w:rPr>
            </w:pPr>
          </w:p>
        </w:tc>
      </w:tr>
      <w:tr w:rsidR="003A28DF" w:rsidRPr="006B5926" w:rsidTr="006B5926">
        <w:tc>
          <w:tcPr>
            <w:cnfStyle w:val="001000000000" w:firstRow="0" w:lastRow="0" w:firstColumn="1" w:lastColumn="0" w:oddVBand="0" w:evenVBand="0" w:oddHBand="0" w:evenHBand="0" w:firstRowFirstColumn="0" w:firstRowLastColumn="0" w:lastRowFirstColumn="0" w:lastRowLastColumn="0"/>
            <w:tcW w:w="1021" w:type="dxa"/>
            <w:vMerge/>
          </w:tcPr>
          <w:p w:rsidR="003A28DF" w:rsidRPr="006B5926" w:rsidRDefault="003A28DF" w:rsidP="003A28DF">
            <w:pPr>
              <w:rPr>
                <w:sz w:val="22"/>
              </w:rPr>
            </w:pPr>
          </w:p>
        </w:tc>
        <w:tc>
          <w:tcPr>
            <w:tcW w:w="4961" w:type="dxa"/>
          </w:tcPr>
          <w:p w:rsidR="003A28DF" w:rsidRPr="006B5926" w:rsidRDefault="003A28DF" w:rsidP="003A28DF">
            <w:pPr>
              <w:cnfStyle w:val="000000000000" w:firstRow="0" w:lastRow="0" w:firstColumn="0" w:lastColumn="0" w:oddVBand="0" w:evenVBand="0" w:oddHBand="0" w:evenHBand="0" w:firstRowFirstColumn="0" w:firstRowLastColumn="0" w:lastRowFirstColumn="0" w:lastRowLastColumn="0"/>
              <w:rPr>
                <w:rFonts w:ascii="Calibri" w:hAnsi="Calibri"/>
                <w:sz w:val="22"/>
              </w:rPr>
            </w:pPr>
            <w:r w:rsidRPr="006B5926">
              <w:rPr>
                <w:rFonts w:ascii="Calibri" w:hAnsi="Calibri" w:hint="eastAsia"/>
                <w:sz w:val="22"/>
              </w:rPr>
              <w:t>流表响应时间</w:t>
            </w:r>
          </w:p>
        </w:tc>
        <w:tc>
          <w:tcPr>
            <w:tcW w:w="1672" w:type="dxa"/>
          </w:tcPr>
          <w:p w:rsidR="003A28DF" w:rsidRPr="006B5926" w:rsidRDefault="003A28DF" w:rsidP="003A28DF">
            <w:pPr>
              <w:cnfStyle w:val="000000000000" w:firstRow="0" w:lastRow="0" w:firstColumn="0" w:lastColumn="0" w:oddVBand="0" w:evenVBand="0" w:oddHBand="0" w:evenHBand="0" w:firstRowFirstColumn="0" w:firstRowLastColumn="0" w:lastRowFirstColumn="0" w:lastRowLastColumn="0"/>
              <w:rPr>
                <w:sz w:val="22"/>
              </w:rPr>
            </w:pPr>
          </w:p>
        </w:tc>
      </w:tr>
      <w:tr w:rsidR="003A28DF" w:rsidRPr="006B5926" w:rsidTr="006B5926">
        <w:tc>
          <w:tcPr>
            <w:cnfStyle w:val="001000000000" w:firstRow="0" w:lastRow="0" w:firstColumn="1" w:lastColumn="0" w:oddVBand="0" w:evenVBand="0" w:oddHBand="0" w:evenHBand="0" w:firstRowFirstColumn="0" w:firstRowLastColumn="0" w:lastRowFirstColumn="0" w:lastRowLastColumn="0"/>
            <w:tcW w:w="1021" w:type="dxa"/>
            <w:vMerge/>
          </w:tcPr>
          <w:p w:rsidR="003A28DF" w:rsidRPr="006B5926" w:rsidRDefault="003A28DF" w:rsidP="003A28DF">
            <w:pPr>
              <w:rPr>
                <w:sz w:val="22"/>
              </w:rPr>
            </w:pPr>
          </w:p>
        </w:tc>
        <w:tc>
          <w:tcPr>
            <w:tcW w:w="4961" w:type="dxa"/>
          </w:tcPr>
          <w:p w:rsidR="003A28DF" w:rsidRPr="006B5926" w:rsidRDefault="003A28DF" w:rsidP="003A28DF">
            <w:pPr>
              <w:cnfStyle w:val="000000000000" w:firstRow="0" w:lastRow="0" w:firstColumn="0" w:lastColumn="0" w:oddVBand="0" w:evenVBand="0" w:oddHBand="0" w:evenHBand="0" w:firstRowFirstColumn="0" w:firstRowLastColumn="0" w:lastRowFirstColumn="0" w:lastRowLastColumn="0"/>
              <w:rPr>
                <w:rFonts w:ascii="Calibri" w:hAnsi="Calibri"/>
                <w:sz w:val="22"/>
              </w:rPr>
            </w:pPr>
            <w:r w:rsidRPr="006B5926">
              <w:rPr>
                <w:rFonts w:ascii="Calibri" w:hAnsi="Calibri" w:hint="eastAsia"/>
                <w:sz w:val="22"/>
              </w:rPr>
              <w:t>控制器可扩展性</w:t>
            </w:r>
          </w:p>
        </w:tc>
        <w:tc>
          <w:tcPr>
            <w:tcW w:w="1672" w:type="dxa"/>
          </w:tcPr>
          <w:p w:rsidR="003A28DF" w:rsidRPr="006B5926" w:rsidRDefault="003A28DF" w:rsidP="003A28DF">
            <w:pPr>
              <w:cnfStyle w:val="000000000000" w:firstRow="0" w:lastRow="0" w:firstColumn="0" w:lastColumn="0" w:oddVBand="0" w:evenVBand="0" w:oddHBand="0" w:evenHBand="0" w:firstRowFirstColumn="0" w:firstRowLastColumn="0" w:lastRowFirstColumn="0" w:lastRowLastColumn="0"/>
              <w:rPr>
                <w:sz w:val="22"/>
              </w:rPr>
            </w:pPr>
          </w:p>
        </w:tc>
      </w:tr>
      <w:tr w:rsidR="003A28DF" w:rsidRPr="006B5926" w:rsidTr="006B5926">
        <w:tc>
          <w:tcPr>
            <w:cnfStyle w:val="001000000000" w:firstRow="0" w:lastRow="0" w:firstColumn="1" w:lastColumn="0" w:oddVBand="0" w:evenVBand="0" w:oddHBand="0" w:evenHBand="0" w:firstRowFirstColumn="0" w:firstRowLastColumn="0" w:lastRowFirstColumn="0" w:lastRowLastColumn="0"/>
            <w:tcW w:w="1021" w:type="dxa"/>
            <w:vMerge w:val="restart"/>
          </w:tcPr>
          <w:p w:rsidR="003A28DF" w:rsidRPr="006B5926" w:rsidRDefault="003A28DF" w:rsidP="003A28DF">
            <w:pPr>
              <w:rPr>
                <w:sz w:val="22"/>
              </w:rPr>
            </w:pPr>
            <w:r w:rsidRPr="006B5926">
              <w:rPr>
                <w:rFonts w:hint="eastAsia"/>
                <w:sz w:val="22"/>
              </w:rPr>
              <w:t>总体指标</w:t>
            </w:r>
          </w:p>
        </w:tc>
        <w:tc>
          <w:tcPr>
            <w:tcW w:w="4961" w:type="dxa"/>
          </w:tcPr>
          <w:p w:rsidR="003A28DF" w:rsidRPr="006B5926" w:rsidRDefault="003A28DF" w:rsidP="003A28DF">
            <w:pPr>
              <w:cnfStyle w:val="000000000000" w:firstRow="0" w:lastRow="0" w:firstColumn="0" w:lastColumn="0" w:oddVBand="0" w:evenVBand="0" w:oddHBand="0" w:evenHBand="0" w:firstRowFirstColumn="0" w:firstRowLastColumn="0" w:lastRowFirstColumn="0" w:lastRowLastColumn="0"/>
              <w:rPr>
                <w:rFonts w:ascii="Calibri" w:hAnsi="Calibri"/>
                <w:sz w:val="22"/>
              </w:rPr>
            </w:pPr>
            <w:r w:rsidRPr="006B5926">
              <w:rPr>
                <w:rFonts w:ascii="Calibri" w:hint="eastAsia"/>
                <w:sz w:val="22"/>
              </w:rPr>
              <w:t>支持多种协议设备的即插即用</w:t>
            </w:r>
          </w:p>
        </w:tc>
        <w:tc>
          <w:tcPr>
            <w:tcW w:w="1672" w:type="dxa"/>
          </w:tcPr>
          <w:p w:rsidR="003A28DF" w:rsidRPr="006B5926" w:rsidRDefault="003A28DF" w:rsidP="003A28DF">
            <w:pPr>
              <w:cnfStyle w:val="000000000000" w:firstRow="0" w:lastRow="0" w:firstColumn="0" w:lastColumn="0" w:oddVBand="0" w:evenVBand="0" w:oddHBand="0" w:evenHBand="0" w:firstRowFirstColumn="0" w:firstRowLastColumn="0" w:lastRowFirstColumn="0" w:lastRowLastColumn="0"/>
              <w:rPr>
                <w:rFonts w:ascii="Calibri" w:hAnsi="Calibri"/>
                <w:sz w:val="22"/>
              </w:rPr>
            </w:pPr>
            <w:r w:rsidRPr="006B5926">
              <w:rPr>
                <w:rFonts w:ascii="Calibri" w:hint="eastAsia"/>
                <w:sz w:val="22"/>
              </w:rPr>
              <w:t>在工业场景中，需要对</w:t>
            </w:r>
            <w:r w:rsidRPr="006B5926">
              <w:rPr>
                <w:rFonts w:ascii="Calibri" w:hAnsi="Calibri"/>
                <w:sz w:val="22"/>
              </w:rPr>
              <w:lastRenderedPageBreak/>
              <w:t>Profinet</w:t>
            </w:r>
            <w:r w:rsidRPr="006B5926">
              <w:rPr>
                <w:rFonts w:ascii="Calibri" w:hint="eastAsia"/>
                <w:sz w:val="22"/>
              </w:rPr>
              <w:t>、</w:t>
            </w:r>
            <w:r w:rsidRPr="006B5926">
              <w:rPr>
                <w:rFonts w:ascii="Calibri" w:hAnsi="Calibri"/>
                <w:sz w:val="22"/>
              </w:rPr>
              <w:t>Ethernet/IP</w:t>
            </w:r>
            <w:r w:rsidRPr="006B5926">
              <w:rPr>
                <w:rFonts w:ascii="Calibri" w:hint="eastAsia"/>
                <w:sz w:val="22"/>
              </w:rPr>
              <w:t>等工业以太网协议提供兼容</w:t>
            </w:r>
          </w:p>
        </w:tc>
      </w:tr>
      <w:tr w:rsidR="003A28DF" w:rsidRPr="006B5926" w:rsidTr="006B5926">
        <w:tc>
          <w:tcPr>
            <w:cnfStyle w:val="001000000000" w:firstRow="0" w:lastRow="0" w:firstColumn="1" w:lastColumn="0" w:oddVBand="0" w:evenVBand="0" w:oddHBand="0" w:evenHBand="0" w:firstRowFirstColumn="0" w:firstRowLastColumn="0" w:lastRowFirstColumn="0" w:lastRowLastColumn="0"/>
            <w:tcW w:w="1021" w:type="dxa"/>
            <w:vMerge/>
          </w:tcPr>
          <w:p w:rsidR="003A28DF" w:rsidRPr="006B5926" w:rsidRDefault="003A28DF" w:rsidP="003A28DF">
            <w:pPr>
              <w:rPr>
                <w:sz w:val="22"/>
              </w:rPr>
            </w:pPr>
          </w:p>
        </w:tc>
        <w:tc>
          <w:tcPr>
            <w:tcW w:w="4961" w:type="dxa"/>
          </w:tcPr>
          <w:p w:rsidR="003A28DF" w:rsidRPr="006B5926" w:rsidRDefault="003A28DF" w:rsidP="003A28DF">
            <w:pPr>
              <w:cnfStyle w:val="000000000000" w:firstRow="0" w:lastRow="0" w:firstColumn="0" w:lastColumn="0" w:oddVBand="0" w:evenVBand="0" w:oddHBand="0" w:evenHBand="0" w:firstRowFirstColumn="0" w:firstRowLastColumn="0" w:lastRowFirstColumn="0" w:lastRowLastColumn="0"/>
              <w:rPr>
                <w:rFonts w:ascii="Calibri" w:hAnsi="Calibri"/>
                <w:sz w:val="22"/>
              </w:rPr>
            </w:pPr>
            <w:r w:rsidRPr="006B5926">
              <w:rPr>
                <w:rFonts w:ascii="Calibri" w:hint="eastAsia"/>
                <w:sz w:val="22"/>
              </w:rPr>
              <w:t>提供实时性保障，包括保障的粒度和程度</w:t>
            </w:r>
          </w:p>
        </w:tc>
        <w:tc>
          <w:tcPr>
            <w:tcW w:w="1672" w:type="dxa"/>
          </w:tcPr>
          <w:p w:rsidR="003A28DF" w:rsidRPr="006B5926" w:rsidRDefault="003A28DF" w:rsidP="003A28DF">
            <w:pPr>
              <w:cnfStyle w:val="000000000000" w:firstRow="0" w:lastRow="0" w:firstColumn="0" w:lastColumn="0" w:oddVBand="0" w:evenVBand="0" w:oddHBand="0" w:evenHBand="0" w:firstRowFirstColumn="0" w:firstRowLastColumn="0" w:lastRowFirstColumn="0" w:lastRowLastColumn="0"/>
              <w:rPr>
                <w:rFonts w:ascii="Calibri" w:hAnsi="Calibri"/>
                <w:sz w:val="22"/>
              </w:rPr>
            </w:pPr>
          </w:p>
        </w:tc>
      </w:tr>
      <w:tr w:rsidR="003A28DF" w:rsidRPr="006B5926" w:rsidTr="006B5926">
        <w:tc>
          <w:tcPr>
            <w:cnfStyle w:val="001000000000" w:firstRow="0" w:lastRow="0" w:firstColumn="1" w:lastColumn="0" w:oddVBand="0" w:evenVBand="0" w:oddHBand="0" w:evenHBand="0" w:firstRowFirstColumn="0" w:firstRowLastColumn="0" w:lastRowFirstColumn="0" w:lastRowLastColumn="0"/>
            <w:tcW w:w="1021" w:type="dxa"/>
            <w:vMerge/>
          </w:tcPr>
          <w:p w:rsidR="003A28DF" w:rsidRPr="006B5926" w:rsidRDefault="003A28DF" w:rsidP="003A28DF">
            <w:pPr>
              <w:rPr>
                <w:sz w:val="22"/>
              </w:rPr>
            </w:pPr>
          </w:p>
        </w:tc>
        <w:tc>
          <w:tcPr>
            <w:tcW w:w="4961" w:type="dxa"/>
          </w:tcPr>
          <w:p w:rsidR="003A28DF" w:rsidRPr="006B5926" w:rsidRDefault="003A28DF" w:rsidP="003A28DF">
            <w:pPr>
              <w:cnfStyle w:val="000000000000" w:firstRow="0" w:lastRow="0" w:firstColumn="0" w:lastColumn="0" w:oddVBand="0" w:evenVBand="0" w:oddHBand="0" w:evenHBand="0" w:firstRowFirstColumn="0" w:firstRowLastColumn="0" w:lastRowFirstColumn="0" w:lastRowLastColumn="0"/>
              <w:rPr>
                <w:rFonts w:ascii="Calibri" w:hAnsi="Calibri"/>
                <w:sz w:val="22"/>
              </w:rPr>
            </w:pPr>
            <w:r w:rsidRPr="006B5926">
              <w:rPr>
                <w:rFonts w:ascii="Calibri" w:hint="eastAsia"/>
                <w:sz w:val="22"/>
              </w:rPr>
              <w:t>安全性</w:t>
            </w:r>
          </w:p>
        </w:tc>
        <w:tc>
          <w:tcPr>
            <w:tcW w:w="1672" w:type="dxa"/>
          </w:tcPr>
          <w:p w:rsidR="003A28DF" w:rsidRPr="006B5926" w:rsidRDefault="003A28DF" w:rsidP="003A28DF">
            <w:pPr>
              <w:cnfStyle w:val="000000000000" w:firstRow="0" w:lastRow="0" w:firstColumn="0" w:lastColumn="0" w:oddVBand="0" w:evenVBand="0" w:oddHBand="0" w:evenHBand="0" w:firstRowFirstColumn="0" w:firstRowLastColumn="0" w:lastRowFirstColumn="0" w:lastRowLastColumn="0"/>
              <w:rPr>
                <w:rFonts w:ascii="Calibri" w:hAnsi="Calibri"/>
                <w:sz w:val="22"/>
              </w:rPr>
            </w:pPr>
          </w:p>
        </w:tc>
      </w:tr>
    </w:tbl>
    <w:p w:rsidR="003A28DF" w:rsidRPr="003A28DF" w:rsidRDefault="003A28DF" w:rsidP="003A28DF">
      <w:pPr>
        <w:ind w:firstLineChars="200" w:firstLine="480"/>
      </w:pPr>
    </w:p>
    <w:p w:rsidR="00C14C03" w:rsidRDefault="00F559CF" w:rsidP="00C14C03">
      <w:pPr>
        <w:pStyle w:val="2"/>
        <w:ind w:left="600" w:hanging="600"/>
      </w:pPr>
      <w:bookmarkStart w:id="170" w:name="_Toc495266873"/>
      <w:r>
        <w:rPr>
          <w:rFonts w:hint="eastAsia"/>
        </w:rPr>
        <w:t>球磨机故障诊断的软件系统设计</w:t>
      </w:r>
      <w:bookmarkEnd w:id="170"/>
    </w:p>
    <w:p w:rsidR="000D57CA" w:rsidRDefault="00237CC0" w:rsidP="00565B26">
      <w:pPr>
        <w:ind w:firstLineChars="200" w:firstLine="480"/>
      </w:pPr>
      <w:r>
        <w:rPr>
          <w:rFonts w:hint="eastAsia"/>
        </w:rPr>
        <w:t>由于</w:t>
      </w:r>
      <w:r>
        <w:rPr>
          <w:rFonts w:hint="eastAsia"/>
        </w:rPr>
        <w:t>Openflow</w:t>
      </w:r>
      <w:r>
        <w:rPr>
          <w:rFonts w:hint="eastAsia"/>
        </w:rPr>
        <w:t>协议在业界已经取得初步成功，成为最有可能成为</w:t>
      </w:r>
      <w:r>
        <w:rPr>
          <w:rFonts w:hint="eastAsia"/>
        </w:rPr>
        <w:t>SDN</w:t>
      </w:r>
      <w:r>
        <w:rPr>
          <w:rFonts w:hint="eastAsia"/>
        </w:rPr>
        <w:t>南向接口通用标准的协议，因此本文使用</w:t>
      </w:r>
      <w:r>
        <w:rPr>
          <w:rFonts w:hint="eastAsia"/>
        </w:rPr>
        <w:t>Openflow</w:t>
      </w:r>
      <w:r>
        <w:rPr>
          <w:rFonts w:hint="eastAsia"/>
        </w:rPr>
        <w:t>作为构建工业</w:t>
      </w:r>
      <w:r>
        <w:rPr>
          <w:rFonts w:hint="eastAsia"/>
        </w:rPr>
        <w:t>SDN</w:t>
      </w:r>
      <w:r>
        <w:rPr>
          <w:rFonts w:hint="eastAsia"/>
        </w:rPr>
        <w:t>的基础协议。</w:t>
      </w:r>
      <w:r w:rsidR="000D57CA" w:rsidRPr="000D57CA">
        <w:rPr>
          <w:rFonts w:hint="eastAsia"/>
        </w:rPr>
        <w:t>为使</w:t>
      </w:r>
      <w:r w:rsidR="000D57CA" w:rsidRPr="000D57CA">
        <w:rPr>
          <w:rFonts w:hint="eastAsia"/>
        </w:rPr>
        <w:t>Openflow</w:t>
      </w:r>
      <w:r w:rsidR="000D57CA">
        <w:rPr>
          <w:rFonts w:hint="eastAsia"/>
        </w:rPr>
        <w:t>协议适应工业领域的数据传输需求，本节</w:t>
      </w:r>
      <w:r w:rsidR="000D57CA" w:rsidRPr="000D57CA">
        <w:rPr>
          <w:rFonts w:hint="eastAsia"/>
        </w:rPr>
        <w:t>对</w:t>
      </w:r>
      <w:r w:rsidR="000D57CA" w:rsidRPr="000D57CA">
        <w:rPr>
          <w:rFonts w:hint="eastAsia"/>
        </w:rPr>
        <w:t>Openflow</w:t>
      </w:r>
      <w:r w:rsidR="000D57CA" w:rsidRPr="000D57CA">
        <w:rPr>
          <w:rFonts w:hint="eastAsia"/>
        </w:rPr>
        <w:t>协议提出修改和扩充，以使</w:t>
      </w:r>
      <w:r w:rsidR="000D57CA" w:rsidRPr="000D57CA">
        <w:rPr>
          <w:rFonts w:hint="eastAsia"/>
        </w:rPr>
        <w:t>Openflow</w:t>
      </w:r>
      <w:r w:rsidR="000D57CA">
        <w:rPr>
          <w:rFonts w:hint="eastAsia"/>
        </w:rPr>
        <w:t>协议能够在工业领域得以应用。本节的工作</w:t>
      </w:r>
      <w:r w:rsidR="000D57CA" w:rsidRPr="000D57CA">
        <w:rPr>
          <w:rFonts w:hint="eastAsia"/>
        </w:rPr>
        <w:t>是在</w:t>
      </w:r>
      <w:r w:rsidR="000D57CA" w:rsidRPr="000D57CA">
        <w:rPr>
          <w:rFonts w:hint="eastAsia"/>
        </w:rPr>
        <w:t>Openflow v1</w:t>
      </w:r>
      <w:r>
        <w:rPr>
          <w:rFonts w:hint="eastAsia"/>
        </w:rPr>
        <w:t>.</w:t>
      </w:r>
      <w:r w:rsidR="000D57CA" w:rsidRPr="000D57CA">
        <w:rPr>
          <w:rFonts w:hint="eastAsia"/>
        </w:rPr>
        <w:t>5</w:t>
      </w:r>
      <w:r>
        <w:t>.</w:t>
      </w:r>
      <w:r w:rsidR="000D57CA" w:rsidRPr="000D57CA">
        <w:rPr>
          <w:rFonts w:hint="eastAsia"/>
        </w:rPr>
        <w:t>1</w:t>
      </w:r>
      <w:r>
        <w:rPr>
          <w:rFonts w:hint="eastAsia"/>
        </w:rPr>
        <w:t>（目前最新版本）的基础上进行修改和完善</w:t>
      </w:r>
      <w:r w:rsidR="000D57CA">
        <w:rPr>
          <w:rFonts w:hint="eastAsia"/>
        </w:rPr>
        <w:t>。</w:t>
      </w:r>
    </w:p>
    <w:p w:rsidR="007363D6" w:rsidRDefault="007363D6" w:rsidP="007363D6">
      <w:pPr>
        <w:ind w:firstLineChars="200" w:firstLine="480"/>
      </w:pPr>
      <w:r>
        <w:rPr>
          <w:rFonts w:hint="eastAsia"/>
        </w:rPr>
        <w:t>工业网络中，往往有多种数据业务同时进行传输，控制数据数据包较小，但是对实时性需求严格；普通数据如音频、视频通信，数据包较大，对实时性要求不高，但是较占用带宽；另外还有如时间同步数据等，因此应用于工业网络中的</w:t>
      </w:r>
      <w:r>
        <w:rPr>
          <w:rFonts w:hint="eastAsia"/>
        </w:rPr>
        <w:t>Openflow</w:t>
      </w:r>
      <w:r>
        <w:rPr>
          <w:rFonts w:hint="eastAsia"/>
        </w:rPr>
        <w:t>协议必须能够满足以上的传输功能。</w:t>
      </w:r>
    </w:p>
    <w:p w:rsidR="007363D6" w:rsidRDefault="007363D6" w:rsidP="007363D6">
      <w:pPr>
        <w:ind w:firstLineChars="200" w:firstLine="480"/>
      </w:pPr>
      <w:r>
        <w:rPr>
          <w:rFonts w:hint="eastAsia"/>
        </w:rPr>
        <w:t>针对这一情况，</w:t>
      </w:r>
      <w:r>
        <w:rPr>
          <w:rFonts w:hint="eastAsia"/>
        </w:rPr>
        <w:t>Openflow</w:t>
      </w:r>
      <w:r>
        <w:rPr>
          <w:rFonts w:hint="eastAsia"/>
        </w:rPr>
        <w:t>协议及交换机需要能够提供实时性保障的相关机制，典型的实时性保障机制包含了基于优先级队列的数据传输和带宽预留的数据传输等。因此，本提案中，主要为支持基于优先级队列和带宽预留的数据传输功能，对</w:t>
      </w:r>
      <w:r>
        <w:rPr>
          <w:rFonts w:hint="eastAsia"/>
        </w:rPr>
        <w:t>Openflow</w:t>
      </w:r>
      <w:r>
        <w:rPr>
          <w:rFonts w:hint="eastAsia"/>
        </w:rPr>
        <w:t>协议的相关功能和信息进行修改和扩充，以使</w:t>
      </w:r>
      <w:r>
        <w:rPr>
          <w:rFonts w:hint="eastAsia"/>
        </w:rPr>
        <w:t>Openflow</w:t>
      </w:r>
      <w:r>
        <w:rPr>
          <w:rFonts w:hint="eastAsia"/>
        </w:rPr>
        <w:t>协议能够适用于工业网络数据传输。</w:t>
      </w:r>
    </w:p>
    <w:p w:rsidR="000D57CA" w:rsidRDefault="007363D6" w:rsidP="007363D6">
      <w:pPr>
        <w:ind w:firstLineChars="200" w:firstLine="480"/>
      </w:pPr>
      <w:r>
        <w:rPr>
          <w:rFonts w:hint="eastAsia"/>
        </w:rPr>
        <w:t>在</w:t>
      </w:r>
      <w:r>
        <w:rPr>
          <w:rFonts w:hint="eastAsia"/>
        </w:rPr>
        <w:t>Openflow v1</w:t>
      </w:r>
      <w:r w:rsidR="00237CC0">
        <w:rPr>
          <w:rFonts w:hint="eastAsia"/>
        </w:rPr>
        <w:t>.</w:t>
      </w:r>
      <w:r>
        <w:rPr>
          <w:rFonts w:hint="eastAsia"/>
        </w:rPr>
        <w:t>5</w:t>
      </w:r>
      <w:r w:rsidR="00237CC0">
        <w:rPr>
          <w:rFonts w:hint="eastAsia"/>
        </w:rPr>
        <w:t>.</w:t>
      </w:r>
      <w:r>
        <w:rPr>
          <w:rFonts w:hint="eastAsia"/>
        </w:rPr>
        <w:t>1</w:t>
      </w:r>
      <w:r>
        <w:rPr>
          <w:rFonts w:hint="eastAsia"/>
        </w:rPr>
        <w:t>中存在部分对队列的查询、描述，支持数据发送到指定队列，但是这些信息对于实现优先级传输控制是不够的，需要进行扩充。在带宽预留上，</w:t>
      </w:r>
      <w:r>
        <w:rPr>
          <w:rFonts w:hint="eastAsia"/>
        </w:rPr>
        <w:t>Openflow</w:t>
      </w:r>
      <w:r>
        <w:rPr>
          <w:rFonts w:hint="eastAsia"/>
        </w:rPr>
        <w:t>协议支持基于</w:t>
      </w:r>
      <w:r>
        <w:rPr>
          <w:rFonts w:hint="eastAsia"/>
        </w:rPr>
        <w:t>Meter</w:t>
      </w:r>
      <w:r>
        <w:rPr>
          <w:rFonts w:hint="eastAsia"/>
        </w:rPr>
        <w:t>的流带宽限制，通过将指向</w:t>
      </w:r>
      <w:r>
        <w:rPr>
          <w:rFonts w:hint="eastAsia"/>
        </w:rPr>
        <w:t>meter</w:t>
      </w:r>
      <w:r>
        <w:rPr>
          <w:rFonts w:hint="eastAsia"/>
        </w:rPr>
        <w:t>表</w:t>
      </w:r>
      <w:proofErr w:type="gramStart"/>
      <w:r>
        <w:rPr>
          <w:rFonts w:hint="eastAsia"/>
        </w:rPr>
        <w:t>流选择</w:t>
      </w:r>
      <w:proofErr w:type="gramEnd"/>
      <w:r>
        <w:rPr>
          <w:rFonts w:hint="eastAsia"/>
        </w:rPr>
        <w:t>相应的</w:t>
      </w:r>
      <w:r>
        <w:rPr>
          <w:rFonts w:hint="eastAsia"/>
        </w:rPr>
        <w:t>band</w:t>
      </w:r>
      <w:r>
        <w:rPr>
          <w:rFonts w:hint="eastAsia"/>
        </w:rPr>
        <w:t>进行流控，但是并没有指定</w:t>
      </w:r>
      <w:r>
        <w:rPr>
          <w:rFonts w:hint="eastAsia"/>
        </w:rPr>
        <w:t>meter</w:t>
      </w:r>
      <w:proofErr w:type="gramStart"/>
      <w:r>
        <w:rPr>
          <w:rFonts w:hint="eastAsia"/>
        </w:rPr>
        <w:t>表具体</w:t>
      </w:r>
      <w:proofErr w:type="gramEnd"/>
      <w:r>
        <w:rPr>
          <w:rFonts w:hint="eastAsia"/>
        </w:rPr>
        <w:t>如何分配到</w:t>
      </w:r>
      <w:r>
        <w:rPr>
          <w:rFonts w:hint="eastAsia"/>
        </w:rPr>
        <w:t>band</w:t>
      </w:r>
      <w:r>
        <w:rPr>
          <w:rFonts w:hint="eastAsia"/>
        </w:rPr>
        <w:t>的方法和依据。针对现有</w:t>
      </w:r>
      <w:r>
        <w:rPr>
          <w:rFonts w:hint="eastAsia"/>
        </w:rPr>
        <w:t>Openflow</w:t>
      </w:r>
      <w:r>
        <w:rPr>
          <w:rFonts w:hint="eastAsia"/>
        </w:rPr>
        <w:t>协议中的功能和信息缺失，本节将从以下几个方面对现有</w:t>
      </w:r>
      <w:r>
        <w:rPr>
          <w:rFonts w:hint="eastAsia"/>
        </w:rPr>
        <w:t>Openflow</w:t>
      </w:r>
      <w:r>
        <w:rPr>
          <w:rFonts w:hint="eastAsia"/>
        </w:rPr>
        <w:t>协议进行修改和扩充。</w:t>
      </w:r>
    </w:p>
    <w:p w:rsidR="007363D6" w:rsidRDefault="007363D6" w:rsidP="007363D6">
      <w:pPr>
        <w:ind w:firstLineChars="200" w:firstLine="480"/>
      </w:pPr>
      <w:r>
        <w:rPr>
          <w:rFonts w:hint="eastAsia"/>
        </w:rPr>
        <w:t>（</w:t>
      </w:r>
      <w:r>
        <w:rPr>
          <w:rFonts w:hint="eastAsia"/>
        </w:rPr>
        <w:t>1</w:t>
      </w:r>
      <w:r w:rsidR="00710C98">
        <w:rPr>
          <w:rFonts w:hint="eastAsia"/>
        </w:rPr>
        <w:t>）端口</w:t>
      </w:r>
      <w:r>
        <w:rPr>
          <w:rFonts w:hint="eastAsia"/>
        </w:rPr>
        <w:t>相关设置</w:t>
      </w:r>
    </w:p>
    <w:p w:rsidR="007363D6" w:rsidRDefault="007363D6" w:rsidP="00CC10EC">
      <w:pPr>
        <w:pStyle w:val="ab"/>
        <w:numPr>
          <w:ilvl w:val="0"/>
          <w:numId w:val="5"/>
        </w:numPr>
        <w:ind w:firstLineChars="0"/>
      </w:pPr>
      <w:r>
        <w:rPr>
          <w:rFonts w:hint="eastAsia"/>
        </w:rPr>
        <w:t>端口状态上报</w:t>
      </w:r>
    </w:p>
    <w:p w:rsidR="007363D6" w:rsidRDefault="007363D6" w:rsidP="007363D6">
      <w:pPr>
        <w:ind w:firstLineChars="200" w:firstLine="480"/>
      </w:pPr>
      <w:r>
        <w:rPr>
          <w:rFonts w:hint="eastAsia"/>
        </w:rPr>
        <w:t>在交换机与控制器建立连接以后，交换机需要将自身的端口状态信息上报给控制器。在上报的端口状态信息中添加端口支持的最大的队列个数信息。</w:t>
      </w:r>
    </w:p>
    <w:p w:rsidR="007363D6" w:rsidRDefault="007363D6" w:rsidP="00CC10EC">
      <w:pPr>
        <w:pStyle w:val="ab"/>
        <w:numPr>
          <w:ilvl w:val="0"/>
          <w:numId w:val="5"/>
        </w:numPr>
        <w:ind w:firstLineChars="0"/>
      </w:pPr>
      <w:r>
        <w:rPr>
          <w:rFonts w:hint="eastAsia"/>
        </w:rPr>
        <w:t>端口设置</w:t>
      </w:r>
    </w:p>
    <w:p w:rsidR="007363D6" w:rsidRDefault="007363D6" w:rsidP="007363D6">
      <w:pPr>
        <w:ind w:firstLineChars="200" w:firstLine="480"/>
      </w:pPr>
      <w:r>
        <w:rPr>
          <w:rFonts w:hint="eastAsia"/>
        </w:rPr>
        <w:t>控制器接收到端口支持的最大个数信息并留存，当控制器完成对交换机端口</w:t>
      </w:r>
      <w:r>
        <w:rPr>
          <w:rFonts w:hint="eastAsia"/>
        </w:rPr>
        <w:lastRenderedPageBreak/>
        <w:t>的队列分配后，将指定交换机端口的支持队列数量，并通过端口配置信息发送给交换机。</w:t>
      </w:r>
    </w:p>
    <w:p w:rsidR="007363D6" w:rsidRDefault="007363D6" w:rsidP="00CC10EC">
      <w:pPr>
        <w:pStyle w:val="ab"/>
        <w:numPr>
          <w:ilvl w:val="0"/>
          <w:numId w:val="5"/>
        </w:numPr>
        <w:ind w:firstLineChars="0"/>
      </w:pPr>
      <w:r>
        <w:rPr>
          <w:rFonts w:hint="eastAsia"/>
        </w:rPr>
        <w:t>端口查询与描述</w:t>
      </w:r>
    </w:p>
    <w:p w:rsidR="007363D6" w:rsidRDefault="007363D6" w:rsidP="007363D6">
      <w:pPr>
        <w:ind w:firstLineChars="200" w:firstLine="480"/>
      </w:pPr>
      <w:r>
        <w:rPr>
          <w:rFonts w:hint="eastAsia"/>
        </w:rPr>
        <w:t>支持对端口信息的查询和描述应答，当控制器向交换机发送查询请求时，交换机通过回复端口描述信息的形式，将支持的队列数量信息发送给控制器。</w:t>
      </w:r>
    </w:p>
    <w:p w:rsidR="00710C98" w:rsidRDefault="00710C98" w:rsidP="007363D6">
      <w:pPr>
        <w:ind w:firstLineChars="200" w:firstLine="480"/>
      </w:pPr>
      <w:r>
        <w:rPr>
          <w:rFonts w:hint="eastAsia"/>
        </w:rPr>
        <w:t>（</w:t>
      </w:r>
      <w:r>
        <w:rPr>
          <w:rFonts w:hint="eastAsia"/>
        </w:rPr>
        <w:t>2</w:t>
      </w:r>
      <w:r>
        <w:rPr>
          <w:rFonts w:hint="eastAsia"/>
        </w:rPr>
        <w:t>）队列相关设置</w:t>
      </w:r>
    </w:p>
    <w:p w:rsidR="007363D6" w:rsidRDefault="007363D6" w:rsidP="00CC10EC">
      <w:pPr>
        <w:pStyle w:val="ab"/>
        <w:numPr>
          <w:ilvl w:val="0"/>
          <w:numId w:val="5"/>
        </w:numPr>
        <w:ind w:firstLineChars="0"/>
      </w:pPr>
      <w:r>
        <w:rPr>
          <w:rFonts w:hint="eastAsia"/>
        </w:rPr>
        <w:t>队列调度配置</w:t>
      </w:r>
    </w:p>
    <w:p w:rsidR="007363D6" w:rsidRDefault="007363D6" w:rsidP="007363D6">
      <w:pPr>
        <w:ind w:firstLineChars="200" w:firstLine="480"/>
      </w:pPr>
      <w:r>
        <w:rPr>
          <w:rFonts w:hint="eastAsia"/>
        </w:rPr>
        <w:t>添加队列配置功能，控制器通过队列配置信息规定队列的调度方式，如抢占式</w:t>
      </w:r>
      <w:r>
        <w:rPr>
          <w:rFonts w:hint="eastAsia"/>
        </w:rPr>
        <w:t>/</w:t>
      </w:r>
      <w:r>
        <w:rPr>
          <w:rFonts w:hint="eastAsia"/>
        </w:rPr>
        <w:t>非抢占式。</w:t>
      </w:r>
    </w:p>
    <w:p w:rsidR="007363D6" w:rsidRDefault="007363D6" w:rsidP="00CC10EC">
      <w:pPr>
        <w:pStyle w:val="ab"/>
        <w:numPr>
          <w:ilvl w:val="0"/>
          <w:numId w:val="5"/>
        </w:numPr>
        <w:ind w:firstLineChars="0"/>
      </w:pPr>
      <w:r>
        <w:rPr>
          <w:rFonts w:hint="eastAsia"/>
        </w:rPr>
        <w:t>队列查询与描述</w:t>
      </w:r>
    </w:p>
    <w:p w:rsidR="007363D6" w:rsidRDefault="007363D6" w:rsidP="007363D6">
      <w:pPr>
        <w:ind w:firstLineChars="200" w:firstLine="480"/>
      </w:pPr>
      <w:r>
        <w:rPr>
          <w:rFonts w:hint="eastAsia"/>
        </w:rPr>
        <w:t>支持对队列信息的查询和描述应答，当控制器向交换机发送查询请求时，交换机通过回复队列描述信息的形式，将包括队列调度方式等相关信息发送给控制器。</w:t>
      </w:r>
    </w:p>
    <w:p w:rsidR="007363D6" w:rsidRDefault="007363D6" w:rsidP="007363D6">
      <w:pPr>
        <w:ind w:firstLineChars="200" w:firstLine="480"/>
      </w:pPr>
      <w:r>
        <w:rPr>
          <w:rFonts w:hint="eastAsia"/>
        </w:rPr>
        <w:t>（</w:t>
      </w:r>
      <w:r w:rsidR="00710C98">
        <w:rPr>
          <w:rFonts w:hint="eastAsia"/>
        </w:rPr>
        <w:t>3</w:t>
      </w:r>
      <w:r w:rsidR="00710C98">
        <w:rPr>
          <w:rFonts w:hint="eastAsia"/>
        </w:rPr>
        <w:t>）</w:t>
      </w:r>
      <w:r>
        <w:rPr>
          <w:rFonts w:hint="eastAsia"/>
        </w:rPr>
        <w:t>带宽</w:t>
      </w:r>
      <w:r w:rsidR="00710C98">
        <w:rPr>
          <w:rFonts w:hint="eastAsia"/>
        </w:rPr>
        <w:t>统计与</w:t>
      </w:r>
      <w:r>
        <w:rPr>
          <w:rFonts w:hint="eastAsia"/>
        </w:rPr>
        <w:t>控制功能</w:t>
      </w:r>
    </w:p>
    <w:p w:rsidR="007363D6" w:rsidRPr="007363D6" w:rsidRDefault="007363D6" w:rsidP="007363D6">
      <w:pPr>
        <w:ind w:firstLineChars="200" w:firstLine="480"/>
      </w:pPr>
      <w:r>
        <w:rPr>
          <w:rFonts w:hint="eastAsia"/>
        </w:rPr>
        <w:t>队列带宽控制功能主要针对需要对优先级队列进行带宽控制的情景。使用</w:t>
      </w:r>
      <w:r>
        <w:rPr>
          <w:rFonts w:hint="eastAsia"/>
        </w:rPr>
        <w:t>openflow</w:t>
      </w:r>
      <w:r>
        <w:rPr>
          <w:rFonts w:hint="eastAsia"/>
        </w:rPr>
        <w:t>协议中的</w:t>
      </w:r>
      <w:r>
        <w:rPr>
          <w:rFonts w:hint="eastAsia"/>
        </w:rPr>
        <w:t>Meter</w:t>
      </w:r>
      <w:proofErr w:type="gramStart"/>
      <w:r>
        <w:rPr>
          <w:rFonts w:hint="eastAsia"/>
        </w:rPr>
        <w:t>表方式</w:t>
      </w:r>
      <w:proofErr w:type="gramEnd"/>
      <w:r>
        <w:rPr>
          <w:rFonts w:hint="eastAsia"/>
        </w:rPr>
        <w:t>进行带宽控制，规定从</w:t>
      </w:r>
      <w:r>
        <w:rPr>
          <w:rFonts w:hint="eastAsia"/>
        </w:rPr>
        <w:t>Meter</w:t>
      </w:r>
      <w:r>
        <w:rPr>
          <w:rFonts w:hint="eastAsia"/>
        </w:rPr>
        <w:t>经过的</w:t>
      </w:r>
      <w:proofErr w:type="gramStart"/>
      <w:r>
        <w:rPr>
          <w:rFonts w:hint="eastAsia"/>
        </w:rPr>
        <w:t>流具体</w:t>
      </w:r>
      <w:proofErr w:type="gramEnd"/>
      <w:r>
        <w:rPr>
          <w:rFonts w:hint="eastAsia"/>
        </w:rPr>
        <w:t>如何分配到</w:t>
      </w:r>
      <w:r>
        <w:rPr>
          <w:rFonts w:hint="eastAsia"/>
        </w:rPr>
        <w:t>Band</w:t>
      </w:r>
      <w:r>
        <w:rPr>
          <w:rFonts w:hint="eastAsia"/>
        </w:rPr>
        <w:t>的方法。对端口及其包含队列与</w:t>
      </w:r>
      <w:r>
        <w:rPr>
          <w:rFonts w:hint="eastAsia"/>
        </w:rPr>
        <w:t>Meter</w:t>
      </w:r>
      <w:r>
        <w:rPr>
          <w:rFonts w:hint="eastAsia"/>
        </w:rPr>
        <w:t>及其</w:t>
      </w:r>
      <w:r>
        <w:rPr>
          <w:rFonts w:hint="eastAsia"/>
        </w:rPr>
        <w:t>Band</w:t>
      </w:r>
      <w:r>
        <w:rPr>
          <w:rFonts w:hint="eastAsia"/>
        </w:rPr>
        <w:t>进行绑定，每一个</w:t>
      </w:r>
      <w:r>
        <w:rPr>
          <w:rFonts w:hint="eastAsia"/>
        </w:rPr>
        <w:t>band</w:t>
      </w:r>
      <w:r>
        <w:rPr>
          <w:rFonts w:hint="eastAsia"/>
        </w:rPr>
        <w:t>对应一个端口队列，对每个队列进行带宽限制。</w:t>
      </w:r>
    </w:p>
    <w:p w:rsidR="007363D6" w:rsidRDefault="00586E79" w:rsidP="007363D6">
      <w:pPr>
        <w:ind w:firstLineChars="200" w:firstLine="480"/>
      </w:pPr>
      <w:r>
        <w:rPr>
          <w:rFonts w:hint="eastAsia"/>
        </w:rPr>
        <w:t>接下来将对</w:t>
      </w:r>
      <w:r>
        <w:rPr>
          <w:rFonts w:hint="eastAsia"/>
        </w:rPr>
        <w:t>Openflow</w:t>
      </w:r>
      <w:r>
        <w:rPr>
          <w:rFonts w:hint="eastAsia"/>
        </w:rPr>
        <w:t>协议进行介绍。由于协议内容非常多，</w:t>
      </w:r>
      <w:r w:rsidR="00A66089">
        <w:rPr>
          <w:rFonts w:hint="eastAsia"/>
        </w:rPr>
        <w:t>无法面面俱到，本节仅对</w:t>
      </w:r>
      <w:r>
        <w:rPr>
          <w:rFonts w:hint="eastAsia"/>
        </w:rPr>
        <w:t>与工业实时调度相关的</w:t>
      </w:r>
      <w:r>
        <w:rPr>
          <w:rFonts w:hint="eastAsia"/>
        </w:rPr>
        <w:t>Openflow</w:t>
      </w:r>
      <w:r>
        <w:t xml:space="preserve"> </w:t>
      </w:r>
      <w:r>
        <w:rPr>
          <w:rFonts w:hint="eastAsia"/>
        </w:rPr>
        <w:t>v</w:t>
      </w:r>
      <w:r w:rsidR="00237CC0">
        <w:t>1.5.1</w:t>
      </w:r>
      <w:r w:rsidR="00A66089">
        <w:rPr>
          <w:rFonts w:hint="eastAsia"/>
        </w:rPr>
        <w:t>协议内容进行针对性介绍。</w:t>
      </w:r>
    </w:p>
    <w:p w:rsidR="00A66089" w:rsidRDefault="00A66089" w:rsidP="00A66089">
      <w:pPr>
        <w:ind w:firstLineChars="200" w:firstLine="480"/>
      </w:pPr>
      <w:r>
        <w:rPr>
          <w:rFonts w:hint="eastAsia"/>
        </w:rPr>
        <w:t>（</w:t>
      </w:r>
      <w:r>
        <w:rPr>
          <w:rFonts w:hint="eastAsia"/>
        </w:rPr>
        <w:t>1</w:t>
      </w:r>
      <w:r>
        <w:rPr>
          <w:rFonts w:hint="eastAsia"/>
        </w:rPr>
        <w:t>）端口相关设置</w:t>
      </w:r>
    </w:p>
    <w:p w:rsidR="007363D6" w:rsidRDefault="00A66089" w:rsidP="007363D6">
      <w:pPr>
        <w:ind w:firstLineChars="200" w:firstLine="480"/>
      </w:pPr>
      <w:r w:rsidRPr="00A66089">
        <w:rPr>
          <w:rFonts w:hint="eastAsia"/>
        </w:rPr>
        <w:t>端口</w:t>
      </w:r>
      <w:r w:rsidRPr="00A66089">
        <w:rPr>
          <w:rFonts w:hint="eastAsia"/>
        </w:rPr>
        <w:t>Port</w:t>
      </w:r>
      <w:r w:rsidRPr="00A66089">
        <w:rPr>
          <w:rFonts w:hint="eastAsia"/>
        </w:rPr>
        <w:t>的设置是通过</w:t>
      </w:r>
      <w:r w:rsidRPr="00A66089">
        <w:rPr>
          <w:rFonts w:hint="eastAsia"/>
        </w:rPr>
        <w:t>controller to switch</w:t>
      </w:r>
      <w:r w:rsidRPr="00A66089">
        <w:rPr>
          <w:rFonts w:hint="eastAsia"/>
        </w:rPr>
        <w:t>类消息的</w:t>
      </w:r>
      <w:r w:rsidRPr="00A66089">
        <w:rPr>
          <w:rFonts w:hint="eastAsia"/>
        </w:rPr>
        <w:t>OFPT_PORT_MOD</w:t>
      </w:r>
      <w:r w:rsidRPr="00A66089">
        <w:rPr>
          <w:rFonts w:hint="eastAsia"/>
        </w:rPr>
        <w:t>消息实现的，控制器向交换机发送</w:t>
      </w:r>
      <w:r w:rsidRPr="00A66089">
        <w:rPr>
          <w:rFonts w:hint="eastAsia"/>
        </w:rPr>
        <w:t>OFPT_PORT_MOD</w:t>
      </w:r>
      <w:r w:rsidRPr="00A66089">
        <w:rPr>
          <w:rFonts w:hint="eastAsia"/>
        </w:rPr>
        <w:t>消息，对交换机的端口进行设置。</w:t>
      </w:r>
      <w:r w:rsidRPr="00A66089">
        <w:rPr>
          <w:rFonts w:hint="eastAsia"/>
        </w:rPr>
        <w:t>OFPT_ PORT _MOD</w:t>
      </w:r>
      <w:r w:rsidRPr="00A66089">
        <w:rPr>
          <w:rFonts w:hint="eastAsia"/>
        </w:rPr>
        <w:t>信息构成的定义如下</w:t>
      </w:r>
      <w:r>
        <w:rPr>
          <w:rFonts w:hint="eastAsia"/>
        </w:rPr>
        <w:t>图所示。</w:t>
      </w:r>
    </w:p>
    <w:p w:rsidR="00A66089" w:rsidRDefault="00A66089" w:rsidP="001069D9">
      <w:pPr>
        <w:ind w:firstLineChars="200" w:firstLine="480"/>
        <w:jc w:val="center"/>
      </w:pPr>
      <w:r>
        <w:rPr>
          <w:noProof/>
        </w:rPr>
        <w:lastRenderedPageBreak/>
        <w:drawing>
          <wp:inline distT="0" distB="0" distL="0" distR="0">
            <wp:extent cx="4304581" cy="2934996"/>
            <wp:effectExtent l="0" t="0" r="127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1" cstate="print">
                      <a:extLst>
                        <a:ext uri="{28A0092B-C50C-407E-A947-70E740481C1C}">
                          <a14:useLocalDpi xmlns:a14="http://schemas.microsoft.com/office/drawing/2010/main" val="0"/>
                        </a:ext>
                      </a:extLst>
                    </a:blip>
                    <a:srcRect/>
                    <a:stretch>
                      <a:fillRect/>
                    </a:stretch>
                  </pic:blipFill>
                  <pic:spPr bwMode="auto">
                    <a:xfrm>
                      <a:off x="0" y="0"/>
                      <a:ext cx="4311843" cy="2939947"/>
                    </a:xfrm>
                    <a:prstGeom prst="rect">
                      <a:avLst/>
                    </a:prstGeom>
                    <a:noFill/>
                  </pic:spPr>
                </pic:pic>
              </a:graphicData>
            </a:graphic>
          </wp:inline>
        </w:drawing>
      </w:r>
    </w:p>
    <w:p w:rsidR="0012066C" w:rsidRDefault="0012066C" w:rsidP="0012066C">
      <w:pPr>
        <w:jc w:val="center"/>
        <w:rPr>
          <w:sz w:val="21"/>
          <w:szCs w:val="21"/>
        </w:rPr>
      </w:pPr>
      <w:r w:rsidRPr="0012066C">
        <w:rPr>
          <w:rFonts w:hint="eastAsia"/>
          <w:sz w:val="21"/>
          <w:szCs w:val="21"/>
        </w:rPr>
        <w:t>图</w:t>
      </w:r>
      <w:r w:rsidRPr="0012066C">
        <w:rPr>
          <w:rFonts w:hint="eastAsia"/>
          <w:sz w:val="21"/>
          <w:szCs w:val="21"/>
        </w:rPr>
        <w:t>6</w:t>
      </w:r>
      <w:r w:rsidRPr="0012066C">
        <w:rPr>
          <w:sz w:val="21"/>
          <w:szCs w:val="21"/>
        </w:rPr>
        <w:t xml:space="preserve">-1 </w:t>
      </w:r>
      <w:r>
        <w:rPr>
          <w:rFonts w:hint="eastAsia"/>
          <w:sz w:val="21"/>
          <w:szCs w:val="21"/>
        </w:rPr>
        <w:t>端口</w:t>
      </w:r>
      <w:r>
        <w:rPr>
          <w:sz w:val="21"/>
          <w:szCs w:val="21"/>
        </w:rPr>
        <w:t>设置数据结构</w:t>
      </w:r>
    </w:p>
    <w:p w:rsidR="0012066C" w:rsidRDefault="00DA3862" w:rsidP="0012066C">
      <w:pPr>
        <w:jc w:val="center"/>
      </w:pPr>
      <w:r>
        <w:rPr>
          <w:sz w:val="21"/>
          <w:szCs w:val="21"/>
        </w:rPr>
        <w:t>Fig.</w:t>
      </w:r>
      <w:r w:rsidR="00C517ED">
        <w:rPr>
          <w:sz w:val="21"/>
          <w:szCs w:val="21"/>
        </w:rPr>
        <w:t xml:space="preserve">6-1 </w:t>
      </w:r>
      <w:proofErr w:type="gramStart"/>
      <w:r w:rsidR="00C517ED">
        <w:rPr>
          <w:sz w:val="21"/>
          <w:szCs w:val="21"/>
        </w:rPr>
        <w:t>The</w:t>
      </w:r>
      <w:proofErr w:type="gramEnd"/>
      <w:r w:rsidR="00C517ED">
        <w:rPr>
          <w:sz w:val="21"/>
          <w:szCs w:val="21"/>
        </w:rPr>
        <w:t xml:space="preserve"> structure of port configuration</w:t>
      </w:r>
    </w:p>
    <w:p w:rsidR="007363D6" w:rsidRDefault="00A66089" w:rsidP="007363D6">
      <w:pPr>
        <w:ind w:firstLineChars="200" w:firstLine="480"/>
      </w:pPr>
      <w:r w:rsidRPr="00A66089">
        <w:rPr>
          <w:rFonts w:hint="eastAsia"/>
        </w:rPr>
        <w:t>OFPT_PORT_MOD</w:t>
      </w:r>
      <w:r w:rsidRPr="00A66089">
        <w:rPr>
          <w:rFonts w:hint="eastAsia"/>
        </w:rPr>
        <w:t>消息主要包含的信息有：端口号、物理地址、端口配置、属性信息等。并没有包含属于该端口的队列相关信息。</w:t>
      </w:r>
    </w:p>
    <w:p w:rsidR="00A66089" w:rsidRPr="00A66089" w:rsidRDefault="00A66089" w:rsidP="007363D6">
      <w:pPr>
        <w:ind w:firstLineChars="200" w:firstLine="480"/>
      </w:pPr>
      <w:r w:rsidRPr="00A66089">
        <w:rPr>
          <w:rFonts w:hint="eastAsia"/>
        </w:rPr>
        <w:t>端口信息的查询与应答也是通过</w:t>
      </w:r>
      <w:r w:rsidRPr="00A66089">
        <w:rPr>
          <w:rFonts w:hint="eastAsia"/>
        </w:rPr>
        <w:t>controller to switch</w:t>
      </w:r>
      <w:r w:rsidRPr="00A66089">
        <w:rPr>
          <w:rFonts w:hint="eastAsia"/>
        </w:rPr>
        <w:t>类消息进行的，属于</w:t>
      </w:r>
      <w:r w:rsidRPr="00A66089">
        <w:rPr>
          <w:rFonts w:hint="eastAsia"/>
        </w:rPr>
        <w:t>Multipart Messages</w:t>
      </w:r>
      <w:r w:rsidRPr="00A66089">
        <w:rPr>
          <w:rFonts w:hint="eastAsia"/>
        </w:rPr>
        <w:t>。控制器向交换机发送</w:t>
      </w:r>
      <w:r w:rsidRPr="00A66089">
        <w:rPr>
          <w:rFonts w:hint="eastAsia"/>
        </w:rPr>
        <w:t>OFPT_MULTIPART_REQUEST</w:t>
      </w:r>
      <w:r w:rsidRPr="00A66089">
        <w:rPr>
          <w:rFonts w:hint="eastAsia"/>
        </w:rPr>
        <w:t>的</w:t>
      </w:r>
      <w:r w:rsidRPr="00A66089">
        <w:rPr>
          <w:rFonts w:hint="eastAsia"/>
        </w:rPr>
        <w:t>type</w:t>
      </w:r>
      <w:r w:rsidRPr="00A66089">
        <w:rPr>
          <w:rFonts w:hint="eastAsia"/>
        </w:rPr>
        <w:t>类型为</w:t>
      </w:r>
      <w:r w:rsidRPr="00A66089">
        <w:rPr>
          <w:rFonts w:hint="eastAsia"/>
        </w:rPr>
        <w:t>OFPMP_PORT_DESC</w:t>
      </w:r>
      <w:r w:rsidRPr="00A66089">
        <w:rPr>
          <w:rFonts w:hint="eastAsia"/>
        </w:rPr>
        <w:t>的查询消息，请求交换机将端口描述信息作为应答发送到控制器。</w:t>
      </w:r>
    </w:p>
    <w:p w:rsidR="007363D6" w:rsidRPr="00A66089" w:rsidRDefault="00A66089" w:rsidP="007363D6">
      <w:pPr>
        <w:ind w:firstLineChars="200" w:firstLine="480"/>
      </w:pPr>
      <w:r w:rsidRPr="00A66089">
        <w:rPr>
          <w:rFonts w:hint="eastAsia"/>
        </w:rPr>
        <w:t>查询消息包含了所请求的端口描述信息的端口号</w:t>
      </w:r>
      <w:r>
        <w:rPr>
          <w:rFonts w:hint="eastAsia"/>
        </w:rPr>
        <w:t>，如下图所示</w:t>
      </w:r>
      <w:r w:rsidRPr="00A66089">
        <w:rPr>
          <w:rFonts w:hint="eastAsia"/>
        </w:rPr>
        <w:t>。</w:t>
      </w:r>
    </w:p>
    <w:p w:rsidR="007363D6" w:rsidRDefault="00A66089" w:rsidP="007363D6">
      <w:pPr>
        <w:ind w:firstLineChars="200" w:firstLine="480"/>
      </w:pPr>
      <w:r w:rsidRPr="00A66089">
        <w:rPr>
          <w:noProof/>
        </w:rPr>
        <w:drawing>
          <wp:inline distT="0" distB="0" distL="0" distR="0">
            <wp:extent cx="4756150" cy="892851"/>
            <wp:effectExtent l="0" t="0" r="635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4781880" cy="897681"/>
                    </a:xfrm>
                    <a:prstGeom prst="rect">
                      <a:avLst/>
                    </a:prstGeom>
                    <a:noFill/>
                    <a:ln>
                      <a:noFill/>
                    </a:ln>
                  </pic:spPr>
                </pic:pic>
              </a:graphicData>
            </a:graphic>
          </wp:inline>
        </w:drawing>
      </w:r>
    </w:p>
    <w:p w:rsidR="0012066C" w:rsidRDefault="0012066C" w:rsidP="0012066C">
      <w:pPr>
        <w:jc w:val="center"/>
        <w:rPr>
          <w:sz w:val="21"/>
          <w:szCs w:val="21"/>
        </w:rPr>
      </w:pPr>
      <w:r w:rsidRPr="0012066C">
        <w:rPr>
          <w:rFonts w:hint="eastAsia"/>
          <w:sz w:val="21"/>
          <w:szCs w:val="21"/>
        </w:rPr>
        <w:t>图</w:t>
      </w:r>
      <w:r w:rsidRPr="0012066C">
        <w:rPr>
          <w:rFonts w:hint="eastAsia"/>
          <w:sz w:val="21"/>
          <w:szCs w:val="21"/>
        </w:rPr>
        <w:t>6</w:t>
      </w:r>
      <w:r w:rsidRPr="0012066C">
        <w:rPr>
          <w:sz w:val="21"/>
          <w:szCs w:val="21"/>
        </w:rPr>
        <w:t>-</w:t>
      </w:r>
      <w:r>
        <w:rPr>
          <w:sz w:val="21"/>
          <w:szCs w:val="21"/>
        </w:rPr>
        <w:t>2</w:t>
      </w:r>
      <w:r w:rsidRPr="0012066C">
        <w:rPr>
          <w:sz w:val="21"/>
          <w:szCs w:val="21"/>
        </w:rPr>
        <w:t xml:space="preserve"> </w:t>
      </w:r>
      <w:r>
        <w:rPr>
          <w:rFonts w:hint="eastAsia"/>
          <w:sz w:val="21"/>
          <w:szCs w:val="21"/>
        </w:rPr>
        <w:t>端口查询</w:t>
      </w:r>
      <w:r>
        <w:rPr>
          <w:sz w:val="21"/>
          <w:szCs w:val="21"/>
        </w:rPr>
        <w:t>数据结构</w:t>
      </w:r>
    </w:p>
    <w:p w:rsidR="0012066C" w:rsidRDefault="00DA3862" w:rsidP="0012066C">
      <w:pPr>
        <w:jc w:val="center"/>
      </w:pPr>
      <w:r>
        <w:rPr>
          <w:sz w:val="21"/>
          <w:szCs w:val="21"/>
        </w:rPr>
        <w:t>Fig.</w:t>
      </w:r>
      <w:r w:rsidR="0012066C">
        <w:rPr>
          <w:sz w:val="21"/>
          <w:szCs w:val="21"/>
        </w:rPr>
        <w:t xml:space="preserve">6-2 </w:t>
      </w:r>
      <w:proofErr w:type="gramStart"/>
      <w:r w:rsidR="0012066C">
        <w:rPr>
          <w:sz w:val="21"/>
          <w:szCs w:val="21"/>
        </w:rPr>
        <w:t>The</w:t>
      </w:r>
      <w:proofErr w:type="gramEnd"/>
      <w:r w:rsidR="0012066C">
        <w:rPr>
          <w:sz w:val="21"/>
          <w:szCs w:val="21"/>
        </w:rPr>
        <w:t xml:space="preserve"> structure of port request</w:t>
      </w:r>
    </w:p>
    <w:p w:rsidR="00A66089" w:rsidRDefault="00A66089" w:rsidP="007363D6">
      <w:pPr>
        <w:ind w:firstLineChars="200" w:firstLine="480"/>
      </w:pPr>
      <w:r w:rsidRPr="00A66089">
        <w:rPr>
          <w:rFonts w:hint="eastAsia"/>
        </w:rPr>
        <w:t>应答消息中包含了请求端口的描述信息，包括端口号、应答信息长度、端口硬件地址、端口名</w:t>
      </w:r>
      <w:r>
        <w:rPr>
          <w:rFonts w:hint="eastAsia"/>
        </w:rPr>
        <w:t>称、端口配置、端口状态以及属性信息。并未包含端口中队列相关信息，如下图所示。</w:t>
      </w:r>
    </w:p>
    <w:p w:rsidR="00A66089" w:rsidRDefault="00AD141D" w:rsidP="001069D9">
      <w:pPr>
        <w:ind w:firstLineChars="200" w:firstLine="480"/>
        <w:jc w:val="center"/>
      </w:pPr>
      <w:r>
        <w:rPr>
          <w:noProof/>
        </w:rPr>
        <w:lastRenderedPageBreak/>
        <w:drawing>
          <wp:inline distT="0" distB="0" distL="0" distR="0">
            <wp:extent cx="4521200" cy="3409085"/>
            <wp:effectExtent l="0" t="0" r="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4524078" cy="3411255"/>
                    </a:xfrm>
                    <a:prstGeom prst="rect">
                      <a:avLst/>
                    </a:prstGeom>
                    <a:noFill/>
                  </pic:spPr>
                </pic:pic>
              </a:graphicData>
            </a:graphic>
          </wp:inline>
        </w:drawing>
      </w:r>
    </w:p>
    <w:p w:rsidR="0012066C" w:rsidRDefault="0012066C" w:rsidP="0012066C">
      <w:pPr>
        <w:jc w:val="center"/>
        <w:rPr>
          <w:sz w:val="21"/>
          <w:szCs w:val="21"/>
        </w:rPr>
      </w:pPr>
      <w:r w:rsidRPr="0012066C">
        <w:rPr>
          <w:rFonts w:hint="eastAsia"/>
          <w:sz w:val="21"/>
          <w:szCs w:val="21"/>
        </w:rPr>
        <w:t>图</w:t>
      </w:r>
      <w:r w:rsidRPr="0012066C">
        <w:rPr>
          <w:rFonts w:hint="eastAsia"/>
          <w:sz w:val="21"/>
          <w:szCs w:val="21"/>
        </w:rPr>
        <w:t>6</w:t>
      </w:r>
      <w:r w:rsidRPr="0012066C">
        <w:rPr>
          <w:sz w:val="21"/>
          <w:szCs w:val="21"/>
        </w:rPr>
        <w:t>-</w:t>
      </w:r>
      <w:r>
        <w:rPr>
          <w:sz w:val="21"/>
          <w:szCs w:val="21"/>
        </w:rPr>
        <w:t>3</w:t>
      </w:r>
      <w:r w:rsidRPr="0012066C">
        <w:rPr>
          <w:sz w:val="21"/>
          <w:szCs w:val="21"/>
        </w:rPr>
        <w:t xml:space="preserve"> </w:t>
      </w:r>
      <w:r>
        <w:rPr>
          <w:rFonts w:hint="eastAsia"/>
          <w:sz w:val="21"/>
          <w:szCs w:val="21"/>
        </w:rPr>
        <w:t>端口应答</w:t>
      </w:r>
      <w:r>
        <w:rPr>
          <w:sz w:val="21"/>
          <w:szCs w:val="21"/>
        </w:rPr>
        <w:t>消息数据结构</w:t>
      </w:r>
    </w:p>
    <w:p w:rsidR="0012066C" w:rsidRDefault="00DA3862" w:rsidP="0012066C">
      <w:pPr>
        <w:jc w:val="center"/>
      </w:pPr>
      <w:r>
        <w:rPr>
          <w:sz w:val="21"/>
          <w:szCs w:val="21"/>
        </w:rPr>
        <w:t>Fig.</w:t>
      </w:r>
      <w:r w:rsidR="0012066C">
        <w:rPr>
          <w:sz w:val="21"/>
          <w:szCs w:val="21"/>
        </w:rPr>
        <w:t xml:space="preserve">6-3 </w:t>
      </w:r>
      <w:proofErr w:type="gramStart"/>
      <w:r w:rsidR="0012066C">
        <w:rPr>
          <w:sz w:val="21"/>
          <w:szCs w:val="21"/>
        </w:rPr>
        <w:t>The</w:t>
      </w:r>
      <w:proofErr w:type="gramEnd"/>
      <w:r w:rsidR="0012066C">
        <w:rPr>
          <w:sz w:val="21"/>
          <w:szCs w:val="21"/>
        </w:rPr>
        <w:t xml:space="preserve"> structure of port reply</w:t>
      </w:r>
    </w:p>
    <w:p w:rsidR="00AD141D" w:rsidRDefault="00AD141D" w:rsidP="007363D6">
      <w:pPr>
        <w:ind w:firstLineChars="200" w:firstLine="480"/>
      </w:pPr>
      <w:r w:rsidRPr="00AD141D">
        <w:rPr>
          <w:rFonts w:hint="eastAsia"/>
        </w:rPr>
        <w:t>端口上报消息属于异步通信类型，当端口启动或者端口的状态发生变化时，由交换机主动向控制器发送类型为</w:t>
      </w:r>
      <w:r w:rsidRPr="00AD141D">
        <w:rPr>
          <w:rFonts w:hint="eastAsia"/>
        </w:rPr>
        <w:t>OFPT_PORT_STATUS</w:t>
      </w:r>
      <w:r w:rsidRPr="00AD141D">
        <w:rPr>
          <w:rFonts w:hint="eastAsia"/>
        </w:rPr>
        <w:t>的状态上报消息。</w:t>
      </w:r>
      <w:r w:rsidRPr="00AD141D">
        <w:rPr>
          <w:rFonts w:hint="eastAsia"/>
        </w:rPr>
        <w:t>OFPT_PORT_STATUS</w:t>
      </w:r>
      <w:r w:rsidRPr="00AD141D">
        <w:rPr>
          <w:rFonts w:hint="eastAsia"/>
        </w:rPr>
        <w:t>消息包含的状态信息如下</w:t>
      </w:r>
      <w:r w:rsidR="009D2722">
        <w:rPr>
          <w:rFonts w:hint="eastAsia"/>
        </w:rPr>
        <w:t>图</w:t>
      </w:r>
      <w:r w:rsidRPr="00AD141D">
        <w:rPr>
          <w:rFonts w:hint="eastAsia"/>
        </w:rPr>
        <w:t>所示。</w:t>
      </w:r>
    </w:p>
    <w:p w:rsidR="00A66089" w:rsidRDefault="009D2722" w:rsidP="001069D9">
      <w:pPr>
        <w:ind w:firstLineChars="200" w:firstLine="480"/>
        <w:jc w:val="center"/>
      </w:pPr>
      <w:r>
        <w:rPr>
          <w:noProof/>
        </w:rPr>
        <w:drawing>
          <wp:inline distT="0" distB="0" distL="0" distR="0">
            <wp:extent cx="4313207" cy="277133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4319481" cy="2775369"/>
                    </a:xfrm>
                    <a:prstGeom prst="rect">
                      <a:avLst/>
                    </a:prstGeom>
                    <a:noFill/>
                  </pic:spPr>
                </pic:pic>
              </a:graphicData>
            </a:graphic>
          </wp:inline>
        </w:drawing>
      </w:r>
    </w:p>
    <w:p w:rsidR="0012066C" w:rsidRDefault="0012066C" w:rsidP="0012066C">
      <w:pPr>
        <w:jc w:val="center"/>
        <w:rPr>
          <w:sz w:val="21"/>
          <w:szCs w:val="21"/>
        </w:rPr>
      </w:pPr>
      <w:r w:rsidRPr="0012066C">
        <w:rPr>
          <w:rFonts w:hint="eastAsia"/>
          <w:sz w:val="21"/>
          <w:szCs w:val="21"/>
        </w:rPr>
        <w:t>图</w:t>
      </w:r>
      <w:r w:rsidRPr="0012066C">
        <w:rPr>
          <w:rFonts w:hint="eastAsia"/>
          <w:sz w:val="21"/>
          <w:szCs w:val="21"/>
        </w:rPr>
        <w:t>6</w:t>
      </w:r>
      <w:r w:rsidRPr="0012066C">
        <w:rPr>
          <w:sz w:val="21"/>
          <w:szCs w:val="21"/>
        </w:rPr>
        <w:t>-</w:t>
      </w:r>
      <w:r>
        <w:rPr>
          <w:sz w:val="21"/>
          <w:szCs w:val="21"/>
        </w:rPr>
        <w:t>4</w:t>
      </w:r>
      <w:r w:rsidRPr="0012066C">
        <w:rPr>
          <w:sz w:val="21"/>
          <w:szCs w:val="21"/>
        </w:rPr>
        <w:t xml:space="preserve"> </w:t>
      </w:r>
      <w:r>
        <w:rPr>
          <w:rFonts w:hint="eastAsia"/>
          <w:sz w:val="21"/>
          <w:szCs w:val="21"/>
        </w:rPr>
        <w:t>端口上报</w:t>
      </w:r>
      <w:r>
        <w:rPr>
          <w:sz w:val="21"/>
          <w:szCs w:val="21"/>
        </w:rPr>
        <w:t>数据结构</w:t>
      </w:r>
    </w:p>
    <w:p w:rsidR="0012066C" w:rsidRDefault="00DA3862" w:rsidP="0012066C">
      <w:pPr>
        <w:jc w:val="center"/>
      </w:pPr>
      <w:r>
        <w:rPr>
          <w:sz w:val="21"/>
          <w:szCs w:val="21"/>
        </w:rPr>
        <w:t>Fig.</w:t>
      </w:r>
      <w:r w:rsidR="0012066C">
        <w:rPr>
          <w:sz w:val="21"/>
          <w:szCs w:val="21"/>
        </w:rPr>
        <w:t xml:space="preserve">6-4 </w:t>
      </w:r>
      <w:proofErr w:type="gramStart"/>
      <w:r w:rsidR="0012066C">
        <w:rPr>
          <w:sz w:val="21"/>
          <w:szCs w:val="21"/>
        </w:rPr>
        <w:t>The</w:t>
      </w:r>
      <w:proofErr w:type="gramEnd"/>
      <w:r w:rsidR="0012066C">
        <w:rPr>
          <w:sz w:val="21"/>
          <w:szCs w:val="21"/>
        </w:rPr>
        <w:t xml:space="preserve"> structure of port report</w:t>
      </w:r>
    </w:p>
    <w:p w:rsidR="00A66089" w:rsidRDefault="009D2722" w:rsidP="007363D6">
      <w:pPr>
        <w:ind w:firstLineChars="200" w:firstLine="480"/>
      </w:pPr>
      <w:r w:rsidRPr="009D2722">
        <w:rPr>
          <w:rFonts w:hint="eastAsia"/>
        </w:rPr>
        <w:t>OFPT_PORT_STATUS</w:t>
      </w:r>
      <w:r w:rsidRPr="009D2722">
        <w:rPr>
          <w:rFonts w:hint="eastAsia"/>
        </w:rPr>
        <w:t>消息包含的状态信息有，状态信息上报原因（包括：端</w:t>
      </w:r>
      <w:r w:rsidRPr="009D2722">
        <w:rPr>
          <w:rFonts w:hint="eastAsia"/>
        </w:rPr>
        <w:lastRenderedPageBreak/>
        <w:t>口添加、端口删除、端口修改）和端口描述（同上</w:t>
      </w:r>
      <w:r w:rsidRPr="009D2722">
        <w:rPr>
          <w:rFonts w:hint="eastAsia"/>
        </w:rPr>
        <w:t>OFPMP_PORT_DESC</w:t>
      </w:r>
      <w:r w:rsidRPr="009D2722">
        <w:rPr>
          <w:rFonts w:hint="eastAsia"/>
        </w:rPr>
        <w:t>应答消息）。同样没有关于端口队列的相关信息。</w:t>
      </w:r>
    </w:p>
    <w:p w:rsidR="00A66089" w:rsidRDefault="009D2722" w:rsidP="007363D6">
      <w:pPr>
        <w:ind w:firstLineChars="200" w:firstLine="480"/>
      </w:pPr>
      <w:r>
        <w:rPr>
          <w:rFonts w:hint="eastAsia"/>
        </w:rPr>
        <w:t>（</w:t>
      </w:r>
      <w:r>
        <w:rPr>
          <w:rFonts w:hint="eastAsia"/>
        </w:rPr>
        <w:t>2</w:t>
      </w:r>
      <w:r>
        <w:rPr>
          <w:rFonts w:hint="eastAsia"/>
        </w:rPr>
        <w:t>）队列相关设置</w:t>
      </w:r>
    </w:p>
    <w:p w:rsidR="00A66089" w:rsidRDefault="009D2722" w:rsidP="007363D6">
      <w:pPr>
        <w:ind w:firstLineChars="200" w:firstLine="480"/>
      </w:pPr>
      <w:r w:rsidRPr="009D2722">
        <w:rPr>
          <w:rFonts w:hint="eastAsia"/>
        </w:rPr>
        <w:t>Openflow v</w:t>
      </w:r>
      <w:r w:rsidR="00237CC0">
        <w:rPr>
          <w:rFonts w:hint="eastAsia"/>
        </w:rPr>
        <w:t>1.5.1</w:t>
      </w:r>
      <w:r w:rsidRPr="009D2722">
        <w:rPr>
          <w:rFonts w:hint="eastAsia"/>
        </w:rPr>
        <w:t>协议中没有对队列</w:t>
      </w:r>
      <w:r>
        <w:rPr>
          <w:rFonts w:hint="eastAsia"/>
        </w:rPr>
        <w:t>及调度方式</w:t>
      </w:r>
      <w:r w:rsidRPr="009D2722">
        <w:rPr>
          <w:rFonts w:hint="eastAsia"/>
        </w:rPr>
        <w:t>的设置语句和相关功能。队列信息的查询与应答也是通过</w:t>
      </w:r>
      <w:r w:rsidRPr="009D2722">
        <w:rPr>
          <w:rFonts w:hint="eastAsia"/>
        </w:rPr>
        <w:t>controller to switch</w:t>
      </w:r>
      <w:r w:rsidRPr="009D2722">
        <w:rPr>
          <w:rFonts w:hint="eastAsia"/>
        </w:rPr>
        <w:t>类消息进行的，属于</w:t>
      </w:r>
      <w:r w:rsidRPr="009D2722">
        <w:rPr>
          <w:rFonts w:hint="eastAsia"/>
        </w:rPr>
        <w:t>Multipart Messages</w:t>
      </w:r>
      <w:r w:rsidRPr="009D2722">
        <w:rPr>
          <w:rFonts w:hint="eastAsia"/>
        </w:rPr>
        <w:t>。控制器向交换机发送</w:t>
      </w:r>
      <w:r w:rsidRPr="009D2722">
        <w:rPr>
          <w:rFonts w:hint="eastAsia"/>
        </w:rPr>
        <w:t>OFPT_MULTIPART_REQUEST</w:t>
      </w:r>
      <w:r w:rsidRPr="009D2722">
        <w:rPr>
          <w:rFonts w:hint="eastAsia"/>
        </w:rPr>
        <w:t>的</w:t>
      </w:r>
      <w:r w:rsidRPr="009D2722">
        <w:rPr>
          <w:rFonts w:hint="eastAsia"/>
        </w:rPr>
        <w:t>type</w:t>
      </w:r>
      <w:r w:rsidRPr="009D2722">
        <w:rPr>
          <w:rFonts w:hint="eastAsia"/>
        </w:rPr>
        <w:t>类型为</w:t>
      </w:r>
      <w:r w:rsidRPr="009D2722">
        <w:rPr>
          <w:rFonts w:hint="eastAsia"/>
        </w:rPr>
        <w:t>OFPMP_QUEUE_DESC</w:t>
      </w:r>
      <w:r w:rsidRPr="009D2722">
        <w:rPr>
          <w:rFonts w:hint="eastAsia"/>
        </w:rPr>
        <w:t>的查询消息，请求交换机将队列描述信息作为应答发送到控制器。查询消息包含了请求的队列所在端口号和队列</w:t>
      </w:r>
      <w:r w:rsidRPr="009D2722">
        <w:rPr>
          <w:rFonts w:hint="eastAsia"/>
        </w:rPr>
        <w:t>ID</w:t>
      </w:r>
      <w:r>
        <w:rPr>
          <w:rFonts w:hint="eastAsia"/>
        </w:rPr>
        <w:t>，如下图所示。</w:t>
      </w:r>
    </w:p>
    <w:p w:rsidR="009D2722" w:rsidRDefault="009D2722" w:rsidP="007363D6">
      <w:pPr>
        <w:ind w:firstLineChars="200" w:firstLine="480"/>
      </w:pPr>
      <w:r w:rsidRPr="009D2722">
        <w:rPr>
          <w:rFonts w:hint="eastAsia"/>
          <w:noProof/>
        </w:rPr>
        <w:drawing>
          <wp:inline distT="0" distB="0" distL="0" distR="0">
            <wp:extent cx="4743450" cy="88726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4757962" cy="889979"/>
                    </a:xfrm>
                    <a:prstGeom prst="rect">
                      <a:avLst/>
                    </a:prstGeom>
                    <a:noFill/>
                    <a:ln>
                      <a:noFill/>
                    </a:ln>
                  </pic:spPr>
                </pic:pic>
              </a:graphicData>
            </a:graphic>
          </wp:inline>
        </w:drawing>
      </w:r>
    </w:p>
    <w:p w:rsidR="0012066C" w:rsidRDefault="0012066C" w:rsidP="0012066C">
      <w:pPr>
        <w:jc w:val="center"/>
        <w:rPr>
          <w:sz w:val="21"/>
          <w:szCs w:val="21"/>
        </w:rPr>
      </w:pPr>
      <w:r w:rsidRPr="0012066C">
        <w:rPr>
          <w:rFonts w:hint="eastAsia"/>
          <w:sz w:val="21"/>
          <w:szCs w:val="21"/>
        </w:rPr>
        <w:t>图</w:t>
      </w:r>
      <w:r w:rsidRPr="0012066C">
        <w:rPr>
          <w:rFonts w:hint="eastAsia"/>
          <w:sz w:val="21"/>
          <w:szCs w:val="21"/>
        </w:rPr>
        <w:t>6</w:t>
      </w:r>
      <w:r w:rsidRPr="0012066C">
        <w:rPr>
          <w:sz w:val="21"/>
          <w:szCs w:val="21"/>
        </w:rPr>
        <w:t>-</w:t>
      </w:r>
      <w:r>
        <w:rPr>
          <w:sz w:val="21"/>
          <w:szCs w:val="21"/>
        </w:rPr>
        <w:t>5</w:t>
      </w:r>
      <w:r w:rsidRPr="0012066C">
        <w:rPr>
          <w:sz w:val="21"/>
          <w:szCs w:val="21"/>
        </w:rPr>
        <w:t xml:space="preserve"> </w:t>
      </w:r>
      <w:r>
        <w:rPr>
          <w:rFonts w:hint="eastAsia"/>
          <w:sz w:val="21"/>
          <w:szCs w:val="21"/>
        </w:rPr>
        <w:t>队列查询</w:t>
      </w:r>
      <w:r>
        <w:rPr>
          <w:sz w:val="21"/>
          <w:szCs w:val="21"/>
        </w:rPr>
        <w:t>数据结构</w:t>
      </w:r>
    </w:p>
    <w:p w:rsidR="0012066C" w:rsidRDefault="00DA3862" w:rsidP="0012066C">
      <w:pPr>
        <w:jc w:val="center"/>
      </w:pPr>
      <w:r>
        <w:rPr>
          <w:sz w:val="21"/>
          <w:szCs w:val="21"/>
        </w:rPr>
        <w:t>Fig.</w:t>
      </w:r>
      <w:r w:rsidR="0012066C">
        <w:rPr>
          <w:sz w:val="21"/>
          <w:szCs w:val="21"/>
        </w:rPr>
        <w:t xml:space="preserve">6-5 </w:t>
      </w:r>
      <w:proofErr w:type="gramStart"/>
      <w:r w:rsidR="0012066C">
        <w:rPr>
          <w:sz w:val="21"/>
          <w:szCs w:val="21"/>
        </w:rPr>
        <w:t>The</w:t>
      </w:r>
      <w:proofErr w:type="gramEnd"/>
      <w:r w:rsidR="0012066C">
        <w:rPr>
          <w:sz w:val="21"/>
          <w:szCs w:val="21"/>
        </w:rPr>
        <w:t xml:space="preserve"> structure of queue request</w:t>
      </w:r>
    </w:p>
    <w:p w:rsidR="009D2722" w:rsidRDefault="009D2722" w:rsidP="007363D6">
      <w:pPr>
        <w:ind w:firstLineChars="200" w:firstLine="480"/>
      </w:pPr>
      <w:r w:rsidRPr="009D2722">
        <w:rPr>
          <w:rFonts w:hint="eastAsia"/>
        </w:rPr>
        <w:t>应答消息中包含了请求队列所在的端口号、队列</w:t>
      </w:r>
      <w:r w:rsidRPr="009D2722">
        <w:rPr>
          <w:rFonts w:hint="eastAsia"/>
        </w:rPr>
        <w:t>ID</w:t>
      </w:r>
      <w:r w:rsidRPr="009D2722">
        <w:rPr>
          <w:rFonts w:hint="eastAsia"/>
        </w:rPr>
        <w:t>、应答信息长</w:t>
      </w:r>
      <w:r>
        <w:rPr>
          <w:rFonts w:hint="eastAsia"/>
        </w:rPr>
        <w:t>度、队列属性信息。队列描述信息中没有包含队列调度方式相关的信息，如下图所示。</w:t>
      </w:r>
    </w:p>
    <w:p w:rsidR="009D2722" w:rsidRDefault="009D2722" w:rsidP="0012066C">
      <w:pPr>
        <w:ind w:firstLineChars="200" w:firstLine="480"/>
        <w:jc w:val="center"/>
      </w:pPr>
      <w:r>
        <w:rPr>
          <w:noProof/>
        </w:rPr>
        <w:drawing>
          <wp:inline distT="0" distB="0" distL="0" distR="0">
            <wp:extent cx="2829464" cy="3553824"/>
            <wp:effectExtent l="0" t="0" r="9525"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6" cstate="print">
                      <a:extLst>
                        <a:ext uri="{28A0092B-C50C-407E-A947-70E740481C1C}">
                          <a14:useLocalDpi xmlns:a14="http://schemas.microsoft.com/office/drawing/2010/main" val="0"/>
                        </a:ext>
                      </a:extLst>
                    </a:blip>
                    <a:srcRect/>
                    <a:stretch>
                      <a:fillRect/>
                    </a:stretch>
                  </pic:blipFill>
                  <pic:spPr bwMode="auto">
                    <a:xfrm>
                      <a:off x="0" y="0"/>
                      <a:ext cx="2831149" cy="3555941"/>
                    </a:xfrm>
                    <a:prstGeom prst="rect">
                      <a:avLst/>
                    </a:prstGeom>
                    <a:noFill/>
                  </pic:spPr>
                </pic:pic>
              </a:graphicData>
            </a:graphic>
          </wp:inline>
        </w:drawing>
      </w:r>
    </w:p>
    <w:p w:rsidR="0012066C" w:rsidRDefault="0012066C" w:rsidP="0012066C">
      <w:pPr>
        <w:jc w:val="center"/>
        <w:rPr>
          <w:sz w:val="21"/>
          <w:szCs w:val="21"/>
        </w:rPr>
      </w:pPr>
      <w:r w:rsidRPr="0012066C">
        <w:rPr>
          <w:rFonts w:hint="eastAsia"/>
          <w:sz w:val="21"/>
          <w:szCs w:val="21"/>
        </w:rPr>
        <w:t>图</w:t>
      </w:r>
      <w:r w:rsidRPr="0012066C">
        <w:rPr>
          <w:rFonts w:hint="eastAsia"/>
          <w:sz w:val="21"/>
          <w:szCs w:val="21"/>
        </w:rPr>
        <w:t>6</w:t>
      </w:r>
      <w:r w:rsidRPr="0012066C">
        <w:rPr>
          <w:sz w:val="21"/>
          <w:szCs w:val="21"/>
        </w:rPr>
        <w:t>-</w:t>
      </w:r>
      <w:r>
        <w:rPr>
          <w:sz w:val="21"/>
          <w:szCs w:val="21"/>
        </w:rPr>
        <w:t>6</w:t>
      </w:r>
      <w:r w:rsidRPr="0012066C">
        <w:rPr>
          <w:sz w:val="21"/>
          <w:szCs w:val="21"/>
        </w:rPr>
        <w:t xml:space="preserve"> </w:t>
      </w:r>
      <w:r>
        <w:rPr>
          <w:rFonts w:hint="eastAsia"/>
          <w:sz w:val="21"/>
          <w:szCs w:val="21"/>
        </w:rPr>
        <w:t>队列</w:t>
      </w:r>
      <w:r>
        <w:rPr>
          <w:sz w:val="21"/>
          <w:szCs w:val="21"/>
        </w:rPr>
        <w:t>返回数据结构</w:t>
      </w:r>
    </w:p>
    <w:p w:rsidR="0012066C" w:rsidRDefault="00DA3862" w:rsidP="0012066C">
      <w:pPr>
        <w:jc w:val="center"/>
      </w:pPr>
      <w:r>
        <w:rPr>
          <w:sz w:val="21"/>
          <w:szCs w:val="21"/>
        </w:rPr>
        <w:t>Fig.</w:t>
      </w:r>
      <w:r w:rsidR="0012066C">
        <w:rPr>
          <w:sz w:val="21"/>
          <w:szCs w:val="21"/>
        </w:rPr>
        <w:t xml:space="preserve">6-6 </w:t>
      </w:r>
      <w:proofErr w:type="gramStart"/>
      <w:r w:rsidR="0012066C">
        <w:rPr>
          <w:sz w:val="21"/>
          <w:szCs w:val="21"/>
        </w:rPr>
        <w:t>The</w:t>
      </w:r>
      <w:proofErr w:type="gramEnd"/>
      <w:r w:rsidR="0012066C">
        <w:rPr>
          <w:sz w:val="21"/>
          <w:szCs w:val="21"/>
        </w:rPr>
        <w:t xml:space="preserve"> structure of queue reply</w:t>
      </w:r>
    </w:p>
    <w:p w:rsidR="009D2722" w:rsidRDefault="009D2722" w:rsidP="007363D6">
      <w:pPr>
        <w:ind w:firstLineChars="200" w:firstLine="480"/>
      </w:pPr>
      <w:r>
        <w:rPr>
          <w:rFonts w:hint="eastAsia"/>
        </w:rPr>
        <w:t>（</w:t>
      </w:r>
      <w:r>
        <w:rPr>
          <w:rFonts w:hint="eastAsia"/>
        </w:rPr>
        <w:t>3</w:t>
      </w:r>
      <w:r>
        <w:rPr>
          <w:rFonts w:hint="eastAsia"/>
        </w:rPr>
        <w:t>）</w:t>
      </w:r>
      <w:r>
        <w:rPr>
          <w:rFonts w:hint="eastAsia"/>
        </w:rPr>
        <w:t>Meter</w:t>
      </w:r>
      <w:r>
        <w:rPr>
          <w:rFonts w:hint="eastAsia"/>
        </w:rPr>
        <w:t>表及相关设置</w:t>
      </w:r>
    </w:p>
    <w:p w:rsidR="009D2722" w:rsidRDefault="009D2722" w:rsidP="007363D6">
      <w:pPr>
        <w:ind w:firstLineChars="200" w:firstLine="480"/>
      </w:pPr>
      <w:r w:rsidRPr="009D2722">
        <w:rPr>
          <w:rFonts w:hint="eastAsia"/>
        </w:rPr>
        <w:t>Openflow</w:t>
      </w:r>
      <w:r w:rsidRPr="009D2722">
        <w:rPr>
          <w:rFonts w:hint="eastAsia"/>
        </w:rPr>
        <w:t>协议中使用</w:t>
      </w:r>
      <w:r w:rsidRPr="009D2722">
        <w:rPr>
          <w:rFonts w:hint="eastAsia"/>
        </w:rPr>
        <w:t>Meter</w:t>
      </w:r>
      <w:r w:rsidRPr="009D2722">
        <w:rPr>
          <w:rFonts w:hint="eastAsia"/>
        </w:rPr>
        <w:t>表示来测量和限制流的速率。通过在</w:t>
      </w:r>
      <w:r w:rsidRPr="009D2722">
        <w:rPr>
          <w:rFonts w:hint="eastAsia"/>
        </w:rPr>
        <w:t>flow entry</w:t>
      </w:r>
      <w:r w:rsidRPr="009D2722">
        <w:rPr>
          <w:rFonts w:hint="eastAsia"/>
        </w:rPr>
        <w:t>的</w:t>
      </w:r>
      <w:r w:rsidRPr="009D2722">
        <w:rPr>
          <w:rFonts w:hint="eastAsia"/>
        </w:rPr>
        <w:lastRenderedPageBreak/>
        <w:t>action</w:t>
      </w:r>
      <w:r w:rsidRPr="009D2722">
        <w:rPr>
          <w:rFonts w:hint="eastAsia"/>
        </w:rPr>
        <w:t>中指定对应的</w:t>
      </w:r>
      <w:r w:rsidRPr="009D2722">
        <w:rPr>
          <w:rFonts w:hint="eastAsia"/>
        </w:rPr>
        <w:t>meter</w:t>
      </w:r>
      <w:r w:rsidRPr="009D2722">
        <w:rPr>
          <w:rFonts w:hint="eastAsia"/>
        </w:rPr>
        <w:t>表，将流关联到相应的</w:t>
      </w:r>
      <w:r w:rsidRPr="009D2722">
        <w:rPr>
          <w:rFonts w:hint="eastAsia"/>
        </w:rPr>
        <w:t>Meter</w:t>
      </w:r>
      <w:r w:rsidRPr="009D2722">
        <w:rPr>
          <w:rFonts w:hint="eastAsia"/>
        </w:rPr>
        <w:t>中，</w:t>
      </w:r>
      <w:r w:rsidRPr="009D2722">
        <w:rPr>
          <w:rFonts w:hint="eastAsia"/>
        </w:rPr>
        <w:t>Meter</w:t>
      </w:r>
      <w:r w:rsidRPr="009D2722">
        <w:rPr>
          <w:rFonts w:hint="eastAsia"/>
        </w:rPr>
        <w:t>对所有关联到自身的流量进行测量和控制。</w:t>
      </w:r>
      <w:r w:rsidRPr="009D2722">
        <w:rPr>
          <w:rFonts w:hint="eastAsia"/>
        </w:rPr>
        <w:t>measured rate</w:t>
      </w:r>
      <w:r w:rsidRPr="009D2722">
        <w:rPr>
          <w:rFonts w:hint="eastAsia"/>
        </w:rPr>
        <w:t>计量所有经过该</w:t>
      </w:r>
      <w:r w:rsidRPr="009D2722">
        <w:rPr>
          <w:rFonts w:hint="eastAsia"/>
        </w:rPr>
        <w:t>meter</w:t>
      </w:r>
      <w:r w:rsidRPr="009D2722">
        <w:rPr>
          <w:rFonts w:hint="eastAsia"/>
        </w:rPr>
        <w:t>的流的数据包，然后根据</w:t>
      </w:r>
      <w:r w:rsidRPr="009D2722">
        <w:rPr>
          <w:rFonts w:hint="eastAsia"/>
        </w:rPr>
        <w:t>measured rate</w:t>
      </w:r>
      <w:r w:rsidRPr="009D2722">
        <w:rPr>
          <w:rFonts w:hint="eastAsia"/>
        </w:rPr>
        <w:t>、</w:t>
      </w:r>
      <w:r w:rsidRPr="009D2722">
        <w:rPr>
          <w:rFonts w:hint="eastAsia"/>
        </w:rPr>
        <w:t>band rate</w:t>
      </w:r>
      <w:r w:rsidRPr="009D2722">
        <w:rPr>
          <w:rFonts w:hint="eastAsia"/>
        </w:rPr>
        <w:t>和</w:t>
      </w:r>
      <w:r w:rsidRPr="009D2722">
        <w:rPr>
          <w:rFonts w:hint="eastAsia"/>
        </w:rPr>
        <w:t>meter</w:t>
      </w:r>
      <w:r w:rsidRPr="009D2722">
        <w:rPr>
          <w:rFonts w:hint="eastAsia"/>
        </w:rPr>
        <w:t>的配置，选择其中一个</w:t>
      </w:r>
      <w:r w:rsidRPr="009D2722">
        <w:rPr>
          <w:rFonts w:hint="eastAsia"/>
        </w:rPr>
        <w:t>band</w:t>
      </w:r>
      <w:r w:rsidRPr="009D2722">
        <w:rPr>
          <w:rFonts w:hint="eastAsia"/>
        </w:rPr>
        <w:t>，将</w:t>
      </w:r>
      <w:proofErr w:type="gramStart"/>
      <w:r w:rsidRPr="009D2722">
        <w:rPr>
          <w:rFonts w:hint="eastAsia"/>
        </w:rPr>
        <w:t>流分配</w:t>
      </w:r>
      <w:proofErr w:type="gramEnd"/>
      <w:r w:rsidRPr="009D2722">
        <w:rPr>
          <w:rFonts w:hint="eastAsia"/>
        </w:rPr>
        <w:t>到该</w:t>
      </w:r>
      <w:r w:rsidRPr="009D2722">
        <w:rPr>
          <w:rFonts w:hint="eastAsia"/>
        </w:rPr>
        <w:t>band</w:t>
      </w:r>
      <w:r w:rsidRPr="009D2722">
        <w:rPr>
          <w:rFonts w:hint="eastAsia"/>
        </w:rPr>
        <w:t>中，按照</w:t>
      </w:r>
      <w:r w:rsidRPr="009D2722">
        <w:rPr>
          <w:rFonts w:hint="eastAsia"/>
        </w:rPr>
        <w:t>band</w:t>
      </w:r>
      <w:r w:rsidRPr="009D2722">
        <w:rPr>
          <w:rFonts w:hint="eastAsia"/>
        </w:rPr>
        <w:t>指示的数据率和处理方式进行带宽限制。值得注意的是，数据包如何被分配到</w:t>
      </w:r>
      <w:r w:rsidRPr="009D2722">
        <w:rPr>
          <w:rFonts w:hint="eastAsia"/>
        </w:rPr>
        <w:t>Band</w:t>
      </w:r>
      <w:r w:rsidRPr="009D2722">
        <w:rPr>
          <w:rFonts w:hint="eastAsia"/>
        </w:rPr>
        <w:t>的过程和方法，</w:t>
      </w:r>
      <w:r w:rsidRPr="009D2722">
        <w:rPr>
          <w:rFonts w:hint="eastAsia"/>
        </w:rPr>
        <w:t>openflow</w:t>
      </w:r>
      <w:r w:rsidRPr="009D2722">
        <w:rPr>
          <w:rFonts w:hint="eastAsia"/>
        </w:rPr>
        <w:t>协议并没有明确指出。</w:t>
      </w:r>
    </w:p>
    <w:p w:rsidR="009D2722" w:rsidRDefault="009D2722" w:rsidP="007363D6">
      <w:pPr>
        <w:ind w:firstLineChars="200" w:firstLine="480"/>
      </w:pPr>
      <w:r w:rsidRPr="009D2722">
        <w:rPr>
          <w:rFonts w:hint="eastAsia"/>
        </w:rPr>
        <w:t>Meter</w:t>
      </w:r>
      <w:r>
        <w:rPr>
          <w:rFonts w:hint="eastAsia"/>
        </w:rPr>
        <w:t>表的具体表</w:t>
      </w:r>
      <w:proofErr w:type="gramStart"/>
      <w:r>
        <w:rPr>
          <w:rFonts w:hint="eastAsia"/>
        </w:rPr>
        <w:t>项及其</w:t>
      </w:r>
      <w:proofErr w:type="gramEnd"/>
      <w:r>
        <w:rPr>
          <w:rFonts w:hint="eastAsia"/>
        </w:rPr>
        <w:t>内容如下图所示</w:t>
      </w:r>
    </w:p>
    <w:p w:rsidR="009D2722" w:rsidRDefault="009D2722" w:rsidP="001069D9">
      <w:pPr>
        <w:ind w:firstLineChars="200" w:firstLine="480"/>
        <w:jc w:val="center"/>
      </w:pPr>
      <w:r>
        <w:rPr>
          <w:noProof/>
        </w:rPr>
        <w:drawing>
          <wp:inline distT="0" distB="0" distL="0" distR="0">
            <wp:extent cx="3994030" cy="1124347"/>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4011304" cy="1129210"/>
                    </a:xfrm>
                    <a:prstGeom prst="rect">
                      <a:avLst/>
                    </a:prstGeom>
                    <a:noFill/>
                  </pic:spPr>
                </pic:pic>
              </a:graphicData>
            </a:graphic>
          </wp:inline>
        </w:drawing>
      </w:r>
    </w:p>
    <w:p w:rsidR="0012066C" w:rsidRDefault="0012066C" w:rsidP="0012066C">
      <w:pPr>
        <w:jc w:val="center"/>
        <w:rPr>
          <w:sz w:val="21"/>
          <w:szCs w:val="21"/>
        </w:rPr>
      </w:pPr>
      <w:r w:rsidRPr="0012066C">
        <w:rPr>
          <w:rFonts w:hint="eastAsia"/>
          <w:sz w:val="21"/>
          <w:szCs w:val="21"/>
        </w:rPr>
        <w:t>图</w:t>
      </w:r>
      <w:r w:rsidRPr="0012066C">
        <w:rPr>
          <w:rFonts w:hint="eastAsia"/>
          <w:sz w:val="21"/>
          <w:szCs w:val="21"/>
        </w:rPr>
        <w:t>6</w:t>
      </w:r>
      <w:r w:rsidRPr="0012066C">
        <w:rPr>
          <w:sz w:val="21"/>
          <w:szCs w:val="21"/>
        </w:rPr>
        <w:t>-</w:t>
      </w:r>
      <w:r>
        <w:rPr>
          <w:sz w:val="21"/>
          <w:szCs w:val="21"/>
        </w:rPr>
        <w:t>7</w:t>
      </w:r>
      <w:r w:rsidRPr="0012066C">
        <w:rPr>
          <w:sz w:val="21"/>
          <w:szCs w:val="21"/>
        </w:rPr>
        <w:t xml:space="preserve"> </w:t>
      </w:r>
      <w:r>
        <w:rPr>
          <w:rFonts w:hint="eastAsia"/>
          <w:sz w:val="21"/>
          <w:szCs w:val="21"/>
        </w:rPr>
        <w:t>Meter</w:t>
      </w:r>
      <w:r>
        <w:rPr>
          <w:rFonts w:hint="eastAsia"/>
          <w:sz w:val="21"/>
          <w:szCs w:val="21"/>
        </w:rPr>
        <w:t>表</w:t>
      </w:r>
      <w:r>
        <w:rPr>
          <w:sz w:val="21"/>
          <w:szCs w:val="21"/>
        </w:rPr>
        <w:t>数据结构</w:t>
      </w:r>
    </w:p>
    <w:p w:rsidR="0012066C" w:rsidRDefault="00DA3862" w:rsidP="0012066C">
      <w:pPr>
        <w:jc w:val="center"/>
      </w:pPr>
      <w:r>
        <w:rPr>
          <w:sz w:val="21"/>
          <w:szCs w:val="21"/>
        </w:rPr>
        <w:t>Fig.</w:t>
      </w:r>
      <w:r w:rsidR="0012066C">
        <w:rPr>
          <w:sz w:val="21"/>
          <w:szCs w:val="21"/>
        </w:rPr>
        <w:t xml:space="preserve">6-7 </w:t>
      </w:r>
      <w:proofErr w:type="gramStart"/>
      <w:r w:rsidR="0012066C">
        <w:rPr>
          <w:sz w:val="21"/>
          <w:szCs w:val="21"/>
        </w:rPr>
        <w:t>The</w:t>
      </w:r>
      <w:proofErr w:type="gramEnd"/>
      <w:r w:rsidR="0012066C">
        <w:rPr>
          <w:sz w:val="21"/>
          <w:szCs w:val="21"/>
        </w:rPr>
        <w:t xml:space="preserve"> structure Meter table</w:t>
      </w:r>
    </w:p>
    <w:p w:rsidR="009D2722" w:rsidRDefault="009D2722" w:rsidP="009D2722">
      <w:pPr>
        <w:ind w:firstLineChars="200" w:firstLine="480"/>
      </w:pPr>
      <w:r>
        <w:rPr>
          <w:rFonts w:hint="eastAsia"/>
        </w:rPr>
        <w:t>其中，</w:t>
      </w:r>
      <w:r>
        <w:t>meter identifier</w:t>
      </w:r>
      <w:r>
        <w:rPr>
          <w:rFonts w:hint="eastAsia"/>
        </w:rPr>
        <w:t>是</w:t>
      </w:r>
      <w:r>
        <w:t>Meter</w:t>
      </w:r>
      <w:r>
        <w:rPr>
          <w:rFonts w:hint="eastAsia"/>
        </w:rPr>
        <w:t>表唯一的</w:t>
      </w:r>
      <w:r>
        <w:t>ID</w:t>
      </w:r>
      <w:r>
        <w:rPr>
          <w:rFonts w:hint="eastAsia"/>
        </w:rPr>
        <w:t>标识；</w:t>
      </w:r>
      <w:r>
        <w:t>counters:</w:t>
      </w:r>
      <w:r>
        <w:rPr>
          <w:rFonts w:hint="eastAsia"/>
        </w:rPr>
        <w:t>是</w:t>
      </w:r>
      <w:r>
        <w:t>meter</w:t>
      </w:r>
      <w:r>
        <w:rPr>
          <w:rFonts w:hint="eastAsia"/>
        </w:rPr>
        <w:t>表计数器。中间的</w:t>
      </w:r>
      <w:r>
        <w:rPr>
          <w:rFonts w:hint="eastAsia"/>
        </w:rPr>
        <w:t>Meter Band</w:t>
      </w:r>
      <w:r>
        <w:rPr>
          <w:rFonts w:hint="eastAsia"/>
        </w:rPr>
        <w:t>的具体表项和内容包括：</w:t>
      </w:r>
      <w:r>
        <w:t>band type</w:t>
      </w:r>
      <w:r>
        <w:rPr>
          <w:rFonts w:hint="eastAsia"/>
        </w:rPr>
        <w:t>，规定了数据包被处理的方式，包括</w:t>
      </w:r>
      <w:r>
        <w:t>drop</w:t>
      </w:r>
      <w:r>
        <w:rPr>
          <w:rFonts w:hint="eastAsia"/>
        </w:rPr>
        <w:t>丢弃和</w:t>
      </w:r>
      <w:r>
        <w:t>dscp remark</w:t>
      </w:r>
      <w:r>
        <w:rPr>
          <w:rFonts w:hint="eastAsia"/>
        </w:rPr>
        <w:t>修改数据包</w:t>
      </w:r>
      <w:r>
        <w:t>IP</w:t>
      </w:r>
      <w:r>
        <w:rPr>
          <w:rFonts w:hint="eastAsia"/>
        </w:rPr>
        <w:t>头中的</w:t>
      </w:r>
      <w:r>
        <w:t>DSCP</w:t>
      </w:r>
      <w:r>
        <w:rPr>
          <w:rFonts w:hint="eastAsia"/>
        </w:rPr>
        <w:t>值；</w:t>
      </w:r>
      <w:r>
        <w:t>rate</w:t>
      </w:r>
      <w:r>
        <w:rPr>
          <w:rFonts w:hint="eastAsia"/>
        </w:rPr>
        <w:t>指定该</w:t>
      </w:r>
      <w:r>
        <w:t>Band</w:t>
      </w:r>
      <w:r>
        <w:rPr>
          <w:rFonts w:hint="eastAsia"/>
        </w:rPr>
        <w:t>目标速率；</w:t>
      </w:r>
      <w:r>
        <w:t>burst</w:t>
      </w:r>
      <w:r>
        <w:rPr>
          <w:rFonts w:hint="eastAsia"/>
        </w:rPr>
        <w:t>规定该</w:t>
      </w:r>
      <w:r>
        <w:t>band</w:t>
      </w:r>
      <w:r>
        <w:rPr>
          <w:rFonts w:hint="eastAsia"/>
        </w:rPr>
        <w:t>保障的突发数据流量大小；</w:t>
      </w:r>
      <w:r>
        <w:t>counters</w:t>
      </w:r>
      <w:r>
        <w:rPr>
          <w:rFonts w:hint="eastAsia"/>
        </w:rPr>
        <w:t>为</w:t>
      </w:r>
      <w:r>
        <w:t>band</w:t>
      </w:r>
      <w:r>
        <w:rPr>
          <w:rFonts w:hint="eastAsia"/>
        </w:rPr>
        <w:t>计数器，</w:t>
      </w:r>
      <w:r>
        <w:t>type specific arguments</w:t>
      </w:r>
      <w:r>
        <w:rPr>
          <w:rFonts w:hint="eastAsia"/>
        </w:rPr>
        <w:t>是可选参数。</w:t>
      </w:r>
    </w:p>
    <w:p w:rsidR="009D2722" w:rsidRDefault="009D2722" w:rsidP="009D2722">
      <w:pPr>
        <w:ind w:firstLineChars="200" w:firstLine="480"/>
      </w:pPr>
      <w:r w:rsidRPr="009D2722">
        <w:rPr>
          <w:rFonts w:hint="eastAsia"/>
        </w:rPr>
        <w:t>Meter</w:t>
      </w:r>
      <w:r w:rsidRPr="009D2722">
        <w:rPr>
          <w:rFonts w:hint="eastAsia"/>
        </w:rPr>
        <w:t>表的设置是通过</w:t>
      </w:r>
      <w:r w:rsidRPr="009D2722">
        <w:rPr>
          <w:rFonts w:hint="eastAsia"/>
        </w:rPr>
        <w:t>controller to switch</w:t>
      </w:r>
      <w:r w:rsidRPr="009D2722">
        <w:rPr>
          <w:rFonts w:hint="eastAsia"/>
        </w:rPr>
        <w:t>类消息的</w:t>
      </w:r>
      <w:r w:rsidRPr="009D2722">
        <w:rPr>
          <w:rFonts w:hint="eastAsia"/>
        </w:rPr>
        <w:t>OFPT_METER_MOD</w:t>
      </w:r>
      <w:r w:rsidRPr="009D2722">
        <w:rPr>
          <w:rFonts w:hint="eastAsia"/>
        </w:rPr>
        <w:t>消息实现的，</w:t>
      </w:r>
      <w:r w:rsidRPr="009D2722">
        <w:rPr>
          <w:rFonts w:hint="eastAsia"/>
        </w:rPr>
        <w:t>OFPT_METER_MOD</w:t>
      </w:r>
      <w:r w:rsidRPr="009D2722">
        <w:rPr>
          <w:rFonts w:hint="eastAsia"/>
        </w:rPr>
        <w:t>信息构成的定义如下</w:t>
      </w:r>
      <w:r>
        <w:rPr>
          <w:rFonts w:hint="eastAsia"/>
        </w:rPr>
        <w:t>图所示。</w:t>
      </w:r>
    </w:p>
    <w:p w:rsidR="009D2722" w:rsidRDefault="009D2722" w:rsidP="001069D9">
      <w:pPr>
        <w:ind w:firstLineChars="200" w:firstLine="480"/>
        <w:jc w:val="center"/>
      </w:pPr>
      <w:r>
        <w:rPr>
          <w:noProof/>
        </w:rPr>
        <w:drawing>
          <wp:inline distT="0" distB="0" distL="0" distR="0">
            <wp:extent cx="4201065" cy="3061107"/>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8" cstate="print">
                      <a:extLst>
                        <a:ext uri="{28A0092B-C50C-407E-A947-70E740481C1C}">
                          <a14:useLocalDpi xmlns:a14="http://schemas.microsoft.com/office/drawing/2010/main" val="0"/>
                        </a:ext>
                      </a:extLst>
                    </a:blip>
                    <a:srcRect/>
                    <a:stretch>
                      <a:fillRect/>
                    </a:stretch>
                  </pic:blipFill>
                  <pic:spPr bwMode="auto">
                    <a:xfrm>
                      <a:off x="0" y="0"/>
                      <a:ext cx="4206566" cy="3065116"/>
                    </a:xfrm>
                    <a:prstGeom prst="rect">
                      <a:avLst/>
                    </a:prstGeom>
                    <a:noFill/>
                  </pic:spPr>
                </pic:pic>
              </a:graphicData>
            </a:graphic>
          </wp:inline>
        </w:drawing>
      </w:r>
    </w:p>
    <w:p w:rsidR="0012066C" w:rsidRDefault="0012066C" w:rsidP="0012066C">
      <w:pPr>
        <w:jc w:val="center"/>
        <w:rPr>
          <w:sz w:val="21"/>
          <w:szCs w:val="21"/>
        </w:rPr>
      </w:pPr>
      <w:r w:rsidRPr="0012066C">
        <w:rPr>
          <w:rFonts w:hint="eastAsia"/>
          <w:sz w:val="21"/>
          <w:szCs w:val="21"/>
        </w:rPr>
        <w:t>图</w:t>
      </w:r>
      <w:r w:rsidRPr="0012066C">
        <w:rPr>
          <w:rFonts w:hint="eastAsia"/>
          <w:sz w:val="21"/>
          <w:szCs w:val="21"/>
        </w:rPr>
        <w:t>6</w:t>
      </w:r>
      <w:r w:rsidRPr="0012066C">
        <w:rPr>
          <w:sz w:val="21"/>
          <w:szCs w:val="21"/>
        </w:rPr>
        <w:t>-</w:t>
      </w:r>
      <w:r>
        <w:rPr>
          <w:sz w:val="21"/>
          <w:szCs w:val="21"/>
        </w:rPr>
        <w:t>8</w:t>
      </w:r>
      <w:r w:rsidRPr="0012066C">
        <w:rPr>
          <w:sz w:val="21"/>
          <w:szCs w:val="21"/>
        </w:rPr>
        <w:t xml:space="preserve"> </w:t>
      </w:r>
      <w:r>
        <w:rPr>
          <w:rFonts w:hint="eastAsia"/>
          <w:sz w:val="21"/>
          <w:szCs w:val="21"/>
        </w:rPr>
        <w:t>Meter</w:t>
      </w:r>
      <w:proofErr w:type="gramStart"/>
      <w:r>
        <w:rPr>
          <w:sz w:val="21"/>
          <w:szCs w:val="21"/>
        </w:rPr>
        <w:t>表设置</w:t>
      </w:r>
      <w:proofErr w:type="gramEnd"/>
      <w:r>
        <w:rPr>
          <w:sz w:val="21"/>
          <w:szCs w:val="21"/>
        </w:rPr>
        <w:t>数据结构</w:t>
      </w:r>
    </w:p>
    <w:p w:rsidR="0012066C" w:rsidRPr="009D2722" w:rsidRDefault="00DA3862" w:rsidP="0012066C">
      <w:pPr>
        <w:jc w:val="center"/>
      </w:pPr>
      <w:r>
        <w:rPr>
          <w:sz w:val="21"/>
          <w:szCs w:val="21"/>
        </w:rPr>
        <w:t>Fig.</w:t>
      </w:r>
      <w:r w:rsidR="0012066C">
        <w:rPr>
          <w:sz w:val="21"/>
          <w:szCs w:val="21"/>
        </w:rPr>
        <w:t xml:space="preserve">6-8 </w:t>
      </w:r>
      <w:proofErr w:type="gramStart"/>
      <w:r w:rsidR="0012066C">
        <w:rPr>
          <w:sz w:val="21"/>
          <w:szCs w:val="21"/>
        </w:rPr>
        <w:t>The</w:t>
      </w:r>
      <w:proofErr w:type="gramEnd"/>
      <w:r w:rsidR="0012066C">
        <w:rPr>
          <w:sz w:val="21"/>
          <w:szCs w:val="21"/>
        </w:rPr>
        <w:t xml:space="preserve"> structure of Meter table configuration</w:t>
      </w:r>
    </w:p>
    <w:p w:rsidR="009D2722" w:rsidRDefault="009D2722" w:rsidP="007363D6">
      <w:pPr>
        <w:ind w:firstLineChars="200" w:firstLine="480"/>
      </w:pPr>
      <w:r w:rsidRPr="009D2722">
        <w:rPr>
          <w:rFonts w:hint="eastAsia"/>
        </w:rPr>
        <w:lastRenderedPageBreak/>
        <w:t>OFPT_METER_MOD</w:t>
      </w:r>
      <w:r w:rsidRPr="009D2722">
        <w:rPr>
          <w:rFonts w:hint="eastAsia"/>
        </w:rPr>
        <w:t>消息主要包含的信息有：对</w:t>
      </w:r>
      <w:r w:rsidRPr="009D2722">
        <w:rPr>
          <w:rFonts w:hint="eastAsia"/>
        </w:rPr>
        <w:t>meter</w:t>
      </w:r>
      <w:r w:rsidRPr="009D2722">
        <w:rPr>
          <w:rFonts w:hint="eastAsia"/>
        </w:rPr>
        <w:t>表的操作命令（包括添加、修改和删除），配置</w:t>
      </w:r>
      <w:r w:rsidRPr="009D2722">
        <w:rPr>
          <w:rFonts w:hint="eastAsia"/>
        </w:rPr>
        <w:t>flag</w:t>
      </w:r>
      <w:r w:rsidRPr="009D2722">
        <w:rPr>
          <w:rFonts w:hint="eastAsia"/>
        </w:rPr>
        <w:t>（指明了计量的标准为速率</w:t>
      </w:r>
      <w:r w:rsidRPr="009D2722">
        <w:rPr>
          <w:rFonts w:hint="eastAsia"/>
        </w:rPr>
        <w:t>kb/s</w:t>
      </w:r>
      <w:r w:rsidRPr="009D2722">
        <w:rPr>
          <w:rFonts w:hint="eastAsia"/>
        </w:rPr>
        <w:t>或数据包个数</w:t>
      </w:r>
      <w:r w:rsidRPr="009D2722">
        <w:rPr>
          <w:rFonts w:hint="eastAsia"/>
        </w:rPr>
        <w:t>/s</w:t>
      </w:r>
      <w:r w:rsidRPr="009D2722">
        <w:rPr>
          <w:rFonts w:hint="eastAsia"/>
        </w:rPr>
        <w:t>），</w:t>
      </w:r>
      <w:r w:rsidRPr="009D2722">
        <w:rPr>
          <w:rFonts w:hint="eastAsia"/>
        </w:rPr>
        <w:t>meter ID</w:t>
      </w:r>
      <w:r w:rsidRPr="009D2722">
        <w:rPr>
          <w:rFonts w:hint="eastAsia"/>
        </w:rPr>
        <w:t>标示，</w:t>
      </w:r>
      <w:r w:rsidRPr="009D2722">
        <w:rPr>
          <w:rFonts w:hint="eastAsia"/>
        </w:rPr>
        <w:t>band</w:t>
      </w:r>
      <w:r w:rsidRPr="009D2722">
        <w:rPr>
          <w:rFonts w:hint="eastAsia"/>
        </w:rPr>
        <w:t>信息。其中</w:t>
      </w:r>
      <w:r w:rsidRPr="009D2722">
        <w:rPr>
          <w:rFonts w:hint="eastAsia"/>
        </w:rPr>
        <w:t>band</w:t>
      </w:r>
      <w:r w:rsidRPr="009D2722">
        <w:rPr>
          <w:rFonts w:hint="eastAsia"/>
        </w:rPr>
        <w:t>信息包括处理方式（速率超过限制数量的处理方式），限制速率和</w:t>
      </w:r>
      <w:r w:rsidRPr="009D2722">
        <w:rPr>
          <w:rFonts w:hint="eastAsia"/>
        </w:rPr>
        <w:t>burst</w:t>
      </w:r>
      <w:r w:rsidRPr="009D2722">
        <w:rPr>
          <w:rFonts w:hint="eastAsia"/>
        </w:rPr>
        <w:t>大小。</w:t>
      </w:r>
    </w:p>
    <w:p w:rsidR="009D2722" w:rsidRDefault="009D2722" w:rsidP="007363D6">
      <w:pPr>
        <w:ind w:firstLineChars="200" w:firstLine="480"/>
      </w:pPr>
      <w:r>
        <w:rPr>
          <w:rFonts w:hint="eastAsia"/>
        </w:rPr>
        <w:t>（</w:t>
      </w:r>
      <w:r>
        <w:rPr>
          <w:rFonts w:hint="eastAsia"/>
        </w:rPr>
        <w:t>1</w:t>
      </w:r>
      <w:r>
        <w:rPr>
          <w:rFonts w:hint="eastAsia"/>
        </w:rPr>
        <w:t>）端口</w:t>
      </w:r>
      <w:r w:rsidR="004E5E12">
        <w:rPr>
          <w:rFonts w:hint="eastAsia"/>
        </w:rPr>
        <w:t>相关协议扩充</w:t>
      </w:r>
    </w:p>
    <w:p w:rsidR="009D2722" w:rsidRDefault="004E5E12" w:rsidP="007363D6">
      <w:pPr>
        <w:ind w:firstLineChars="200" w:firstLine="480"/>
      </w:pPr>
      <w:r w:rsidRPr="004E5E12">
        <w:rPr>
          <w:rFonts w:hint="eastAsia"/>
        </w:rPr>
        <w:t>在端口信息中添加关于队列数量的相关信息，队列数量包括交换机自身能够支持的最大队列数目和控制器对交换机配置的队列数</w:t>
      </w:r>
      <w:r>
        <w:rPr>
          <w:rFonts w:hint="eastAsia"/>
        </w:rPr>
        <w:t>，数据结构如下图所示。</w:t>
      </w:r>
    </w:p>
    <w:p w:rsidR="009D2722" w:rsidRDefault="004E5E12" w:rsidP="0012066C">
      <w:pPr>
        <w:ind w:firstLineChars="200" w:firstLine="480"/>
        <w:jc w:val="center"/>
      </w:pPr>
      <w:r w:rsidRPr="004E5E12">
        <w:rPr>
          <w:noProof/>
        </w:rPr>
        <w:drawing>
          <wp:inline distT="0" distB="0" distL="0" distR="0">
            <wp:extent cx="4591050" cy="257627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4591676" cy="2576624"/>
                    </a:xfrm>
                    <a:prstGeom prst="rect">
                      <a:avLst/>
                    </a:prstGeom>
                    <a:noFill/>
                    <a:ln>
                      <a:noFill/>
                    </a:ln>
                  </pic:spPr>
                </pic:pic>
              </a:graphicData>
            </a:graphic>
          </wp:inline>
        </w:drawing>
      </w:r>
    </w:p>
    <w:p w:rsidR="0012066C" w:rsidRDefault="0012066C" w:rsidP="0012066C">
      <w:pPr>
        <w:jc w:val="center"/>
        <w:rPr>
          <w:sz w:val="21"/>
          <w:szCs w:val="21"/>
        </w:rPr>
      </w:pPr>
      <w:r w:rsidRPr="0012066C">
        <w:rPr>
          <w:rFonts w:hint="eastAsia"/>
          <w:sz w:val="21"/>
          <w:szCs w:val="21"/>
        </w:rPr>
        <w:t>图</w:t>
      </w:r>
      <w:r w:rsidRPr="0012066C">
        <w:rPr>
          <w:rFonts w:hint="eastAsia"/>
          <w:sz w:val="21"/>
          <w:szCs w:val="21"/>
        </w:rPr>
        <w:t>6</w:t>
      </w:r>
      <w:r w:rsidRPr="0012066C">
        <w:rPr>
          <w:sz w:val="21"/>
          <w:szCs w:val="21"/>
        </w:rPr>
        <w:t>-</w:t>
      </w:r>
      <w:r>
        <w:rPr>
          <w:sz w:val="21"/>
          <w:szCs w:val="21"/>
        </w:rPr>
        <w:t>9</w:t>
      </w:r>
      <w:r w:rsidRPr="0012066C">
        <w:rPr>
          <w:sz w:val="21"/>
          <w:szCs w:val="21"/>
        </w:rPr>
        <w:t xml:space="preserve"> </w:t>
      </w:r>
      <w:r w:rsidR="00A2029C">
        <w:rPr>
          <w:rFonts w:hint="eastAsia"/>
          <w:sz w:val="21"/>
          <w:szCs w:val="21"/>
        </w:rPr>
        <w:t>扩充</w:t>
      </w:r>
      <w:r w:rsidR="00A2029C">
        <w:rPr>
          <w:sz w:val="21"/>
          <w:szCs w:val="21"/>
        </w:rPr>
        <w:t>的端口设置</w:t>
      </w:r>
      <w:r>
        <w:rPr>
          <w:sz w:val="21"/>
          <w:szCs w:val="21"/>
        </w:rPr>
        <w:t>数据结构</w:t>
      </w:r>
    </w:p>
    <w:p w:rsidR="0012066C" w:rsidRDefault="00DA3862" w:rsidP="0012066C">
      <w:pPr>
        <w:jc w:val="center"/>
      </w:pPr>
      <w:r>
        <w:rPr>
          <w:sz w:val="21"/>
          <w:szCs w:val="21"/>
        </w:rPr>
        <w:t>Fig.</w:t>
      </w:r>
      <w:r w:rsidR="0012066C">
        <w:rPr>
          <w:sz w:val="21"/>
          <w:szCs w:val="21"/>
        </w:rPr>
        <w:t xml:space="preserve">6-9 </w:t>
      </w:r>
      <w:proofErr w:type="gramStart"/>
      <w:r w:rsidR="0012066C">
        <w:rPr>
          <w:sz w:val="21"/>
          <w:szCs w:val="21"/>
        </w:rPr>
        <w:t>The</w:t>
      </w:r>
      <w:proofErr w:type="gramEnd"/>
      <w:r w:rsidR="0012066C">
        <w:rPr>
          <w:sz w:val="21"/>
          <w:szCs w:val="21"/>
        </w:rPr>
        <w:t xml:space="preserve"> </w:t>
      </w:r>
      <w:r w:rsidR="00A2029C">
        <w:rPr>
          <w:sz w:val="21"/>
          <w:szCs w:val="21"/>
        </w:rPr>
        <w:t>modified structure of port configuration</w:t>
      </w:r>
    </w:p>
    <w:p w:rsidR="004E5E12" w:rsidRDefault="004E5E12" w:rsidP="007363D6">
      <w:pPr>
        <w:ind w:firstLineChars="200" w:firstLine="480"/>
      </w:pPr>
      <w:r w:rsidRPr="004E5E12">
        <w:rPr>
          <w:rFonts w:hint="eastAsia"/>
        </w:rPr>
        <w:t>使用端口信息结构</w:t>
      </w:r>
      <w:r w:rsidRPr="004E5E12">
        <w:rPr>
          <w:rFonts w:hint="eastAsia"/>
        </w:rPr>
        <w:t>ofp_port</w:t>
      </w:r>
      <w:r w:rsidRPr="004E5E12">
        <w:rPr>
          <w:rFonts w:hint="eastAsia"/>
        </w:rPr>
        <w:t>的</w:t>
      </w:r>
      <w:r w:rsidRPr="004E5E12">
        <w:rPr>
          <w:rFonts w:hint="eastAsia"/>
        </w:rPr>
        <w:t>Openflow</w:t>
      </w:r>
      <w:r w:rsidRPr="004E5E12">
        <w:rPr>
          <w:rFonts w:hint="eastAsia"/>
        </w:rPr>
        <w:t>消息包括了端口描述消息</w:t>
      </w:r>
      <w:r w:rsidRPr="004E5E12">
        <w:rPr>
          <w:rFonts w:hint="eastAsia"/>
        </w:rPr>
        <w:t>OFPMP_PORT_DESC</w:t>
      </w:r>
      <w:r w:rsidRPr="004E5E12">
        <w:rPr>
          <w:rFonts w:hint="eastAsia"/>
        </w:rPr>
        <w:t>应答和</w:t>
      </w:r>
      <w:r w:rsidRPr="004E5E12">
        <w:rPr>
          <w:rFonts w:hint="eastAsia"/>
        </w:rPr>
        <w:t>OFPT_PORT_STATUS</w:t>
      </w:r>
      <w:r w:rsidRPr="004E5E12">
        <w:rPr>
          <w:rFonts w:hint="eastAsia"/>
        </w:rPr>
        <w:t>端口状态上报消息。因此修改</w:t>
      </w:r>
      <w:r w:rsidRPr="004E5E12">
        <w:rPr>
          <w:rFonts w:hint="eastAsia"/>
        </w:rPr>
        <w:t>ofp_port</w:t>
      </w:r>
      <w:r w:rsidRPr="004E5E12">
        <w:rPr>
          <w:rFonts w:hint="eastAsia"/>
        </w:rPr>
        <w:t>后，控制器可以通过</w:t>
      </w:r>
      <w:r w:rsidRPr="004E5E12">
        <w:rPr>
          <w:rFonts w:hint="eastAsia"/>
        </w:rPr>
        <w:t>OFPT_PORT_STATUS</w:t>
      </w:r>
      <w:r w:rsidRPr="004E5E12">
        <w:rPr>
          <w:rFonts w:hint="eastAsia"/>
        </w:rPr>
        <w:t>上报和</w:t>
      </w:r>
      <w:r w:rsidRPr="004E5E12">
        <w:rPr>
          <w:rFonts w:hint="eastAsia"/>
        </w:rPr>
        <w:t>OFPMP_PORT_DESC</w:t>
      </w:r>
      <w:r w:rsidRPr="004E5E12">
        <w:rPr>
          <w:rFonts w:hint="eastAsia"/>
        </w:rPr>
        <w:t>的查询和应答获取队列信息。</w:t>
      </w:r>
    </w:p>
    <w:p w:rsidR="009D2722" w:rsidRDefault="004E5E12" w:rsidP="007363D6">
      <w:pPr>
        <w:ind w:firstLineChars="200" w:firstLine="480"/>
      </w:pPr>
      <w:r w:rsidRPr="004E5E12">
        <w:rPr>
          <w:rFonts w:hint="eastAsia"/>
        </w:rPr>
        <w:t>添加控制器对交换机端口支持队列数量的设置功能，当控制器获取到交换机支持的最大队列数目并完成当前队列数目的计算后，将所需队列数量信息发送给交换机。在端口设置消息</w:t>
      </w:r>
      <w:r w:rsidRPr="004E5E12">
        <w:rPr>
          <w:rFonts w:hint="eastAsia"/>
        </w:rPr>
        <w:t>OFPT_ PORT _MOD</w:t>
      </w:r>
      <w:r w:rsidRPr="004E5E12">
        <w:rPr>
          <w:rFonts w:hint="eastAsia"/>
        </w:rPr>
        <w:t>中添加所需队列数量配置信息。修改</w:t>
      </w:r>
      <w:r w:rsidRPr="004E5E12">
        <w:rPr>
          <w:rFonts w:hint="eastAsia"/>
        </w:rPr>
        <w:t>OFPT_ PORT_MOD</w:t>
      </w:r>
      <w:r>
        <w:rPr>
          <w:rFonts w:hint="eastAsia"/>
        </w:rPr>
        <w:t>消息后，控制器通过该消息实现对交换机当前队列数量的设置功能，如下图所示。</w:t>
      </w:r>
    </w:p>
    <w:p w:rsidR="004E5E12" w:rsidRDefault="004E5E12" w:rsidP="00A2029C">
      <w:pPr>
        <w:ind w:firstLineChars="200" w:firstLine="480"/>
        <w:jc w:val="center"/>
      </w:pPr>
      <w:r>
        <w:rPr>
          <w:noProof/>
        </w:rPr>
        <w:lastRenderedPageBreak/>
        <w:drawing>
          <wp:inline distT="0" distB="0" distL="0" distR="0">
            <wp:extent cx="3727450" cy="3254057"/>
            <wp:effectExtent l="0" t="0" r="6350" b="3810"/>
            <wp:docPr id="8321" name="图片 8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730279" cy="3256527"/>
                    </a:xfrm>
                    <a:prstGeom prst="rect">
                      <a:avLst/>
                    </a:prstGeom>
                    <a:noFill/>
                  </pic:spPr>
                </pic:pic>
              </a:graphicData>
            </a:graphic>
          </wp:inline>
        </w:drawing>
      </w:r>
    </w:p>
    <w:p w:rsidR="00A2029C" w:rsidRDefault="00A2029C" w:rsidP="00A2029C">
      <w:pPr>
        <w:jc w:val="center"/>
        <w:rPr>
          <w:sz w:val="21"/>
          <w:szCs w:val="21"/>
        </w:rPr>
      </w:pPr>
      <w:r w:rsidRPr="0012066C">
        <w:rPr>
          <w:rFonts w:hint="eastAsia"/>
          <w:sz w:val="21"/>
          <w:szCs w:val="21"/>
        </w:rPr>
        <w:t>图</w:t>
      </w:r>
      <w:r w:rsidRPr="0012066C">
        <w:rPr>
          <w:rFonts w:hint="eastAsia"/>
          <w:sz w:val="21"/>
          <w:szCs w:val="21"/>
        </w:rPr>
        <w:t>6</w:t>
      </w:r>
      <w:r w:rsidRPr="0012066C">
        <w:rPr>
          <w:sz w:val="21"/>
          <w:szCs w:val="21"/>
        </w:rPr>
        <w:t>-</w:t>
      </w:r>
      <w:r>
        <w:rPr>
          <w:sz w:val="21"/>
          <w:szCs w:val="21"/>
        </w:rPr>
        <w:t>10</w:t>
      </w:r>
      <w:r w:rsidRPr="0012066C">
        <w:rPr>
          <w:sz w:val="21"/>
          <w:szCs w:val="21"/>
        </w:rPr>
        <w:t xml:space="preserve"> </w:t>
      </w:r>
      <w:r>
        <w:rPr>
          <w:rFonts w:hint="eastAsia"/>
          <w:sz w:val="21"/>
          <w:szCs w:val="21"/>
        </w:rPr>
        <w:t>扩充</w:t>
      </w:r>
      <w:r>
        <w:rPr>
          <w:sz w:val="21"/>
          <w:szCs w:val="21"/>
        </w:rPr>
        <w:t>的端口</w:t>
      </w:r>
      <w:r>
        <w:rPr>
          <w:rFonts w:hint="eastAsia"/>
          <w:sz w:val="21"/>
          <w:szCs w:val="21"/>
        </w:rPr>
        <w:t>队列</w:t>
      </w:r>
      <w:r>
        <w:rPr>
          <w:sz w:val="21"/>
          <w:szCs w:val="21"/>
        </w:rPr>
        <w:t>设置数据结构</w:t>
      </w:r>
    </w:p>
    <w:p w:rsidR="00A2029C" w:rsidRPr="00A2029C" w:rsidRDefault="00DA3862" w:rsidP="00A2029C">
      <w:pPr>
        <w:jc w:val="center"/>
      </w:pPr>
      <w:r>
        <w:rPr>
          <w:sz w:val="21"/>
          <w:szCs w:val="21"/>
        </w:rPr>
        <w:t>Fig.</w:t>
      </w:r>
      <w:r w:rsidR="00A2029C">
        <w:rPr>
          <w:sz w:val="21"/>
          <w:szCs w:val="21"/>
        </w:rPr>
        <w:t xml:space="preserve">6-10 </w:t>
      </w:r>
      <w:proofErr w:type="gramStart"/>
      <w:r w:rsidR="00A2029C">
        <w:rPr>
          <w:sz w:val="21"/>
          <w:szCs w:val="21"/>
        </w:rPr>
        <w:t>The</w:t>
      </w:r>
      <w:proofErr w:type="gramEnd"/>
      <w:r w:rsidR="00A2029C">
        <w:rPr>
          <w:sz w:val="21"/>
          <w:szCs w:val="21"/>
        </w:rPr>
        <w:t xml:space="preserve"> modified structure of queue in port configuration</w:t>
      </w:r>
    </w:p>
    <w:p w:rsidR="009D2722" w:rsidRDefault="004E5E12" w:rsidP="007363D6">
      <w:pPr>
        <w:ind w:firstLineChars="200" w:firstLine="480"/>
      </w:pPr>
      <w:r>
        <w:rPr>
          <w:rFonts w:hint="eastAsia"/>
        </w:rPr>
        <w:t>（</w:t>
      </w:r>
      <w:r>
        <w:rPr>
          <w:rFonts w:hint="eastAsia"/>
        </w:rPr>
        <w:t>2</w:t>
      </w:r>
      <w:r>
        <w:rPr>
          <w:rFonts w:hint="eastAsia"/>
        </w:rPr>
        <w:t>）队列相关协议扩充</w:t>
      </w:r>
    </w:p>
    <w:p w:rsidR="009D2722" w:rsidRDefault="004E5E12" w:rsidP="007363D6">
      <w:pPr>
        <w:ind w:firstLineChars="200" w:firstLine="480"/>
      </w:pPr>
      <w:r w:rsidRPr="004E5E12">
        <w:rPr>
          <w:rFonts w:hint="eastAsia"/>
        </w:rPr>
        <w:t>由于</w:t>
      </w:r>
      <w:r w:rsidRPr="004E5E12">
        <w:rPr>
          <w:rFonts w:hint="eastAsia"/>
        </w:rPr>
        <w:t>Openflow</w:t>
      </w:r>
      <w:r>
        <w:rPr>
          <w:rFonts w:hint="eastAsia"/>
        </w:rPr>
        <w:t>协议本身不支持对队列的设置，因此，没有队列设置的消息类型。</w:t>
      </w:r>
      <w:r w:rsidRPr="004E5E12">
        <w:rPr>
          <w:rFonts w:hint="eastAsia"/>
        </w:rPr>
        <w:t>在</w:t>
      </w:r>
      <w:r w:rsidRPr="004E5E12">
        <w:rPr>
          <w:rFonts w:hint="eastAsia"/>
        </w:rPr>
        <w:t>Openflow</w:t>
      </w:r>
      <w:r w:rsidRPr="004E5E12">
        <w:rPr>
          <w:rFonts w:hint="eastAsia"/>
        </w:rPr>
        <w:t>消息中添加类型为</w:t>
      </w:r>
      <w:r w:rsidRPr="004E5E12">
        <w:rPr>
          <w:rFonts w:hint="eastAsia"/>
        </w:rPr>
        <w:t>OFPT_ PORT_MOD</w:t>
      </w:r>
      <w:r w:rsidRPr="004E5E12">
        <w:rPr>
          <w:rFonts w:hint="eastAsia"/>
        </w:rPr>
        <w:t>消息，设计消息内容如下</w:t>
      </w:r>
      <w:r>
        <w:rPr>
          <w:rFonts w:hint="eastAsia"/>
        </w:rPr>
        <w:t>图所示。</w:t>
      </w:r>
    </w:p>
    <w:p w:rsidR="009D2722" w:rsidRDefault="004E5E12" w:rsidP="00A2029C">
      <w:pPr>
        <w:ind w:firstLineChars="200" w:firstLine="480"/>
        <w:jc w:val="center"/>
      </w:pPr>
      <w:r>
        <w:rPr>
          <w:noProof/>
        </w:rPr>
        <w:drawing>
          <wp:inline distT="0" distB="0" distL="0" distR="0">
            <wp:extent cx="3498850" cy="1552825"/>
            <wp:effectExtent l="0" t="0" r="6350" b="9525"/>
            <wp:docPr id="8322" name="图片 8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1" cstate="print">
                      <a:extLst>
                        <a:ext uri="{28A0092B-C50C-407E-A947-70E740481C1C}">
                          <a14:useLocalDpi xmlns:a14="http://schemas.microsoft.com/office/drawing/2010/main" val="0"/>
                        </a:ext>
                      </a:extLst>
                    </a:blip>
                    <a:srcRect/>
                    <a:stretch>
                      <a:fillRect/>
                    </a:stretch>
                  </pic:blipFill>
                  <pic:spPr bwMode="auto">
                    <a:xfrm>
                      <a:off x="0" y="0"/>
                      <a:ext cx="3506972" cy="1556430"/>
                    </a:xfrm>
                    <a:prstGeom prst="rect">
                      <a:avLst/>
                    </a:prstGeom>
                    <a:noFill/>
                  </pic:spPr>
                </pic:pic>
              </a:graphicData>
            </a:graphic>
          </wp:inline>
        </w:drawing>
      </w:r>
    </w:p>
    <w:p w:rsidR="00A2029C" w:rsidRDefault="00A2029C" w:rsidP="00A2029C">
      <w:pPr>
        <w:jc w:val="center"/>
        <w:rPr>
          <w:sz w:val="21"/>
          <w:szCs w:val="21"/>
        </w:rPr>
      </w:pPr>
      <w:r w:rsidRPr="0012066C">
        <w:rPr>
          <w:rFonts w:hint="eastAsia"/>
          <w:sz w:val="21"/>
          <w:szCs w:val="21"/>
        </w:rPr>
        <w:t>图</w:t>
      </w:r>
      <w:r w:rsidRPr="0012066C">
        <w:rPr>
          <w:rFonts w:hint="eastAsia"/>
          <w:sz w:val="21"/>
          <w:szCs w:val="21"/>
        </w:rPr>
        <w:t>6</w:t>
      </w:r>
      <w:r w:rsidRPr="0012066C">
        <w:rPr>
          <w:sz w:val="21"/>
          <w:szCs w:val="21"/>
        </w:rPr>
        <w:t>-</w:t>
      </w:r>
      <w:r>
        <w:rPr>
          <w:sz w:val="21"/>
          <w:szCs w:val="21"/>
        </w:rPr>
        <w:t>11</w:t>
      </w:r>
      <w:r w:rsidRPr="0012066C">
        <w:rPr>
          <w:sz w:val="21"/>
          <w:szCs w:val="21"/>
        </w:rPr>
        <w:t xml:space="preserve"> </w:t>
      </w:r>
      <w:r>
        <w:rPr>
          <w:rFonts w:hint="eastAsia"/>
          <w:sz w:val="21"/>
          <w:szCs w:val="21"/>
        </w:rPr>
        <w:t>扩充</w:t>
      </w:r>
      <w:r>
        <w:rPr>
          <w:sz w:val="21"/>
          <w:szCs w:val="21"/>
        </w:rPr>
        <w:t>的</w:t>
      </w:r>
      <w:r>
        <w:rPr>
          <w:rFonts w:hint="eastAsia"/>
          <w:sz w:val="21"/>
          <w:szCs w:val="21"/>
        </w:rPr>
        <w:t>队列</w:t>
      </w:r>
      <w:r>
        <w:rPr>
          <w:sz w:val="21"/>
          <w:szCs w:val="21"/>
        </w:rPr>
        <w:t>设置数据结构</w:t>
      </w:r>
    </w:p>
    <w:p w:rsidR="00A2029C" w:rsidRPr="00A2029C" w:rsidRDefault="00DA3862" w:rsidP="00A2029C">
      <w:pPr>
        <w:jc w:val="center"/>
      </w:pPr>
      <w:r>
        <w:rPr>
          <w:sz w:val="21"/>
          <w:szCs w:val="21"/>
        </w:rPr>
        <w:t>Fig.</w:t>
      </w:r>
      <w:r w:rsidR="00A2029C">
        <w:rPr>
          <w:sz w:val="21"/>
          <w:szCs w:val="21"/>
        </w:rPr>
        <w:t xml:space="preserve">6-11 </w:t>
      </w:r>
      <w:proofErr w:type="gramStart"/>
      <w:r w:rsidR="00A2029C">
        <w:rPr>
          <w:sz w:val="21"/>
          <w:szCs w:val="21"/>
        </w:rPr>
        <w:t>The</w:t>
      </w:r>
      <w:proofErr w:type="gramEnd"/>
      <w:r w:rsidR="00A2029C">
        <w:rPr>
          <w:sz w:val="21"/>
          <w:szCs w:val="21"/>
        </w:rPr>
        <w:t xml:space="preserve"> modified structure of queue configuration</w:t>
      </w:r>
    </w:p>
    <w:p w:rsidR="009D2722" w:rsidRDefault="004E5E12" w:rsidP="007363D6">
      <w:pPr>
        <w:ind w:firstLineChars="200" w:firstLine="480"/>
      </w:pPr>
      <w:r w:rsidRPr="004E5E12">
        <w:rPr>
          <w:rFonts w:hint="eastAsia"/>
        </w:rPr>
        <w:t>OFPT_QUEUE_MOD</w:t>
      </w:r>
      <w:r w:rsidRPr="004E5E12">
        <w:rPr>
          <w:rFonts w:hint="eastAsia"/>
        </w:rPr>
        <w:t>消息的结构如下</w:t>
      </w:r>
      <w:r>
        <w:rPr>
          <w:rFonts w:hint="eastAsia"/>
        </w:rPr>
        <w:t>图所示</w:t>
      </w:r>
      <w:r w:rsidRPr="004E5E12">
        <w:rPr>
          <w:rFonts w:hint="eastAsia"/>
        </w:rPr>
        <w:t>，包括了队列所属端口的端口号、队列</w:t>
      </w:r>
      <w:r w:rsidRPr="004E5E12">
        <w:rPr>
          <w:rFonts w:hint="eastAsia"/>
        </w:rPr>
        <w:t>ID</w:t>
      </w:r>
      <w:r>
        <w:rPr>
          <w:rFonts w:hint="eastAsia"/>
        </w:rPr>
        <w:t>、队列属性、队列配置。其中，队列配置中就携带了</w:t>
      </w:r>
      <w:r w:rsidRPr="004E5E12">
        <w:rPr>
          <w:rFonts w:hint="eastAsia"/>
        </w:rPr>
        <w:t>需要添加的队列调度配置信息。</w:t>
      </w:r>
    </w:p>
    <w:p w:rsidR="009D2722" w:rsidRDefault="004E5E12" w:rsidP="00A2029C">
      <w:pPr>
        <w:ind w:firstLineChars="200" w:firstLine="480"/>
        <w:jc w:val="center"/>
      </w:pPr>
      <w:r>
        <w:rPr>
          <w:noProof/>
        </w:rPr>
        <w:lastRenderedPageBreak/>
        <w:drawing>
          <wp:inline distT="0" distB="0" distL="0" distR="0">
            <wp:extent cx="3967701" cy="2266390"/>
            <wp:effectExtent l="0" t="0" r="0" b="635"/>
            <wp:docPr id="8324" name="图片 8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2" cstate="print">
                      <a:extLst>
                        <a:ext uri="{28A0092B-C50C-407E-A947-70E740481C1C}">
                          <a14:useLocalDpi xmlns:a14="http://schemas.microsoft.com/office/drawing/2010/main" val="0"/>
                        </a:ext>
                      </a:extLst>
                    </a:blip>
                    <a:srcRect/>
                    <a:stretch>
                      <a:fillRect/>
                    </a:stretch>
                  </pic:blipFill>
                  <pic:spPr bwMode="auto">
                    <a:xfrm>
                      <a:off x="0" y="0"/>
                      <a:ext cx="3987944" cy="2277953"/>
                    </a:xfrm>
                    <a:prstGeom prst="rect">
                      <a:avLst/>
                    </a:prstGeom>
                    <a:noFill/>
                  </pic:spPr>
                </pic:pic>
              </a:graphicData>
            </a:graphic>
          </wp:inline>
        </w:drawing>
      </w:r>
    </w:p>
    <w:p w:rsidR="00A2029C" w:rsidRDefault="00A2029C" w:rsidP="00A2029C">
      <w:pPr>
        <w:jc w:val="center"/>
        <w:rPr>
          <w:sz w:val="21"/>
          <w:szCs w:val="21"/>
        </w:rPr>
      </w:pPr>
      <w:r w:rsidRPr="0012066C">
        <w:rPr>
          <w:rFonts w:hint="eastAsia"/>
          <w:sz w:val="21"/>
          <w:szCs w:val="21"/>
        </w:rPr>
        <w:t>图</w:t>
      </w:r>
      <w:r w:rsidRPr="0012066C">
        <w:rPr>
          <w:rFonts w:hint="eastAsia"/>
          <w:sz w:val="21"/>
          <w:szCs w:val="21"/>
        </w:rPr>
        <w:t>6</w:t>
      </w:r>
      <w:r w:rsidRPr="0012066C">
        <w:rPr>
          <w:sz w:val="21"/>
          <w:szCs w:val="21"/>
        </w:rPr>
        <w:t>-</w:t>
      </w:r>
      <w:r>
        <w:rPr>
          <w:sz w:val="21"/>
          <w:szCs w:val="21"/>
        </w:rPr>
        <w:t>12</w:t>
      </w:r>
      <w:r w:rsidRPr="0012066C">
        <w:rPr>
          <w:sz w:val="21"/>
          <w:szCs w:val="21"/>
        </w:rPr>
        <w:t xml:space="preserve"> </w:t>
      </w:r>
      <w:r>
        <w:rPr>
          <w:rFonts w:hint="eastAsia"/>
          <w:sz w:val="21"/>
          <w:szCs w:val="21"/>
        </w:rPr>
        <w:t>扩充</w:t>
      </w:r>
      <w:r>
        <w:rPr>
          <w:sz w:val="21"/>
          <w:szCs w:val="21"/>
        </w:rPr>
        <w:t>的</w:t>
      </w:r>
      <w:r>
        <w:rPr>
          <w:rFonts w:hint="eastAsia"/>
          <w:sz w:val="21"/>
          <w:szCs w:val="21"/>
        </w:rPr>
        <w:t>队列</w:t>
      </w:r>
      <w:r>
        <w:rPr>
          <w:sz w:val="21"/>
          <w:szCs w:val="21"/>
        </w:rPr>
        <w:t>调度数据结构</w:t>
      </w:r>
    </w:p>
    <w:p w:rsidR="00A2029C" w:rsidRPr="00A2029C" w:rsidRDefault="00DA3862" w:rsidP="00A2029C">
      <w:pPr>
        <w:jc w:val="center"/>
      </w:pPr>
      <w:r>
        <w:rPr>
          <w:sz w:val="21"/>
          <w:szCs w:val="21"/>
        </w:rPr>
        <w:t>Fig.</w:t>
      </w:r>
      <w:r w:rsidR="00A2029C">
        <w:rPr>
          <w:sz w:val="21"/>
          <w:szCs w:val="21"/>
        </w:rPr>
        <w:t xml:space="preserve">6-12 </w:t>
      </w:r>
      <w:proofErr w:type="gramStart"/>
      <w:r w:rsidR="00A2029C">
        <w:rPr>
          <w:sz w:val="21"/>
          <w:szCs w:val="21"/>
        </w:rPr>
        <w:t>The</w:t>
      </w:r>
      <w:proofErr w:type="gramEnd"/>
      <w:r w:rsidR="00A2029C">
        <w:rPr>
          <w:sz w:val="21"/>
          <w:szCs w:val="21"/>
        </w:rPr>
        <w:t xml:space="preserve"> modified structure of queue scheduling</w:t>
      </w:r>
    </w:p>
    <w:p w:rsidR="009D2722" w:rsidRDefault="004E5E12" w:rsidP="007363D6">
      <w:pPr>
        <w:ind w:firstLineChars="200" w:firstLine="480"/>
      </w:pPr>
      <w:r w:rsidRPr="004E5E12">
        <w:rPr>
          <w:rFonts w:hint="eastAsia"/>
        </w:rPr>
        <w:t>队列配置的具体设计如下，通过</w:t>
      </w:r>
      <w:r w:rsidRPr="004E5E12">
        <w:rPr>
          <w:rFonts w:hint="eastAsia"/>
        </w:rPr>
        <w:t>Bitmap</w:t>
      </w:r>
      <w:r w:rsidRPr="004E5E12">
        <w:rPr>
          <w:rFonts w:hint="eastAsia"/>
        </w:rPr>
        <w:t>标示具体的配置。这里设置队列为抢占</w:t>
      </w:r>
      <w:proofErr w:type="gramStart"/>
      <w:r w:rsidRPr="004E5E12">
        <w:rPr>
          <w:rFonts w:hint="eastAsia"/>
        </w:rPr>
        <w:t>式或者</w:t>
      </w:r>
      <w:proofErr w:type="gramEnd"/>
      <w:r w:rsidRPr="004E5E12">
        <w:rPr>
          <w:rFonts w:hint="eastAsia"/>
        </w:rPr>
        <w:t>非抢占式，其他配置也可以在此处添加。</w:t>
      </w:r>
    </w:p>
    <w:p w:rsidR="004E5E12" w:rsidRDefault="004E5E12" w:rsidP="00A2029C">
      <w:pPr>
        <w:ind w:firstLineChars="200" w:firstLine="480"/>
        <w:jc w:val="center"/>
      </w:pPr>
      <w:r>
        <w:rPr>
          <w:noProof/>
        </w:rPr>
        <w:drawing>
          <wp:inline distT="0" distB="0" distL="0" distR="0">
            <wp:extent cx="3817164" cy="667749"/>
            <wp:effectExtent l="0" t="0" r="0" b="0"/>
            <wp:docPr id="8325" name="图片 8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3" cstate="print">
                      <a:extLst>
                        <a:ext uri="{28A0092B-C50C-407E-A947-70E740481C1C}">
                          <a14:useLocalDpi xmlns:a14="http://schemas.microsoft.com/office/drawing/2010/main" val="0"/>
                        </a:ext>
                      </a:extLst>
                    </a:blip>
                    <a:srcRect/>
                    <a:stretch>
                      <a:fillRect/>
                    </a:stretch>
                  </pic:blipFill>
                  <pic:spPr bwMode="auto">
                    <a:xfrm>
                      <a:off x="0" y="0"/>
                      <a:ext cx="3894161" cy="681218"/>
                    </a:xfrm>
                    <a:prstGeom prst="rect">
                      <a:avLst/>
                    </a:prstGeom>
                    <a:noFill/>
                  </pic:spPr>
                </pic:pic>
              </a:graphicData>
            </a:graphic>
          </wp:inline>
        </w:drawing>
      </w:r>
    </w:p>
    <w:p w:rsidR="00A2029C" w:rsidRDefault="00A2029C" w:rsidP="00A2029C">
      <w:pPr>
        <w:jc w:val="center"/>
        <w:rPr>
          <w:sz w:val="21"/>
          <w:szCs w:val="21"/>
        </w:rPr>
      </w:pPr>
      <w:r w:rsidRPr="0012066C">
        <w:rPr>
          <w:rFonts w:hint="eastAsia"/>
          <w:sz w:val="21"/>
          <w:szCs w:val="21"/>
        </w:rPr>
        <w:t>图</w:t>
      </w:r>
      <w:r w:rsidRPr="0012066C">
        <w:rPr>
          <w:rFonts w:hint="eastAsia"/>
          <w:sz w:val="21"/>
          <w:szCs w:val="21"/>
        </w:rPr>
        <w:t>6</w:t>
      </w:r>
      <w:r w:rsidRPr="0012066C">
        <w:rPr>
          <w:sz w:val="21"/>
          <w:szCs w:val="21"/>
        </w:rPr>
        <w:t>-</w:t>
      </w:r>
      <w:r>
        <w:rPr>
          <w:sz w:val="21"/>
          <w:szCs w:val="21"/>
        </w:rPr>
        <w:t>13</w:t>
      </w:r>
      <w:r w:rsidRPr="0012066C">
        <w:rPr>
          <w:sz w:val="21"/>
          <w:szCs w:val="21"/>
        </w:rPr>
        <w:t xml:space="preserve"> </w:t>
      </w:r>
      <w:r>
        <w:rPr>
          <w:rFonts w:hint="eastAsia"/>
          <w:sz w:val="21"/>
          <w:szCs w:val="21"/>
        </w:rPr>
        <w:t>扩充</w:t>
      </w:r>
      <w:r>
        <w:rPr>
          <w:sz w:val="21"/>
          <w:szCs w:val="21"/>
        </w:rPr>
        <w:t>的</w:t>
      </w:r>
      <w:r>
        <w:rPr>
          <w:rFonts w:hint="eastAsia"/>
          <w:sz w:val="21"/>
          <w:szCs w:val="21"/>
        </w:rPr>
        <w:t>队列抢占配置</w:t>
      </w:r>
      <w:r>
        <w:rPr>
          <w:sz w:val="21"/>
          <w:szCs w:val="21"/>
        </w:rPr>
        <w:t>数据结构</w:t>
      </w:r>
    </w:p>
    <w:p w:rsidR="00A2029C" w:rsidRPr="00A2029C" w:rsidRDefault="00DA3862" w:rsidP="00A2029C">
      <w:pPr>
        <w:jc w:val="center"/>
      </w:pPr>
      <w:r>
        <w:rPr>
          <w:sz w:val="21"/>
          <w:szCs w:val="21"/>
        </w:rPr>
        <w:t>Fig.</w:t>
      </w:r>
      <w:r w:rsidR="00A2029C">
        <w:rPr>
          <w:sz w:val="21"/>
          <w:szCs w:val="21"/>
        </w:rPr>
        <w:t xml:space="preserve">6-13 </w:t>
      </w:r>
      <w:proofErr w:type="gramStart"/>
      <w:r w:rsidR="00A2029C">
        <w:rPr>
          <w:sz w:val="21"/>
          <w:szCs w:val="21"/>
        </w:rPr>
        <w:t>The</w:t>
      </w:r>
      <w:proofErr w:type="gramEnd"/>
      <w:r w:rsidR="00A2029C">
        <w:rPr>
          <w:sz w:val="21"/>
          <w:szCs w:val="21"/>
        </w:rPr>
        <w:t xml:space="preserve"> modified structure of </w:t>
      </w:r>
      <w:r w:rsidR="00A2029C" w:rsidRPr="00A2029C">
        <w:rPr>
          <w:sz w:val="21"/>
          <w:szCs w:val="21"/>
        </w:rPr>
        <w:t>preemptive</w:t>
      </w:r>
      <w:r w:rsidR="00A2029C">
        <w:rPr>
          <w:sz w:val="21"/>
          <w:szCs w:val="21"/>
        </w:rPr>
        <w:t xml:space="preserve"> queue </w:t>
      </w:r>
    </w:p>
    <w:p w:rsidR="004E5E12" w:rsidRDefault="004E5E12" w:rsidP="007363D6">
      <w:pPr>
        <w:ind w:firstLineChars="200" w:firstLine="480"/>
      </w:pPr>
      <w:r w:rsidRPr="004E5E12">
        <w:rPr>
          <w:rFonts w:hint="eastAsia"/>
        </w:rPr>
        <w:t>在队列描述消息</w:t>
      </w:r>
      <w:r w:rsidRPr="004E5E12">
        <w:rPr>
          <w:rFonts w:hint="eastAsia"/>
        </w:rPr>
        <w:t>OFPMP_QUEUE_DESC</w:t>
      </w:r>
      <w:r>
        <w:rPr>
          <w:rFonts w:hint="eastAsia"/>
        </w:rPr>
        <w:t>应答中添加队列配置的相关信息，如下图所示。</w:t>
      </w:r>
      <w:r w:rsidRPr="004E5E12">
        <w:rPr>
          <w:rFonts w:hint="eastAsia"/>
        </w:rPr>
        <w:tab/>
      </w:r>
      <w:r w:rsidRPr="004E5E12">
        <w:rPr>
          <w:rFonts w:hint="eastAsia"/>
        </w:rPr>
        <w:t>配置信息</w:t>
      </w:r>
      <w:r w:rsidRPr="004E5E12">
        <w:rPr>
          <w:rFonts w:hint="eastAsia"/>
        </w:rPr>
        <w:t>config</w:t>
      </w:r>
      <w:r w:rsidRPr="004E5E12">
        <w:rPr>
          <w:rFonts w:hint="eastAsia"/>
        </w:rPr>
        <w:t>的具体含义同</w:t>
      </w:r>
      <w:r w:rsidRPr="004E5E12">
        <w:rPr>
          <w:rFonts w:hint="eastAsia"/>
        </w:rPr>
        <w:t>enum ofp_queue_config</w:t>
      </w:r>
      <w:r w:rsidRPr="004E5E12">
        <w:rPr>
          <w:rFonts w:hint="eastAsia"/>
        </w:rPr>
        <w:t>。控制器通过修改后的</w:t>
      </w:r>
      <w:r w:rsidRPr="004E5E12">
        <w:rPr>
          <w:rFonts w:hint="eastAsia"/>
        </w:rPr>
        <w:t>OFPMP_QUEUE_DESC</w:t>
      </w:r>
      <w:r w:rsidRPr="004E5E12">
        <w:rPr>
          <w:rFonts w:hint="eastAsia"/>
        </w:rPr>
        <w:t>应答消息获取队列的配置。</w:t>
      </w:r>
    </w:p>
    <w:p w:rsidR="004E5E12" w:rsidRDefault="004E5E12" w:rsidP="00A2029C">
      <w:pPr>
        <w:ind w:firstLineChars="200" w:firstLine="480"/>
        <w:jc w:val="center"/>
      </w:pPr>
      <w:r>
        <w:rPr>
          <w:noProof/>
        </w:rPr>
        <w:drawing>
          <wp:inline distT="0" distB="0" distL="0" distR="0">
            <wp:extent cx="4158532" cy="1490323"/>
            <wp:effectExtent l="0" t="0" r="0" b="0"/>
            <wp:docPr id="8326" name="图片 8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4" cstate="print">
                      <a:extLst>
                        <a:ext uri="{28A0092B-C50C-407E-A947-70E740481C1C}">
                          <a14:useLocalDpi xmlns:a14="http://schemas.microsoft.com/office/drawing/2010/main" val="0"/>
                        </a:ext>
                      </a:extLst>
                    </a:blip>
                    <a:srcRect/>
                    <a:stretch>
                      <a:fillRect/>
                    </a:stretch>
                  </pic:blipFill>
                  <pic:spPr bwMode="auto">
                    <a:xfrm>
                      <a:off x="0" y="0"/>
                      <a:ext cx="4186120" cy="1500210"/>
                    </a:xfrm>
                    <a:prstGeom prst="rect">
                      <a:avLst/>
                    </a:prstGeom>
                    <a:noFill/>
                  </pic:spPr>
                </pic:pic>
              </a:graphicData>
            </a:graphic>
          </wp:inline>
        </w:drawing>
      </w:r>
    </w:p>
    <w:p w:rsidR="00A2029C" w:rsidRDefault="00A2029C" w:rsidP="00A2029C">
      <w:pPr>
        <w:jc w:val="center"/>
        <w:rPr>
          <w:sz w:val="21"/>
          <w:szCs w:val="21"/>
        </w:rPr>
      </w:pPr>
      <w:r w:rsidRPr="0012066C">
        <w:rPr>
          <w:rFonts w:hint="eastAsia"/>
          <w:sz w:val="21"/>
          <w:szCs w:val="21"/>
        </w:rPr>
        <w:t>图</w:t>
      </w:r>
      <w:r w:rsidRPr="0012066C">
        <w:rPr>
          <w:rFonts w:hint="eastAsia"/>
          <w:sz w:val="21"/>
          <w:szCs w:val="21"/>
        </w:rPr>
        <w:t>6</w:t>
      </w:r>
      <w:r w:rsidRPr="0012066C">
        <w:rPr>
          <w:sz w:val="21"/>
          <w:szCs w:val="21"/>
        </w:rPr>
        <w:t>-</w:t>
      </w:r>
      <w:r>
        <w:rPr>
          <w:sz w:val="21"/>
          <w:szCs w:val="21"/>
        </w:rPr>
        <w:t>14</w:t>
      </w:r>
      <w:r w:rsidRPr="0012066C">
        <w:rPr>
          <w:sz w:val="21"/>
          <w:szCs w:val="21"/>
        </w:rPr>
        <w:t xml:space="preserve"> </w:t>
      </w:r>
      <w:r>
        <w:rPr>
          <w:rFonts w:hint="eastAsia"/>
          <w:sz w:val="21"/>
          <w:szCs w:val="21"/>
        </w:rPr>
        <w:t>扩充</w:t>
      </w:r>
      <w:r>
        <w:rPr>
          <w:sz w:val="21"/>
          <w:szCs w:val="21"/>
        </w:rPr>
        <w:t>的</w:t>
      </w:r>
      <w:r>
        <w:rPr>
          <w:rFonts w:hint="eastAsia"/>
          <w:sz w:val="21"/>
          <w:szCs w:val="21"/>
        </w:rPr>
        <w:t>队列应答</w:t>
      </w:r>
      <w:r>
        <w:rPr>
          <w:sz w:val="21"/>
          <w:szCs w:val="21"/>
        </w:rPr>
        <w:t>数据结构</w:t>
      </w:r>
    </w:p>
    <w:p w:rsidR="00A2029C" w:rsidRPr="00A2029C" w:rsidRDefault="00DA3862" w:rsidP="00A2029C">
      <w:pPr>
        <w:jc w:val="center"/>
      </w:pPr>
      <w:r>
        <w:rPr>
          <w:sz w:val="21"/>
          <w:szCs w:val="21"/>
        </w:rPr>
        <w:t>Fig.</w:t>
      </w:r>
      <w:r w:rsidR="00A2029C">
        <w:rPr>
          <w:sz w:val="21"/>
          <w:szCs w:val="21"/>
        </w:rPr>
        <w:t xml:space="preserve">6-14 </w:t>
      </w:r>
      <w:proofErr w:type="gramStart"/>
      <w:r w:rsidR="00A2029C">
        <w:rPr>
          <w:sz w:val="21"/>
          <w:szCs w:val="21"/>
        </w:rPr>
        <w:t>The</w:t>
      </w:r>
      <w:proofErr w:type="gramEnd"/>
      <w:r w:rsidR="00A2029C">
        <w:rPr>
          <w:sz w:val="21"/>
          <w:szCs w:val="21"/>
        </w:rPr>
        <w:t xml:space="preserve"> modified structure of queue reply</w:t>
      </w:r>
    </w:p>
    <w:p w:rsidR="004E5E12" w:rsidRDefault="0029474D" w:rsidP="007363D6">
      <w:pPr>
        <w:ind w:firstLineChars="200" w:firstLine="480"/>
      </w:pPr>
      <w:r>
        <w:rPr>
          <w:rFonts w:hint="eastAsia"/>
        </w:rPr>
        <w:t>（</w:t>
      </w:r>
      <w:r>
        <w:rPr>
          <w:rFonts w:hint="eastAsia"/>
        </w:rPr>
        <w:t>3</w:t>
      </w:r>
      <w:r>
        <w:rPr>
          <w:rFonts w:hint="eastAsia"/>
        </w:rPr>
        <w:t>）</w:t>
      </w:r>
      <w:r>
        <w:rPr>
          <w:rFonts w:hint="eastAsia"/>
        </w:rPr>
        <w:t>Meter</w:t>
      </w:r>
      <w:proofErr w:type="gramStart"/>
      <w:r>
        <w:rPr>
          <w:rFonts w:hint="eastAsia"/>
        </w:rPr>
        <w:t>表相关</w:t>
      </w:r>
      <w:proofErr w:type="gramEnd"/>
      <w:r>
        <w:rPr>
          <w:rFonts w:hint="eastAsia"/>
        </w:rPr>
        <w:t>协议扩充</w:t>
      </w:r>
    </w:p>
    <w:p w:rsidR="004E5E12" w:rsidRDefault="0029474D" w:rsidP="007363D6">
      <w:pPr>
        <w:ind w:firstLineChars="200" w:firstLine="480"/>
      </w:pPr>
      <w:r w:rsidRPr="0029474D">
        <w:rPr>
          <w:rFonts w:hint="eastAsia"/>
        </w:rPr>
        <w:t>对从</w:t>
      </w:r>
      <w:r w:rsidRPr="0029474D">
        <w:rPr>
          <w:rFonts w:hint="eastAsia"/>
        </w:rPr>
        <w:t>Meter</w:t>
      </w:r>
      <w:r w:rsidRPr="0029474D">
        <w:rPr>
          <w:rFonts w:hint="eastAsia"/>
        </w:rPr>
        <w:t>经过的</w:t>
      </w:r>
      <w:proofErr w:type="gramStart"/>
      <w:r w:rsidRPr="0029474D">
        <w:rPr>
          <w:rFonts w:hint="eastAsia"/>
        </w:rPr>
        <w:t>流具体</w:t>
      </w:r>
      <w:proofErr w:type="gramEnd"/>
      <w:r w:rsidRPr="0029474D">
        <w:rPr>
          <w:rFonts w:hint="eastAsia"/>
        </w:rPr>
        <w:t>如何分配到</w:t>
      </w:r>
      <w:r w:rsidRPr="0029474D">
        <w:rPr>
          <w:rFonts w:hint="eastAsia"/>
        </w:rPr>
        <w:t>Band</w:t>
      </w:r>
      <w:r w:rsidRPr="0029474D">
        <w:rPr>
          <w:rFonts w:hint="eastAsia"/>
        </w:rPr>
        <w:t>的方法进行规定，采用端口及其包含队列与</w:t>
      </w:r>
      <w:r w:rsidRPr="0029474D">
        <w:rPr>
          <w:rFonts w:hint="eastAsia"/>
        </w:rPr>
        <w:t>Meter</w:t>
      </w:r>
      <w:r w:rsidRPr="0029474D">
        <w:rPr>
          <w:rFonts w:hint="eastAsia"/>
        </w:rPr>
        <w:t>及其</w:t>
      </w:r>
      <w:r w:rsidRPr="0029474D">
        <w:rPr>
          <w:rFonts w:hint="eastAsia"/>
        </w:rPr>
        <w:t>Band</w:t>
      </w:r>
      <w:r w:rsidRPr="0029474D">
        <w:rPr>
          <w:rFonts w:hint="eastAsia"/>
        </w:rPr>
        <w:t>进行绑定的方式，每个</w:t>
      </w:r>
      <w:r w:rsidRPr="0029474D">
        <w:rPr>
          <w:rFonts w:hint="eastAsia"/>
        </w:rPr>
        <w:t>Meter</w:t>
      </w:r>
      <w:r w:rsidRPr="0029474D">
        <w:rPr>
          <w:rFonts w:hint="eastAsia"/>
        </w:rPr>
        <w:t>对应一个端口，</w:t>
      </w:r>
      <w:r w:rsidRPr="0029474D">
        <w:rPr>
          <w:rFonts w:hint="eastAsia"/>
        </w:rPr>
        <w:t>Meter</w:t>
      </w:r>
      <w:r w:rsidRPr="0029474D">
        <w:rPr>
          <w:rFonts w:hint="eastAsia"/>
        </w:rPr>
        <w:t>中的每一个</w:t>
      </w:r>
      <w:r w:rsidRPr="0029474D">
        <w:rPr>
          <w:rFonts w:hint="eastAsia"/>
        </w:rPr>
        <w:t>band</w:t>
      </w:r>
      <w:r w:rsidRPr="0029474D">
        <w:rPr>
          <w:rFonts w:hint="eastAsia"/>
        </w:rPr>
        <w:t>对应一个端口队列，对每个队列进行带宽限制。将与端口绑定的</w:t>
      </w:r>
      <w:r w:rsidRPr="0029474D">
        <w:rPr>
          <w:rFonts w:hint="eastAsia"/>
        </w:rPr>
        <w:lastRenderedPageBreak/>
        <w:t>Meter</w:t>
      </w:r>
      <w:r w:rsidRPr="0029474D">
        <w:rPr>
          <w:rFonts w:hint="eastAsia"/>
        </w:rPr>
        <w:t>设定为特殊类型</w:t>
      </w:r>
      <w:r w:rsidRPr="0029474D">
        <w:rPr>
          <w:rFonts w:hint="eastAsia"/>
        </w:rPr>
        <w:t>Meter</w:t>
      </w:r>
      <w:r w:rsidRPr="0029474D">
        <w:rPr>
          <w:rFonts w:hint="eastAsia"/>
        </w:rPr>
        <w:t>，</w:t>
      </w:r>
      <w:r w:rsidRPr="0029474D">
        <w:rPr>
          <w:rFonts w:hint="eastAsia"/>
        </w:rPr>
        <w:t>Openflow</w:t>
      </w:r>
      <w:r w:rsidRPr="0029474D">
        <w:rPr>
          <w:rFonts w:hint="eastAsia"/>
        </w:rPr>
        <w:t>协议中规定的普通</w:t>
      </w:r>
      <w:r w:rsidRPr="0029474D">
        <w:rPr>
          <w:rFonts w:hint="eastAsia"/>
        </w:rPr>
        <w:t>Meter</w:t>
      </w:r>
      <w:r w:rsidRPr="0029474D">
        <w:rPr>
          <w:rFonts w:hint="eastAsia"/>
        </w:rPr>
        <w:t>仍然可以正常使用。在特殊类型</w:t>
      </w:r>
      <w:r w:rsidRPr="0029474D">
        <w:rPr>
          <w:rFonts w:hint="eastAsia"/>
        </w:rPr>
        <w:t>Meter</w:t>
      </w:r>
      <w:r w:rsidRPr="0029474D">
        <w:rPr>
          <w:rFonts w:hint="eastAsia"/>
        </w:rPr>
        <w:t>具有特定的</w:t>
      </w:r>
      <w:r w:rsidRPr="0029474D">
        <w:rPr>
          <w:rFonts w:hint="eastAsia"/>
        </w:rPr>
        <w:t>Meter ID</w:t>
      </w:r>
      <w:r w:rsidRPr="0029474D">
        <w:rPr>
          <w:rFonts w:hint="eastAsia"/>
        </w:rPr>
        <w:t>和不同的信息解释。</w:t>
      </w:r>
    </w:p>
    <w:p w:rsidR="004E5E12" w:rsidRDefault="0029474D" w:rsidP="007363D6">
      <w:pPr>
        <w:ind w:firstLineChars="200" w:firstLine="480"/>
      </w:pPr>
      <w:r w:rsidRPr="0029474D">
        <w:rPr>
          <w:rFonts w:hint="eastAsia"/>
        </w:rPr>
        <w:t>与端口绑定的特殊类型</w:t>
      </w:r>
      <w:r w:rsidRPr="0029474D">
        <w:rPr>
          <w:rFonts w:hint="eastAsia"/>
        </w:rPr>
        <w:t>Meter</w:t>
      </w:r>
      <w:r w:rsidRPr="0029474D">
        <w:rPr>
          <w:rFonts w:hint="eastAsia"/>
        </w:rPr>
        <w:t>的</w:t>
      </w:r>
      <w:r w:rsidRPr="0029474D">
        <w:rPr>
          <w:rFonts w:hint="eastAsia"/>
        </w:rPr>
        <w:t>ID</w:t>
      </w:r>
      <w:proofErr w:type="gramStart"/>
      <w:r w:rsidRPr="0029474D">
        <w:rPr>
          <w:rFonts w:hint="eastAsia"/>
        </w:rPr>
        <w:t>起始号</w:t>
      </w:r>
      <w:proofErr w:type="gramEnd"/>
      <w:r w:rsidRPr="0029474D">
        <w:rPr>
          <w:rFonts w:hint="eastAsia"/>
        </w:rPr>
        <w:t>为</w:t>
      </w:r>
      <w:r w:rsidRPr="0029474D">
        <w:rPr>
          <w:rFonts w:hint="eastAsia"/>
        </w:rPr>
        <w:t>OFPM_QOS</w:t>
      </w:r>
      <w:r w:rsidRPr="0029474D">
        <w:rPr>
          <w:rFonts w:hint="eastAsia"/>
        </w:rPr>
        <w:t>，具体的</w:t>
      </w:r>
      <w:r w:rsidRPr="0029474D">
        <w:rPr>
          <w:rFonts w:hint="eastAsia"/>
        </w:rPr>
        <w:t>ID</w:t>
      </w:r>
      <w:r w:rsidRPr="0029474D">
        <w:rPr>
          <w:rFonts w:hint="eastAsia"/>
        </w:rPr>
        <w:t>为</w:t>
      </w:r>
      <w:r w:rsidRPr="0029474D">
        <w:rPr>
          <w:rFonts w:hint="eastAsia"/>
        </w:rPr>
        <w:t>OFPM_QOS + port_no</w:t>
      </w:r>
      <w:r w:rsidRPr="0029474D">
        <w:rPr>
          <w:rFonts w:hint="eastAsia"/>
        </w:rPr>
        <w:t>。如，</w:t>
      </w:r>
      <w:r w:rsidRPr="0029474D">
        <w:rPr>
          <w:rFonts w:hint="eastAsia"/>
        </w:rPr>
        <w:t>port_no = 2</w:t>
      </w:r>
      <w:r w:rsidRPr="0029474D">
        <w:rPr>
          <w:rFonts w:hint="eastAsia"/>
        </w:rPr>
        <w:t>的端口绑定的</w:t>
      </w:r>
      <w:r w:rsidRPr="0029474D">
        <w:rPr>
          <w:rFonts w:hint="eastAsia"/>
        </w:rPr>
        <w:t>Meter ID</w:t>
      </w:r>
      <w:r w:rsidRPr="0029474D">
        <w:rPr>
          <w:rFonts w:hint="eastAsia"/>
        </w:rPr>
        <w:t>为</w:t>
      </w:r>
      <w:r w:rsidRPr="0029474D">
        <w:rPr>
          <w:rFonts w:hint="eastAsia"/>
        </w:rPr>
        <w:t>OFPM_QOS+2</w:t>
      </w:r>
      <w:r w:rsidRPr="0029474D">
        <w:rPr>
          <w:rFonts w:hint="eastAsia"/>
        </w:rPr>
        <w:t>。</w:t>
      </w:r>
      <w:r w:rsidRPr="0029474D">
        <w:rPr>
          <w:rFonts w:hint="eastAsia"/>
        </w:rPr>
        <w:t>Openflow</w:t>
      </w:r>
      <w:r w:rsidRPr="0029474D">
        <w:rPr>
          <w:rFonts w:hint="eastAsia"/>
        </w:rPr>
        <w:t>协议中设计的</w:t>
      </w:r>
      <w:r w:rsidRPr="0029474D">
        <w:rPr>
          <w:rFonts w:hint="eastAsia"/>
        </w:rPr>
        <w:t>Meter</w:t>
      </w:r>
      <w:r w:rsidRPr="0029474D">
        <w:rPr>
          <w:rFonts w:hint="eastAsia"/>
        </w:rPr>
        <w:t>结构和其中的</w:t>
      </w:r>
      <w:r w:rsidRPr="0029474D">
        <w:rPr>
          <w:rFonts w:hint="eastAsia"/>
        </w:rPr>
        <w:t>Band</w:t>
      </w:r>
      <w:r w:rsidRPr="0029474D">
        <w:rPr>
          <w:rFonts w:hint="eastAsia"/>
        </w:rPr>
        <w:t>的格式如下所示</w:t>
      </w:r>
      <w:r>
        <w:rPr>
          <w:rFonts w:hint="eastAsia"/>
        </w:rPr>
        <w:t>。</w:t>
      </w:r>
    </w:p>
    <w:p w:rsidR="004E5E12" w:rsidRDefault="0029474D" w:rsidP="007363D6">
      <w:pPr>
        <w:ind w:firstLineChars="200" w:firstLine="480"/>
      </w:pPr>
      <w:r>
        <w:rPr>
          <w:noProof/>
        </w:rPr>
        <w:drawing>
          <wp:inline distT="0" distB="0" distL="0" distR="0">
            <wp:extent cx="5016512" cy="335280"/>
            <wp:effectExtent l="0" t="0" r="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5" cstate="print">
                      <a:extLst>
                        <a:ext uri="{28A0092B-C50C-407E-A947-70E740481C1C}">
                          <a14:useLocalDpi xmlns:a14="http://schemas.microsoft.com/office/drawing/2010/main" val="0"/>
                        </a:ext>
                      </a:extLst>
                    </a:blip>
                    <a:srcRect/>
                    <a:stretch>
                      <a:fillRect/>
                    </a:stretch>
                  </pic:blipFill>
                  <pic:spPr bwMode="auto">
                    <a:xfrm>
                      <a:off x="0" y="0"/>
                      <a:ext cx="5218314" cy="348768"/>
                    </a:xfrm>
                    <a:prstGeom prst="rect">
                      <a:avLst/>
                    </a:prstGeom>
                    <a:noFill/>
                  </pic:spPr>
                </pic:pic>
              </a:graphicData>
            </a:graphic>
          </wp:inline>
        </w:drawing>
      </w:r>
    </w:p>
    <w:p w:rsidR="00A2029C" w:rsidRDefault="00A2029C" w:rsidP="00A2029C">
      <w:pPr>
        <w:jc w:val="center"/>
        <w:rPr>
          <w:sz w:val="21"/>
          <w:szCs w:val="21"/>
        </w:rPr>
      </w:pPr>
      <w:r w:rsidRPr="0012066C">
        <w:rPr>
          <w:rFonts w:hint="eastAsia"/>
          <w:sz w:val="21"/>
          <w:szCs w:val="21"/>
        </w:rPr>
        <w:t>图</w:t>
      </w:r>
      <w:r w:rsidRPr="0012066C">
        <w:rPr>
          <w:rFonts w:hint="eastAsia"/>
          <w:sz w:val="21"/>
          <w:szCs w:val="21"/>
        </w:rPr>
        <w:t>6</w:t>
      </w:r>
      <w:r w:rsidRPr="0012066C">
        <w:rPr>
          <w:sz w:val="21"/>
          <w:szCs w:val="21"/>
        </w:rPr>
        <w:t>-</w:t>
      </w:r>
      <w:r>
        <w:rPr>
          <w:sz w:val="21"/>
          <w:szCs w:val="21"/>
        </w:rPr>
        <w:t>15</w:t>
      </w:r>
      <w:r w:rsidRPr="0012066C">
        <w:rPr>
          <w:sz w:val="21"/>
          <w:szCs w:val="21"/>
        </w:rPr>
        <w:t xml:space="preserve"> </w:t>
      </w:r>
      <w:r>
        <w:rPr>
          <w:rFonts w:hint="eastAsia"/>
          <w:sz w:val="21"/>
          <w:szCs w:val="21"/>
        </w:rPr>
        <w:t>Meter</w:t>
      </w:r>
      <w:r>
        <w:rPr>
          <w:rFonts w:hint="eastAsia"/>
          <w:sz w:val="21"/>
          <w:szCs w:val="21"/>
        </w:rPr>
        <w:t>表</w:t>
      </w:r>
      <w:r>
        <w:rPr>
          <w:sz w:val="21"/>
          <w:szCs w:val="21"/>
        </w:rPr>
        <w:t>中的</w:t>
      </w:r>
      <w:r>
        <w:rPr>
          <w:sz w:val="21"/>
          <w:szCs w:val="21"/>
        </w:rPr>
        <w:t>Band</w:t>
      </w:r>
      <w:r>
        <w:rPr>
          <w:sz w:val="21"/>
          <w:szCs w:val="21"/>
        </w:rPr>
        <w:t>数据结构</w:t>
      </w:r>
    </w:p>
    <w:p w:rsidR="00A2029C" w:rsidRPr="00A2029C" w:rsidRDefault="00DA3862" w:rsidP="00A2029C">
      <w:pPr>
        <w:jc w:val="center"/>
      </w:pPr>
      <w:r>
        <w:rPr>
          <w:sz w:val="21"/>
          <w:szCs w:val="21"/>
        </w:rPr>
        <w:t>Fig.</w:t>
      </w:r>
      <w:r w:rsidR="00A2029C">
        <w:rPr>
          <w:sz w:val="21"/>
          <w:szCs w:val="21"/>
        </w:rPr>
        <w:t xml:space="preserve">6-15 </w:t>
      </w:r>
      <w:proofErr w:type="gramStart"/>
      <w:r w:rsidR="00A2029C">
        <w:rPr>
          <w:sz w:val="21"/>
          <w:szCs w:val="21"/>
        </w:rPr>
        <w:t>The</w:t>
      </w:r>
      <w:proofErr w:type="gramEnd"/>
      <w:r w:rsidR="00A2029C">
        <w:rPr>
          <w:sz w:val="21"/>
          <w:szCs w:val="21"/>
        </w:rPr>
        <w:t xml:space="preserve"> structure of Band in Meter table</w:t>
      </w:r>
    </w:p>
    <w:p w:rsidR="004E5E12" w:rsidRDefault="00253E8C" w:rsidP="007363D6">
      <w:pPr>
        <w:ind w:firstLineChars="200" w:firstLine="480"/>
      </w:pPr>
      <w:r w:rsidRPr="00253E8C">
        <w:rPr>
          <w:rFonts w:hint="eastAsia"/>
        </w:rPr>
        <w:t>Band</w:t>
      </w:r>
      <w:r w:rsidRPr="00253E8C">
        <w:rPr>
          <w:rFonts w:hint="eastAsia"/>
        </w:rPr>
        <w:t>格式中包含了</w:t>
      </w:r>
      <w:r w:rsidRPr="00253E8C">
        <w:rPr>
          <w:rFonts w:hint="eastAsia"/>
        </w:rPr>
        <w:t>type specific arguments</w:t>
      </w:r>
      <w:r w:rsidRPr="00253E8C">
        <w:rPr>
          <w:rFonts w:hint="eastAsia"/>
        </w:rPr>
        <w:t>项。但在协议的具体实现中却忽略了此项目。如下所示，</w:t>
      </w:r>
      <w:r w:rsidRPr="00253E8C">
        <w:rPr>
          <w:rFonts w:hint="eastAsia"/>
        </w:rPr>
        <w:t>ofp_meter_band_header</w:t>
      </w:r>
      <w:r w:rsidRPr="00253E8C">
        <w:rPr>
          <w:rFonts w:hint="eastAsia"/>
        </w:rPr>
        <w:t>结构即为</w:t>
      </w:r>
      <w:r w:rsidRPr="00253E8C">
        <w:rPr>
          <w:rFonts w:hint="eastAsia"/>
        </w:rPr>
        <w:t>Band</w:t>
      </w:r>
      <w:r w:rsidRPr="00253E8C">
        <w:rPr>
          <w:rFonts w:hint="eastAsia"/>
        </w:rPr>
        <w:t>结构，其中没有</w:t>
      </w:r>
      <w:r w:rsidRPr="00253E8C">
        <w:rPr>
          <w:rFonts w:hint="eastAsia"/>
        </w:rPr>
        <w:t>type specific arguments</w:t>
      </w:r>
      <w:r>
        <w:rPr>
          <w:rFonts w:hint="eastAsia"/>
        </w:rPr>
        <w:t>项目。因此，扩充方案</w:t>
      </w:r>
      <w:r w:rsidRPr="00253E8C">
        <w:rPr>
          <w:rFonts w:hint="eastAsia"/>
        </w:rPr>
        <w:t>对</w:t>
      </w:r>
      <w:r w:rsidRPr="00253E8C">
        <w:rPr>
          <w:rFonts w:hint="eastAsia"/>
        </w:rPr>
        <w:t>type specific arguments</w:t>
      </w:r>
      <w:r w:rsidRPr="00253E8C">
        <w:rPr>
          <w:rFonts w:hint="eastAsia"/>
        </w:rPr>
        <w:t>项目进行使用，赋予新的表示内容：</w:t>
      </w:r>
      <w:r w:rsidRPr="00253E8C">
        <w:rPr>
          <w:rFonts w:hint="eastAsia"/>
        </w:rPr>
        <w:t>type specific arguments</w:t>
      </w:r>
      <w:r w:rsidRPr="00253E8C">
        <w:rPr>
          <w:rFonts w:hint="eastAsia"/>
        </w:rPr>
        <w:t>项目标示该</w:t>
      </w:r>
      <w:r w:rsidRPr="00253E8C">
        <w:rPr>
          <w:rFonts w:hint="eastAsia"/>
        </w:rPr>
        <w:t>Band</w:t>
      </w:r>
      <w:r w:rsidRPr="00253E8C">
        <w:rPr>
          <w:rFonts w:hint="eastAsia"/>
        </w:rPr>
        <w:t>绑定的队列号。在带宽控制的过程中，在流进入</w:t>
      </w:r>
      <w:r w:rsidRPr="00253E8C">
        <w:rPr>
          <w:rFonts w:hint="eastAsia"/>
        </w:rPr>
        <w:t>Meter</w:t>
      </w:r>
      <w:r w:rsidRPr="00253E8C">
        <w:rPr>
          <w:rFonts w:hint="eastAsia"/>
        </w:rPr>
        <w:t>后，匹配</w:t>
      </w:r>
      <w:r w:rsidRPr="00253E8C">
        <w:rPr>
          <w:rFonts w:hint="eastAsia"/>
        </w:rPr>
        <w:t>type specific arguments</w:t>
      </w:r>
      <w:r w:rsidRPr="00253E8C">
        <w:rPr>
          <w:rFonts w:hint="eastAsia"/>
        </w:rPr>
        <w:t>项标示的队列号，找到与队列绑定的</w:t>
      </w:r>
      <w:r w:rsidRPr="00253E8C">
        <w:rPr>
          <w:rFonts w:hint="eastAsia"/>
        </w:rPr>
        <w:t>Band</w:t>
      </w:r>
      <w:r w:rsidRPr="00253E8C">
        <w:rPr>
          <w:rFonts w:hint="eastAsia"/>
        </w:rPr>
        <w:t>并按照</w:t>
      </w:r>
      <w:r w:rsidRPr="00253E8C">
        <w:rPr>
          <w:rFonts w:hint="eastAsia"/>
        </w:rPr>
        <w:t>band</w:t>
      </w:r>
      <w:r w:rsidRPr="00253E8C">
        <w:rPr>
          <w:rFonts w:hint="eastAsia"/>
        </w:rPr>
        <w:t>中的速率进行带宽限制；</w:t>
      </w:r>
      <w:r w:rsidRPr="00253E8C">
        <w:rPr>
          <w:rFonts w:hint="eastAsia"/>
        </w:rPr>
        <w:t>type specific arguments</w:t>
      </w:r>
      <w:r w:rsidRPr="00253E8C">
        <w:rPr>
          <w:rFonts w:hint="eastAsia"/>
        </w:rPr>
        <w:t>项为</w:t>
      </w:r>
      <w:r w:rsidRPr="00253E8C">
        <w:rPr>
          <w:rFonts w:hint="eastAsia"/>
        </w:rPr>
        <w:t>0</w:t>
      </w:r>
      <w:r w:rsidRPr="00253E8C">
        <w:rPr>
          <w:rFonts w:hint="eastAsia"/>
        </w:rPr>
        <w:t>时，说明该</w:t>
      </w:r>
      <w:r w:rsidRPr="00253E8C">
        <w:rPr>
          <w:rFonts w:hint="eastAsia"/>
        </w:rPr>
        <w:t>Band</w:t>
      </w:r>
      <w:r w:rsidRPr="00253E8C">
        <w:rPr>
          <w:rFonts w:hint="eastAsia"/>
        </w:rPr>
        <w:t>为普通的</w:t>
      </w:r>
      <w:r w:rsidRPr="00253E8C">
        <w:rPr>
          <w:rFonts w:hint="eastAsia"/>
        </w:rPr>
        <w:t>Band</w:t>
      </w:r>
      <w:r w:rsidRPr="00253E8C">
        <w:rPr>
          <w:rFonts w:hint="eastAsia"/>
        </w:rPr>
        <w:t>，未和队列进行绑定，可按照</w:t>
      </w:r>
      <w:r w:rsidRPr="00253E8C">
        <w:rPr>
          <w:rFonts w:hint="eastAsia"/>
        </w:rPr>
        <w:t>Openflow</w:t>
      </w:r>
      <w:r w:rsidRPr="00253E8C">
        <w:rPr>
          <w:rFonts w:hint="eastAsia"/>
        </w:rPr>
        <w:t>协议规范进行处理。</w:t>
      </w:r>
    </w:p>
    <w:p w:rsidR="00253E8C" w:rsidRPr="00253E8C" w:rsidRDefault="00253E8C" w:rsidP="007363D6">
      <w:pPr>
        <w:ind w:firstLineChars="200" w:firstLine="480"/>
      </w:pPr>
      <w:r w:rsidRPr="00253E8C">
        <w:rPr>
          <w:rFonts w:hint="eastAsia"/>
        </w:rPr>
        <w:t>为适应绑定队列的</w:t>
      </w:r>
      <w:r w:rsidRPr="00253E8C">
        <w:rPr>
          <w:rFonts w:hint="eastAsia"/>
        </w:rPr>
        <w:t>Band</w:t>
      </w:r>
      <w:r w:rsidRPr="00253E8C">
        <w:rPr>
          <w:rFonts w:hint="eastAsia"/>
        </w:rPr>
        <w:t>操作，需要对</w:t>
      </w:r>
      <w:r w:rsidRPr="00253E8C">
        <w:rPr>
          <w:rFonts w:hint="eastAsia"/>
        </w:rPr>
        <w:t>Meter</w:t>
      </w:r>
      <w:r w:rsidRPr="00253E8C">
        <w:rPr>
          <w:rFonts w:hint="eastAsia"/>
        </w:rPr>
        <w:t>的</w:t>
      </w:r>
      <w:r w:rsidRPr="00253E8C">
        <w:rPr>
          <w:rFonts w:hint="eastAsia"/>
        </w:rPr>
        <w:t>action</w:t>
      </w:r>
      <w:r w:rsidRPr="00253E8C">
        <w:rPr>
          <w:rFonts w:hint="eastAsia"/>
        </w:rPr>
        <w:t>做出修改，在</w:t>
      </w:r>
      <w:r w:rsidRPr="00253E8C">
        <w:rPr>
          <w:rFonts w:hint="eastAsia"/>
        </w:rPr>
        <w:t>Action</w:t>
      </w:r>
      <w:r w:rsidRPr="00253E8C">
        <w:rPr>
          <w:rFonts w:hint="eastAsia"/>
        </w:rPr>
        <w:t>中添加</w:t>
      </w:r>
      <w:r w:rsidRPr="00253E8C">
        <w:rPr>
          <w:rFonts w:hint="eastAsia"/>
        </w:rPr>
        <w:t>argument</w:t>
      </w:r>
      <w:r w:rsidRPr="00253E8C">
        <w:rPr>
          <w:rFonts w:hint="eastAsia"/>
        </w:rPr>
        <w:t>项作为参数，以此参数与</w:t>
      </w:r>
      <w:r w:rsidRPr="00253E8C">
        <w:rPr>
          <w:rFonts w:hint="eastAsia"/>
        </w:rPr>
        <w:t>Band</w:t>
      </w:r>
      <w:r w:rsidRPr="00253E8C">
        <w:rPr>
          <w:rFonts w:hint="eastAsia"/>
        </w:rPr>
        <w:t>中的</w:t>
      </w:r>
      <w:r w:rsidRPr="00253E8C">
        <w:rPr>
          <w:rFonts w:hint="eastAsia"/>
        </w:rPr>
        <w:t>type specific arguments</w:t>
      </w:r>
      <w:r w:rsidRPr="00253E8C">
        <w:rPr>
          <w:rFonts w:hint="eastAsia"/>
        </w:rPr>
        <w:t>项进行匹配从而确定具体的</w:t>
      </w:r>
      <w:r w:rsidRPr="00253E8C">
        <w:rPr>
          <w:rFonts w:hint="eastAsia"/>
        </w:rPr>
        <w:t>Band</w:t>
      </w:r>
      <w:r w:rsidRPr="00253E8C">
        <w:rPr>
          <w:rFonts w:hint="eastAsia"/>
        </w:rPr>
        <w:t>。需要注意的是，</w:t>
      </w:r>
      <w:r w:rsidRPr="00253E8C">
        <w:rPr>
          <w:rFonts w:hint="eastAsia"/>
        </w:rPr>
        <w:t>OFPMP_METER_DESC</w:t>
      </w:r>
      <w:r w:rsidRPr="00253E8C">
        <w:rPr>
          <w:rFonts w:hint="eastAsia"/>
        </w:rPr>
        <w:t>和</w:t>
      </w:r>
      <w:r w:rsidRPr="00253E8C">
        <w:rPr>
          <w:rFonts w:hint="eastAsia"/>
        </w:rPr>
        <w:t>OFPT_METER_MOD</w:t>
      </w:r>
      <w:r w:rsidRPr="00253E8C">
        <w:rPr>
          <w:rFonts w:hint="eastAsia"/>
        </w:rPr>
        <w:t>消息都包含了</w:t>
      </w:r>
      <w:r w:rsidRPr="00253E8C">
        <w:rPr>
          <w:rFonts w:hint="eastAsia"/>
        </w:rPr>
        <w:t>ofp_meter_band_header</w:t>
      </w:r>
      <w:r w:rsidRPr="00253E8C">
        <w:rPr>
          <w:rFonts w:hint="eastAsia"/>
        </w:rPr>
        <w:t>结构，虽然</w:t>
      </w:r>
      <w:r w:rsidRPr="00253E8C">
        <w:rPr>
          <w:rFonts w:hint="eastAsia"/>
        </w:rPr>
        <w:t>OFPMP_METER_DESC</w:t>
      </w:r>
      <w:r w:rsidRPr="00253E8C">
        <w:rPr>
          <w:rFonts w:hint="eastAsia"/>
        </w:rPr>
        <w:t>和</w:t>
      </w:r>
      <w:r w:rsidRPr="00253E8C">
        <w:rPr>
          <w:rFonts w:hint="eastAsia"/>
        </w:rPr>
        <w:t>OFPT_METER_MOD</w:t>
      </w:r>
      <w:r w:rsidRPr="00253E8C">
        <w:rPr>
          <w:rFonts w:hint="eastAsia"/>
        </w:rPr>
        <w:t>两个消息表面内容没有改变，但是由于</w:t>
      </w:r>
      <w:r w:rsidRPr="00253E8C">
        <w:rPr>
          <w:rFonts w:hint="eastAsia"/>
        </w:rPr>
        <w:t>ofp_meter_band_header</w:t>
      </w:r>
      <w:r w:rsidRPr="00253E8C">
        <w:rPr>
          <w:rFonts w:hint="eastAsia"/>
        </w:rPr>
        <w:t>结构发生了变化，实际上这两个消息的内容也跟着发生了改变</w:t>
      </w:r>
      <w:r>
        <w:rPr>
          <w:rFonts w:hint="eastAsia"/>
        </w:rPr>
        <w:t>，如下图所示</w:t>
      </w:r>
      <w:r w:rsidRPr="00253E8C">
        <w:rPr>
          <w:rFonts w:hint="eastAsia"/>
        </w:rPr>
        <w:t>。</w:t>
      </w:r>
    </w:p>
    <w:p w:rsidR="004E5E12" w:rsidRDefault="00253E8C" w:rsidP="007363D6">
      <w:pPr>
        <w:ind w:firstLineChars="200" w:firstLine="480"/>
      </w:pPr>
      <w:r>
        <w:rPr>
          <w:noProof/>
        </w:rPr>
        <w:lastRenderedPageBreak/>
        <w:drawing>
          <wp:inline distT="0" distB="0" distL="0" distR="0">
            <wp:extent cx="4819300" cy="3837940"/>
            <wp:effectExtent l="0" t="0" r="635" b="0"/>
            <wp:docPr id="8327" name="图片 8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6" cstate="print">
                      <a:extLst>
                        <a:ext uri="{28A0092B-C50C-407E-A947-70E740481C1C}">
                          <a14:useLocalDpi xmlns:a14="http://schemas.microsoft.com/office/drawing/2010/main" val="0"/>
                        </a:ext>
                      </a:extLst>
                    </a:blip>
                    <a:srcRect/>
                    <a:stretch>
                      <a:fillRect/>
                    </a:stretch>
                  </pic:blipFill>
                  <pic:spPr bwMode="auto">
                    <a:xfrm>
                      <a:off x="0" y="0"/>
                      <a:ext cx="4820430" cy="3838840"/>
                    </a:xfrm>
                    <a:prstGeom prst="rect">
                      <a:avLst/>
                    </a:prstGeom>
                    <a:noFill/>
                  </pic:spPr>
                </pic:pic>
              </a:graphicData>
            </a:graphic>
          </wp:inline>
        </w:drawing>
      </w:r>
    </w:p>
    <w:p w:rsidR="00A2029C" w:rsidRDefault="00A2029C" w:rsidP="00A2029C">
      <w:pPr>
        <w:jc w:val="center"/>
        <w:rPr>
          <w:sz w:val="21"/>
          <w:szCs w:val="21"/>
        </w:rPr>
      </w:pPr>
      <w:r w:rsidRPr="0012066C">
        <w:rPr>
          <w:rFonts w:hint="eastAsia"/>
          <w:sz w:val="21"/>
          <w:szCs w:val="21"/>
        </w:rPr>
        <w:t>图</w:t>
      </w:r>
      <w:r w:rsidRPr="0012066C">
        <w:rPr>
          <w:rFonts w:hint="eastAsia"/>
          <w:sz w:val="21"/>
          <w:szCs w:val="21"/>
        </w:rPr>
        <w:t>6</w:t>
      </w:r>
      <w:r w:rsidRPr="0012066C">
        <w:rPr>
          <w:sz w:val="21"/>
          <w:szCs w:val="21"/>
        </w:rPr>
        <w:t>-</w:t>
      </w:r>
      <w:r>
        <w:rPr>
          <w:sz w:val="21"/>
          <w:szCs w:val="21"/>
        </w:rPr>
        <w:t>16</w:t>
      </w:r>
      <w:r w:rsidRPr="0012066C">
        <w:rPr>
          <w:sz w:val="21"/>
          <w:szCs w:val="21"/>
        </w:rPr>
        <w:t xml:space="preserve"> </w:t>
      </w:r>
      <w:r>
        <w:rPr>
          <w:rFonts w:hint="eastAsia"/>
          <w:sz w:val="21"/>
          <w:szCs w:val="21"/>
        </w:rPr>
        <w:t>扩充</w:t>
      </w:r>
      <w:r>
        <w:rPr>
          <w:sz w:val="21"/>
          <w:szCs w:val="21"/>
        </w:rPr>
        <w:t>的</w:t>
      </w:r>
      <w:r>
        <w:rPr>
          <w:rFonts w:hint="eastAsia"/>
          <w:sz w:val="21"/>
          <w:szCs w:val="21"/>
        </w:rPr>
        <w:t>Meter</w:t>
      </w:r>
      <w:r>
        <w:rPr>
          <w:sz w:val="21"/>
          <w:szCs w:val="21"/>
        </w:rPr>
        <w:t>表数据结构</w:t>
      </w:r>
    </w:p>
    <w:p w:rsidR="00A2029C" w:rsidRPr="00A2029C" w:rsidRDefault="00DA3862" w:rsidP="00A2029C">
      <w:pPr>
        <w:jc w:val="center"/>
      </w:pPr>
      <w:r>
        <w:rPr>
          <w:sz w:val="21"/>
          <w:szCs w:val="21"/>
        </w:rPr>
        <w:t>Fig.</w:t>
      </w:r>
      <w:r w:rsidR="00A2029C">
        <w:rPr>
          <w:sz w:val="21"/>
          <w:szCs w:val="21"/>
        </w:rPr>
        <w:t xml:space="preserve">6-16 </w:t>
      </w:r>
      <w:proofErr w:type="gramStart"/>
      <w:r w:rsidR="00A2029C">
        <w:rPr>
          <w:sz w:val="21"/>
          <w:szCs w:val="21"/>
        </w:rPr>
        <w:t>The</w:t>
      </w:r>
      <w:proofErr w:type="gramEnd"/>
      <w:r w:rsidR="00A2029C">
        <w:rPr>
          <w:sz w:val="21"/>
          <w:szCs w:val="21"/>
        </w:rPr>
        <w:t xml:space="preserve"> modified structure of Meter table</w:t>
      </w:r>
    </w:p>
    <w:p w:rsidR="00C27964" w:rsidRPr="00C27964" w:rsidRDefault="00FC4394" w:rsidP="00FC4394">
      <w:pPr>
        <w:pStyle w:val="2"/>
      </w:pPr>
      <w:bookmarkStart w:id="171" w:name="_Toc495266874"/>
      <w:r>
        <w:rPr>
          <w:rFonts w:hint="eastAsia"/>
        </w:rPr>
        <w:t>实验</w:t>
      </w:r>
      <w:r w:rsidR="00A866C8">
        <w:rPr>
          <w:rFonts w:hint="eastAsia"/>
        </w:rPr>
        <w:t>平台</w:t>
      </w:r>
      <w:r>
        <w:t>验证</w:t>
      </w:r>
      <w:r w:rsidR="00A866C8">
        <w:rPr>
          <w:rFonts w:hint="eastAsia"/>
        </w:rPr>
        <w:t>方法与结果</w:t>
      </w:r>
      <w:bookmarkEnd w:id="171"/>
    </w:p>
    <w:p w:rsidR="00C27964" w:rsidRDefault="00FC4394" w:rsidP="00253E8C">
      <w:pPr>
        <w:ind w:firstLineChars="200" w:firstLine="480"/>
      </w:pPr>
      <w:r>
        <w:rPr>
          <w:rFonts w:hint="eastAsia"/>
        </w:rPr>
        <w:t>为了</w:t>
      </w:r>
      <w:r>
        <w:t>验证本文提出</w:t>
      </w:r>
      <w:r>
        <w:rPr>
          <w:rFonts w:hint="eastAsia"/>
        </w:rPr>
        <w:t>的</w:t>
      </w:r>
      <w:r>
        <w:t>基于</w:t>
      </w:r>
      <w:r>
        <w:t>SDN</w:t>
      </w:r>
      <w:r>
        <w:t>的工业控制网</w:t>
      </w:r>
      <w:r>
        <w:rPr>
          <w:rFonts w:hint="eastAsia"/>
        </w:rPr>
        <w:t>络</w:t>
      </w:r>
      <w:r>
        <w:t>的架构及</w:t>
      </w:r>
      <w:r>
        <w:rPr>
          <w:rFonts w:hint="eastAsia"/>
        </w:rPr>
        <w:t>调度</w:t>
      </w:r>
      <w:r>
        <w:t>方法的有效性</w:t>
      </w:r>
      <w:r>
        <w:rPr>
          <w:rFonts w:hint="eastAsia"/>
        </w:rPr>
        <w:t>，</w:t>
      </w:r>
      <w:r>
        <w:t>将工业</w:t>
      </w:r>
      <w:r>
        <w:t>SDN</w:t>
      </w:r>
      <w:r>
        <w:t>交换机部署在</w:t>
      </w:r>
      <w:r w:rsidR="0074612D">
        <w:rPr>
          <w:rFonts w:hint="eastAsia"/>
        </w:rPr>
        <w:t>可重构智能制造</w:t>
      </w:r>
      <w:r w:rsidR="0074612D">
        <w:t>系统</w:t>
      </w:r>
      <w:r>
        <w:t>中</w:t>
      </w:r>
      <w:r>
        <w:rPr>
          <w:rFonts w:hint="eastAsia"/>
        </w:rPr>
        <w:t>。交换机</w:t>
      </w:r>
      <w:r>
        <w:t>通过有线</w:t>
      </w:r>
      <w:r>
        <w:rPr>
          <w:rFonts w:hint="eastAsia"/>
        </w:rPr>
        <w:t>/</w:t>
      </w:r>
      <w:r>
        <w:rPr>
          <w:rFonts w:hint="eastAsia"/>
        </w:rPr>
        <w:t>无线</w:t>
      </w:r>
      <w:r>
        <w:t>混合的方式组成扁平化的工业控制网络</w:t>
      </w:r>
      <w:r>
        <w:rPr>
          <w:rFonts w:hint="eastAsia"/>
        </w:rPr>
        <w:t>，</w:t>
      </w:r>
      <w:r>
        <w:t>连接所有现场设备和应用服务器，</w:t>
      </w:r>
      <w:r w:rsidR="005715D2">
        <w:rPr>
          <w:rFonts w:hint="eastAsia"/>
        </w:rPr>
        <w:t>支持</w:t>
      </w:r>
      <w:r w:rsidR="005715D2">
        <w:t>设备的柔性互联，</w:t>
      </w:r>
      <w:r>
        <w:t>提供</w:t>
      </w:r>
      <w:r w:rsidR="005715D2">
        <w:rPr>
          <w:rFonts w:hint="eastAsia"/>
        </w:rPr>
        <w:t>实时</w:t>
      </w:r>
      <w:r w:rsidR="005715D2">
        <w:t>可靠</w:t>
      </w:r>
      <w:r w:rsidR="005715D2">
        <w:rPr>
          <w:rFonts w:hint="eastAsia"/>
        </w:rPr>
        <w:t>的</w:t>
      </w:r>
      <w:r w:rsidR="0074612D">
        <w:rPr>
          <w:rFonts w:hint="eastAsia"/>
        </w:rPr>
        <w:t>传输</w:t>
      </w:r>
      <w:r w:rsidR="0074612D">
        <w:t>保障。</w:t>
      </w:r>
    </w:p>
    <w:p w:rsidR="00C27964" w:rsidRPr="00C27964" w:rsidRDefault="0074612D" w:rsidP="00253E8C">
      <w:pPr>
        <w:ind w:firstLineChars="200" w:firstLine="480"/>
      </w:pPr>
      <w:r w:rsidRPr="0074612D">
        <w:rPr>
          <w:rFonts w:hint="eastAsia"/>
        </w:rPr>
        <w:t>为了解决高度个性化定制产品的规模化、经济型生产</w:t>
      </w:r>
      <w:r>
        <w:rPr>
          <w:rFonts w:hint="eastAsia"/>
        </w:rPr>
        <w:t>的</w:t>
      </w:r>
      <w:r>
        <w:t>需求，</w:t>
      </w:r>
      <w:r>
        <w:rPr>
          <w:rFonts w:hint="eastAsia"/>
        </w:rPr>
        <w:t>设计了如下图所示</w:t>
      </w:r>
      <w:r w:rsidRPr="0074612D">
        <w:rPr>
          <w:rFonts w:hint="eastAsia"/>
        </w:rPr>
        <w:t>软件定义可重构智能制造系统。该系统以</w:t>
      </w:r>
      <w:r w:rsidR="00E6021F">
        <w:rPr>
          <w:rFonts w:hint="eastAsia"/>
        </w:rPr>
        <w:t>离散行业的</w:t>
      </w:r>
      <w:r w:rsidRPr="0074612D">
        <w:rPr>
          <w:rFonts w:hint="eastAsia"/>
        </w:rPr>
        <w:t>组装</w:t>
      </w:r>
      <w:r w:rsidR="00E6021F">
        <w:rPr>
          <w:rFonts w:hint="eastAsia"/>
        </w:rPr>
        <w:t>过程</w:t>
      </w:r>
      <w:r w:rsidRPr="0074612D">
        <w:rPr>
          <w:rFonts w:hint="eastAsia"/>
        </w:rPr>
        <w:t>为背景，</w:t>
      </w:r>
      <w:r w:rsidR="00E6021F">
        <w:rPr>
          <w:rFonts w:hint="eastAsia"/>
        </w:rPr>
        <w:t>能够对消费者下单到生产装配的整个过程进行仿真。</w:t>
      </w:r>
      <w:r w:rsidRPr="0074612D">
        <w:rPr>
          <w:rFonts w:hint="eastAsia"/>
        </w:rPr>
        <w:t>在整个系统中，所有的环节都被无缝集成。消费者</w:t>
      </w:r>
      <w:r w:rsidR="00E6021F">
        <w:rPr>
          <w:rFonts w:hint="eastAsia"/>
        </w:rPr>
        <w:t>网络，选择自己心仪的车型和颜色，生成订单；之后该订单会被</w:t>
      </w:r>
      <w:r w:rsidR="00E6021F">
        <w:rPr>
          <w:rFonts w:hint="eastAsia"/>
        </w:rPr>
        <w:t>ERP</w:t>
      </w:r>
      <w:r w:rsidR="00E6021F">
        <w:rPr>
          <w:rFonts w:hint="eastAsia"/>
        </w:rPr>
        <w:t>系统获取，并</w:t>
      </w:r>
      <w:proofErr w:type="gramStart"/>
      <w:r w:rsidR="00E6021F">
        <w:rPr>
          <w:rFonts w:hint="eastAsia"/>
        </w:rPr>
        <w:t>通过跨层信息系统</w:t>
      </w:r>
      <w:proofErr w:type="gramEnd"/>
      <w:r w:rsidR="00E6021F">
        <w:rPr>
          <w:rFonts w:hint="eastAsia"/>
        </w:rPr>
        <w:t>直接下达到生产线，安排</w:t>
      </w:r>
      <w:r w:rsidRPr="0074612D">
        <w:rPr>
          <w:rFonts w:hint="eastAsia"/>
        </w:rPr>
        <w:t>安排生产计划</w:t>
      </w:r>
      <w:r w:rsidR="00E6021F">
        <w:rPr>
          <w:rFonts w:hint="eastAsia"/>
        </w:rPr>
        <w:t>，并最终执行装配过程。</w:t>
      </w:r>
    </w:p>
    <w:p w:rsidR="00253E8C" w:rsidRDefault="0074612D" w:rsidP="0074612D">
      <w:pPr>
        <w:ind w:firstLineChars="200" w:firstLine="480"/>
        <w:jc w:val="center"/>
      </w:pPr>
      <w:r w:rsidRPr="00741538">
        <w:rPr>
          <w:rFonts w:ascii="Arial" w:hAnsi="Arial" w:cs="Arial"/>
          <w:noProof/>
          <w:kern w:val="0"/>
          <w:szCs w:val="21"/>
        </w:rPr>
        <w:lastRenderedPageBreak/>
        <w:drawing>
          <wp:inline distT="0" distB="0" distL="0" distR="0">
            <wp:extent cx="2107095" cy="1407260"/>
            <wp:effectExtent l="0" t="0" r="7620" b="2540"/>
            <wp:docPr id="3" name="图片 3" descr="D:\工作空间\刘意杨--宣传与推广\2016.1.27_SIA与SAP联合展示\发布会PPT\现场照片\IMG_28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D:\工作空间\刘意杨--宣传与推广\2016.1.27_SIA与SAP联合展示\发布会PPT\现场照片\IMG_2815.JPG"/>
                    <pic:cNvPicPr>
                      <a:picLocks noChangeAspect="1" noChangeArrowheads="1"/>
                    </pic:cNvPicPr>
                  </pic:nvPicPr>
                  <pic:blipFill>
                    <a:blip r:embed="rId617" cstate="print">
                      <a:extLst>
                        <a:ext uri="{28A0092B-C50C-407E-A947-70E740481C1C}">
                          <a14:useLocalDpi xmlns:a14="http://schemas.microsoft.com/office/drawing/2010/main" val="0"/>
                        </a:ext>
                      </a:extLst>
                    </a:blip>
                    <a:srcRect/>
                    <a:stretch>
                      <a:fillRect/>
                    </a:stretch>
                  </pic:blipFill>
                  <pic:spPr bwMode="auto">
                    <a:xfrm>
                      <a:off x="0" y="0"/>
                      <a:ext cx="2125225" cy="1419369"/>
                    </a:xfrm>
                    <a:prstGeom prst="rect">
                      <a:avLst/>
                    </a:prstGeom>
                    <a:noFill/>
                    <a:ln>
                      <a:noFill/>
                    </a:ln>
                  </pic:spPr>
                </pic:pic>
              </a:graphicData>
            </a:graphic>
          </wp:inline>
        </w:drawing>
      </w:r>
      <w:r w:rsidR="006F3351">
        <w:rPr>
          <w:noProof/>
        </w:rPr>
        <w:drawing>
          <wp:inline distT="0" distB="0" distL="0" distR="0">
            <wp:extent cx="2496709" cy="1408722"/>
            <wp:effectExtent l="0" t="0" r="0" b="1270"/>
            <wp:docPr id="8351" name="图片 8351" descr="C:\Users\Administrator\AppData\Local\Temp\HZ$D.749.668\HZ$D.749.669\image002(01-04-1(04-14-08-3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AppData\Local\Temp\HZ$D.749.668\HZ$D.749.669\image002(01-04-1(04-14-08-36-46).png"/>
                    <pic:cNvPicPr>
                      <a:picLocks noChangeAspect="1" noChangeArrowheads="1"/>
                    </pic:cNvPicPr>
                  </pic:nvPicPr>
                  <pic:blipFill>
                    <a:blip r:embed="rId618" cstate="print">
                      <a:extLst>
                        <a:ext uri="{28A0092B-C50C-407E-A947-70E740481C1C}">
                          <a14:useLocalDpi xmlns:a14="http://schemas.microsoft.com/office/drawing/2010/main" val="0"/>
                        </a:ext>
                      </a:extLst>
                    </a:blip>
                    <a:srcRect/>
                    <a:stretch>
                      <a:fillRect/>
                    </a:stretch>
                  </pic:blipFill>
                  <pic:spPr bwMode="auto">
                    <a:xfrm>
                      <a:off x="0" y="0"/>
                      <a:ext cx="2513205" cy="1418030"/>
                    </a:xfrm>
                    <a:prstGeom prst="rect">
                      <a:avLst/>
                    </a:prstGeom>
                    <a:noFill/>
                    <a:ln>
                      <a:noFill/>
                    </a:ln>
                  </pic:spPr>
                </pic:pic>
              </a:graphicData>
            </a:graphic>
          </wp:inline>
        </w:drawing>
      </w:r>
    </w:p>
    <w:p w:rsidR="006F3351" w:rsidRDefault="006F3351" w:rsidP="006F3351">
      <w:pPr>
        <w:jc w:val="center"/>
        <w:rPr>
          <w:sz w:val="21"/>
          <w:szCs w:val="21"/>
        </w:rPr>
      </w:pPr>
      <w:r w:rsidRPr="0012066C">
        <w:rPr>
          <w:rFonts w:hint="eastAsia"/>
          <w:sz w:val="21"/>
          <w:szCs w:val="21"/>
        </w:rPr>
        <w:t>图</w:t>
      </w:r>
      <w:r w:rsidRPr="0012066C">
        <w:rPr>
          <w:rFonts w:hint="eastAsia"/>
          <w:sz w:val="21"/>
          <w:szCs w:val="21"/>
        </w:rPr>
        <w:t>6</w:t>
      </w:r>
      <w:r w:rsidRPr="0012066C">
        <w:rPr>
          <w:sz w:val="21"/>
          <w:szCs w:val="21"/>
        </w:rPr>
        <w:t>-</w:t>
      </w:r>
      <w:r>
        <w:rPr>
          <w:sz w:val="21"/>
          <w:szCs w:val="21"/>
        </w:rPr>
        <w:t xml:space="preserve">21 </w:t>
      </w:r>
      <w:r w:rsidRPr="006F3351">
        <w:rPr>
          <w:rFonts w:hint="eastAsia"/>
          <w:sz w:val="21"/>
          <w:szCs w:val="21"/>
        </w:rPr>
        <w:t>可重构智能制造系统</w:t>
      </w:r>
    </w:p>
    <w:p w:rsidR="006F3351" w:rsidRPr="006F3351" w:rsidRDefault="00DA3862" w:rsidP="006F3351">
      <w:pPr>
        <w:jc w:val="center"/>
        <w:rPr>
          <w:sz w:val="21"/>
          <w:szCs w:val="21"/>
        </w:rPr>
      </w:pPr>
      <w:r>
        <w:rPr>
          <w:sz w:val="21"/>
          <w:szCs w:val="21"/>
        </w:rPr>
        <w:t>Fig.</w:t>
      </w:r>
      <w:r w:rsidR="006F3351">
        <w:rPr>
          <w:sz w:val="21"/>
          <w:szCs w:val="21"/>
        </w:rPr>
        <w:t xml:space="preserve">6-21 </w:t>
      </w:r>
      <w:proofErr w:type="gramStart"/>
      <w:r w:rsidR="006F3351">
        <w:rPr>
          <w:sz w:val="21"/>
          <w:szCs w:val="21"/>
        </w:rPr>
        <w:t>The</w:t>
      </w:r>
      <w:proofErr w:type="gramEnd"/>
      <w:r w:rsidR="006F3351">
        <w:rPr>
          <w:sz w:val="21"/>
          <w:szCs w:val="21"/>
        </w:rPr>
        <w:t xml:space="preserve"> D</w:t>
      </w:r>
      <w:r w:rsidR="006F3351" w:rsidRPr="006F3351">
        <w:rPr>
          <w:sz w:val="21"/>
          <w:szCs w:val="21"/>
        </w:rPr>
        <w:t>ecoupled Intelligent Manufacturing Testbed</w:t>
      </w:r>
    </w:p>
    <w:p w:rsidR="0074612D" w:rsidRDefault="0074612D" w:rsidP="0074612D">
      <w:pPr>
        <w:ind w:firstLineChars="200" w:firstLine="480"/>
      </w:pPr>
      <w:r>
        <w:rPr>
          <w:rFonts w:hint="eastAsia"/>
        </w:rPr>
        <w:t>该</w:t>
      </w:r>
      <w:r>
        <w:t>系统</w:t>
      </w:r>
      <w:r>
        <w:rPr>
          <w:rFonts w:hint="eastAsia"/>
        </w:rPr>
        <w:t>的</w:t>
      </w:r>
      <w:r>
        <w:t>主要新功能包括以下三点：</w:t>
      </w:r>
    </w:p>
    <w:p w:rsidR="0074612D" w:rsidRDefault="0074612D" w:rsidP="0074612D">
      <w:pPr>
        <w:ind w:firstLineChars="200" w:firstLine="480"/>
      </w:pPr>
      <w:r>
        <w:rPr>
          <w:rFonts w:hint="eastAsia"/>
        </w:rPr>
        <w:t>（</w:t>
      </w:r>
      <w:r>
        <w:rPr>
          <w:rFonts w:hint="eastAsia"/>
        </w:rPr>
        <w:t>1</w:t>
      </w:r>
      <w:r>
        <w:t>）</w:t>
      </w:r>
      <w:r>
        <w:rPr>
          <w:rFonts w:hint="eastAsia"/>
        </w:rPr>
        <w:t>配置自由选择的定制化产品生产</w:t>
      </w:r>
    </w:p>
    <w:p w:rsidR="0074612D" w:rsidRDefault="0074612D" w:rsidP="0074612D">
      <w:pPr>
        <w:ind w:firstLineChars="200" w:firstLine="480"/>
      </w:pPr>
      <w:r>
        <w:rPr>
          <w:rFonts w:hint="eastAsia"/>
        </w:rPr>
        <w:t>客户通过点商平台自由选择产品配置，生成个性化的产品订单，该订单在</w:t>
      </w:r>
      <w:r>
        <w:rPr>
          <w:rFonts w:hint="eastAsia"/>
        </w:rPr>
        <w:t>ERP</w:t>
      </w:r>
      <w:r>
        <w:rPr>
          <w:rFonts w:hint="eastAsia"/>
        </w:rPr>
        <w:t>系统里同步生成，并立刻分发至</w:t>
      </w:r>
      <w:r>
        <w:rPr>
          <w:rFonts w:hint="eastAsia"/>
        </w:rPr>
        <w:t>MES</w:t>
      </w:r>
      <w:r>
        <w:rPr>
          <w:rFonts w:hint="eastAsia"/>
        </w:rPr>
        <w:t>系统进行排产，订单与排</w:t>
      </w:r>
      <w:proofErr w:type="gramStart"/>
      <w:r>
        <w:rPr>
          <w:rFonts w:hint="eastAsia"/>
        </w:rPr>
        <w:t>产信息</w:t>
      </w:r>
      <w:proofErr w:type="gramEnd"/>
      <w:r>
        <w:rPr>
          <w:rFonts w:hint="eastAsia"/>
        </w:rPr>
        <w:t>通过</w:t>
      </w:r>
      <w:r>
        <w:rPr>
          <w:rFonts w:hint="eastAsia"/>
        </w:rPr>
        <w:t>PCO</w:t>
      </w:r>
      <w:r>
        <w:rPr>
          <w:rFonts w:hint="eastAsia"/>
        </w:rPr>
        <w:t>接口下达至控制系统，通过</w:t>
      </w:r>
      <w:r>
        <w:rPr>
          <w:rFonts w:hint="eastAsia"/>
        </w:rPr>
        <w:t>RFID</w:t>
      </w:r>
      <w:r>
        <w:rPr>
          <w:rFonts w:hint="eastAsia"/>
        </w:rPr>
        <w:t>系统，每个生产单元都可以与产品和物料进行“交流”，为该订单装配个性化零部件或完成个性化加工任务，最终智能工厂快速完成了个性化产品的生产任务。</w:t>
      </w:r>
    </w:p>
    <w:p w:rsidR="0074612D" w:rsidRDefault="0074612D" w:rsidP="0074612D">
      <w:pPr>
        <w:ind w:firstLineChars="200" w:firstLine="480"/>
      </w:pPr>
      <w:r>
        <w:rPr>
          <w:rFonts w:hint="eastAsia"/>
        </w:rPr>
        <w:t>（</w:t>
      </w:r>
      <w:r>
        <w:rPr>
          <w:rFonts w:hint="eastAsia"/>
        </w:rPr>
        <w:t>2</w:t>
      </w:r>
      <w:r>
        <w:t>）</w:t>
      </w:r>
      <w:r>
        <w:rPr>
          <w:rFonts w:hint="eastAsia"/>
        </w:rPr>
        <w:t>生产系统根据订单变化动态调整、重组结构</w:t>
      </w:r>
    </w:p>
    <w:p w:rsidR="0074612D" w:rsidRDefault="0074612D" w:rsidP="0074612D">
      <w:pPr>
        <w:ind w:firstLineChars="200" w:firstLine="480"/>
      </w:pPr>
      <w:r>
        <w:rPr>
          <w:rFonts w:hint="eastAsia"/>
        </w:rPr>
        <w:t>生产系统的部分单元搭载在自动导引小车（</w:t>
      </w:r>
      <w:r>
        <w:rPr>
          <w:rFonts w:hint="eastAsia"/>
        </w:rPr>
        <w:t>AGV</w:t>
      </w:r>
      <w:r>
        <w:rPr>
          <w:rFonts w:hint="eastAsia"/>
        </w:rPr>
        <w:t>）上，使其具备模块化、可移动的能力。动态服务合成引擎通过工业无线物联网动态监测生产装备的状态信息，并根据订单的变化分析、预测生产系统的瓶颈，当订单数量激增时，动态服务合成引擎首先分析、确定瓶颈的生产单元，然后通过语义化技术构建的虚拟制造系统查询、关联相关的备用设备，寻找到备用生产单元以后，自动重组生产系统结构，基于软件定义可重构控制网络与备用单元通讯，并控制备用单元运动至瓶颈单元的旁边，并通过跨系统、协议封装好的接口，自动重新组态、配置控制系统，使备用单元自动地融入到生产系统中，即插即用，立刻分担生产任务，解决生产瓶颈，当订单高峰过去之后，出于节能的考虑，动态服务合成引擎自动将备用单元移出生产系统，调回备用区。</w:t>
      </w:r>
    </w:p>
    <w:p w:rsidR="0074612D" w:rsidRDefault="0074612D" w:rsidP="0074612D">
      <w:pPr>
        <w:ind w:firstLineChars="200" w:firstLine="480"/>
      </w:pPr>
      <w:r>
        <w:rPr>
          <w:rFonts w:hint="eastAsia"/>
        </w:rPr>
        <w:t>（</w:t>
      </w:r>
      <w:r>
        <w:rPr>
          <w:rFonts w:hint="eastAsia"/>
        </w:rPr>
        <w:t>3</w:t>
      </w:r>
      <w:r>
        <w:t>）</w:t>
      </w:r>
      <w:r>
        <w:rPr>
          <w:rFonts w:hint="eastAsia"/>
        </w:rPr>
        <w:t>基于预测性维护的生产系统动态调整</w:t>
      </w:r>
    </w:p>
    <w:p w:rsidR="0074612D" w:rsidRDefault="0074612D" w:rsidP="0074612D">
      <w:pPr>
        <w:ind w:firstLineChars="200" w:firstLine="480"/>
      </w:pPr>
      <w:r>
        <w:rPr>
          <w:rFonts w:hint="eastAsia"/>
        </w:rPr>
        <w:t>部署在</w:t>
      </w:r>
      <w:proofErr w:type="gramStart"/>
      <w:r>
        <w:rPr>
          <w:rFonts w:hint="eastAsia"/>
        </w:rPr>
        <w:t>云制造</w:t>
      </w:r>
      <w:proofErr w:type="gramEnd"/>
      <w:r>
        <w:rPr>
          <w:rFonts w:hint="eastAsia"/>
        </w:rPr>
        <w:t>服务平台上的预测性维护系统通过工业无线物联网实时感知、监测生产装备的温度、振动等健康状态信息，同步分析，确定设备的健康状况、故障类型、故障位置、剩余生命周期等信息，当判断设备在不久后将出现故障时，动态服务合成引擎将通过虚拟制造系统查询备用设备，寻找到备用生产单元以后，基于软件定义可重构控制网络与备用单元通讯，自动控制备用单元运动至故障设备旁边，并自动完成控制系统的组态和配置，使备用单元快速融入到生产系统中，同时自动将故障设备剥离出生产系统，并通知、指导运维人员，及时排除设备故障，当设备完成维修后，动态服务合成引擎再将设备恢复进生产系统，并将备用</w:t>
      </w:r>
      <w:r>
        <w:rPr>
          <w:rFonts w:hint="eastAsia"/>
        </w:rPr>
        <w:lastRenderedPageBreak/>
        <w:t>单元调回备用区。</w:t>
      </w:r>
    </w:p>
    <w:p w:rsidR="0074612D" w:rsidRPr="0074612D" w:rsidRDefault="0074612D" w:rsidP="0074612D">
      <w:pPr>
        <w:ind w:firstLineChars="200" w:firstLine="480"/>
      </w:pPr>
      <w:r w:rsidRPr="0074612D">
        <w:rPr>
          <w:rFonts w:hint="eastAsia"/>
        </w:rPr>
        <w:t>网络整体方案采用</w:t>
      </w:r>
      <w:r w:rsidRPr="0074612D">
        <w:rPr>
          <w:rFonts w:hint="eastAsia"/>
        </w:rPr>
        <w:t>SDN</w:t>
      </w:r>
      <w:r w:rsidRPr="0074612D">
        <w:rPr>
          <w:rFonts w:hint="eastAsia"/>
        </w:rPr>
        <w:t>网络架构，由工业</w:t>
      </w:r>
      <w:r w:rsidR="004B6BFA">
        <w:rPr>
          <w:rFonts w:hint="eastAsia"/>
        </w:rPr>
        <w:t>控制</w:t>
      </w:r>
      <w:proofErr w:type="gramStart"/>
      <w:r w:rsidRPr="0074612D">
        <w:rPr>
          <w:rFonts w:hint="eastAsia"/>
        </w:rPr>
        <w:t>网</w:t>
      </w:r>
      <w:proofErr w:type="gramEnd"/>
      <w:r w:rsidRPr="0074612D">
        <w:rPr>
          <w:rFonts w:hint="eastAsia"/>
        </w:rPr>
        <w:t>网络控制器和交换机组成。网络拓扑为环形主干网络和有线、无线混合的星型接入网络结构。</w:t>
      </w:r>
    </w:p>
    <w:p w:rsidR="0074612D" w:rsidRPr="0074612D" w:rsidRDefault="0074612D" w:rsidP="0074612D">
      <w:pPr>
        <w:ind w:firstLineChars="200" w:firstLine="480"/>
      </w:pPr>
      <w:r w:rsidRPr="0074612D">
        <w:rPr>
          <w:rFonts w:hint="eastAsia"/>
        </w:rPr>
        <w:t>主干网络：</w:t>
      </w:r>
      <w:proofErr w:type="gramStart"/>
      <w:r w:rsidRPr="0074612D">
        <w:rPr>
          <w:rFonts w:hint="eastAsia"/>
        </w:rPr>
        <w:t>产线中</w:t>
      </w:r>
      <w:proofErr w:type="gramEnd"/>
      <w:r w:rsidRPr="0074612D">
        <w:rPr>
          <w:rFonts w:hint="eastAsia"/>
        </w:rPr>
        <w:t>每个工位布设一台交换机，交换机之间组成环状网络</w:t>
      </w:r>
      <w:proofErr w:type="gramStart"/>
      <w:r w:rsidRPr="0074612D">
        <w:rPr>
          <w:rFonts w:hint="eastAsia"/>
        </w:rPr>
        <w:t>作为产线的</w:t>
      </w:r>
      <w:proofErr w:type="gramEnd"/>
      <w:r w:rsidRPr="0074612D">
        <w:rPr>
          <w:rFonts w:hint="eastAsia"/>
        </w:rPr>
        <w:t>主干网络，连接</w:t>
      </w:r>
      <w:r w:rsidRPr="0074612D">
        <w:rPr>
          <w:rFonts w:hint="eastAsia"/>
        </w:rPr>
        <w:t>PLC</w:t>
      </w:r>
      <w:r w:rsidRPr="0074612D">
        <w:rPr>
          <w:rFonts w:hint="eastAsia"/>
        </w:rPr>
        <w:t>与后台管理系统，环状拓扑可以保证通信的稳定性。</w:t>
      </w:r>
    </w:p>
    <w:p w:rsidR="0074612D" w:rsidRPr="0074612D" w:rsidRDefault="0074612D" w:rsidP="0074612D">
      <w:pPr>
        <w:ind w:firstLineChars="200" w:firstLine="480"/>
      </w:pPr>
      <w:r w:rsidRPr="0074612D">
        <w:rPr>
          <w:rFonts w:hint="eastAsia"/>
        </w:rPr>
        <w:t>后台管理系统作为外网设备，通过</w:t>
      </w:r>
      <w:r w:rsidRPr="0074612D">
        <w:rPr>
          <w:rFonts w:hint="eastAsia"/>
        </w:rPr>
        <w:t>Kapware</w:t>
      </w:r>
      <w:r w:rsidRPr="0074612D">
        <w:rPr>
          <w:rFonts w:hint="eastAsia"/>
        </w:rPr>
        <w:t>中间件服务器与环网中的交换机连接。通过</w:t>
      </w:r>
      <w:r w:rsidRPr="0074612D">
        <w:rPr>
          <w:rFonts w:hint="eastAsia"/>
        </w:rPr>
        <w:t>Kapware</w:t>
      </w:r>
      <w:r w:rsidRPr="0074612D">
        <w:rPr>
          <w:rFonts w:hint="eastAsia"/>
        </w:rPr>
        <w:t>中间件，</w:t>
      </w:r>
      <w:proofErr w:type="gramStart"/>
      <w:r w:rsidRPr="0074612D">
        <w:rPr>
          <w:rFonts w:hint="eastAsia"/>
        </w:rPr>
        <w:t>产线中</w:t>
      </w:r>
      <w:proofErr w:type="gramEnd"/>
      <w:r w:rsidRPr="0074612D">
        <w:rPr>
          <w:rFonts w:hint="eastAsia"/>
        </w:rPr>
        <w:t>PLC</w:t>
      </w:r>
      <w:r w:rsidRPr="0074612D">
        <w:rPr>
          <w:rFonts w:hint="eastAsia"/>
        </w:rPr>
        <w:t>可以与后台管理系统进行通信。</w:t>
      </w:r>
      <w:proofErr w:type="gramStart"/>
      <w:r w:rsidRPr="0074612D">
        <w:rPr>
          <w:rFonts w:hint="eastAsia"/>
        </w:rPr>
        <w:t>产线主干</w:t>
      </w:r>
      <w:proofErr w:type="gramEnd"/>
      <w:r w:rsidRPr="0074612D">
        <w:rPr>
          <w:rFonts w:hint="eastAsia"/>
        </w:rPr>
        <w:t>网布设方案如</w:t>
      </w:r>
      <w:r w:rsidR="00EF62AF">
        <w:rPr>
          <w:rFonts w:hint="eastAsia"/>
        </w:rPr>
        <w:t>图</w:t>
      </w:r>
      <w:r w:rsidR="00EF62AF">
        <w:rPr>
          <w:rFonts w:hint="eastAsia"/>
        </w:rPr>
        <w:t>6-</w:t>
      </w:r>
      <w:r w:rsidR="00EF62AF">
        <w:t>22</w:t>
      </w:r>
      <w:r w:rsidRPr="0074612D">
        <w:rPr>
          <w:rFonts w:hint="eastAsia"/>
        </w:rPr>
        <w:t>所示。</w:t>
      </w:r>
    </w:p>
    <w:p w:rsidR="0074612D" w:rsidRDefault="0074612D" w:rsidP="0074612D">
      <w:pPr>
        <w:spacing w:line="300" w:lineRule="auto"/>
        <w:jc w:val="center"/>
        <w:rPr>
          <w:rFonts w:asciiTheme="majorEastAsia" w:eastAsiaTheme="majorEastAsia" w:hAnsiTheme="majorEastAsia"/>
        </w:rPr>
      </w:pPr>
      <w:r>
        <w:rPr>
          <w:rFonts w:asciiTheme="majorEastAsia" w:eastAsiaTheme="majorEastAsia" w:hAnsiTheme="majorEastAsia"/>
          <w:noProof/>
        </w:rPr>
        <w:drawing>
          <wp:inline distT="0" distB="0" distL="0" distR="0">
            <wp:extent cx="4643562" cy="2552308"/>
            <wp:effectExtent l="0" t="0" r="508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9" cstate="print">
                      <a:extLst>
                        <a:ext uri="{28A0092B-C50C-407E-A947-70E740481C1C}">
                          <a14:useLocalDpi xmlns:a14="http://schemas.microsoft.com/office/drawing/2010/main" val="0"/>
                        </a:ext>
                      </a:extLst>
                    </a:blip>
                    <a:srcRect l="1576" r="1576"/>
                    <a:stretch/>
                  </pic:blipFill>
                  <pic:spPr bwMode="auto">
                    <a:xfrm>
                      <a:off x="0" y="0"/>
                      <a:ext cx="4660026" cy="2561357"/>
                    </a:xfrm>
                    <a:prstGeom prst="rect">
                      <a:avLst/>
                    </a:prstGeom>
                    <a:noFill/>
                    <a:ln>
                      <a:noFill/>
                    </a:ln>
                    <a:extLst>
                      <a:ext uri="{53640926-AAD7-44D8-BBD7-CCE9431645EC}">
                        <a14:shadowObscured xmlns:a14="http://schemas.microsoft.com/office/drawing/2010/main"/>
                      </a:ext>
                    </a:extLst>
                  </pic:spPr>
                </pic:pic>
              </a:graphicData>
            </a:graphic>
          </wp:inline>
        </w:drawing>
      </w:r>
    </w:p>
    <w:p w:rsidR="006F3351" w:rsidRDefault="006F3351" w:rsidP="006F3351">
      <w:pPr>
        <w:jc w:val="center"/>
        <w:rPr>
          <w:sz w:val="21"/>
          <w:szCs w:val="21"/>
        </w:rPr>
      </w:pPr>
      <w:r w:rsidRPr="0012066C">
        <w:rPr>
          <w:rFonts w:hint="eastAsia"/>
          <w:sz w:val="21"/>
          <w:szCs w:val="21"/>
        </w:rPr>
        <w:t>图</w:t>
      </w:r>
      <w:r w:rsidRPr="0012066C">
        <w:rPr>
          <w:rFonts w:hint="eastAsia"/>
          <w:sz w:val="21"/>
          <w:szCs w:val="21"/>
        </w:rPr>
        <w:t>6</w:t>
      </w:r>
      <w:r w:rsidRPr="0012066C">
        <w:rPr>
          <w:sz w:val="21"/>
          <w:szCs w:val="21"/>
        </w:rPr>
        <w:t>-</w:t>
      </w:r>
      <w:r>
        <w:rPr>
          <w:sz w:val="21"/>
          <w:szCs w:val="21"/>
        </w:rPr>
        <w:t xml:space="preserve">22 </w:t>
      </w:r>
      <w:r w:rsidRPr="006F3351">
        <w:rPr>
          <w:rFonts w:hint="eastAsia"/>
          <w:sz w:val="21"/>
          <w:szCs w:val="21"/>
        </w:rPr>
        <w:t>可重构智能制造系统</w:t>
      </w:r>
      <w:r>
        <w:rPr>
          <w:rFonts w:hint="eastAsia"/>
          <w:sz w:val="21"/>
          <w:szCs w:val="21"/>
        </w:rPr>
        <w:t>网络</w:t>
      </w:r>
      <w:r>
        <w:rPr>
          <w:sz w:val="21"/>
          <w:szCs w:val="21"/>
        </w:rPr>
        <w:t>部署</w:t>
      </w:r>
    </w:p>
    <w:p w:rsidR="006F3351" w:rsidRDefault="00DA3862" w:rsidP="006F3351">
      <w:pPr>
        <w:jc w:val="center"/>
        <w:rPr>
          <w:rFonts w:asciiTheme="majorEastAsia" w:eastAsiaTheme="majorEastAsia" w:hAnsiTheme="majorEastAsia"/>
        </w:rPr>
      </w:pPr>
      <w:r>
        <w:rPr>
          <w:sz w:val="21"/>
          <w:szCs w:val="21"/>
        </w:rPr>
        <w:t>Fig.</w:t>
      </w:r>
      <w:r w:rsidR="00EF62AF">
        <w:rPr>
          <w:sz w:val="21"/>
          <w:szCs w:val="21"/>
        </w:rPr>
        <w:t>6-22</w:t>
      </w:r>
      <w:r w:rsidR="006F3351">
        <w:rPr>
          <w:sz w:val="21"/>
          <w:szCs w:val="21"/>
        </w:rPr>
        <w:t xml:space="preserve"> </w:t>
      </w:r>
      <w:proofErr w:type="gramStart"/>
      <w:r w:rsidR="006F3351">
        <w:rPr>
          <w:sz w:val="21"/>
          <w:szCs w:val="21"/>
        </w:rPr>
        <w:t>The</w:t>
      </w:r>
      <w:proofErr w:type="gramEnd"/>
      <w:r w:rsidR="006F3351">
        <w:rPr>
          <w:sz w:val="21"/>
          <w:szCs w:val="21"/>
        </w:rPr>
        <w:t xml:space="preserve"> network deployment of the </w:t>
      </w:r>
      <w:r w:rsidR="006F3351" w:rsidRPr="006F3351">
        <w:rPr>
          <w:sz w:val="21"/>
          <w:szCs w:val="21"/>
        </w:rPr>
        <w:t>Testbed</w:t>
      </w:r>
    </w:p>
    <w:p w:rsidR="0074612D" w:rsidRPr="0074612D" w:rsidRDefault="0074612D" w:rsidP="0074612D">
      <w:pPr>
        <w:ind w:firstLineChars="200" w:firstLine="480"/>
      </w:pPr>
      <w:r w:rsidRPr="0074612D">
        <w:rPr>
          <w:rFonts w:hint="eastAsia"/>
        </w:rPr>
        <w:t>工位设备接入网络：每个工位上的执行设备与该工位上的</w:t>
      </w:r>
      <w:r w:rsidRPr="0074612D">
        <w:rPr>
          <w:rFonts w:hint="eastAsia"/>
        </w:rPr>
        <w:t>PLC</w:t>
      </w:r>
      <w:r w:rsidRPr="0074612D">
        <w:rPr>
          <w:rFonts w:hint="eastAsia"/>
        </w:rPr>
        <w:t>通过该工位的交换机连接，从而实现</w:t>
      </w:r>
      <w:r w:rsidRPr="0074612D">
        <w:rPr>
          <w:rFonts w:hint="eastAsia"/>
        </w:rPr>
        <w:t>PLC</w:t>
      </w:r>
      <w:r w:rsidRPr="0074612D">
        <w:rPr>
          <w:rFonts w:hint="eastAsia"/>
        </w:rPr>
        <w:t>对该工位具体工作流程的控制。所有工位都设有红外传感器、挡板气动装置、托盘气动装置、</w:t>
      </w:r>
      <w:r w:rsidRPr="0074612D">
        <w:rPr>
          <w:rFonts w:hint="eastAsia"/>
        </w:rPr>
        <w:t>RFID</w:t>
      </w:r>
      <w:r w:rsidRPr="0074612D">
        <w:rPr>
          <w:rFonts w:hint="eastAsia"/>
        </w:rPr>
        <w:t>读写器各一个。除这四种设备和</w:t>
      </w:r>
      <w:r w:rsidRPr="0074612D">
        <w:rPr>
          <w:rFonts w:hint="eastAsia"/>
        </w:rPr>
        <w:t>PLC</w:t>
      </w:r>
      <w:r w:rsidRPr="0074612D">
        <w:rPr>
          <w:rFonts w:hint="eastAsia"/>
        </w:rPr>
        <w:t>需要接入网络外，各个工位接入网络的设备清单如表</w:t>
      </w:r>
      <w:r w:rsidR="00EF62AF">
        <w:rPr>
          <w:rFonts w:hint="eastAsia"/>
        </w:rPr>
        <w:t>6-</w:t>
      </w:r>
      <w:r w:rsidR="00EF62AF">
        <w:t>2</w:t>
      </w:r>
      <w:r w:rsidRPr="0074612D">
        <w:rPr>
          <w:rFonts w:hint="eastAsia"/>
        </w:rPr>
        <w:t>所示。</w:t>
      </w:r>
    </w:p>
    <w:p w:rsidR="0074612D" w:rsidRDefault="0074612D" w:rsidP="006F3351">
      <w:pPr>
        <w:jc w:val="center"/>
        <w:rPr>
          <w:sz w:val="21"/>
          <w:szCs w:val="21"/>
        </w:rPr>
      </w:pPr>
      <w:r w:rsidRPr="006F3351">
        <w:rPr>
          <w:rFonts w:hint="eastAsia"/>
          <w:sz w:val="21"/>
          <w:szCs w:val="21"/>
        </w:rPr>
        <w:t>表</w:t>
      </w:r>
      <w:r w:rsidR="006F3351">
        <w:rPr>
          <w:rFonts w:hint="eastAsia"/>
          <w:sz w:val="21"/>
          <w:szCs w:val="21"/>
        </w:rPr>
        <w:t>6</w:t>
      </w:r>
      <w:r w:rsidR="006F3351">
        <w:rPr>
          <w:sz w:val="21"/>
          <w:szCs w:val="21"/>
        </w:rPr>
        <w:t>-</w:t>
      </w:r>
      <w:r w:rsidR="00F231ED">
        <w:rPr>
          <w:sz w:val="21"/>
          <w:szCs w:val="21"/>
        </w:rPr>
        <w:t>2</w:t>
      </w:r>
      <w:r w:rsidRPr="006F3351">
        <w:rPr>
          <w:rFonts w:hint="eastAsia"/>
          <w:sz w:val="21"/>
          <w:szCs w:val="21"/>
        </w:rPr>
        <w:t xml:space="preserve"> </w:t>
      </w:r>
      <w:r w:rsidRPr="006F3351">
        <w:rPr>
          <w:rFonts w:hint="eastAsia"/>
          <w:sz w:val="21"/>
          <w:szCs w:val="21"/>
        </w:rPr>
        <w:t>各工位接入网络设备清单</w:t>
      </w:r>
    </w:p>
    <w:p w:rsidR="006F3351" w:rsidRPr="006F3351" w:rsidRDefault="006F3351" w:rsidP="006F3351">
      <w:pPr>
        <w:jc w:val="center"/>
        <w:rPr>
          <w:sz w:val="21"/>
          <w:szCs w:val="21"/>
        </w:rPr>
      </w:pPr>
      <w:r>
        <w:rPr>
          <w:sz w:val="21"/>
          <w:szCs w:val="21"/>
        </w:rPr>
        <w:t>Table 6-</w:t>
      </w:r>
      <w:r w:rsidR="00F231ED">
        <w:rPr>
          <w:sz w:val="21"/>
          <w:szCs w:val="21"/>
        </w:rPr>
        <w:t>2</w:t>
      </w:r>
      <w:r>
        <w:rPr>
          <w:sz w:val="21"/>
          <w:szCs w:val="21"/>
        </w:rPr>
        <w:t xml:space="preserve"> </w:t>
      </w:r>
      <w:proofErr w:type="gramStart"/>
      <w:r>
        <w:rPr>
          <w:sz w:val="21"/>
          <w:szCs w:val="21"/>
        </w:rPr>
        <w:t>The</w:t>
      </w:r>
      <w:proofErr w:type="gramEnd"/>
      <w:r>
        <w:rPr>
          <w:sz w:val="21"/>
          <w:szCs w:val="21"/>
        </w:rPr>
        <w:t xml:space="preserve"> device list </w:t>
      </w:r>
      <w:r>
        <w:rPr>
          <w:rFonts w:hint="eastAsia"/>
          <w:sz w:val="21"/>
          <w:szCs w:val="21"/>
        </w:rPr>
        <w:t xml:space="preserve">of </w:t>
      </w:r>
      <w:r>
        <w:rPr>
          <w:sz w:val="21"/>
          <w:szCs w:val="21"/>
        </w:rPr>
        <w:t>workstations</w:t>
      </w:r>
    </w:p>
    <w:tbl>
      <w:tblPr>
        <w:tblStyle w:val="12"/>
        <w:tblW w:w="0" w:type="auto"/>
        <w:tblInd w:w="1266" w:type="dxa"/>
        <w:tblLook w:val="04A0" w:firstRow="1" w:lastRow="0" w:firstColumn="1" w:lastColumn="0" w:noHBand="0" w:noVBand="1"/>
      </w:tblPr>
      <w:tblGrid>
        <w:gridCol w:w="1561"/>
        <w:gridCol w:w="2830"/>
        <w:gridCol w:w="1846"/>
      </w:tblGrid>
      <w:tr w:rsidR="0074612D" w:rsidRPr="00EF62AF" w:rsidTr="006F33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1" w:type="dxa"/>
          </w:tcPr>
          <w:p w:rsidR="0074612D" w:rsidRPr="00EF62AF" w:rsidRDefault="0074612D" w:rsidP="0074612D">
            <w:pPr>
              <w:spacing w:line="300" w:lineRule="auto"/>
              <w:rPr>
                <w:rFonts w:ascii="宋体" w:hAnsi="宋体"/>
                <w:sz w:val="21"/>
              </w:rPr>
            </w:pPr>
            <w:r w:rsidRPr="00EF62AF">
              <w:rPr>
                <w:rFonts w:ascii="宋体" w:hAnsi="宋体" w:hint="eastAsia"/>
                <w:sz w:val="21"/>
              </w:rPr>
              <w:t>工位</w:t>
            </w:r>
          </w:p>
        </w:tc>
        <w:tc>
          <w:tcPr>
            <w:tcW w:w="2830" w:type="dxa"/>
          </w:tcPr>
          <w:p w:rsidR="0074612D" w:rsidRPr="00EF62AF" w:rsidRDefault="0074612D" w:rsidP="0074612D">
            <w:pPr>
              <w:spacing w:line="300" w:lineRule="auto"/>
              <w:cnfStyle w:val="100000000000" w:firstRow="1" w:lastRow="0" w:firstColumn="0" w:lastColumn="0" w:oddVBand="0" w:evenVBand="0" w:oddHBand="0" w:evenHBand="0" w:firstRowFirstColumn="0" w:firstRowLastColumn="0" w:lastRowFirstColumn="0" w:lastRowLastColumn="0"/>
              <w:rPr>
                <w:rFonts w:ascii="宋体" w:hAnsi="宋体"/>
                <w:sz w:val="21"/>
              </w:rPr>
            </w:pPr>
            <w:r w:rsidRPr="00EF62AF">
              <w:rPr>
                <w:rFonts w:ascii="宋体" w:hAnsi="宋体" w:hint="eastAsia"/>
                <w:sz w:val="21"/>
              </w:rPr>
              <w:t>入网设备</w:t>
            </w:r>
          </w:p>
        </w:tc>
        <w:tc>
          <w:tcPr>
            <w:tcW w:w="1846" w:type="dxa"/>
          </w:tcPr>
          <w:p w:rsidR="0074612D" w:rsidRPr="00EF62AF" w:rsidRDefault="0074612D" w:rsidP="0074612D">
            <w:pPr>
              <w:spacing w:line="300" w:lineRule="auto"/>
              <w:cnfStyle w:val="100000000000" w:firstRow="1" w:lastRow="0" w:firstColumn="0" w:lastColumn="0" w:oddVBand="0" w:evenVBand="0" w:oddHBand="0" w:evenHBand="0" w:firstRowFirstColumn="0" w:firstRowLastColumn="0" w:lastRowFirstColumn="0" w:lastRowLastColumn="0"/>
              <w:rPr>
                <w:rFonts w:ascii="宋体" w:hAnsi="宋体"/>
                <w:sz w:val="21"/>
              </w:rPr>
            </w:pPr>
            <w:r w:rsidRPr="00EF62AF">
              <w:rPr>
                <w:rFonts w:ascii="宋体" w:hAnsi="宋体" w:hint="eastAsia"/>
                <w:sz w:val="21"/>
              </w:rPr>
              <w:t>数量</w:t>
            </w:r>
          </w:p>
        </w:tc>
      </w:tr>
      <w:tr w:rsidR="0074612D" w:rsidRPr="00EF62AF" w:rsidTr="006F3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1" w:type="dxa"/>
            <w:vMerge w:val="restart"/>
          </w:tcPr>
          <w:p w:rsidR="0074612D" w:rsidRPr="00EF62AF" w:rsidRDefault="0074612D" w:rsidP="0074612D">
            <w:pPr>
              <w:spacing w:line="300" w:lineRule="auto"/>
              <w:rPr>
                <w:rFonts w:ascii="宋体" w:hAnsi="宋体"/>
                <w:sz w:val="21"/>
              </w:rPr>
            </w:pPr>
            <w:r w:rsidRPr="00EF62AF">
              <w:rPr>
                <w:rFonts w:ascii="宋体" w:hAnsi="宋体" w:hint="eastAsia"/>
                <w:sz w:val="21"/>
              </w:rPr>
              <w:t>初始化与底盘安装</w:t>
            </w:r>
          </w:p>
        </w:tc>
        <w:tc>
          <w:tcPr>
            <w:tcW w:w="2830" w:type="dxa"/>
          </w:tcPr>
          <w:p w:rsidR="0074612D" w:rsidRPr="00EF62AF" w:rsidRDefault="0074612D" w:rsidP="0074612D">
            <w:pPr>
              <w:spacing w:line="300" w:lineRule="auto"/>
              <w:cnfStyle w:val="000000100000" w:firstRow="0" w:lastRow="0" w:firstColumn="0" w:lastColumn="0" w:oddVBand="0" w:evenVBand="0" w:oddHBand="1" w:evenHBand="0" w:firstRowFirstColumn="0" w:firstRowLastColumn="0" w:lastRowFirstColumn="0" w:lastRowLastColumn="0"/>
              <w:rPr>
                <w:rFonts w:ascii="宋体" w:hAnsi="宋体"/>
                <w:sz w:val="21"/>
              </w:rPr>
            </w:pPr>
            <w:r w:rsidRPr="00EF62AF">
              <w:rPr>
                <w:rFonts w:ascii="宋体" w:hAnsi="宋体" w:hint="eastAsia"/>
                <w:sz w:val="21"/>
              </w:rPr>
              <w:t>物料监测（WIA-FA网关）</w:t>
            </w:r>
          </w:p>
        </w:tc>
        <w:tc>
          <w:tcPr>
            <w:tcW w:w="1846" w:type="dxa"/>
          </w:tcPr>
          <w:p w:rsidR="0074612D" w:rsidRPr="00EF62AF" w:rsidRDefault="0074612D" w:rsidP="0074612D">
            <w:pPr>
              <w:spacing w:line="300" w:lineRule="auto"/>
              <w:cnfStyle w:val="000000100000" w:firstRow="0" w:lastRow="0" w:firstColumn="0" w:lastColumn="0" w:oddVBand="0" w:evenVBand="0" w:oddHBand="1" w:evenHBand="0" w:firstRowFirstColumn="0" w:firstRowLastColumn="0" w:lastRowFirstColumn="0" w:lastRowLastColumn="0"/>
              <w:rPr>
                <w:rFonts w:ascii="宋体" w:hAnsi="宋体"/>
                <w:sz w:val="21"/>
              </w:rPr>
            </w:pPr>
            <w:r w:rsidRPr="00EF62AF">
              <w:rPr>
                <w:rFonts w:ascii="宋体" w:hAnsi="宋体" w:hint="eastAsia"/>
                <w:sz w:val="21"/>
              </w:rPr>
              <w:t>1</w:t>
            </w:r>
          </w:p>
        </w:tc>
      </w:tr>
      <w:tr w:rsidR="0074612D" w:rsidRPr="00EF62AF" w:rsidTr="006F33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1" w:type="dxa"/>
            <w:vMerge/>
          </w:tcPr>
          <w:p w:rsidR="0074612D" w:rsidRPr="00EF62AF" w:rsidRDefault="0074612D" w:rsidP="0074612D">
            <w:pPr>
              <w:spacing w:line="300" w:lineRule="auto"/>
              <w:rPr>
                <w:rFonts w:ascii="宋体" w:hAnsi="宋体"/>
                <w:sz w:val="21"/>
              </w:rPr>
            </w:pPr>
          </w:p>
        </w:tc>
        <w:tc>
          <w:tcPr>
            <w:tcW w:w="2830" w:type="dxa"/>
          </w:tcPr>
          <w:p w:rsidR="0074612D" w:rsidRPr="00EF62AF" w:rsidRDefault="0074612D" w:rsidP="0074612D">
            <w:pPr>
              <w:spacing w:line="300" w:lineRule="auto"/>
              <w:cnfStyle w:val="000000010000" w:firstRow="0" w:lastRow="0" w:firstColumn="0" w:lastColumn="0" w:oddVBand="0" w:evenVBand="0" w:oddHBand="0" w:evenHBand="1" w:firstRowFirstColumn="0" w:firstRowLastColumn="0" w:lastRowFirstColumn="0" w:lastRowLastColumn="0"/>
              <w:rPr>
                <w:rFonts w:ascii="宋体" w:hAnsi="宋体"/>
                <w:sz w:val="21"/>
              </w:rPr>
            </w:pPr>
            <w:r w:rsidRPr="00EF62AF">
              <w:rPr>
                <w:rFonts w:ascii="宋体" w:hAnsi="宋体" w:hint="eastAsia"/>
                <w:sz w:val="21"/>
              </w:rPr>
              <w:t>机械臂</w:t>
            </w:r>
          </w:p>
        </w:tc>
        <w:tc>
          <w:tcPr>
            <w:tcW w:w="1846" w:type="dxa"/>
          </w:tcPr>
          <w:p w:rsidR="0074612D" w:rsidRPr="00EF62AF" w:rsidRDefault="0074612D" w:rsidP="0074612D">
            <w:pPr>
              <w:spacing w:line="300" w:lineRule="auto"/>
              <w:cnfStyle w:val="000000010000" w:firstRow="0" w:lastRow="0" w:firstColumn="0" w:lastColumn="0" w:oddVBand="0" w:evenVBand="0" w:oddHBand="0" w:evenHBand="1" w:firstRowFirstColumn="0" w:firstRowLastColumn="0" w:lastRowFirstColumn="0" w:lastRowLastColumn="0"/>
              <w:rPr>
                <w:rFonts w:ascii="宋体" w:hAnsi="宋体"/>
                <w:sz w:val="21"/>
              </w:rPr>
            </w:pPr>
            <w:r w:rsidRPr="00EF62AF">
              <w:rPr>
                <w:rFonts w:ascii="宋体" w:hAnsi="宋体" w:hint="eastAsia"/>
                <w:sz w:val="21"/>
              </w:rPr>
              <w:t>1</w:t>
            </w:r>
          </w:p>
        </w:tc>
      </w:tr>
      <w:tr w:rsidR="0074612D" w:rsidRPr="00EF62AF" w:rsidTr="006F3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1" w:type="dxa"/>
            <w:vMerge w:val="restart"/>
          </w:tcPr>
          <w:p w:rsidR="0074612D" w:rsidRPr="00EF62AF" w:rsidRDefault="0074612D" w:rsidP="0074612D">
            <w:pPr>
              <w:spacing w:line="300" w:lineRule="auto"/>
              <w:rPr>
                <w:rFonts w:ascii="宋体" w:hAnsi="宋体"/>
                <w:sz w:val="21"/>
              </w:rPr>
            </w:pPr>
            <w:r w:rsidRPr="00EF62AF">
              <w:rPr>
                <w:rFonts w:ascii="宋体" w:hAnsi="宋体" w:hint="eastAsia"/>
                <w:sz w:val="21"/>
              </w:rPr>
              <w:t>车体安装</w:t>
            </w:r>
          </w:p>
        </w:tc>
        <w:tc>
          <w:tcPr>
            <w:tcW w:w="2830" w:type="dxa"/>
          </w:tcPr>
          <w:p w:rsidR="0074612D" w:rsidRPr="00EF62AF" w:rsidRDefault="0074612D" w:rsidP="0074612D">
            <w:pPr>
              <w:spacing w:line="300" w:lineRule="auto"/>
              <w:cnfStyle w:val="000000100000" w:firstRow="0" w:lastRow="0" w:firstColumn="0" w:lastColumn="0" w:oddVBand="0" w:evenVBand="0" w:oddHBand="1" w:evenHBand="0" w:firstRowFirstColumn="0" w:firstRowLastColumn="0" w:lastRowFirstColumn="0" w:lastRowLastColumn="0"/>
              <w:rPr>
                <w:rFonts w:ascii="宋体" w:hAnsi="宋体"/>
                <w:sz w:val="21"/>
              </w:rPr>
            </w:pPr>
            <w:r w:rsidRPr="00EF62AF">
              <w:rPr>
                <w:rFonts w:ascii="宋体" w:hAnsi="宋体" w:hint="eastAsia"/>
                <w:sz w:val="21"/>
              </w:rPr>
              <w:t>物料监测（WIA-FA网关）</w:t>
            </w:r>
          </w:p>
        </w:tc>
        <w:tc>
          <w:tcPr>
            <w:tcW w:w="1846" w:type="dxa"/>
          </w:tcPr>
          <w:p w:rsidR="0074612D" w:rsidRPr="00EF62AF" w:rsidRDefault="0074612D" w:rsidP="0074612D">
            <w:pPr>
              <w:spacing w:line="300" w:lineRule="auto"/>
              <w:cnfStyle w:val="000000100000" w:firstRow="0" w:lastRow="0" w:firstColumn="0" w:lastColumn="0" w:oddVBand="0" w:evenVBand="0" w:oddHBand="1" w:evenHBand="0" w:firstRowFirstColumn="0" w:firstRowLastColumn="0" w:lastRowFirstColumn="0" w:lastRowLastColumn="0"/>
              <w:rPr>
                <w:rFonts w:ascii="宋体" w:hAnsi="宋体"/>
                <w:sz w:val="21"/>
              </w:rPr>
            </w:pPr>
            <w:r w:rsidRPr="00EF62AF">
              <w:rPr>
                <w:rFonts w:ascii="宋体" w:hAnsi="宋体" w:hint="eastAsia"/>
                <w:sz w:val="21"/>
              </w:rPr>
              <w:t>1</w:t>
            </w:r>
          </w:p>
        </w:tc>
      </w:tr>
      <w:tr w:rsidR="0074612D" w:rsidRPr="00EF62AF" w:rsidTr="006F33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1" w:type="dxa"/>
            <w:vMerge/>
          </w:tcPr>
          <w:p w:rsidR="0074612D" w:rsidRPr="00EF62AF" w:rsidRDefault="0074612D" w:rsidP="0074612D">
            <w:pPr>
              <w:spacing w:line="300" w:lineRule="auto"/>
              <w:rPr>
                <w:rFonts w:ascii="宋体" w:hAnsi="宋体"/>
                <w:sz w:val="21"/>
              </w:rPr>
            </w:pPr>
          </w:p>
        </w:tc>
        <w:tc>
          <w:tcPr>
            <w:tcW w:w="2830" w:type="dxa"/>
          </w:tcPr>
          <w:p w:rsidR="0074612D" w:rsidRPr="00EF62AF" w:rsidRDefault="0074612D" w:rsidP="0074612D">
            <w:pPr>
              <w:spacing w:line="300" w:lineRule="auto"/>
              <w:cnfStyle w:val="000000010000" w:firstRow="0" w:lastRow="0" w:firstColumn="0" w:lastColumn="0" w:oddVBand="0" w:evenVBand="0" w:oddHBand="0" w:evenHBand="1" w:firstRowFirstColumn="0" w:firstRowLastColumn="0" w:lastRowFirstColumn="0" w:lastRowLastColumn="0"/>
              <w:rPr>
                <w:rFonts w:ascii="宋体" w:hAnsi="宋体"/>
                <w:sz w:val="21"/>
              </w:rPr>
            </w:pPr>
            <w:r w:rsidRPr="00EF62AF">
              <w:rPr>
                <w:rFonts w:ascii="宋体" w:hAnsi="宋体" w:hint="eastAsia"/>
                <w:sz w:val="21"/>
              </w:rPr>
              <w:t>机械臂</w:t>
            </w:r>
          </w:p>
        </w:tc>
        <w:tc>
          <w:tcPr>
            <w:tcW w:w="1846" w:type="dxa"/>
          </w:tcPr>
          <w:p w:rsidR="0074612D" w:rsidRPr="00EF62AF" w:rsidRDefault="0074612D" w:rsidP="0074612D">
            <w:pPr>
              <w:spacing w:line="300" w:lineRule="auto"/>
              <w:cnfStyle w:val="000000010000" w:firstRow="0" w:lastRow="0" w:firstColumn="0" w:lastColumn="0" w:oddVBand="0" w:evenVBand="0" w:oddHBand="0" w:evenHBand="1" w:firstRowFirstColumn="0" w:firstRowLastColumn="0" w:lastRowFirstColumn="0" w:lastRowLastColumn="0"/>
              <w:rPr>
                <w:rFonts w:ascii="宋体" w:hAnsi="宋体"/>
                <w:sz w:val="21"/>
              </w:rPr>
            </w:pPr>
            <w:r w:rsidRPr="00EF62AF">
              <w:rPr>
                <w:rFonts w:ascii="宋体" w:hAnsi="宋体" w:hint="eastAsia"/>
                <w:sz w:val="21"/>
              </w:rPr>
              <w:t>1</w:t>
            </w:r>
          </w:p>
        </w:tc>
      </w:tr>
      <w:tr w:rsidR="0074612D" w:rsidRPr="00EF62AF" w:rsidTr="006F3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1" w:type="dxa"/>
          </w:tcPr>
          <w:p w:rsidR="0074612D" w:rsidRPr="00EF62AF" w:rsidRDefault="0074612D" w:rsidP="0074612D">
            <w:pPr>
              <w:spacing w:line="300" w:lineRule="auto"/>
              <w:rPr>
                <w:rFonts w:ascii="宋体" w:hAnsi="宋体"/>
                <w:sz w:val="21"/>
              </w:rPr>
            </w:pPr>
            <w:r w:rsidRPr="00EF62AF">
              <w:rPr>
                <w:rFonts w:ascii="宋体" w:hAnsi="宋体" w:hint="eastAsia"/>
                <w:sz w:val="21"/>
              </w:rPr>
              <w:t>车体扫描</w:t>
            </w:r>
          </w:p>
        </w:tc>
        <w:tc>
          <w:tcPr>
            <w:tcW w:w="2830" w:type="dxa"/>
          </w:tcPr>
          <w:p w:rsidR="0074612D" w:rsidRPr="00EF62AF" w:rsidRDefault="0074612D" w:rsidP="0074612D">
            <w:pPr>
              <w:spacing w:line="300" w:lineRule="auto"/>
              <w:cnfStyle w:val="000000100000" w:firstRow="0" w:lastRow="0" w:firstColumn="0" w:lastColumn="0" w:oddVBand="0" w:evenVBand="0" w:oddHBand="1" w:evenHBand="0" w:firstRowFirstColumn="0" w:firstRowLastColumn="0" w:lastRowFirstColumn="0" w:lastRowLastColumn="0"/>
              <w:rPr>
                <w:rFonts w:ascii="宋体" w:hAnsi="宋体"/>
                <w:sz w:val="21"/>
              </w:rPr>
            </w:pPr>
            <w:r w:rsidRPr="00EF62AF">
              <w:rPr>
                <w:rFonts w:ascii="宋体" w:hAnsi="宋体" w:hint="eastAsia"/>
                <w:sz w:val="21"/>
              </w:rPr>
              <w:t>相机</w:t>
            </w:r>
          </w:p>
        </w:tc>
        <w:tc>
          <w:tcPr>
            <w:tcW w:w="1846" w:type="dxa"/>
          </w:tcPr>
          <w:p w:rsidR="0074612D" w:rsidRPr="00EF62AF" w:rsidRDefault="0074612D" w:rsidP="0074612D">
            <w:pPr>
              <w:spacing w:line="300" w:lineRule="auto"/>
              <w:cnfStyle w:val="000000100000" w:firstRow="0" w:lastRow="0" w:firstColumn="0" w:lastColumn="0" w:oddVBand="0" w:evenVBand="0" w:oddHBand="1" w:evenHBand="0" w:firstRowFirstColumn="0" w:firstRowLastColumn="0" w:lastRowFirstColumn="0" w:lastRowLastColumn="0"/>
              <w:rPr>
                <w:rFonts w:ascii="宋体" w:hAnsi="宋体"/>
                <w:sz w:val="21"/>
              </w:rPr>
            </w:pPr>
            <w:r w:rsidRPr="00EF62AF">
              <w:rPr>
                <w:rFonts w:ascii="宋体" w:hAnsi="宋体" w:hint="eastAsia"/>
                <w:sz w:val="21"/>
              </w:rPr>
              <w:t>1</w:t>
            </w:r>
          </w:p>
        </w:tc>
      </w:tr>
      <w:tr w:rsidR="0074612D" w:rsidRPr="00EF62AF" w:rsidTr="006F33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1" w:type="dxa"/>
            <w:vMerge w:val="restart"/>
          </w:tcPr>
          <w:p w:rsidR="0074612D" w:rsidRPr="00EF62AF" w:rsidRDefault="0074612D" w:rsidP="0074612D">
            <w:pPr>
              <w:spacing w:line="300" w:lineRule="auto"/>
              <w:rPr>
                <w:rFonts w:ascii="宋体" w:hAnsi="宋体"/>
                <w:sz w:val="21"/>
              </w:rPr>
            </w:pPr>
            <w:r w:rsidRPr="00EF62AF">
              <w:rPr>
                <w:rFonts w:ascii="宋体" w:hAnsi="宋体" w:hint="eastAsia"/>
                <w:sz w:val="21"/>
              </w:rPr>
              <w:lastRenderedPageBreak/>
              <w:t>打磨</w:t>
            </w:r>
          </w:p>
        </w:tc>
        <w:tc>
          <w:tcPr>
            <w:tcW w:w="2830" w:type="dxa"/>
          </w:tcPr>
          <w:p w:rsidR="0074612D" w:rsidRPr="00EF62AF" w:rsidRDefault="0074612D" w:rsidP="0074612D">
            <w:pPr>
              <w:spacing w:line="300" w:lineRule="auto"/>
              <w:cnfStyle w:val="000000010000" w:firstRow="0" w:lastRow="0" w:firstColumn="0" w:lastColumn="0" w:oddVBand="0" w:evenVBand="0" w:oddHBand="0" w:evenHBand="1" w:firstRowFirstColumn="0" w:firstRowLastColumn="0" w:lastRowFirstColumn="0" w:lastRowLastColumn="0"/>
              <w:rPr>
                <w:rFonts w:ascii="宋体" w:hAnsi="宋体"/>
                <w:sz w:val="21"/>
              </w:rPr>
            </w:pPr>
            <w:r w:rsidRPr="00EF62AF">
              <w:rPr>
                <w:rFonts w:ascii="宋体" w:hAnsi="宋体" w:hint="eastAsia"/>
                <w:sz w:val="21"/>
              </w:rPr>
              <w:t>机械臂</w:t>
            </w:r>
          </w:p>
        </w:tc>
        <w:tc>
          <w:tcPr>
            <w:tcW w:w="1846" w:type="dxa"/>
          </w:tcPr>
          <w:p w:rsidR="0074612D" w:rsidRPr="00EF62AF" w:rsidRDefault="0074612D" w:rsidP="0074612D">
            <w:pPr>
              <w:spacing w:line="300" w:lineRule="auto"/>
              <w:cnfStyle w:val="000000010000" w:firstRow="0" w:lastRow="0" w:firstColumn="0" w:lastColumn="0" w:oddVBand="0" w:evenVBand="0" w:oddHBand="0" w:evenHBand="1" w:firstRowFirstColumn="0" w:firstRowLastColumn="0" w:lastRowFirstColumn="0" w:lastRowLastColumn="0"/>
              <w:rPr>
                <w:rFonts w:ascii="宋体" w:hAnsi="宋体"/>
                <w:sz w:val="21"/>
              </w:rPr>
            </w:pPr>
            <w:r w:rsidRPr="00EF62AF">
              <w:rPr>
                <w:rFonts w:ascii="宋体" w:hAnsi="宋体" w:hint="eastAsia"/>
                <w:sz w:val="21"/>
              </w:rPr>
              <w:t>2</w:t>
            </w:r>
          </w:p>
        </w:tc>
      </w:tr>
      <w:tr w:rsidR="0074612D" w:rsidRPr="00EF62AF" w:rsidTr="006F3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1" w:type="dxa"/>
            <w:vMerge/>
          </w:tcPr>
          <w:p w:rsidR="0074612D" w:rsidRPr="00EF62AF" w:rsidRDefault="0074612D" w:rsidP="0074612D">
            <w:pPr>
              <w:spacing w:line="300" w:lineRule="auto"/>
              <w:rPr>
                <w:rFonts w:ascii="宋体" w:hAnsi="宋体"/>
                <w:sz w:val="21"/>
              </w:rPr>
            </w:pPr>
          </w:p>
        </w:tc>
        <w:tc>
          <w:tcPr>
            <w:tcW w:w="2830" w:type="dxa"/>
          </w:tcPr>
          <w:p w:rsidR="0074612D" w:rsidRPr="00EF62AF" w:rsidRDefault="0074612D" w:rsidP="0074612D">
            <w:pPr>
              <w:spacing w:line="300" w:lineRule="auto"/>
              <w:cnfStyle w:val="000000100000" w:firstRow="0" w:lastRow="0" w:firstColumn="0" w:lastColumn="0" w:oddVBand="0" w:evenVBand="0" w:oddHBand="1" w:evenHBand="0" w:firstRowFirstColumn="0" w:firstRowLastColumn="0" w:lastRowFirstColumn="0" w:lastRowLastColumn="0"/>
              <w:rPr>
                <w:rFonts w:ascii="宋体" w:hAnsi="宋体"/>
                <w:sz w:val="21"/>
              </w:rPr>
            </w:pPr>
            <w:r w:rsidRPr="00EF62AF">
              <w:rPr>
                <w:rFonts w:ascii="宋体" w:hAnsi="宋体" w:hint="eastAsia"/>
                <w:sz w:val="21"/>
              </w:rPr>
              <w:t>打磨设备</w:t>
            </w:r>
          </w:p>
        </w:tc>
        <w:tc>
          <w:tcPr>
            <w:tcW w:w="1846" w:type="dxa"/>
          </w:tcPr>
          <w:p w:rsidR="0074612D" w:rsidRPr="00EF62AF" w:rsidRDefault="0074612D" w:rsidP="0074612D">
            <w:pPr>
              <w:spacing w:line="300" w:lineRule="auto"/>
              <w:cnfStyle w:val="000000100000" w:firstRow="0" w:lastRow="0" w:firstColumn="0" w:lastColumn="0" w:oddVBand="0" w:evenVBand="0" w:oddHBand="1" w:evenHBand="0" w:firstRowFirstColumn="0" w:firstRowLastColumn="0" w:lastRowFirstColumn="0" w:lastRowLastColumn="0"/>
              <w:rPr>
                <w:rFonts w:ascii="宋体" w:hAnsi="宋体"/>
                <w:sz w:val="21"/>
              </w:rPr>
            </w:pPr>
            <w:r w:rsidRPr="00EF62AF">
              <w:rPr>
                <w:rFonts w:ascii="宋体" w:hAnsi="宋体" w:hint="eastAsia"/>
                <w:sz w:val="21"/>
              </w:rPr>
              <w:t>1或2</w:t>
            </w:r>
          </w:p>
        </w:tc>
      </w:tr>
      <w:tr w:rsidR="0074612D" w:rsidRPr="00EF62AF" w:rsidTr="006F33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1" w:type="dxa"/>
            <w:vMerge/>
          </w:tcPr>
          <w:p w:rsidR="0074612D" w:rsidRPr="00EF62AF" w:rsidRDefault="0074612D" w:rsidP="0074612D">
            <w:pPr>
              <w:spacing w:line="300" w:lineRule="auto"/>
              <w:rPr>
                <w:rFonts w:ascii="宋体" w:hAnsi="宋体"/>
                <w:sz w:val="21"/>
              </w:rPr>
            </w:pPr>
          </w:p>
        </w:tc>
        <w:tc>
          <w:tcPr>
            <w:tcW w:w="2830" w:type="dxa"/>
          </w:tcPr>
          <w:p w:rsidR="0074612D" w:rsidRPr="00EF62AF" w:rsidRDefault="0074612D" w:rsidP="0074612D">
            <w:pPr>
              <w:spacing w:line="300" w:lineRule="auto"/>
              <w:cnfStyle w:val="000000010000" w:firstRow="0" w:lastRow="0" w:firstColumn="0" w:lastColumn="0" w:oddVBand="0" w:evenVBand="0" w:oddHBand="0" w:evenHBand="1" w:firstRowFirstColumn="0" w:firstRowLastColumn="0" w:lastRowFirstColumn="0" w:lastRowLastColumn="0"/>
              <w:rPr>
                <w:rFonts w:ascii="宋体" w:hAnsi="宋体"/>
                <w:sz w:val="21"/>
              </w:rPr>
            </w:pPr>
            <w:r w:rsidRPr="00EF62AF">
              <w:rPr>
                <w:rFonts w:ascii="宋体" w:hAnsi="宋体" w:hint="eastAsia"/>
                <w:sz w:val="21"/>
              </w:rPr>
              <w:t>AGV车</w:t>
            </w:r>
          </w:p>
        </w:tc>
        <w:tc>
          <w:tcPr>
            <w:tcW w:w="1846" w:type="dxa"/>
          </w:tcPr>
          <w:p w:rsidR="0074612D" w:rsidRPr="00EF62AF" w:rsidRDefault="0074612D" w:rsidP="0074612D">
            <w:pPr>
              <w:spacing w:line="300" w:lineRule="auto"/>
              <w:cnfStyle w:val="000000010000" w:firstRow="0" w:lastRow="0" w:firstColumn="0" w:lastColumn="0" w:oddVBand="0" w:evenVBand="0" w:oddHBand="0" w:evenHBand="1" w:firstRowFirstColumn="0" w:firstRowLastColumn="0" w:lastRowFirstColumn="0" w:lastRowLastColumn="0"/>
              <w:rPr>
                <w:rFonts w:ascii="宋体" w:hAnsi="宋体"/>
                <w:sz w:val="21"/>
              </w:rPr>
            </w:pPr>
            <w:r w:rsidRPr="00EF62AF">
              <w:rPr>
                <w:rFonts w:ascii="宋体" w:hAnsi="宋体" w:hint="eastAsia"/>
                <w:sz w:val="21"/>
              </w:rPr>
              <w:t>1</w:t>
            </w:r>
          </w:p>
        </w:tc>
      </w:tr>
      <w:tr w:rsidR="0074612D" w:rsidRPr="00EF62AF" w:rsidTr="006F3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1" w:type="dxa"/>
          </w:tcPr>
          <w:p w:rsidR="0074612D" w:rsidRPr="00EF62AF" w:rsidRDefault="0074612D" w:rsidP="0074612D">
            <w:pPr>
              <w:spacing w:line="300" w:lineRule="auto"/>
              <w:rPr>
                <w:rFonts w:ascii="宋体" w:hAnsi="宋体"/>
                <w:sz w:val="21"/>
              </w:rPr>
            </w:pPr>
            <w:r w:rsidRPr="00EF62AF">
              <w:rPr>
                <w:rFonts w:ascii="宋体" w:hAnsi="宋体" w:hint="eastAsia"/>
                <w:sz w:val="21"/>
              </w:rPr>
              <w:t>质检</w:t>
            </w:r>
          </w:p>
        </w:tc>
        <w:tc>
          <w:tcPr>
            <w:tcW w:w="2830" w:type="dxa"/>
          </w:tcPr>
          <w:p w:rsidR="0074612D" w:rsidRPr="00EF62AF" w:rsidRDefault="0074612D" w:rsidP="0074612D">
            <w:pPr>
              <w:spacing w:line="300" w:lineRule="auto"/>
              <w:cnfStyle w:val="000000100000" w:firstRow="0" w:lastRow="0" w:firstColumn="0" w:lastColumn="0" w:oddVBand="0" w:evenVBand="0" w:oddHBand="1" w:evenHBand="0" w:firstRowFirstColumn="0" w:firstRowLastColumn="0" w:lastRowFirstColumn="0" w:lastRowLastColumn="0"/>
              <w:rPr>
                <w:rFonts w:ascii="宋体" w:hAnsi="宋体"/>
                <w:sz w:val="21"/>
              </w:rPr>
            </w:pPr>
            <w:r w:rsidRPr="00EF62AF">
              <w:rPr>
                <w:rFonts w:ascii="宋体" w:hAnsi="宋体" w:hint="eastAsia"/>
                <w:sz w:val="21"/>
              </w:rPr>
              <w:t>相机</w:t>
            </w:r>
          </w:p>
        </w:tc>
        <w:tc>
          <w:tcPr>
            <w:tcW w:w="1846" w:type="dxa"/>
          </w:tcPr>
          <w:p w:rsidR="0074612D" w:rsidRPr="00EF62AF" w:rsidRDefault="0074612D" w:rsidP="0074612D">
            <w:pPr>
              <w:spacing w:line="300" w:lineRule="auto"/>
              <w:cnfStyle w:val="000000100000" w:firstRow="0" w:lastRow="0" w:firstColumn="0" w:lastColumn="0" w:oddVBand="0" w:evenVBand="0" w:oddHBand="1" w:evenHBand="0" w:firstRowFirstColumn="0" w:firstRowLastColumn="0" w:lastRowFirstColumn="0" w:lastRowLastColumn="0"/>
              <w:rPr>
                <w:rFonts w:ascii="宋体" w:hAnsi="宋体"/>
                <w:sz w:val="21"/>
              </w:rPr>
            </w:pPr>
            <w:r w:rsidRPr="00EF62AF">
              <w:rPr>
                <w:rFonts w:ascii="宋体" w:hAnsi="宋体" w:hint="eastAsia"/>
                <w:sz w:val="21"/>
              </w:rPr>
              <w:t>1</w:t>
            </w:r>
          </w:p>
        </w:tc>
      </w:tr>
      <w:tr w:rsidR="0074612D" w:rsidRPr="00EF62AF" w:rsidTr="006F33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1" w:type="dxa"/>
          </w:tcPr>
          <w:p w:rsidR="0074612D" w:rsidRPr="00EF62AF" w:rsidRDefault="0074612D" w:rsidP="0074612D">
            <w:pPr>
              <w:spacing w:line="300" w:lineRule="auto"/>
              <w:rPr>
                <w:rFonts w:ascii="宋体" w:hAnsi="宋体"/>
                <w:sz w:val="21"/>
              </w:rPr>
            </w:pPr>
            <w:r w:rsidRPr="00EF62AF">
              <w:rPr>
                <w:rFonts w:ascii="宋体" w:hAnsi="宋体" w:hint="eastAsia"/>
                <w:sz w:val="21"/>
              </w:rPr>
              <w:t>人工检修</w:t>
            </w:r>
          </w:p>
        </w:tc>
        <w:tc>
          <w:tcPr>
            <w:tcW w:w="2830" w:type="dxa"/>
          </w:tcPr>
          <w:p w:rsidR="0074612D" w:rsidRPr="00EF62AF" w:rsidRDefault="0074612D" w:rsidP="0074612D">
            <w:pPr>
              <w:spacing w:line="300" w:lineRule="auto"/>
              <w:cnfStyle w:val="000000010000" w:firstRow="0" w:lastRow="0" w:firstColumn="0" w:lastColumn="0" w:oddVBand="0" w:evenVBand="0" w:oddHBand="0" w:evenHBand="1" w:firstRowFirstColumn="0" w:firstRowLastColumn="0" w:lastRowFirstColumn="0" w:lastRowLastColumn="0"/>
              <w:rPr>
                <w:rFonts w:ascii="宋体" w:hAnsi="宋体"/>
                <w:sz w:val="21"/>
              </w:rPr>
            </w:pPr>
            <w:r w:rsidRPr="00EF62AF">
              <w:rPr>
                <w:rFonts w:ascii="宋体" w:hAnsi="宋体" w:hint="eastAsia"/>
                <w:sz w:val="21"/>
              </w:rPr>
              <w:t>计算机</w:t>
            </w:r>
          </w:p>
        </w:tc>
        <w:tc>
          <w:tcPr>
            <w:tcW w:w="1846" w:type="dxa"/>
          </w:tcPr>
          <w:p w:rsidR="0074612D" w:rsidRPr="00EF62AF" w:rsidRDefault="0074612D" w:rsidP="0074612D">
            <w:pPr>
              <w:spacing w:line="300" w:lineRule="auto"/>
              <w:cnfStyle w:val="000000010000" w:firstRow="0" w:lastRow="0" w:firstColumn="0" w:lastColumn="0" w:oddVBand="0" w:evenVBand="0" w:oddHBand="0" w:evenHBand="1" w:firstRowFirstColumn="0" w:firstRowLastColumn="0" w:lastRowFirstColumn="0" w:lastRowLastColumn="0"/>
              <w:rPr>
                <w:rFonts w:ascii="宋体" w:hAnsi="宋体"/>
                <w:sz w:val="21"/>
              </w:rPr>
            </w:pPr>
            <w:r w:rsidRPr="00EF62AF">
              <w:rPr>
                <w:rFonts w:ascii="宋体" w:hAnsi="宋体" w:hint="eastAsia"/>
                <w:sz w:val="21"/>
              </w:rPr>
              <w:t>1</w:t>
            </w:r>
          </w:p>
        </w:tc>
      </w:tr>
      <w:tr w:rsidR="0074612D" w:rsidRPr="00EF62AF" w:rsidTr="006F3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1" w:type="dxa"/>
          </w:tcPr>
          <w:p w:rsidR="0074612D" w:rsidRPr="00EF62AF" w:rsidRDefault="0074612D" w:rsidP="0074612D">
            <w:pPr>
              <w:spacing w:line="300" w:lineRule="auto"/>
              <w:rPr>
                <w:rFonts w:ascii="宋体" w:hAnsi="宋体"/>
                <w:sz w:val="21"/>
              </w:rPr>
            </w:pPr>
            <w:r w:rsidRPr="00EF62AF">
              <w:rPr>
                <w:rFonts w:ascii="宋体" w:hAnsi="宋体" w:hint="eastAsia"/>
                <w:sz w:val="21"/>
              </w:rPr>
              <w:t>成品下线</w:t>
            </w:r>
          </w:p>
        </w:tc>
        <w:tc>
          <w:tcPr>
            <w:tcW w:w="2830" w:type="dxa"/>
          </w:tcPr>
          <w:p w:rsidR="0074612D" w:rsidRPr="00EF62AF" w:rsidRDefault="0074612D" w:rsidP="0074612D">
            <w:pPr>
              <w:spacing w:line="300" w:lineRule="auto"/>
              <w:cnfStyle w:val="000000100000" w:firstRow="0" w:lastRow="0" w:firstColumn="0" w:lastColumn="0" w:oddVBand="0" w:evenVBand="0" w:oddHBand="1" w:evenHBand="0" w:firstRowFirstColumn="0" w:firstRowLastColumn="0" w:lastRowFirstColumn="0" w:lastRowLastColumn="0"/>
              <w:rPr>
                <w:rFonts w:ascii="宋体" w:hAnsi="宋体"/>
                <w:sz w:val="21"/>
              </w:rPr>
            </w:pPr>
            <w:r w:rsidRPr="00EF62AF">
              <w:rPr>
                <w:rFonts w:ascii="宋体" w:hAnsi="宋体" w:hint="eastAsia"/>
                <w:sz w:val="21"/>
              </w:rPr>
              <w:t>机械臂</w:t>
            </w:r>
          </w:p>
        </w:tc>
        <w:tc>
          <w:tcPr>
            <w:tcW w:w="1846" w:type="dxa"/>
          </w:tcPr>
          <w:p w:rsidR="0074612D" w:rsidRPr="00EF62AF" w:rsidRDefault="0074612D" w:rsidP="0074612D">
            <w:pPr>
              <w:spacing w:line="300" w:lineRule="auto"/>
              <w:cnfStyle w:val="000000100000" w:firstRow="0" w:lastRow="0" w:firstColumn="0" w:lastColumn="0" w:oddVBand="0" w:evenVBand="0" w:oddHBand="1" w:evenHBand="0" w:firstRowFirstColumn="0" w:firstRowLastColumn="0" w:lastRowFirstColumn="0" w:lastRowLastColumn="0"/>
              <w:rPr>
                <w:rFonts w:ascii="宋体" w:hAnsi="宋体"/>
                <w:sz w:val="21"/>
              </w:rPr>
            </w:pPr>
            <w:r w:rsidRPr="00EF62AF">
              <w:rPr>
                <w:rFonts w:ascii="宋体" w:hAnsi="宋体" w:hint="eastAsia"/>
                <w:sz w:val="21"/>
              </w:rPr>
              <w:t>1</w:t>
            </w:r>
          </w:p>
        </w:tc>
      </w:tr>
    </w:tbl>
    <w:p w:rsidR="0074612D" w:rsidRPr="0074612D" w:rsidRDefault="0074612D" w:rsidP="0074612D">
      <w:pPr>
        <w:ind w:firstLineChars="200" w:firstLine="480"/>
      </w:pPr>
      <w:r w:rsidRPr="0074612D">
        <w:rPr>
          <w:rFonts w:hint="eastAsia"/>
        </w:rPr>
        <w:t>无线网络：</w:t>
      </w:r>
      <w:proofErr w:type="gramStart"/>
      <w:r w:rsidRPr="0074612D">
        <w:rPr>
          <w:rFonts w:hint="eastAsia"/>
        </w:rPr>
        <w:t>由于产线中</w:t>
      </w:r>
      <w:proofErr w:type="gramEnd"/>
      <w:r w:rsidRPr="0074612D">
        <w:rPr>
          <w:rFonts w:hint="eastAsia"/>
        </w:rPr>
        <w:t>存在移动打磨工位，控制移动工位的</w:t>
      </w:r>
      <w:r w:rsidRPr="0074612D">
        <w:rPr>
          <w:rFonts w:hint="eastAsia"/>
        </w:rPr>
        <w:t>PLC</w:t>
      </w:r>
      <w:r w:rsidRPr="0074612D">
        <w:rPr>
          <w:rFonts w:hint="eastAsia"/>
        </w:rPr>
        <w:t>与后台管理系统之间需要采用无线通信，因此</w:t>
      </w:r>
      <w:proofErr w:type="gramStart"/>
      <w:r w:rsidRPr="0074612D">
        <w:rPr>
          <w:rFonts w:hint="eastAsia"/>
        </w:rPr>
        <w:t>在产线中</w:t>
      </w:r>
      <w:proofErr w:type="gramEnd"/>
      <w:r w:rsidRPr="0074612D">
        <w:rPr>
          <w:rFonts w:hint="eastAsia"/>
        </w:rPr>
        <w:t>布设两台无线交换机，控制移动工位的运动和加工动作。同时考虑</w:t>
      </w:r>
      <w:proofErr w:type="gramStart"/>
      <w:r w:rsidRPr="0074612D">
        <w:rPr>
          <w:rFonts w:hint="eastAsia"/>
        </w:rPr>
        <w:t>到产线终端设备</w:t>
      </w:r>
      <w:proofErr w:type="gramEnd"/>
      <w:r w:rsidRPr="0074612D">
        <w:rPr>
          <w:rFonts w:hint="eastAsia"/>
        </w:rPr>
        <w:t>接入的需求，固定打磨工位的交换机提供</w:t>
      </w:r>
      <w:r w:rsidRPr="0074612D">
        <w:rPr>
          <w:rFonts w:hint="eastAsia"/>
        </w:rPr>
        <w:t>AP</w:t>
      </w:r>
      <w:r w:rsidR="003A7FC8">
        <w:rPr>
          <w:rFonts w:hint="eastAsia"/>
        </w:rPr>
        <w:t>功能，接入无线终端。无线网络结构如下图</w:t>
      </w:r>
      <w:r w:rsidRPr="0074612D">
        <w:rPr>
          <w:rFonts w:hint="eastAsia"/>
        </w:rPr>
        <w:t>所示。</w:t>
      </w:r>
    </w:p>
    <w:p w:rsidR="0074612D" w:rsidRPr="009D418E" w:rsidRDefault="0074612D" w:rsidP="00DA1E09">
      <w:pPr>
        <w:spacing w:beforeLines="75" w:before="284" w:line="300" w:lineRule="auto"/>
        <w:jc w:val="center"/>
        <w:rPr>
          <w:rFonts w:asciiTheme="majorEastAsia" w:eastAsiaTheme="majorEastAsia" w:hAnsiTheme="majorEastAsia"/>
        </w:rPr>
      </w:pPr>
      <w:r>
        <w:rPr>
          <w:rFonts w:asciiTheme="majorEastAsia" w:eastAsiaTheme="majorEastAsia" w:hAnsiTheme="majorEastAsia"/>
          <w:noProof/>
        </w:rPr>
        <w:drawing>
          <wp:inline distT="0" distB="0" distL="0" distR="0">
            <wp:extent cx="3200400" cy="2003650"/>
            <wp:effectExtent l="0" t="0" r="0" b="0"/>
            <wp:docPr id="83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0" cstate="print"/>
                    <a:srcRect/>
                    <a:stretch>
                      <a:fillRect/>
                    </a:stretch>
                  </pic:blipFill>
                  <pic:spPr bwMode="auto">
                    <a:xfrm>
                      <a:off x="0" y="0"/>
                      <a:ext cx="3203517" cy="2005601"/>
                    </a:xfrm>
                    <a:prstGeom prst="rect">
                      <a:avLst/>
                    </a:prstGeom>
                  </pic:spPr>
                </pic:pic>
              </a:graphicData>
            </a:graphic>
          </wp:inline>
        </w:drawing>
      </w:r>
    </w:p>
    <w:p w:rsidR="006F3351" w:rsidRDefault="006F3351" w:rsidP="006F3351">
      <w:pPr>
        <w:jc w:val="center"/>
        <w:rPr>
          <w:sz w:val="21"/>
          <w:szCs w:val="21"/>
        </w:rPr>
      </w:pPr>
      <w:r w:rsidRPr="0012066C">
        <w:rPr>
          <w:rFonts w:hint="eastAsia"/>
          <w:sz w:val="21"/>
          <w:szCs w:val="21"/>
        </w:rPr>
        <w:t>图</w:t>
      </w:r>
      <w:r w:rsidRPr="0012066C">
        <w:rPr>
          <w:rFonts w:hint="eastAsia"/>
          <w:sz w:val="21"/>
          <w:szCs w:val="21"/>
        </w:rPr>
        <w:t>6</w:t>
      </w:r>
      <w:r w:rsidRPr="0012066C">
        <w:rPr>
          <w:sz w:val="21"/>
          <w:szCs w:val="21"/>
        </w:rPr>
        <w:t>-</w:t>
      </w:r>
      <w:r>
        <w:rPr>
          <w:sz w:val="21"/>
          <w:szCs w:val="21"/>
        </w:rPr>
        <w:t xml:space="preserve">23 </w:t>
      </w:r>
      <w:r>
        <w:rPr>
          <w:rFonts w:hint="eastAsia"/>
          <w:sz w:val="21"/>
          <w:szCs w:val="21"/>
        </w:rPr>
        <w:t>无线网络</w:t>
      </w:r>
      <w:r>
        <w:rPr>
          <w:sz w:val="21"/>
          <w:szCs w:val="21"/>
        </w:rPr>
        <w:t>部署</w:t>
      </w:r>
    </w:p>
    <w:p w:rsidR="006F3351" w:rsidRDefault="00DA3862" w:rsidP="006F3351">
      <w:pPr>
        <w:jc w:val="center"/>
        <w:rPr>
          <w:rFonts w:asciiTheme="majorEastAsia" w:eastAsiaTheme="majorEastAsia" w:hAnsiTheme="majorEastAsia"/>
        </w:rPr>
      </w:pPr>
      <w:r>
        <w:rPr>
          <w:sz w:val="21"/>
          <w:szCs w:val="21"/>
        </w:rPr>
        <w:t>Fig.</w:t>
      </w:r>
      <w:r w:rsidR="006F3351">
        <w:rPr>
          <w:sz w:val="21"/>
          <w:szCs w:val="21"/>
        </w:rPr>
        <w:t xml:space="preserve">6-23 </w:t>
      </w:r>
      <w:proofErr w:type="gramStart"/>
      <w:r w:rsidR="006F3351">
        <w:rPr>
          <w:sz w:val="21"/>
          <w:szCs w:val="21"/>
        </w:rPr>
        <w:t>The</w:t>
      </w:r>
      <w:proofErr w:type="gramEnd"/>
      <w:r w:rsidR="006F3351">
        <w:rPr>
          <w:sz w:val="21"/>
          <w:szCs w:val="21"/>
        </w:rPr>
        <w:t xml:space="preserve"> wireless network deployment of the </w:t>
      </w:r>
      <w:r w:rsidR="006F3351" w:rsidRPr="006F3351">
        <w:rPr>
          <w:sz w:val="21"/>
          <w:szCs w:val="21"/>
        </w:rPr>
        <w:t>Testbed</w:t>
      </w:r>
    </w:p>
    <w:p w:rsidR="005B1BB1" w:rsidRDefault="006C1FDA" w:rsidP="006C1FDA">
      <w:pPr>
        <w:pStyle w:val="2"/>
      </w:pPr>
      <w:bookmarkStart w:id="172" w:name="_Toc495266875"/>
      <w:r>
        <w:rPr>
          <w:rFonts w:hint="eastAsia"/>
        </w:rPr>
        <w:t>本章</w:t>
      </w:r>
      <w:r>
        <w:t>小结</w:t>
      </w:r>
      <w:bookmarkEnd w:id="172"/>
    </w:p>
    <w:p w:rsidR="00253E8C" w:rsidRDefault="006C1FDA" w:rsidP="0012066C">
      <w:pPr>
        <w:ind w:firstLineChars="200" w:firstLine="480"/>
      </w:pPr>
      <w:r w:rsidRPr="006C1FDA">
        <w:rPr>
          <w:rFonts w:hint="eastAsia"/>
        </w:rPr>
        <w:t>本章</w:t>
      </w:r>
      <w:r w:rsidR="00A866C8" w:rsidRPr="00A866C8">
        <w:rPr>
          <w:rFonts w:hint="eastAsia"/>
        </w:rPr>
        <w:t>搭建了工业</w:t>
      </w:r>
      <w:r w:rsidR="00A866C8" w:rsidRPr="00A866C8">
        <w:rPr>
          <w:rFonts w:hint="eastAsia"/>
        </w:rPr>
        <w:t>SDN</w:t>
      </w:r>
      <w:r w:rsidR="00A866C8">
        <w:rPr>
          <w:rFonts w:hint="eastAsia"/>
        </w:rPr>
        <w:t>网络实验</w:t>
      </w:r>
      <w:r w:rsidR="00A866C8" w:rsidRPr="00A866C8">
        <w:rPr>
          <w:rFonts w:hint="eastAsia"/>
        </w:rPr>
        <w:t>平台，从标准协议的角度，设计了基于</w:t>
      </w:r>
      <w:r w:rsidR="00A866C8" w:rsidRPr="00A866C8">
        <w:rPr>
          <w:rFonts w:hint="eastAsia"/>
        </w:rPr>
        <w:t>Openflow</w:t>
      </w:r>
      <w:r w:rsidR="00A866C8" w:rsidRPr="00A866C8">
        <w:rPr>
          <w:rFonts w:hint="eastAsia"/>
        </w:rPr>
        <w:t>协议的工业</w:t>
      </w:r>
      <w:r w:rsidR="00A866C8" w:rsidRPr="00A866C8">
        <w:rPr>
          <w:rFonts w:hint="eastAsia"/>
        </w:rPr>
        <w:t>SDN</w:t>
      </w:r>
      <w:r w:rsidR="00A866C8" w:rsidRPr="00A866C8">
        <w:rPr>
          <w:rFonts w:hint="eastAsia"/>
        </w:rPr>
        <w:t>网络体系架构，研制了基于</w:t>
      </w:r>
      <w:r w:rsidR="00A866C8" w:rsidRPr="00A866C8">
        <w:rPr>
          <w:rFonts w:hint="eastAsia"/>
        </w:rPr>
        <w:t>Openflow</w:t>
      </w:r>
      <w:r w:rsidR="00A866C8" w:rsidRPr="00A866C8">
        <w:rPr>
          <w:rFonts w:hint="eastAsia"/>
        </w:rPr>
        <w:t>的工业</w:t>
      </w:r>
      <w:r w:rsidR="00A866C8" w:rsidRPr="00A866C8">
        <w:rPr>
          <w:rFonts w:hint="eastAsia"/>
        </w:rPr>
        <w:t>SDN</w:t>
      </w:r>
      <w:r w:rsidR="00A866C8" w:rsidRPr="00A866C8">
        <w:rPr>
          <w:rFonts w:hint="eastAsia"/>
        </w:rPr>
        <w:t>网络设备，设计了基于可重构智能制造系统的实验平台，对工业</w:t>
      </w:r>
      <w:r w:rsidR="00A866C8" w:rsidRPr="00A866C8">
        <w:rPr>
          <w:rFonts w:hint="eastAsia"/>
        </w:rPr>
        <w:t>SDN</w:t>
      </w:r>
      <w:r w:rsidR="00A866C8" w:rsidRPr="00A866C8">
        <w:rPr>
          <w:rFonts w:hint="eastAsia"/>
        </w:rPr>
        <w:t>网络在实际生产过程中进行了验证。</w:t>
      </w:r>
      <w:r w:rsidR="0012066C">
        <w:t>通过测试，该网络</w:t>
      </w:r>
      <w:r w:rsidR="0012066C">
        <w:rPr>
          <w:rFonts w:hint="eastAsia"/>
        </w:rPr>
        <w:t>能够</w:t>
      </w:r>
      <w:r w:rsidR="0012066C">
        <w:t>支撑</w:t>
      </w:r>
      <w:r w:rsidR="0012066C" w:rsidRPr="0012066C">
        <w:rPr>
          <w:rFonts w:hint="eastAsia"/>
        </w:rPr>
        <w:t>个性化定制产品的规模化生产</w:t>
      </w:r>
      <w:r w:rsidR="0012066C">
        <w:rPr>
          <w:rFonts w:hint="eastAsia"/>
        </w:rPr>
        <w:t>，</w:t>
      </w:r>
      <w:r w:rsidR="0012066C" w:rsidRPr="0012066C">
        <w:rPr>
          <w:rFonts w:hint="eastAsia"/>
        </w:rPr>
        <w:t>而且可以根据订单需求和设备状态的实时变化，动态重构和优化，使生产系统的灵活性和智能化大幅提升</w:t>
      </w:r>
      <w:r w:rsidR="0012066C">
        <w:rPr>
          <w:rFonts w:hint="eastAsia"/>
        </w:rPr>
        <w:t>。</w:t>
      </w:r>
    </w:p>
    <w:p w:rsidR="001069D9" w:rsidRDefault="001069D9">
      <w:pPr>
        <w:widowControl/>
        <w:jc w:val="left"/>
      </w:pPr>
      <w:r>
        <w:br w:type="page"/>
      </w:r>
    </w:p>
    <w:p w:rsidR="001069D9" w:rsidRDefault="001069D9" w:rsidP="0012066C">
      <w:pPr>
        <w:ind w:firstLineChars="200" w:firstLine="480"/>
      </w:pPr>
    </w:p>
    <w:p w:rsidR="0012066C" w:rsidRPr="00253E8C" w:rsidRDefault="0012066C" w:rsidP="0012066C">
      <w:pPr>
        <w:ind w:firstLineChars="200" w:firstLine="480"/>
        <w:rPr>
          <w:szCs w:val="21"/>
        </w:rPr>
      </w:pPr>
    </w:p>
    <w:p w:rsidR="00E96008" w:rsidRPr="00C729F7" w:rsidRDefault="00E96008" w:rsidP="00B8379B">
      <w:pPr>
        <w:ind w:leftChars="200" w:left="480"/>
        <w:sectPr w:rsidR="00E96008" w:rsidRPr="00C729F7" w:rsidSect="00207B31">
          <w:headerReference w:type="default" r:id="rId621"/>
          <w:pgSz w:w="11907" w:h="16840" w:code="9"/>
          <w:pgMar w:top="1814" w:right="1701" w:bottom="1701" w:left="1701" w:header="1247" w:footer="1247" w:gutter="0"/>
          <w:pgBorders>
            <w:top w:val="thinThickSmallGap" w:sz="24" w:space="12" w:color="auto"/>
          </w:pgBorders>
          <w:cols w:space="720"/>
          <w:docGrid w:type="lines" w:linePitch="379" w:charSpace="6758"/>
        </w:sectPr>
      </w:pPr>
    </w:p>
    <w:p w:rsidR="00B8379B" w:rsidRPr="00C729F7" w:rsidRDefault="00B8379B" w:rsidP="00462262">
      <w:pPr>
        <w:pStyle w:val="1"/>
        <w:numPr>
          <w:ilvl w:val="0"/>
          <w:numId w:val="0"/>
        </w:numPr>
        <w:spacing w:before="189" w:after="189"/>
      </w:pPr>
      <w:bookmarkStart w:id="173" w:name="_Toc349745860"/>
      <w:bookmarkStart w:id="174" w:name="_Toc353160379"/>
      <w:bookmarkStart w:id="175" w:name="_Toc353160957"/>
      <w:bookmarkStart w:id="176" w:name="_Toc353407658"/>
      <w:bookmarkStart w:id="177" w:name="_Toc495266876"/>
      <w:r w:rsidRPr="00C729F7">
        <w:lastRenderedPageBreak/>
        <w:t>结论</w:t>
      </w:r>
      <w:bookmarkEnd w:id="173"/>
      <w:bookmarkEnd w:id="174"/>
      <w:bookmarkEnd w:id="175"/>
      <w:bookmarkEnd w:id="176"/>
      <w:bookmarkEnd w:id="177"/>
    </w:p>
    <w:p w:rsidR="00785524" w:rsidRDefault="00785524" w:rsidP="00785524">
      <w:pPr>
        <w:pStyle w:val="a6"/>
        <w:ind w:firstLine="420"/>
      </w:pPr>
      <w:r>
        <w:rPr>
          <w:rFonts w:hint="eastAsia"/>
        </w:rPr>
        <w:t>随着以工业</w:t>
      </w:r>
      <w:r w:rsidR="00E64907">
        <w:rPr>
          <w:rFonts w:hint="eastAsia"/>
        </w:rPr>
        <w:t>4.0</w:t>
      </w:r>
      <w:r>
        <w:rPr>
          <w:rFonts w:hint="eastAsia"/>
        </w:rPr>
        <w:t>为代表的新型制造生产模式的出现，对信息传输提出了横向集成和纵向集成的要求，包括</w:t>
      </w:r>
      <w:r w:rsidRPr="00785524">
        <w:rPr>
          <w:rFonts w:hint="eastAsia"/>
        </w:rPr>
        <w:t>企业内面向智能生产设备能够适应环境、资源、订单动态变化，控制系统、制造执行系统和资源管理系统的信息集成；产品全生命周期设计、制造、运行、升级各环节、各企业间的协同与信息集成的横向集成。传统的工业网络由于历史和性能等方面的原因，采用了分层独立的网络架构</w:t>
      </w:r>
      <w:r>
        <w:rPr>
          <w:rFonts w:hint="eastAsia"/>
        </w:rPr>
        <w:t>，</w:t>
      </w:r>
      <w:r w:rsidRPr="00785524">
        <w:rPr>
          <w:rFonts w:hint="eastAsia"/>
        </w:rPr>
        <w:t>如</w:t>
      </w:r>
      <w:r w:rsidRPr="00785524">
        <w:rPr>
          <w:rFonts w:hint="eastAsia"/>
        </w:rPr>
        <w:t>ERP</w:t>
      </w:r>
      <w:r w:rsidRPr="00785524">
        <w:rPr>
          <w:rFonts w:hint="eastAsia"/>
        </w:rPr>
        <w:t>、</w:t>
      </w:r>
      <w:r w:rsidRPr="00785524">
        <w:rPr>
          <w:rFonts w:hint="eastAsia"/>
        </w:rPr>
        <w:t>MES</w:t>
      </w:r>
      <w:r w:rsidRPr="00785524">
        <w:rPr>
          <w:rFonts w:hint="eastAsia"/>
        </w:rPr>
        <w:t>、</w:t>
      </w:r>
      <w:r w:rsidRPr="00785524">
        <w:rPr>
          <w:rFonts w:hint="eastAsia"/>
        </w:rPr>
        <w:t>PCS</w:t>
      </w:r>
      <w:r w:rsidRPr="00785524">
        <w:rPr>
          <w:rFonts w:hint="eastAsia"/>
        </w:rPr>
        <w:t>等分别构建网络，根据应用和网络中设备的特点选择不同的网络协议，形成了分层异构的网络现状。在这样的网络体系中，层次间的信息交互非常困难，</w:t>
      </w:r>
      <w:r>
        <w:rPr>
          <w:rFonts w:hint="eastAsia"/>
        </w:rPr>
        <w:t>传统的工业控制网络已经越来越无法</w:t>
      </w:r>
      <w:proofErr w:type="gramStart"/>
      <w:r>
        <w:rPr>
          <w:rFonts w:hint="eastAsia"/>
        </w:rPr>
        <w:t>满足跨层跨域的</w:t>
      </w:r>
      <w:proofErr w:type="gramEnd"/>
      <w:r>
        <w:rPr>
          <w:rFonts w:hint="eastAsia"/>
        </w:rPr>
        <w:t>信息互联的需求，迫切需要新一代工业控制网络。</w:t>
      </w:r>
    </w:p>
    <w:p w:rsidR="00A71673" w:rsidRDefault="00785524" w:rsidP="00785524">
      <w:pPr>
        <w:pStyle w:val="a6"/>
        <w:ind w:firstLine="420"/>
      </w:pPr>
      <w:r>
        <w:rPr>
          <w:rFonts w:hint="eastAsia"/>
        </w:rPr>
        <w:t>软件定义网络</w:t>
      </w:r>
      <w:r>
        <w:rPr>
          <w:rFonts w:hint="eastAsia"/>
        </w:rPr>
        <w:t>SDN</w:t>
      </w:r>
      <w:r>
        <w:rPr>
          <w:rFonts w:hint="eastAsia"/>
        </w:rPr>
        <w:t>的出现，由于其具有控制</w:t>
      </w:r>
      <w:r>
        <w:t>与转发分离、集中管理和高度可编程的特点</w:t>
      </w:r>
      <w:r>
        <w:rPr>
          <w:rFonts w:hint="eastAsia"/>
        </w:rPr>
        <w:t>非常</w:t>
      </w:r>
      <w:r>
        <w:t>符合</w:t>
      </w:r>
      <w:r>
        <w:rPr>
          <w:rFonts w:hint="eastAsia"/>
        </w:rPr>
        <w:t>对工业</w:t>
      </w:r>
      <w:r>
        <w:t>控制网络</w:t>
      </w:r>
      <w:r>
        <w:rPr>
          <w:rFonts w:hint="eastAsia"/>
        </w:rPr>
        <w:t>的</w:t>
      </w:r>
      <w:r>
        <w:t>需求，因此基于</w:t>
      </w:r>
      <w:r>
        <w:t>SDN</w:t>
      </w:r>
      <w:r>
        <w:t>的工业控制网络将是</w:t>
      </w:r>
      <w:r>
        <w:rPr>
          <w:rFonts w:hint="eastAsia"/>
        </w:rPr>
        <w:t>未来</w:t>
      </w:r>
      <w:r>
        <w:t>的发展方向之一。而</w:t>
      </w:r>
      <w:r>
        <w:rPr>
          <w:rFonts w:hint="eastAsia"/>
        </w:rPr>
        <w:t>现有</w:t>
      </w:r>
      <w:r>
        <w:t>SDN</w:t>
      </w:r>
      <w:r>
        <w:t>解决方案，包括</w:t>
      </w:r>
      <w:r>
        <w:t>SDN</w:t>
      </w:r>
      <w:r>
        <w:t>交换机、控制器和接口标准等，都是面向商用应用，尤其是</w:t>
      </w:r>
      <w:r>
        <w:rPr>
          <w:rFonts w:hint="eastAsia"/>
        </w:rPr>
        <w:t>数据</w:t>
      </w:r>
      <w:r>
        <w:t>中心和企业网</w:t>
      </w:r>
      <w:r>
        <w:rPr>
          <w:rFonts w:hint="eastAsia"/>
        </w:rPr>
        <w:t>。</w:t>
      </w:r>
      <w:r>
        <w:t>交换机</w:t>
      </w:r>
      <w:r>
        <w:rPr>
          <w:rFonts w:hint="eastAsia"/>
        </w:rPr>
        <w:t>的</w:t>
      </w:r>
      <w:r>
        <w:t>设计以高吞吐量为目标，控制器的设计以</w:t>
      </w:r>
      <w:r>
        <w:rPr>
          <w:rFonts w:hint="eastAsia"/>
        </w:rPr>
        <w:t>大流量</w:t>
      </w:r>
      <w:r>
        <w:t>管理为主，而对工业网络中最</w:t>
      </w:r>
      <w:r>
        <w:rPr>
          <w:rFonts w:hint="eastAsia"/>
        </w:rPr>
        <w:t>关心</w:t>
      </w:r>
      <w:r>
        <w:t>的实时性</w:t>
      </w:r>
      <w:r>
        <w:rPr>
          <w:rFonts w:hint="eastAsia"/>
        </w:rPr>
        <w:t>等</w:t>
      </w:r>
      <w:r>
        <w:t>方面，</w:t>
      </w:r>
      <w:r>
        <w:rPr>
          <w:rFonts w:hint="eastAsia"/>
        </w:rPr>
        <w:t>并没有</w:t>
      </w:r>
      <w:r>
        <w:t>针对性的设计</w:t>
      </w:r>
      <w:r>
        <w:rPr>
          <w:rFonts w:hint="eastAsia"/>
        </w:rPr>
        <w:t>。因此，本文提出了基于</w:t>
      </w:r>
      <w:r>
        <w:rPr>
          <w:rFonts w:hint="eastAsia"/>
        </w:rPr>
        <w:t>SDN</w:t>
      </w:r>
      <w:r>
        <w:rPr>
          <w:rFonts w:hint="eastAsia"/>
        </w:rPr>
        <w:t>的工业控制网络架构和高试试调度方法，满足新型生产制造系统灵活移动即插即用、扁平化平等传输、</w:t>
      </w:r>
      <w:r>
        <w:rPr>
          <w:rFonts w:hint="eastAsia"/>
        </w:rPr>
        <w:t>web</w:t>
      </w:r>
      <w:proofErr w:type="gramStart"/>
      <w:r>
        <w:rPr>
          <w:rFonts w:hint="eastAsia"/>
        </w:rPr>
        <w:t>化互操作</w:t>
      </w:r>
      <w:proofErr w:type="gramEnd"/>
      <w:r>
        <w:rPr>
          <w:rFonts w:hint="eastAsia"/>
        </w:rPr>
        <w:t>等方面的需求。</w:t>
      </w:r>
      <w:r w:rsidR="00AE2238">
        <w:rPr>
          <w:rFonts w:hint="eastAsia"/>
        </w:rPr>
        <w:t>本文的主要贡献和创新点包括：</w:t>
      </w:r>
    </w:p>
    <w:p w:rsidR="00AE2238" w:rsidRDefault="00E6021F" w:rsidP="00E6021F">
      <w:pPr>
        <w:pStyle w:val="a6"/>
        <w:numPr>
          <w:ilvl w:val="0"/>
          <w:numId w:val="11"/>
        </w:numPr>
      </w:pPr>
      <w:r w:rsidRPr="00E6021F">
        <w:rPr>
          <w:rFonts w:hint="eastAsia"/>
        </w:rPr>
        <w:t>提出了基于软件定义网络的工业控制网络架构，通过将</w:t>
      </w:r>
      <w:r w:rsidRPr="00E6021F">
        <w:rPr>
          <w:rFonts w:hint="eastAsia"/>
        </w:rPr>
        <w:t>IP</w:t>
      </w:r>
      <w:r w:rsidRPr="00E6021F">
        <w:rPr>
          <w:rFonts w:hint="eastAsia"/>
        </w:rPr>
        <w:t>协议扩展到工业控制网络中，实现</w:t>
      </w:r>
      <w:proofErr w:type="gramStart"/>
      <w:r w:rsidRPr="00E6021F">
        <w:rPr>
          <w:rFonts w:hint="eastAsia"/>
        </w:rPr>
        <w:t>跨层跨域的高效</w:t>
      </w:r>
      <w:proofErr w:type="gramEnd"/>
      <w:r w:rsidRPr="00E6021F">
        <w:rPr>
          <w:rFonts w:hint="eastAsia"/>
        </w:rPr>
        <w:t>互联，通过控制平面与转发平面分离的协议架构实现对全网交换机的统一管理，支持工业控制设备的即插即用。</w:t>
      </w:r>
    </w:p>
    <w:p w:rsidR="00AE2238" w:rsidRDefault="00AE2238" w:rsidP="00CC10EC">
      <w:pPr>
        <w:pStyle w:val="a6"/>
        <w:numPr>
          <w:ilvl w:val="0"/>
          <w:numId w:val="11"/>
        </w:numPr>
      </w:pPr>
      <w:r w:rsidRPr="00AE2238">
        <w:rPr>
          <w:rFonts w:hint="eastAsia"/>
        </w:rPr>
        <w:t>针对现有以太网静态优先级调度方式粒度过粗的问题，提出一种基于</w:t>
      </w:r>
      <w:r w:rsidRPr="00AE2238">
        <w:rPr>
          <w:rFonts w:hint="eastAsia"/>
        </w:rPr>
        <w:t>SDN</w:t>
      </w:r>
      <w:r w:rsidRPr="00AE2238">
        <w:rPr>
          <w:rFonts w:hint="eastAsia"/>
        </w:rPr>
        <w:t>的工业控制网络动态优先级调度架构，支持细粒度的实时性调度；调度算法的特点是改变最小化时延的调度目标，提出以时延保障为约束，最小化网络资源使用的动态调度方法，调度方法使用基于网络演算的网络模型，该模型在时延上界的刻画方面更加精确；使用仿射变换的方法将基于最小加卷积的</w:t>
      </w:r>
      <w:r w:rsidRPr="00AE2238">
        <w:rPr>
          <w:rFonts w:hint="eastAsia"/>
        </w:rPr>
        <w:t>NP</w:t>
      </w:r>
      <w:r w:rsidRPr="00AE2238">
        <w:rPr>
          <w:rFonts w:hint="eastAsia"/>
        </w:rPr>
        <w:t>优化问题转化成基于普通加法的动态优化问题，使调度算法能够在多项式时间内完成。</w:t>
      </w:r>
    </w:p>
    <w:p w:rsidR="00AE2238" w:rsidRDefault="00AE2238" w:rsidP="00CC10EC">
      <w:pPr>
        <w:pStyle w:val="a6"/>
        <w:numPr>
          <w:ilvl w:val="0"/>
          <w:numId w:val="11"/>
        </w:numPr>
      </w:pPr>
      <w:r w:rsidRPr="00AE2238">
        <w:rPr>
          <w:rFonts w:hint="eastAsia"/>
        </w:rPr>
        <w:t>针对工业测控应用</w:t>
      </w:r>
      <w:r w:rsidRPr="00AE2238">
        <w:rPr>
          <w:rFonts w:hint="eastAsia"/>
        </w:rPr>
        <w:t>SOA</w:t>
      </w:r>
      <w:r w:rsidRPr="00AE2238">
        <w:rPr>
          <w:rFonts w:hint="eastAsia"/>
        </w:rPr>
        <w:t>化、</w:t>
      </w:r>
      <w:r w:rsidRPr="00AE2238">
        <w:rPr>
          <w:rFonts w:hint="eastAsia"/>
        </w:rPr>
        <w:t>web</w:t>
      </w:r>
      <w:r w:rsidRPr="00AE2238">
        <w:rPr>
          <w:rFonts w:hint="eastAsia"/>
        </w:rPr>
        <w:t>化的发展趋势，提出了基于</w:t>
      </w:r>
      <w:r w:rsidRPr="00AE2238">
        <w:rPr>
          <w:rFonts w:hint="eastAsia"/>
        </w:rPr>
        <w:t>SDN</w:t>
      </w:r>
      <w:r w:rsidRPr="00AE2238">
        <w:rPr>
          <w:rFonts w:hint="eastAsia"/>
        </w:rPr>
        <w:t>的工业消息总线服务中间件，并给出了运行模式和实现方法</w:t>
      </w:r>
      <w:r>
        <w:rPr>
          <w:rFonts w:hint="eastAsia"/>
        </w:rPr>
        <w:t>；</w:t>
      </w:r>
      <w:r w:rsidRPr="00AE2238">
        <w:rPr>
          <w:rFonts w:hint="eastAsia"/>
        </w:rPr>
        <w:t>对其中的</w:t>
      </w:r>
      <w:r w:rsidRPr="00AE2238">
        <w:rPr>
          <w:rFonts w:hint="eastAsia"/>
        </w:rPr>
        <w:t>Pub/Sub</w:t>
      </w:r>
      <w:r w:rsidRPr="00AE2238">
        <w:rPr>
          <w:rFonts w:hint="eastAsia"/>
        </w:rPr>
        <w:t>路由与网络、计算资源调度进行了深入的分析，指出了路由与调度间复杂的耦合关系，给出了形式化的描述。针对该问题，提出了基于蚁群算法的优化方法，该方法通过蚁群算法正反馈的原理将路由与调度进行分离，调</w:t>
      </w:r>
      <w:r w:rsidRPr="00AE2238">
        <w:rPr>
          <w:rFonts w:hint="eastAsia"/>
        </w:rPr>
        <w:lastRenderedPageBreak/>
        <w:t>度的结果以信息素更新的方式反馈到路由过程中，避免了过多的优化参数；同时，在信息素更新的过程中，结合了以最小</w:t>
      </w:r>
      <w:proofErr w:type="gramStart"/>
      <w:r w:rsidRPr="00AE2238">
        <w:rPr>
          <w:rFonts w:hint="eastAsia"/>
        </w:rPr>
        <w:t>化整体</w:t>
      </w:r>
      <w:proofErr w:type="gramEnd"/>
      <w:r w:rsidRPr="00AE2238">
        <w:rPr>
          <w:rFonts w:hint="eastAsia"/>
        </w:rPr>
        <w:t>代价为目标的启发式算法，使蚁群的收敛方向更有指向性</w:t>
      </w:r>
      <w:r>
        <w:rPr>
          <w:rFonts w:hint="eastAsia"/>
        </w:rPr>
        <w:t>，提高算法收敛速度。</w:t>
      </w:r>
    </w:p>
    <w:p w:rsidR="00AE2238" w:rsidRDefault="00A866C8" w:rsidP="00CC10EC">
      <w:pPr>
        <w:pStyle w:val="a6"/>
        <w:numPr>
          <w:ilvl w:val="0"/>
          <w:numId w:val="11"/>
        </w:numPr>
      </w:pPr>
      <w:r>
        <w:rPr>
          <w:rFonts w:hint="eastAsia"/>
        </w:rPr>
        <w:t>搭建了工业</w:t>
      </w:r>
      <w:r>
        <w:rPr>
          <w:rFonts w:hint="eastAsia"/>
        </w:rPr>
        <w:t>SDN</w:t>
      </w:r>
      <w:r>
        <w:rPr>
          <w:rFonts w:hint="eastAsia"/>
        </w:rPr>
        <w:t>网络实验验证平台，</w:t>
      </w:r>
      <w:r w:rsidR="00E6021F">
        <w:rPr>
          <w:rFonts w:hint="eastAsia"/>
        </w:rPr>
        <w:t>提出了工业</w:t>
      </w:r>
      <w:r w:rsidR="00E6021F">
        <w:rPr>
          <w:rFonts w:hint="eastAsia"/>
        </w:rPr>
        <w:t>SDN</w:t>
      </w:r>
      <w:r w:rsidR="00E6021F">
        <w:rPr>
          <w:rFonts w:hint="eastAsia"/>
        </w:rPr>
        <w:t>的指标体系，</w:t>
      </w:r>
      <w:r w:rsidR="00AE2238" w:rsidRPr="00AE2238">
        <w:rPr>
          <w:rFonts w:hint="eastAsia"/>
        </w:rPr>
        <w:t>从标准协议的角度，</w:t>
      </w:r>
      <w:r>
        <w:rPr>
          <w:rFonts w:hint="eastAsia"/>
        </w:rPr>
        <w:t>设计了基于</w:t>
      </w:r>
      <w:r>
        <w:rPr>
          <w:rFonts w:hint="eastAsia"/>
        </w:rPr>
        <w:t>Openflow</w:t>
      </w:r>
      <w:r>
        <w:rPr>
          <w:rFonts w:hint="eastAsia"/>
        </w:rPr>
        <w:t>协议的工业</w:t>
      </w:r>
      <w:r>
        <w:rPr>
          <w:rFonts w:hint="eastAsia"/>
        </w:rPr>
        <w:t>SDN</w:t>
      </w:r>
      <w:r>
        <w:rPr>
          <w:rFonts w:hint="eastAsia"/>
        </w:rPr>
        <w:t>网络体系架构，研制了</w:t>
      </w:r>
      <w:r w:rsidR="00AE2238" w:rsidRPr="00AE2238">
        <w:rPr>
          <w:rFonts w:hint="eastAsia"/>
        </w:rPr>
        <w:t>基于</w:t>
      </w:r>
      <w:r w:rsidR="00AE2238" w:rsidRPr="00AE2238">
        <w:rPr>
          <w:rFonts w:hint="eastAsia"/>
        </w:rPr>
        <w:t>Openflow</w:t>
      </w:r>
      <w:r w:rsidR="00AE2238" w:rsidRPr="00AE2238">
        <w:rPr>
          <w:rFonts w:hint="eastAsia"/>
        </w:rPr>
        <w:t>的工业</w:t>
      </w:r>
      <w:r w:rsidR="00AE2238" w:rsidRPr="00AE2238">
        <w:rPr>
          <w:rFonts w:hint="eastAsia"/>
        </w:rPr>
        <w:t>SDN</w:t>
      </w:r>
      <w:r>
        <w:rPr>
          <w:rFonts w:hint="eastAsia"/>
        </w:rPr>
        <w:t>网络设备</w:t>
      </w:r>
      <w:r w:rsidR="00AE2238">
        <w:rPr>
          <w:rFonts w:hint="eastAsia"/>
        </w:rPr>
        <w:t>，</w:t>
      </w:r>
      <w:r>
        <w:rPr>
          <w:rFonts w:hint="eastAsia"/>
        </w:rPr>
        <w:t>设计了基于可重构智能制造系统的实验平台，对工业</w:t>
      </w:r>
      <w:r>
        <w:rPr>
          <w:rFonts w:hint="eastAsia"/>
        </w:rPr>
        <w:t>SDN</w:t>
      </w:r>
      <w:r>
        <w:rPr>
          <w:rFonts w:hint="eastAsia"/>
        </w:rPr>
        <w:t>网络在</w:t>
      </w:r>
      <w:r w:rsidR="00AE2238">
        <w:rPr>
          <w:rFonts w:hint="eastAsia"/>
        </w:rPr>
        <w:t>实际生产过程中进行了验证。</w:t>
      </w:r>
    </w:p>
    <w:p w:rsidR="00AE2238" w:rsidRDefault="00AE2238" w:rsidP="00AE2238">
      <w:pPr>
        <w:pStyle w:val="a6"/>
        <w:ind w:firstLine="420"/>
      </w:pPr>
      <w:r>
        <w:rPr>
          <w:rFonts w:hint="eastAsia"/>
        </w:rPr>
        <w:t>然而，针对基于</w:t>
      </w:r>
      <w:r>
        <w:rPr>
          <w:rFonts w:hint="eastAsia"/>
        </w:rPr>
        <w:t>SDN</w:t>
      </w:r>
      <w:r>
        <w:rPr>
          <w:rFonts w:hint="eastAsia"/>
        </w:rPr>
        <w:t>的工业控制网络方面的研究才刚刚开始，仍然有许多问题需要进行研究。首当其冲的是工业</w:t>
      </w:r>
      <w:r>
        <w:rPr>
          <w:rFonts w:hint="eastAsia"/>
        </w:rPr>
        <w:t>SDN</w:t>
      </w:r>
      <w:r>
        <w:rPr>
          <w:rFonts w:hint="eastAsia"/>
        </w:rPr>
        <w:t>控制器的安全问题，</w:t>
      </w:r>
      <w:r w:rsidR="004D4B96">
        <w:rPr>
          <w:rFonts w:hint="eastAsia"/>
        </w:rPr>
        <w:t>控制器掌握了网络中所有通信的控制权，一旦控制器被攻克，对整个网络的影响将是毁灭性的；其次是兼容性问题，工业控制网络中存在大量传统工业以太网设备，而且工业系统中设备的淘汰周期非常长，如何在网络升级过程中尽可能兼容现有网络协议和设备，是接下来需要研究的问题；最后是在</w:t>
      </w:r>
      <w:r w:rsidR="004D4B96">
        <w:rPr>
          <w:rFonts w:hint="eastAsia"/>
        </w:rPr>
        <w:t>SDN</w:t>
      </w:r>
      <w:r w:rsidR="004D4B96">
        <w:rPr>
          <w:rFonts w:hint="eastAsia"/>
        </w:rPr>
        <w:t>的框架下，仍然有大量工业系统关心的问题，比如冗余路径、负载均衡、抵御安全攻击（特指网络攻击而非对控制器的攻击）等，都是需要关注的问题。</w:t>
      </w:r>
    </w:p>
    <w:p w:rsidR="004D4B96" w:rsidRDefault="004D4B96" w:rsidP="00AE2238">
      <w:pPr>
        <w:pStyle w:val="a6"/>
        <w:ind w:firstLine="420"/>
      </w:pPr>
    </w:p>
    <w:p w:rsidR="004D4B96" w:rsidRDefault="004D4B96" w:rsidP="00AE2238">
      <w:pPr>
        <w:pStyle w:val="a6"/>
        <w:ind w:firstLine="420"/>
      </w:pPr>
    </w:p>
    <w:p w:rsidR="004D4B96" w:rsidRDefault="004D4B96" w:rsidP="00AE2238">
      <w:pPr>
        <w:pStyle w:val="a6"/>
        <w:ind w:firstLine="420"/>
      </w:pPr>
    </w:p>
    <w:p w:rsidR="00785524" w:rsidRPr="00C729F7" w:rsidRDefault="00785524" w:rsidP="00785524">
      <w:pPr>
        <w:pStyle w:val="a6"/>
        <w:ind w:firstLine="420"/>
      </w:pPr>
    </w:p>
    <w:p w:rsidR="00A71673" w:rsidRPr="00C729F7" w:rsidRDefault="00A71673" w:rsidP="00A50299"/>
    <w:p w:rsidR="00A71673" w:rsidRPr="00C729F7" w:rsidRDefault="00A71673" w:rsidP="00A50299"/>
    <w:p w:rsidR="009502EB" w:rsidRPr="00C729F7" w:rsidRDefault="009502EB" w:rsidP="00A50299">
      <w:pPr>
        <w:sectPr w:rsidR="009502EB" w:rsidRPr="00C729F7" w:rsidSect="00207B31">
          <w:headerReference w:type="default" r:id="rId622"/>
          <w:pgSz w:w="11907" w:h="16840" w:code="9"/>
          <w:pgMar w:top="1814" w:right="1701" w:bottom="1701" w:left="1701" w:header="1247" w:footer="1247" w:gutter="0"/>
          <w:pgBorders>
            <w:top w:val="thinThickSmallGap" w:sz="24" w:space="12" w:color="auto"/>
          </w:pgBorders>
          <w:cols w:space="720"/>
          <w:docGrid w:type="lines" w:linePitch="379" w:charSpace="6758"/>
        </w:sectPr>
      </w:pPr>
    </w:p>
    <w:p w:rsidR="00A71673" w:rsidRPr="00C729F7" w:rsidRDefault="00A71673" w:rsidP="000444EA">
      <w:pPr>
        <w:pStyle w:val="1"/>
        <w:numPr>
          <w:ilvl w:val="0"/>
          <w:numId w:val="0"/>
        </w:numPr>
        <w:spacing w:before="189" w:after="189"/>
      </w:pPr>
      <w:bookmarkStart w:id="178" w:name="_Toc349745861"/>
      <w:bookmarkStart w:id="179" w:name="_Toc353160380"/>
      <w:bookmarkStart w:id="180" w:name="_Toc353160958"/>
      <w:bookmarkStart w:id="181" w:name="_Toc353407659"/>
      <w:bookmarkStart w:id="182" w:name="_Toc495266877"/>
      <w:r w:rsidRPr="00C729F7">
        <w:lastRenderedPageBreak/>
        <w:t>参考文献</w:t>
      </w:r>
      <w:bookmarkEnd w:id="178"/>
      <w:bookmarkEnd w:id="179"/>
      <w:bookmarkEnd w:id="180"/>
      <w:bookmarkEnd w:id="181"/>
      <w:bookmarkEnd w:id="182"/>
    </w:p>
    <w:p w:rsidR="009C0155" w:rsidRPr="009C0155" w:rsidRDefault="009C0155" w:rsidP="009C0155">
      <w:pPr>
        <w:numPr>
          <w:ilvl w:val="0"/>
          <w:numId w:val="3"/>
        </w:numPr>
        <w:spacing w:line="300" w:lineRule="auto"/>
        <w:rPr>
          <w:sz w:val="21"/>
          <w:szCs w:val="21"/>
        </w:rPr>
      </w:pPr>
      <w:r w:rsidRPr="009C0155">
        <w:rPr>
          <w:rFonts w:hint="eastAsia"/>
          <w:sz w:val="21"/>
          <w:szCs w:val="21"/>
        </w:rPr>
        <w:t>张可，周东华，</w:t>
      </w:r>
      <w:proofErr w:type="gramStart"/>
      <w:r w:rsidRPr="009C0155">
        <w:rPr>
          <w:rFonts w:hint="eastAsia"/>
          <w:sz w:val="21"/>
          <w:szCs w:val="21"/>
        </w:rPr>
        <w:t>柴毅</w:t>
      </w:r>
      <w:proofErr w:type="gramEnd"/>
      <w:r w:rsidRPr="009C0155">
        <w:rPr>
          <w:rFonts w:hint="eastAsia"/>
          <w:sz w:val="21"/>
          <w:szCs w:val="21"/>
        </w:rPr>
        <w:t>.</w:t>
      </w:r>
      <w:r w:rsidRPr="009C0155">
        <w:rPr>
          <w:rFonts w:hint="eastAsia"/>
          <w:sz w:val="21"/>
          <w:szCs w:val="21"/>
        </w:rPr>
        <w:t>复合故障诊断技术综述</w:t>
      </w:r>
      <w:r w:rsidRPr="009C0155">
        <w:rPr>
          <w:rFonts w:hint="eastAsia"/>
          <w:sz w:val="21"/>
          <w:szCs w:val="21"/>
        </w:rPr>
        <w:t>[J].</w:t>
      </w:r>
      <w:r w:rsidRPr="009C0155">
        <w:rPr>
          <w:rFonts w:hint="eastAsia"/>
          <w:sz w:val="21"/>
          <w:szCs w:val="21"/>
        </w:rPr>
        <w:t>控制理论与应用，</w:t>
      </w:r>
      <w:r w:rsidRPr="009C0155">
        <w:rPr>
          <w:rFonts w:hint="eastAsia"/>
          <w:sz w:val="21"/>
          <w:szCs w:val="21"/>
        </w:rPr>
        <w:t>2015</w:t>
      </w:r>
      <w:r w:rsidRPr="009C0155">
        <w:rPr>
          <w:rFonts w:hint="eastAsia"/>
          <w:sz w:val="21"/>
          <w:szCs w:val="21"/>
        </w:rPr>
        <w:t>，</w:t>
      </w:r>
      <w:r w:rsidRPr="009C0155">
        <w:rPr>
          <w:rFonts w:hint="eastAsia"/>
          <w:sz w:val="21"/>
          <w:szCs w:val="21"/>
        </w:rPr>
        <w:t>9</w:t>
      </w:r>
      <w:r w:rsidRPr="009C0155">
        <w:rPr>
          <w:rFonts w:hint="eastAsia"/>
          <w:sz w:val="21"/>
          <w:szCs w:val="21"/>
        </w:rPr>
        <w:t>（</w:t>
      </w:r>
      <w:r w:rsidRPr="009C0155">
        <w:rPr>
          <w:rFonts w:hint="eastAsia"/>
          <w:sz w:val="21"/>
          <w:szCs w:val="21"/>
        </w:rPr>
        <w:t>10</w:t>
      </w:r>
      <w:r w:rsidRPr="009C0155">
        <w:rPr>
          <w:rFonts w:hint="eastAsia"/>
          <w:sz w:val="21"/>
          <w:szCs w:val="21"/>
        </w:rPr>
        <w:t>）：</w:t>
      </w:r>
      <w:r w:rsidRPr="009C0155">
        <w:rPr>
          <w:rFonts w:hint="eastAsia"/>
          <w:sz w:val="21"/>
          <w:szCs w:val="21"/>
        </w:rPr>
        <w:t>1143-1157.</w:t>
      </w:r>
    </w:p>
    <w:p w:rsidR="009C0155" w:rsidRPr="009C0155" w:rsidRDefault="009C0155" w:rsidP="009C0155">
      <w:pPr>
        <w:numPr>
          <w:ilvl w:val="0"/>
          <w:numId w:val="3"/>
        </w:numPr>
        <w:spacing w:line="300" w:lineRule="auto"/>
        <w:rPr>
          <w:sz w:val="21"/>
          <w:szCs w:val="21"/>
        </w:rPr>
      </w:pPr>
      <w:r w:rsidRPr="009C0155">
        <w:rPr>
          <w:rFonts w:hint="eastAsia"/>
          <w:sz w:val="21"/>
          <w:szCs w:val="21"/>
        </w:rPr>
        <w:t>刘强，柴天佑，秦泗钊</w:t>
      </w:r>
      <w:r w:rsidRPr="009C0155">
        <w:rPr>
          <w:rFonts w:hint="eastAsia"/>
          <w:sz w:val="21"/>
          <w:szCs w:val="21"/>
        </w:rPr>
        <w:t>.</w:t>
      </w:r>
      <w:r w:rsidRPr="009C0155">
        <w:rPr>
          <w:rFonts w:hint="eastAsia"/>
          <w:sz w:val="21"/>
          <w:szCs w:val="21"/>
        </w:rPr>
        <w:t>基于数据和知识的工业过程监视及故障诊断综述</w:t>
      </w:r>
      <w:r w:rsidRPr="009C0155">
        <w:rPr>
          <w:rFonts w:hint="eastAsia"/>
          <w:sz w:val="21"/>
          <w:szCs w:val="21"/>
        </w:rPr>
        <w:t>[J].</w:t>
      </w:r>
      <w:r w:rsidRPr="009C0155">
        <w:rPr>
          <w:rFonts w:hint="eastAsia"/>
          <w:sz w:val="21"/>
          <w:szCs w:val="21"/>
        </w:rPr>
        <w:t>控制与决策，</w:t>
      </w:r>
      <w:r w:rsidRPr="009C0155">
        <w:rPr>
          <w:rFonts w:hint="eastAsia"/>
          <w:sz w:val="21"/>
          <w:szCs w:val="21"/>
        </w:rPr>
        <w:t>2010</w:t>
      </w:r>
      <w:r w:rsidRPr="009C0155">
        <w:rPr>
          <w:rFonts w:hint="eastAsia"/>
          <w:sz w:val="21"/>
          <w:szCs w:val="21"/>
        </w:rPr>
        <w:t>，</w:t>
      </w:r>
      <w:r w:rsidRPr="009C0155">
        <w:rPr>
          <w:rFonts w:hint="eastAsia"/>
          <w:sz w:val="21"/>
          <w:szCs w:val="21"/>
        </w:rPr>
        <w:t>2</w:t>
      </w:r>
      <w:r w:rsidRPr="009C0155">
        <w:rPr>
          <w:rFonts w:hint="eastAsia"/>
          <w:sz w:val="21"/>
          <w:szCs w:val="21"/>
        </w:rPr>
        <w:t>（</w:t>
      </w:r>
      <w:r w:rsidRPr="009C0155">
        <w:rPr>
          <w:rFonts w:hint="eastAsia"/>
          <w:sz w:val="21"/>
          <w:szCs w:val="21"/>
        </w:rPr>
        <w:t>6</w:t>
      </w:r>
      <w:r w:rsidRPr="009C0155">
        <w:rPr>
          <w:rFonts w:hint="eastAsia"/>
          <w:sz w:val="21"/>
          <w:szCs w:val="21"/>
        </w:rPr>
        <w:t>）：</w:t>
      </w:r>
      <w:r w:rsidRPr="009C0155">
        <w:rPr>
          <w:rFonts w:hint="eastAsia"/>
          <w:sz w:val="21"/>
          <w:szCs w:val="21"/>
        </w:rPr>
        <w:t>801-807.</w:t>
      </w:r>
    </w:p>
    <w:p w:rsidR="009C0155" w:rsidRPr="009C0155" w:rsidRDefault="004443F1" w:rsidP="004443F1">
      <w:pPr>
        <w:numPr>
          <w:ilvl w:val="0"/>
          <w:numId w:val="3"/>
        </w:numPr>
        <w:spacing w:line="300" w:lineRule="auto"/>
        <w:rPr>
          <w:sz w:val="21"/>
          <w:szCs w:val="21"/>
        </w:rPr>
      </w:pPr>
      <w:proofErr w:type="gramStart"/>
      <w:r w:rsidRPr="004443F1">
        <w:rPr>
          <w:rFonts w:hint="eastAsia"/>
          <w:sz w:val="21"/>
          <w:szCs w:val="21"/>
        </w:rPr>
        <w:t>史丽晨</w:t>
      </w:r>
      <w:proofErr w:type="gramEnd"/>
      <w:r w:rsidR="00F2750C">
        <w:rPr>
          <w:rFonts w:hint="eastAsia"/>
          <w:sz w:val="21"/>
          <w:szCs w:val="21"/>
        </w:rPr>
        <w:t>.</w:t>
      </w:r>
      <w:r w:rsidRPr="004443F1">
        <w:rPr>
          <w:rFonts w:hint="eastAsia"/>
          <w:sz w:val="21"/>
          <w:szCs w:val="21"/>
        </w:rPr>
        <w:t>基于故障机理分析的往复式活塞隔膜泵状态监测与故障诊断技术的研究</w:t>
      </w:r>
      <w:r w:rsidR="00F2750C">
        <w:rPr>
          <w:rFonts w:hint="eastAsia"/>
          <w:sz w:val="21"/>
          <w:szCs w:val="21"/>
        </w:rPr>
        <w:t>[</w:t>
      </w:r>
      <w:r>
        <w:rPr>
          <w:rFonts w:hint="eastAsia"/>
          <w:sz w:val="21"/>
          <w:szCs w:val="21"/>
        </w:rPr>
        <w:t>D</w:t>
      </w:r>
      <w:r w:rsidR="00F2750C">
        <w:rPr>
          <w:rFonts w:hint="eastAsia"/>
          <w:sz w:val="21"/>
          <w:szCs w:val="21"/>
        </w:rPr>
        <w:t>]</w:t>
      </w:r>
      <w:r>
        <w:rPr>
          <w:rFonts w:hint="eastAsia"/>
        </w:rPr>
        <w:t>.</w:t>
      </w:r>
      <w:r w:rsidRPr="004443F1">
        <w:rPr>
          <w:rFonts w:hint="eastAsia"/>
          <w:sz w:val="21"/>
          <w:szCs w:val="21"/>
        </w:rPr>
        <w:t>西安建筑科技大学</w:t>
      </w:r>
      <w:r>
        <w:rPr>
          <w:rFonts w:hint="eastAsia"/>
          <w:sz w:val="21"/>
          <w:szCs w:val="21"/>
        </w:rPr>
        <w:t>，</w:t>
      </w:r>
      <w:r w:rsidR="009C0155" w:rsidRPr="009C0155">
        <w:rPr>
          <w:rFonts w:hint="eastAsia"/>
          <w:sz w:val="21"/>
          <w:szCs w:val="21"/>
        </w:rPr>
        <w:t>2006</w:t>
      </w:r>
      <w:r w:rsidR="00F2750C">
        <w:rPr>
          <w:rFonts w:hint="eastAsia"/>
          <w:sz w:val="21"/>
          <w:szCs w:val="21"/>
        </w:rPr>
        <w:t>.</w:t>
      </w:r>
    </w:p>
    <w:p w:rsidR="009C0155" w:rsidRPr="009C0155" w:rsidRDefault="009C0155" w:rsidP="009C0155">
      <w:pPr>
        <w:numPr>
          <w:ilvl w:val="0"/>
          <w:numId w:val="3"/>
        </w:numPr>
        <w:spacing w:line="300" w:lineRule="auto"/>
        <w:rPr>
          <w:sz w:val="21"/>
          <w:szCs w:val="21"/>
        </w:rPr>
      </w:pPr>
      <w:r w:rsidRPr="009C0155">
        <w:rPr>
          <w:rFonts w:hint="eastAsia"/>
          <w:sz w:val="21"/>
          <w:szCs w:val="21"/>
        </w:rPr>
        <w:t>Mark L. Darby</w:t>
      </w:r>
      <w:r w:rsidR="00F2750C">
        <w:rPr>
          <w:rFonts w:hint="eastAsia"/>
          <w:sz w:val="21"/>
          <w:szCs w:val="21"/>
        </w:rPr>
        <w:t>，</w:t>
      </w:r>
      <w:r w:rsidRPr="009C0155">
        <w:rPr>
          <w:rFonts w:hint="eastAsia"/>
          <w:sz w:val="21"/>
          <w:szCs w:val="21"/>
        </w:rPr>
        <w:t>Michael Nikolaou</w:t>
      </w:r>
      <w:r w:rsidRPr="009C0155">
        <w:rPr>
          <w:rFonts w:hint="eastAsia"/>
          <w:sz w:val="21"/>
          <w:szCs w:val="21"/>
        </w:rPr>
        <w:t>，</w:t>
      </w:r>
      <w:r w:rsidRPr="009C0155">
        <w:rPr>
          <w:rFonts w:hint="eastAsia"/>
          <w:sz w:val="21"/>
          <w:szCs w:val="21"/>
        </w:rPr>
        <w:t>James Jones</w:t>
      </w:r>
      <w:r w:rsidRPr="009C0155">
        <w:rPr>
          <w:rFonts w:hint="eastAsia"/>
          <w:sz w:val="21"/>
          <w:szCs w:val="21"/>
        </w:rPr>
        <w:t>，</w:t>
      </w:r>
      <w:r w:rsidRPr="009C0155">
        <w:rPr>
          <w:rFonts w:hint="eastAsia"/>
          <w:sz w:val="21"/>
          <w:szCs w:val="21"/>
        </w:rPr>
        <w:t>et al.RTO</w:t>
      </w:r>
      <w:r w:rsidR="00F2750C">
        <w:rPr>
          <w:rFonts w:hint="eastAsia"/>
          <w:sz w:val="21"/>
          <w:szCs w:val="21"/>
        </w:rPr>
        <w:t>：</w:t>
      </w:r>
      <w:r w:rsidRPr="009C0155">
        <w:rPr>
          <w:rFonts w:hint="eastAsia"/>
          <w:sz w:val="21"/>
          <w:szCs w:val="21"/>
        </w:rPr>
        <w:t xml:space="preserve">An overview and assessment of current </w:t>
      </w:r>
      <w:proofErr w:type="gramStart"/>
      <w:r w:rsidRPr="009C0155">
        <w:rPr>
          <w:rFonts w:hint="eastAsia"/>
          <w:sz w:val="21"/>
          <w:szCs w:val="21"/>
        </w:rPr>
        <w:t>practice[</w:t>
      </w:r>
      <w:proofErr w:type="gramEnd"/>
      <w:r w:rsidRPr="009C0155">
        <w:rPr>
          <w:rFonts w:hint="eastAsia"/>
          <w:sz w:val="21"/>
          <w:szCs w:val="21"/>
        </w:rPr>
        <w:t>J].Journal of Process Control.</w:t>
      </w:r>
      <w:r w:rsidR="00F2750C" w:rsidRPr="00F2750C">
        <w:rPr>
          <w:sz w:val="21"/>
          <w:szCs w:val="21"/>
        </w:rPr>
        <w:t xml:space="preserve"> 2011</w:t>
      </w:r>
      <w:r w:rsidR="00F2750C">
        <w:rPr>
          <w:rFonts w:hint="eastAsia"/>
          <w:sz w:val="21"/>
          <w:szCs w:val="21"/>
        </w:rPr>
        <w:t>，</w:t>
      </w:r>
      <w:r w:rsidR="00F2750C" w:rsidRPr="00F2750C">
        <w:rPr>
          <w:sz w:val="21"/>
          <w:szCs w:val="21"/>
        </w:rPr>
        <w:t>21</w:t>
      </w:r>
      <w:r w:rsidR="00F2750C">
        <w:rPr>
          <w:rFonts w:hint="eastAsia"/>
          <w:sz w:val="21"/>
          <w:szCs w:val="21"/>
        </w:rPr>
        <w:t>（</w:t>
      </w:r>
      <w:r w:rsidR="00F2750C">
        <w:rPr>
          <w:rFonts w:hint="eastAsia"/>
          <w:sz w:val="21"/>
          <w:szCs w:val="21"/>
        </w:rPr>
        <w:t>6</w:t>
      </w:r>
      <w:r w:rsidR="00F2750C">
        <w:rPr>
          <w:rFonts w:hint="eastAsia"/>
          <w:sz w:val="21"/>
          <w:szCs w:val="21"/>
        </w:rPr>
        <w:t>）：</w:t>
      </w:r>
      <w:r w:rsidR="00F2750C" w:rsidRPr="00F2750C">
        <w:rPr>
          <w:sz w:val="21"/>
          <w:szCs w:val="21"/>
        </w:rPr>
        <w:t>874-884</w:t>
      </w:r>
      <w:r w:rsidRPr="009C0155">
        <w:rPr>
          <w:rFonts w:hint="eastAsia"/>
          <w:sz w:val="21"/>
          <w:szCs w:val="21"/>
        </w:rPr>
        <w:t>.</w:t>
      </w:r>
    </w:p>
    <w:p w:rsidR="009C0155" w:rsidRPr="009C0155" w:rsidRDefault="009C0155" w:rsidP="009C0155">
      <w:pPr>
        <w:numPr>
          <w:ilvl w:val="0"/>
          <w:numId w:val="3"/>
        </w:numPr>
        <w:spacing w:line="300" w:lineRule="auto"/>
        <w:rPr>
          <w:sz w:val="21"/>
          <w:szCs w:val="21"/>
        </w:rPr>
      </w:pPr>
      <w:r w:rsidRPr="009C0155">
        <w:rPr>
          <w:rFonts w:hint="eastAsia"/>
          <w:sz w:val="21"/>
          <w:szCs w:val="21"/>
        </w:rPr>
        <w:t>B.Bellali</w:t>
      </w:r>
      <w:r w:rsidRPr="009C0155">
        <w:rPr>
          <w:rFonts w:hint="eastAsia"/>
          <w:sz w:val="21"/>
          <w:szCs w:val="21"/>
        </w:rPr>
        <w:t>，</w:t>
      </w:r>
      <w:r w:rsidRPr="009C0155">
        <w:rPr>
          <w:rFonts w:hint="eastAsia"/>
          <w:sz w:val="21"/>
          <w:szCs w:val="21"/>
        </w:rPr>
        <w:t>A.Hazzab</w:t>
      </w:r>
      <w:r w:rsidRPr="009C0155">
        <w:rPr>
          <w:rFonts w:hint="eastAsia"/>
          <w:sz w:val="21"/>
          <w:szCs w:val="21"/>
        </w:rPr>
        <w:t>，</w:t>
      </w:r>
      <w:r w:rsidRPr="009C0155">
        <w:rPr>
          <w:rFonts w:hint="eastAsia"/>
          <w:sz w:val="21"/>
          <w:szCs w:val="21"/>
        </w:rPr>
        <w:t>I.K.Bousserhane</w:t>
      </w:r>
      <w:r w:rsidRPr="009C0155">
        <w:rPr>
          <w:rFonts w:hint="eastAsia"/>
          <w:sz w:val="21"/>
          <w:szCs w:val="21"/>
        </w:rPr>
        <w:t>，</w:t>
      </w:r>
      <w:r w:rsidRPr="009C0155">
        <w:rPr>
          <w:rFonts w:hint="eastAsia"/>
          <w:sz w:val="21"/>
          <w:szCs w:val="21"/>
        </w:rPr>
        <w:t>et al.Parameter Estimation for Fault Diagnosis in Nonlinear Systems by ANFIS[J].Procedia Engineering</w:t>
      </w:r>
      <w:r w:rsidRPr="009C0155">
        <w:rPr>
          <w:rFonts w:hint="eastAsia"/>
          <w:sz w:val="21"/>
          <w:szCs w:val="21"/>
        </w:rPr>
        <w:t>，</w:t>
      </w:r>
      <w:r w:rsidRPr="009C0155">
        <w:rPr>
          <w:rFonts w:hint="eastAsia"/>
          <w:sz w:val="21"/>
          <w:szCs w:val="21"/>
        </w:rPr>
        <w:t>2012</w:t>
      </w:r>
      <w:r w:rsidRPr="009C0155">
        <w:rPr>
          <w:rFonts w:hint="eastAsia"/>
          <w:sz w:val="21"/>
          <w:szCs w:val="21"/>
        </w:rPr>
        <w:t>，</w:t>
      </w:r>
      <w:r w:rsidRPr="009C0155">
        <w:rPr>
          <w:rFonts w:hint="eastAsia"/>
          <w:sz w:val="21"/>
          <w:szCs w:val="21"/>
        </w:rPr>
        <w:t>l</w:t>
      </w:r>
      <w:r w:rsidRPr="009C0155">
        <w:rPr>
          <w:rFonts w:hint="eastAsia"/>
          <w:sz w:val="21"/>
          <w:szCs w:val="21"/>
        </w:rPr>
        <w:t>（</w:t>
      </w:r>
      <w:r w:rsidRPr="009C0155">
        <w:rPr>
          <w:rFonts w:hint="eastAsia"/>
          <w:sz w:val="21"/>
          <w:szCs w:val="21"/>
        </w:rPr>
        <w:t>29</w:t>
      </w:r>
      <w:r w:rsidRPr="009C0155">
        <w:rPr>
          <w:rFonts w:hint="eastAsia"/>
          <w:sz w:val="21"/>
          <w:szCs w:val="21"/>
        </w:rPr>
        <w:t>）：</w:t>
      </w:r>
      <w:r w:rsidRPr="009C0155">
        <w:rPr>
          <w:rFonts w:hint="eastAsia"/>
          <w:sz w:val="21"/>
          <w:szCs w:val="21"/>
        </w:rPr>
        <w:t>2016-2021.</w:t>
      </w:r>
    </w:p>
    <w:p w:rsidR="009C0155" w:rsidRPr="009C0155" w:rsidRDefault="009C0155" w:rsidP="009C0155">
      <w:pPr>
        <w:numPr>
          <w:ilvl w:val="0"/>
          <w:numId w:val="3"/>
        </w:numPr>
        <w:spacing w:line="300" w:lineRule="auto"/>
        <w:rPr>
          <w:sz w:val="21"/>
          <w:szCs w:val="21"/>
        </w:rPr>
      </w:pPr>
      <w:r w:rsidRPr="009C0155">
        <w:rPr>
          <w:rFonts w:hint="eastAsia"/>
          <w:sz w:val="21"/>
          <w:szCs w:val="21"/>
        </w:rPr>
        <w:t>朱醒，钟再敏，孙泽昌</w:t>
      </w:r>
      <w:r w:rsidRPr="009C0155">
        <w:rPr>
          <w:rFonts w:hint="eastAsia"/>
          <w:sz w:val="21"/>
          <w:szCs w:val="21"/>
        </w:rPr>
        <w:t>.</w:t>
      </w:r>
      <w:r w:rsidRPr="009C0155">
        <w:rPr>
          <w:rFonts w:hint="eastAsia"/>
          <w:sz w:val="21"/>
          <w:szCs w:val="21"/>
        </w:rPr>
        <w:t>修正指数遗忘</w:t>
      </w:r>
      <w:r w:rsidRPr="009C0155">
        <w:rPr>
          <w:rFonts w:hint="eastAsia"/>
          <w:sz w:val="21"/>
          <w:szCs w:val="21"/>
        </w:rPr>
        <w:t>RLS</w:t>
      </w:r>
      <w:r w:rsidRPr="009C0155">
        <w:rPr>
          <w:rFonts w:hint="eastAsia"/>
          <w:sz w:val="21"/>
          <w:szCs w:val="21"/>
        </w:rPr>
        <w:t>算法及其在故障诊断上的应用</w:t>
      </w:r>
      <w:r w:rsidRPr="009C0155">
        <w:rPr>
          <w:rFonts w:hint="eastAsia"/>
          <w:sz w:val="21"/>
          <w:szCs w:val="21"/>
        </w:rPr>
        <w:t>[J].</w:t>
      </w:r>
      <w:r w:rsidRPr="009C0155">
        <w:rPr>
          <w:rFonts w:hint="eastAsia"/>
          <w:sz w:val="21"/>
          <w:szCs w:val="21"/>
        </w:rPr>
        <w:t>计算机测量与控制，</w:t>
      </w:r>
      <w:r w:rsidRPr="009C0155">
        <w:rPr>
          <w:rFonts w:hint="eastAsia"/>
          <w:sz w:val="21"/>
          <w:szCs w:val="21"/>
        </w:rPr>
        <w:t>2007</w:t>
      </w:r>
      <w:r w:rsidRPr="009C0155">
        <w:rPr>
          <w:rFonts w:hint="eastAsia"/>
          <w:sz w:val="21"/>
          <w:szCs w:val="21"/>
        </w:rPr>
        <w:t>，</w:t>
      </w:r>
      <w:r w:rsidRPr="009C0155">
        <w:rPr>
          <w:rFonts w:hint="eastAsia"/>
          <w:sz w:val="21"/>
          <w:szCs w:val="21"/>
        </w:rPr>
        <w:t>3</w:t>
      </w:r>
      <w:r w:rsidRPr="009C0155">
        <w:rPr>
          <w:rFonts w:hint="eastAsia"/>
          <w:sz w:val="21"/>
          <w:szCs w:val="21"/>
        </w:rPr>
        <w:t>（</w:t>
      </w:r>
      <w:r w:rsidRPr="009C0155">
        <w:rPr>
          <w:rFonts w:hint="eastAsia"/>
          <w:sz w:val="21"/>
          <w:szCs w:val="21"/>
        </w:rPr>
        <w:t>1</w:t>
      </w:r>
      <w:r w:rsidRPr="009C0155">
        <w:rPr>
          <w:rFonts w:hint="eastAsia"/>
          <w:sz w:val="21"/>
          <w:szCs w:val="21"/>
        </w:rPr>
        <w:t>）：</w:t>
      </w:r>
      <w:r w:rsidRPr="009C0155">
        <w:rPr>
          <w:rFonts w:hint="eastAsia"/>
          <w:sz w:val="21"/>
          <w:szCs w:val="21"/>
        </w:rPr>
        <w:t>329-331.</w:t>
      </w:r>
    </w:p>
    <w:p w:rsidR="009C0155" w:rsidRPr="009C0155" w:rsidRDefault="009C0155" w:rsidP="009C0155">
      <w:pPr>
        <w:numPr>
          <w:ilvl w:val="0"/>
          <w:numId w:val="3"/>
        </w:numPr>
        <w:spacing w:line="300" w:lineRule="auto"/>
        <w:rPr>
          <w:sz w:val="21"/>
          <w:szCs w:val="21"/>
        </w:rPr>
      </w:pPr>
      <w:r w:rsidRPr="009C0155">
        <w:rPr>
          <w:rFonts w:hint="eastAsia"/>
          <w:sz w:val="21"/>
          <w:szCs w:val="21"/>
        </w:rPr>
        <w:t>孙蓉，刘胜，张玉芳</w:t>
      </w:r>
      <w:r w:rsidRPr="009C0155">
        <w:rPr>
          <w:rFonts w:hint="eastAsia"/>
          <w:sz w:val="21"/>
          <w:szCs w:val="21"/>
        </w:rPr>
        <w:t>.</w:t>
      </w:r>
      <w:r w:rsidRPr="009C0155">
        <w:rPr>
          <w:rFonts w:hint="eastAsia"/>
          <w:sz w:val="21"/>
          <w:szCs w:val="21"/>
        </w:rPr>
        <w:t>基于参数估计的一类非线性系统故障诊断算法</w:t>
      </w:r>
      <w:r w:rsidRPr="009C0155">
        <w:rPr>
          <w:rFonts w:hint="eastAsia"/>
          <w:sz w:val="21"/>
          <w:szCs w:val="21"/>
        </w:rPr>
        <w:t>[J].</w:t>
      </w:r>
      <w:r w:rsidRPr="009C0155">
        <w:rPr>
          <w:rFonts w:hint="eastAsia"/>
          <w:sz w:val="21"/>
          <w:szCs w:val="21"/>
        </w:rPr>
        <w:t>控制与决策，</w:t>
      </w:r>
      <w:r w:rsidRPr="009C0155">
        <w:rPr>
          <w:rFonts w:hint="eastAsia"/>
          <w:sz w:val="21"/>
          <w:szCs w:val="21"/>
        </w:rPr>
        <w:t>2014</w:t>
      </w:r>
      <w:r w:rsidRPr="009C0155">
        <w:rPr>
          <w:rFonts w:hint="eastAsia"/>
          <w:sz w:val="21"/>
          <w:szCs w:val="21"/>
        </w:rPr>
        <w:t>，</w:t>
      </w:r>
      <w:r w:rsidRPr="009C0155">
        <w:rPr>
          <w:rFonts w:hint="eastAsia"/>
          <w:sz w:val="21"/>
          <w:szCs w:val="21"/>
        </w:rPr>
        <w:t>3</w:t>
      </w:r>
      <w:r w:rsidRPr="009C0155">
        <w:rPr>
          <w:rFonts w:hint="eastAsia"/>
          <w:sz w:val="21"/>
          <w:szCs w:val="21"/>
        </w:rPr>
        <w:t>（</w:t>
      </w:r>
      <w:r w:rsidRPr="009C0155">
        <w:rPr>
          <w:rFonts w:hint="eastAsia"/>
          <w:sz w:val="21"/>
          <w:szCs w:val="21"/>
        </w:rPr>
        <w:t>4</w:t>
      </w:r>
      <w:r w:rsidRPr="009C0155">
        <w:rPr>
          <w:rFonts w:hint="eastAsia"/>
          <w:sz w:val="21"/>
          <w:szCs w:val="21"/>
        </w:rPr>
        <w:t>）：</w:t>
      </w:r>
      <w:r w:rsidRPr="009C0155">
        <w:rPr>
          <w:rFonts w:hint="eastAsia"/>
          <w:sz w:val="21"/>
          <w:szCs w:val="21"/>
        </w:rPr>
        <w:t>506-510.</w:t>
      </w:r>
    </w:p>
    <w:p w:rsidR="009C0155" w:rsidRPr="009C0155" w:rsidRDefault="009C0155" w:rsidP="009C0155">
      <w:pPr>
        <w:numPr>
          <w:ilvl w:val="0"/>
          <w:numId w:val="3"/>
        </w:numPr>
        <w:spacing w:line="300" w:lineRule="auto"/>
        <w:rPr>
          <w:sz w:val="21"/>
          <w:szCs w:val="21"/>
        </w:rPr>
      </w:pPr>
      <w:r w:rsidRPr="009C0155">
        <w:rPr>
          <w:rFonts w:hint="eastAsia"/>
          <w:sz w:val="21"/>
          <w:szCs w:val="21"/>
        </w:rPr>
        <w:t>H.R. Karimi</w:t>
      </w:r>
      <w:r w:rsidRPr="009C0155">
        <w:rPr>
          <w:rFonts w:hint="eastAsia"/>
          <w:sz w:val="21"/>
          <w:szCs w:val="21"/>
        </w:rPr>
        <w:t>，</w:t>
      </w:r>
      <w:r w:rsidRPr="009C0155">
        <w:rPr>
          <w:rFonts w:hint="eastAsia"/>
          <w:sz w:val="21"/>
          <w:szCs w:val="21"/>
        </w:rPr>
        <w:t>M. Zapateiro</w:t>
      </w:r>
      <w:r w:rsidRPr="009C0155">
        <w:rPr>
          <w:rFonts w:hint="eastAsia"/>
          <w:sz w:val="21"/>
          <w:szCs w:val="21"/>
        </w:rPr>
        <w:t>，</w:t>
      </w:r>
      <w:r w:rsidRPr="009C0155">
        <w:rPr>
          <w:rFonts w:hint="eastAsia"/>
          <w:sz w:val="21"/>
          <w:szCs w:val="21"/>
        </w:rPr>
        <w:t>N. Luo.A linear matrix inequality approach to robust fault detection filter design of linear systems with mixed time-varying delays and nonlinear perturbations[J].Journal of the Franklin Institute</w:t>
      </w:r>
      <w:r w:rsidRPr="009C0155">
        <w:rPr>
          <w:rFonts w:hint="eastAsia"/>
          <w:sz w:val="21"/>
          <w:szCs w:val="21"/>
        </w:rPr>
        <w:t>，</w:t>
      </w:r>
      <w:r w:rsidRPr="009C0155">
        <w:rPr>
          <w:rFonts w:hint="eastAsia"/>
          <w:sz w:val="21"/>
          <w:szCs w:val="21"/>
        </w:rPr>
        <w:t>2008</w:t>
      </w:r>
      <w:r w:rsidRPr="009C0155">
        <w:rPr>
          <w:rFonts w:hint="eastAsia"/>
          <w:sz w:val="21"/>
          <w:szCs w:val="21"/>
        </w:rPr>
        <w:t>，</w:t>
      </w:r>
      <w:r w:rsidRPr="009C0155">
        <w:rPr>
          <w:rFonts w:hint="eastAsia"/>
          <w:sz w:val="21"/>
          <w:szCs w:val="21"/>
        </w:rPr>
        <w:t>347(6)</w:t>
      </w:r>
      <w:r w:rsidRPr="009C0155">
        <w:rPr>
          <w:rFonts w:hint="eastAsia"/>
          <w:sz w:val="21"/>
          <w:szCs w:val="21"/>
        </w:rPr>
        <w:t>：</w:t>
      </w:r>
      <w:r w:rsidRPr="009C0155">
        <w:rPr>
          <w:rFonts w:hint="eastAsia"/>
          <w:sz w:val="21"/>
          <w:szCs w:val="21"/>
        </w:rPr>
        <w:t>957-973.</w:t>
      </w:r>
    </w:p>
    <w:p w:rsidR="009C0155" w:rsidRPr="009C0155" w:rsidRDefault="009C0155" w:rsidP="009C0155">
      <w:pPr>
        <w:numPr>
          <w:ilvl w:val="0"/>
          <w:numId w:val="3"/>
        </w:numPr>
        <w:spacing w:line="300" w:lineRule="auto"/>
        <w:rPr>
          <w:sz w:val="21"/>
          <w:szCs w:val="21"/>
        </w:rPr>
      </w:pPr>
      <w:r w:rsidRPr="009C0155">
        <w:rPr>
          <w:rFonts w:hint="eastAsia"/>
          <w:sz w:val="21"/>
          <w:szCs w:val="21"/>
        </w:rPr>
        <w:t>Joaquim Blesa</w:t>
      </w:r>
      <w:r w:rsidRPr="009C0155">
        <w:rPr>
          <w:rFonts w:hint="eastAsia"/>
          <w:sz w:val="21"/>
          <w:szCs w:val="21"/>
        </w:rPr>
        <w:t>，</w:t>
      </w:r>
      <w:r w:rsidRPr="009C0155">
        <w:rPr>
          <w:rFonts w:hint="eastAsia"/>
          <w:sz w:val="21"/>
          <w:szCs w:val="21"/>
        </w:rPr>
        <w:t>Damiano Rotondo</w:t>
      </w:r>
      <w:r w:rsidRPr="009C0155">
        <w:rPr>
          <w:rFonts w:hint="eastAsia"/>
          <w:sz w:val="21"/>
          <w:szCs w:val="21"/>
        </w:rPr>
        <w:t>，</w:t>
      </w:r>
      <w:r w:rsidRPr="009C0155">
        <w:rPr>
          <w:rFonts w:hint="eastAsia"/>
          <w:sz w:val="21"/>
          <w:szCs w:val="21"/>
        </w:rPr>
        <w:t>Vicenc Puig</w:t>
      </w:r>
      <w:r w:rsidRPr="009C0155">
        <w:rPr>
          <w:rFonts w:hint="eastAsia"/>
          <w:sz w:val="21"/>
          <w:szCs w:val="21"/>
        </w:rPr>
        <w:t>，</w:t>
      </w:r>
      <w:r w:rsidRPr="009C0155">
        <w:rPr>
          <w:rFonts w:hint="eastAsia"/>
          <w:sz w:val="21"/>
          <w:szCs w:val="21"/>
        </w:rPr>
        <w:t>et al.FDI and FTC of wind turbines using the interval observer approach and virtual actuators/sensors[J].Control Engineering Practice</w:t>
      </w:r>
      <w:r w:rsidRPr="009C0155">
        <w:rPr>
          <w:rFonts w:hint="eastAsia"/>
          <w:sz w:val="21"/>
          <w:szCs w:val="21"/>
        </w:rPr>
        <w:t>，</w:t>
      </w:r>
      <w:r w:rsidRPr="009C0155">
        <w:rPr>
          <w:rFonts w:hint="eastAsia"/>
          <w:sz w:val="21"/>
          <w:szCs w:val="21"/>
        </w:rPr>
        <w:t>2013</w:t>
      </w:r>
      <w:r w:rsidRPr="009C0155">
        <w:rPr>
          <w:rFonts w:hint="eastAsia"/>
          <w:sz w:val="21"/>
          <w:szCs w:val="21"/>
        </w:rPr>
        <w:t>，</w:t>
      </w:r>
      <w:r w:rsidRPr="009C0155">
        <w:rPr>
          <w:rFonts w:hint="eastAsia"/>
          <w:sz w:val="21"/>
          <w:szCs w:val="21"/>
        </w:rPr>
        <w:t>11</w:t>
      </w:r>
      <w:r w:rsidRPr="009C0155">
        <w:rPr>
          <w:rFonts w:hint="eastAsia"/>
          <w:sz w:val="21"/>
          <w:szCs w:val="21"/>
        </w:rPr>
        <w:t>（</w:t>
      </w:r>
      <w:r w:rsidRPr="009C0155">
        <w:rPr>
          <w:rFonts w:hint="eastAsia"/>
          <w:sz w:val="21"/>
          <w:szCs w:val="21"/>
        </w:rPr>
        <w:t>18</w:t>
      </w:r>
      <w:r w:rsidRPr="009C0155">
        <w:rPr>
          <w:rFonts w:hint="eastAsia"/>
          <w:sz w:val="21"/>
          <w:szCs w:val="21"/>
        </w:rPr>
        <w:t>）：</w:t>
      </w:r>
      <w:r w:rsidRPr="009C0155">
        <w:rPr>
          <w:rFonts w:hint="eastAsia"/>
          <w:sz w:val="21"/>
          <w:szCs w:val="21"/>
        </w:rPr>
        <w:t>138-155.</w:t>
      </w:r>
    </w:p>
    <w:p w:rsidR="009C0155" w:rsidRPr="009C0155" w:rsidRDefault="009C0155" w:rsidP="009C0155">
      <w:pPr>
        <w:numPr>
          <w:ilvl w:val="0"/>
          <w:numId w:val="3"/>
        </w:numPr>
        <w:spacing w:line="300" w:lineRule="auto"/>
        <w:rPr>
          <w:sz w:val="21"/>
          <w:szCs w:val="21"/>
        </w:rPr>
      </w:pPr>
      <w:r w:rsidRPr="009C0155">
        <w:rPr>
          <w:rFonts w:hint="eastAsia"/>
          <w:sz w:val="21"/>
          <w:szCs w:val="21"/>
        </w:rPr>
        <w:t>谷玉海</w:t>
      </w:r>
      <w:r w:rsidRPr="009C0155">
        <w:rPr>
          <w:rFonts w:hint="eastAsia"/>
          <w:sz w:val="21"/>
          <w:szCs w:val="21"/>
        </w:rPr>
        <w:t>.</w:t>
      </w:r>
      <w:r w:rsidRPr="009C0155">
        <w:rPr>
          <w:rFonts w:hint="eastAsia"/>
          <w:sz w:val="21"/>
          <w:szCs w:val="21"/>
        </w:rPr>
        <w:t>基于虚拟仪器的大型旋转机组故障分析及趋势预测技术研究</w:t>
      </w:r>
      <w:r w:rsidRPr="009C0155">
        <w:rPr>
          <w:rFonts w:hint="eastAsia"/>
          <w:sz w:val="21"/>
          <w:szCs w:val="21"/>
        </w:rPr>
        <w:t>[D].</w:t>
      </w:r>
      <w:r w:rsidRPr="009C0155">
        <w:rPr>
          <w:rFonts w:hint="eastAsia"/>
          <w:sz w:val="21"/>
          <w:szCs w:val="21"/>
        </w:rPr>
        <w:t>北京：北京机械工业学院，</w:t>
      </w:r>
      <w:r w:rsidRPr="009C0155">
        <w:rPr>
          <w:rFonts w:hint="eastAsia"/>
          <w:sz w:val="21"/>
          <w:szCs w:val="21"/>
        </w:rPr>
        <w:t>2004.</w:t>
      </w:r>
    </w:p>
    <w:p w:rsidR="009C0155" w:rsidRPr="009C0155" w:rsidRDefault="009C0155" w:rsidP="009C0155">
      <w:pPr>
        <w:numPr>
          <w:ilvl w:val="0"/>
          <w:numId w:val="3"/>
        </w:numPr>
        <w:spacing w:line="300" w:lineRule="auto"/>
        <w:rPr>
          <w:sz w:val="21"/>
          <w:szCs w:val="21"/>
        </w:rPr>
      </w:pPr>
      <w:r w:rsidRPr="009C0155">
        <w:rPr>
          <w:rFonts w:hint="eastAsia"/>
          <w:sz w:val="21"/>
          <w:szCs w:val="21"/>
        </w:rPr>
        <w:t>XiukunWei</w:t>
      </w:r>
      <w:r w:rsidRPr="009C0155">
        <w:rPr>
          <w:rFonts w:hint="eastAsia"/>
          <w:sz w:val="21"/>
          <w:szCs w:val="21"/>
        </w:rPr>
        <w:t>，</w:t>
      </w:r>
      <w:r w:rsidRPr="009C0155">
        <w:rPr>
          <w:rFonts w:hint="eastAsia"/>
          <w:sz w:val="21"/>
          <w:szCs w:val="21"/>
        </w:rPr>
        <w:t>MichelVerhaegen</w:t>
      </w:r>
      <w:r w:rsidRPr="009C0155">
        <w:rPr>
          <w:rFonts w:hint="eastAsia"/>
          <w:sz w:val="21"/>
          <w:szCs w:val="21"/>
        </w:rPr>
        <w:t>，</w:t>
      </w:r>
      <w:r w:rsidRPr="009C0155">
        <w:rPr>
          <w:rFonts w:hint="eastAsia"/>
          <w:sz w:val="21"/>
          <w:szCs w:val="21"/>
        </w:rPr>
        <w:t>Timvan Engelen.Sensor fault detection and isolation for wind turbines based on subspace identification and Kalm</w:t>
      </w:r>
      <w:r w:rsidR="00447E11">
        <w:rPr>
          <w:rFonts w:hint="eastAsia"/>
          <w:sz w:val="21"/>
          <w:szCs w:val="21"/>
        </w:rPr>
        <w:t xml:space="preserve">an filter </w:t>
      </w:r>
      <w:proofErr w:type="gramStart"/>
      <w:r w:rsidR="00447E11">
        <w:rPr>
          <w:rFonts w:hint="eastAsia"/>
          <w:sz w:val="21"/>
          <w:szCs w:val="21"/>
        </w:rPr>
        <w:t>techniques[</w:t>
      </w:r>
      <w:proofErr w:type="gramEnd"/>
      <w:r w:rsidR="00447E11">
        <w:rPr>
          <w:rFonts w:hint="eastAsia"/>
          <w:sz w:val="21"/>
          <w:szCs w:val="21"/>
        </w:rPr>
        <w:t>J].Int.</w:t>
      </w:r>
      <w:r w:rsidRPr="009C0155">
        <w:rPr>
          <w:rFonts w:hint="eastAsia"/>
          <w:sz w:val="21"/>
          <w:szCs w:val="21"/>
        </w:rPr>
        <w:t>J. Adapt. Control Signal Process</w:t>
      </w:r>
      <w:r w:rsidRPr="009C0155">
        <w:rPr>
          <w:rFonts w:hint="eastAsia"/>
          <w:sz w:val="21"/>
          <w:szCs w:val="21"/>
        </w:rPr>
        <w:t>，</w:t>
      </w:r>
      <w:r w:rsidRPr="009C0155">
        <w:rPr>
          <w:rFonts w:hint="eastAsia"/>
          <w:sz w:val="21"/>
          <w:szCs w:val="21"/>
        </w:rPr>
        <w:t>2010</w:t>
      </w:r>
      <w:r w:rsidRPr="009C0155">
        <w:rPr>
          <w:rFonts w:hint="eastAsia"/>
          <w:sz w:val="21"/>
          <w:szCs w:val="21"/>
        </w:rPr>
        <w:t>，</w:t>
      </w:r>
      <w:r w:rsidRPr="009C0155">
        <w:rPr>
          <w:rFonts w:hint="eastAsia"/>
          <w:sz w:val="21"/>
          <w:szCs w:val="21"/>
        </w:rPr>
        <w:t>24(8)</w:t>
      </w:r>
      <w:r w:rsidRPr="009C0155">
        <w:rPr>
          <w:rFonts w:hint="eastAsia"/>
          <w:sz w:val="21"/>
          <w:szCs w:val="21"/>
        </w:rPr>
        <w:t>：</w:t>
      </w:r>
      <w:r w:rsidRPr="009C0155">
        <w:rPr>
          <w:rFonts w:hint="eastAsia"/>
          <w:sz w:val="21"/>
          <w:szCs w:val="21"/>
        </w:rPr>
        <w:t>687</w:t>
      </w:r>
      <w:r w:rsidRPr="009C0155">
        <w:rPr>
          <w:rFonts w:hint="eastAsia"/>
          <w:sz w:val="21"/>
          <w:szCs w:val="21"/>
        </w:rPr>
        <w:t>–</w:t>
      </w:r>
      <w:r w:rsidRPr="009C0155">
        <w:rPr>
          <w:rFonts w:hint="eastAsia"/>
          <w:sz w:val="21"/>
          <w:szCs w:val="21"/>
        </w:rPr>
        <w:t>707.</w:t>
      </w:r>
    </w:p>
    <w:p w:rsidR="009C0155" w:rsidRPr="009C0155" w:rsidRDefault="009C0155" w:rsidP="009C0155">
      <w:pPr>
        <w:numPr>
          <w:ilvl w:val="0"/>
          <w:numId w:val="3"/>
        </w:numPr>
        <w:spacing w:line="300" w:lineRule="auto"/>
        <w:rPr>
          <w:sz w:val="21"/>
          <w:szCs w:val="21"/>
        </w:rPr>
      </w:pPr>
      <w:r w:rsidRPr="009C0155">
        <w:rPr>
          <w:rFonts w:hint="eastAsia"/>
          <w:sz w:val="21"/>
          <w:szCs w:val="21"/>
        </w:rPr>
        <w:t>吴定会，翟艳杰</w:t>
      </w:r>
      <w:r w:rsidRPr="009C0155">
        <w:rPr>
          <w:rFonts w:hint="eastAsia"/>
          <w:sz w:val="21"/>
          <w:szCs w:val="21"/>
        </w:rPr>
        <w:t>.</w:t>
      </w:r>
      <w:r w:rsidRPr="009C0155">
        <w:rPr>
          <w:rFonts w:hint="eastAsia"/>
          <w:sz w:val="21"/>
          <w:szCs w:val="21"/>
        </w:rPr>
        <w:t>基于系统辨识算法的风力机桨距系统故障诊断</w:t>
      </w:r>
      <w:r w:rsidRPr="009C0155">
        <w:rPr>
          <w:rFonts w:hint="eastAsia"/>
          <w:sz w:val="21"/>
          <w:szCs w:val="21"/>
        </w:rPr>
        <w:t>[J].</w:t>
      </w:r>
      <w:r w:rsidRPr="009C0155">
        <w:rPr>
          <w:rFonts w:hint="eastAsia"/>
          <w:sz w:val="21"/>
          <w:szCs w:val="21"/>
        </w:rPr>
        <w:t>信息与控制，</w:t>
      </w:r>
      <w:r w:rsidRPr="009C0155">
        <w:rPr>
          <w:rFonts w:hint="eastAsia"/>
          <w:sz w:val="21"/>
          <w:szCs w:val="21"/>
        </w:rPr>
        <w:t>2016</w:t>
      </w:r>
      <w:r w:rsidRPr="009C0155">
        <w:rPr>
          <w:rFonts w:hint="eastAsia"/>
          <w:sz w:val="21"/>
          <w:szCs w:val="21"/>
        </w:rPr>
        <w:t>，</w:t>
      </w:r>
      <w:r w:rsidRPr="009C0155">
        <w:rPr>
          <w:rFonts w:hint="eastAsia"/>
          <w:sz w:val="21"/>
          <w:szCs w:val="21"/>
        </w:rPr>
        <w:t>5</w:t>
      </w:r>
      <w:r w:rsidRPr="009C0155">
        <w:rPr>
          <w:rFonts w:hint="eastAsia"/>
          <w:sz w:val="21"/>
          <w:szCs w:val="21"/>
        </w:rPr>
        <w:lastRenderedPageBreak/>
        <w:t>（</w:t>
      </w:r>
      <w:r w:rsidRPr="009C0155">
        <w:rPr>
          <w:rFonts w:hint="eastAsia"/>
          <w:sz w:val="21"/>
          <w:szCs w:val="21"/>
        </w:rPr>
        <w:t>2</w:t>
      </w:r>
      <w:r w:rsidRPr="009C0155">
        <w:rPr>
          <w:rFonts w:hint="eastAsia"/>
          <w:sz w:val="21"/>
          <w:szCs w:val="21"/>
        </w:rPr>
        <w:t>）：</w:t>
      </w:r>
      <w:r w:rsidRPr="009C0155">
        <w:rPr>
          <w:rFonts w:hint="eastAsia"/>
          <w:sz w:val="21"/>
          <w:szCs w:val="21"/>
        </w:rPr>
        <w:t>563-574.</w:t>
      </w:r>
    </w:p>
    <w:p w:rsidR="009C0155" w:rsidRPr="009C0155" w:rsidRDefault="009C0155" w:rsidP="009C0155">
      <w:pPr>
        <w:numPr>
          <w:ilvl w:val="0"/>
          <w:numId w:val="3"/>
        </w:numPr>
        <w:spacing w:line="300" w:lineRule="auto"/>
        <w:rPr>
          <w:sz w:val="21"/>
          <w:szCs w:val="21"/>
        </w:rPr>
      </w:pPr>
      <w:r w:rsidRPr="009C0155">
        <w:rPr>
          <w:rFonts w:hint="eastAsia"/>
          <w:sz w:val="21"/>
          <w:szCs w:val="21"/>
        </w:rPr>
        <w:t>Jie Yu.A particle filter driven dynamic Gaussian mixture model approach for complex process monitoring and fault diagnosis[J].Journal of Process Control</w:t>
      </w:r>
      <w:r w:rsidRPr="009C0155">
        <w:rPr>
          <w:rFonts w:hint="eastAsia"/>
          <w:sz w:val="21"/>
          <w:szCs w:val="21"/>
        </w:rPr>
        <w:t>，</w:t>
      </w:r>
      <w:r w:rsidRPr="009C0155">
        <w:rPr>
          <w:rFonts w:hint="eastAsia"/>
          <w:sz w:val="21"/>
          <w:szCs w:val="21"/>
        </w:rPr>
        <w:t>2012</w:t>
      </w:r>
      <w:r w:rsidRPr="009C0155">
        <w:rPr>
          <w:rFonts w:hint="eastAsia"/>
          <w:sz w:val="21"/>
          <w:szCs w:val="21"/>
        </w:rPr>
        <w:t>，</w:t>
      </w:r>
      <w:r w:rsidRPr="009C0155">
        <w:rPr>
          <w:rFonts w:hint="eastAsia"/>
          <w:sz w:val="21"/>
          <w:szCs w:val="21"/>
        </w:rPr>
        <w:t>22 (4)</w:t>
      </w:r>
      <w:r w:rsidRPr="009C0155">
        <w:rPr>
          <w:rFonts w:hint="eastAsia"/>
          <w:sz w:val="21"/>
          <w:szCs w:val="21"/>
        </w:rPr>
        <w:t>：</w:t>
      </w:r>
      <w:r w:rsidRPr="009C0155">
        <w:rPr>
          <w:rFonts w:hint="eastAsia"/>
          <w:sz w:val="21"/>
          <w:szCs w:val="21"/>
        </w:rPr>
        <w:t>778-788.</w:t>
      </w:r>
    </w:p>
    <w:p w:rsidR="009C0155" w:rsidRPr="009C0155" w:rsidRDefault="009C0155" w:rsidP="009C0155">
      <w:pPr>
        <w:numPr>
          <w:ilvl w:val="0"/>
          <w:numId w:val="3"/>
        </w:numPr>
        <w:spacing w:line="300" w:lineRule="auto"/>
        <w:rPr>
          <w:sz w:val="21"/>
          <w:szCs w:val="21"/>
        </w:rPr>
      </w:pPr>
      <w:r w:rsidRPr="009C0155">
        <w:rPr>
          <w:rFonts w:hint="eastAsia"/>
          <w:sz w:val="21"/>
          <w:szCs w:val="21"/>
        </w:rPr>
        <w:t>J. Prakash</w:t>
      </w:r>
      <w:r w:rsidRPr="009C0155">
        <w:rPr>
          <w:rFonts w:hint="eastAsia"/>
          <w:sz w:val="21"/>
          <w:szCs w:val="21"/>
        </w:rPr>
        <w:t>，</w:t>
      </w:r>
      <w:r w:rsidRPr="009C0155">
        <w:rPr>
          <w:rFonts w:hint="eastAsia"/>
          <w:sz w:val="21"/>
          <w:szCs w:val="21"/>
        </w:rPr>
        <w:t>Sachin C. Patwardhan</w:t>
      </w:r>
      <w:r w:rsidRPr="009C0155">
        <w:rPr>
          <w:rFonts w:hint="eastAsia"/>
          <w:sz w:val="21"/>
          <w:szCs w:val="21"/>
        </w:rPr>
        <w:t>，</w:t>
      </w:r>
      <w:r w:rsidRPr="009C0155">
        <w:rPr>
          <w:rFonts w:hint="eastAsia"/>
          <w:sz w:val="21"/>
          <w:szCs w:val="21"/>
        </w:rPr>
        <w:t>Sirish L. Shah.On the choice of importance distributions for unconstrained and constrained state estimation using particle filter[J].Journal of Process Control</w:t>
      </w:r>
      <w:r w:rsidRPr="009C0155">
        <w:rPr>
          <w:rFonts w:hint="eastAsia"/>
          <w:sz w:val="21"/>
          <w:szCs w:val="21"/>
        </w:rPr>
        <w:t>，</w:t>
      </w:r>
      <w:r w:rsidRPr="009C0155">
        <w:rPr>
          <w:rFonts w:hint="eastAsia"/>
          <w:sz w:val="21"/>
          <w:szCs w:val="21"/>
        </w:rPr>
        <w:t>2010</w:t>
      </w:r>
      <w:r w:rsidRPr="009C0155">
        <w:rPr>
          <w:rFonts w:hint="eastAsia"/>
          <w:sz w:val="21"/>
          <w:szCs w:val="21"/>
        </w:rPr>
        <w:t>，</w:t>
      </w:r>
      <w:r w:rsidRPr="009C0155">
        <w:rPr>
          <w:rFonts w:hint="eastAsia"/>
          <w:sz w:val="21"/>
          <w:szCs w:val="21"/>
        </w:rPr>
        <w:t>21 (1)</w:t>
      </w:r>
      <w:r w:rsidRPr="009C0155">
        <w:rPr>
          <w:rFonts w:hint="eastAsia"/>
          <w:sz w:val="21"/>
          <w:szCs w:val="21"/>
        </w:rPr>
        <w:t>：</w:t>
      </w:r>
      <w:r w:rsidRPr="009C0155">
        <w:rPr>
          <w:rFonts w:hint="eastAsia"/>
          <w:sz w:val="21"/>
          <w:szCs w:val="21"/>
        </w:rPr>
        <w:t>3-16.</w:t>
      </w:r>
    </w:p>
    <w:p w:rsidR="009C0155" w:rsidRPr="009C0155" w:rsidRDefault="009C0155" w:rsidP="009C0155">
      <w:pPr>
        <w:numPr>
          <w:ilvl w:val="0"/>
          <w:numId w:val="3"/>
        </w:numPr>
        <w:spacing w:line="300" w:lineRule="auto"/>
        <w:rPr>
          <w:sz w:val="21"/>
          <w:szCs w:val="21"/>
        </w:rPr>
      </w:pPr>
      <w:r w:rsidRPr="009C0155">
        <w:rPr>
          <w:rFonts w:hint="eastAsia"/>
          <w:sz w:val="21"/>
          <w:szCs w:val="21"/>
        </w:rPr>
        <w:t>刘剑</w:t>
      </w:r>
      <w:proofErr w:type="gramStart"/>
      <w:r w:rsidRPr="009C0155">
        <w:rPr>
          <w:rFonts w:hint="eastAsia"/>
          <w:sz w:val="21"/>
          <w:szCs w:val="21"/>
        </w:rPr>
        <w:t>慰</w:t>
      </w:r>
      <w:proofErr w:type="gramEnd"/>
      <w:r w:rsidRPr="009C0155">
        <w:rPr>
          <w:rFonts w:hint="eastAsia"/>
          <w:sz w:val="21"/>
          <w:szCs w:val="21"/>
        </w:rPr>
        <w:t>.</w:t>
      </w:r>
      <w:r w:rsidRPr="009C0155">
        <w:rPr>
          <w:rFonts w:hint="eastAsia"/>
          <w:sz w:val="21"/>
          <w:szCs w:val="21"/>
        </w:rPr>
        <w:t>基于模型的飞行控制系统故障诊断方法研究</w:t>
      </w:r>
      <w:r w:rsidRPr="009C0155">
        <w:rPr>
          <w:rFonts w:hint="eastAsia"/>
          <w:sz w:val="21"/>
          <w:szCs w:val="21"/>
        </w:rPr>
        <w:t>[D].</w:t>
      </w:r>
      <w:r w:rsidRPr="009C0155">
        <w:rPr>
          <w:rFonts w:hint="eastAsia"/>
          <w:sz w:val="21"/>
          <w:szCs w:val="21"/>
        </w:rPr>
        <w:t>南京：南京航空航天大学，</w:t>
      </w:r>
      <w:r w:rsidRPr="009C0155">
        <w:rPr>
          <w:rFonts w:hint="eastAsia"/>
          <w:sz w:val="21"/>
          <w:szCs w:val="21"/>
        </w:rPr>
        <w:t>2014.</w:t>
      </w:r>
    </w:p>
    <w:p w:rsidR="009C0155" w:rsidRPr="009C0155" w:rsidRDefault="009C0155" w:rsidP="009C0155">
      <w:pPr>
        <w:numPr>
          <w:ilvl w:val="0"/>
          <w:numId w:val="3"/>
        </w:numPr>
        <w:spacing w:line="300" w:lineRule="auto"/>
        <w:rPr>
          <w:sz w:val="21"/>
          <w:szCs w:val="21"/>
        </w:rPr>
      </w:pPr>
      <w:r w:rsidRPr="009C0155">
        <w:rPr>
          <w:rFonts w:hint="eastAsia"/>
          <w:sz w:val="21"/>
          <w:szCs w:val="21"/>
        </w:rPr>
        <w:t>Chang-fan Zhang</w:t>
      </w:r>
      <w:r w:rsidRPr="009C0155">
        <w:rPr>
          <w:rFonts w:hint="eastAsia"/>
          <w:sz w:val="21"/>
          <w:szCs w:val="21"/>
        </w:rPr>
        <w:t>，</w:t>
      </w:r>
      <w:r w:rsidRPr="009C0155">
        <w:rPr>
          <w:rFonts w:hint="eastAsia"/>
          <w:sz w:val="21"/>
          <w:szCs w:val="21"/>
        </w:rPr>
        <w:t>Min Yan</w:t>
      </w:r>
      <w:r w:rsidRPr="009C0155">
        <w:rPr>
          <w:rFonts w:hint="eastAsia"/>
          <w:sz w:val="21"/>
          <w:szCs w:val="21"/>
        </w:rPr>
        <w:t>，</w:t>
      </w:r>
      <w:r w:rsidRPr="009C0155">
        <w:rPr>
          <w:rFonts w:hint="eastAsia"/>
          <w:sz w:val="21"/>
          <w:szCs w:val="21"/>
        </w:rPr>
        <w:t>Jing He</w:t>
      </w:r>
      <w:r w:rsidRPr="009C0155">
        <w:rPr>
          <w:rFonts w:hint="eastAsia"/>
          <w:sz w:val="21"/>
          <w:szCs w:val="21"/>
        </w:rPr>
        <w:t>，</w:t>
      </w:r>
      <w:r w:rsidRPr="009C0155">
        <w:rPr>
          <w:rFonts w:hint="eastAsia"/>
          <w:sz w:val="21"/>
          <w:szCs w:val="21"/>
        </w:rPr>
        <w:t>et al.LMI-Based Sliding Mode Observers for Incipient Faults Detection in Nonlinear System[J].Journal of Applied Mathematics</w:t>
      </w:r>
      <w:r w:rsidRPr="009C0155">
        <w:rPr>
          <w:rFonts w:hint="eastAsia"/>
          <w:sz w:val="21"/>
          <w:szCs w:val="21"/>
        </w:rPr>
        <w:t>，</w:t>
      </w:r>
      <w:r w:rsidRPr="009C0155">
        <w:rPr>
          <w:rFonts w:hint="eastAsia"/>
          <w:sz w:val="21"/>
          <w:szCs w:val="21"/>
        </w:rPr>
        <w:t>2012</w:t>
      </w:r>
      <w:r w:rsidRPr="009C0155">
        <w:rPr>
          <w:rFonts w:hint="eastAsia"/>
          <w:sz w:val="21"/>
          <w:szCs w:val="21"/>
        </w:rPr>
        <w:t>，</w:t>
      </w:r>
      <w:r w:rsidRPr="009C0155">
        <w:rPr>
          <w:rFonts w:hint="eastAsia"/>
          <w:sz w:val="21"/>
          <w:szCs w:val="21"/>
        </w:rPr>
        <w:t>13</w:t>
      </w:r>
      <w:r w:rsidRPr="009C0155">
        <w:rPr>
          <w:rFonts w:hint="eastAsia"/>
          <w:sz w:val="21"/>
          <w:szCs w:val="21"/>
        </w:rPr>
        <w:t>（</w:t>
      </w:r>
      <w:r w:rsidRPr="009C0155">
        <w:rPr>
          <w:rFonts w:hint="eastAsia"/>
          <w:sz w:val="21"/>
          <w:szCs w:val="21"/>
        </w:rPr>
        <w:t>12</w:t>
      </w:r>
      <w:r w:rsidRPr="009C0155">
        <w:rPr>
          <w:rFonts w:hint="eastAsia"/>
          <w:sz w:val="21"/>
          <w:szCs w:val="21"/>
        </w:rPr>
        <w:t>）：</w:t>
      </w:r>
      <w:r w:rsidRPr="009C0155">
        <w:rPr>
          <w:rFonts w:hint="eastAsia"/>
          <w:sz w:val="21"/>
          <w:szCs w:val="21"/>
        </w:rPr>
        <w:t>1-14.</w:t>
      </w:r>
    </w:p>
    <w:p w:rsidR="009C0155" w:rsidRPr="009C0155" w:rsidRDefault="009C0155" w:rsidP="009C0155">
      <w:pPr>
        <w:numPr>
          <w:ilvl w:val="0"/>
          <w:numId w:val="3"/>
        </w:numPr>
        <w:spacing w:line="300" w:lineRule="auto"/>
        <w:rPr>
          <w:sz w:val="21"/>
          <w:szCs w:val="21"/>
        </w:rPr>
      </w:pPr>
      <w:proofErr w:type="gramStart"/>
      <w:r w:rsidRPr="009C0155">
        <w:rPr>
          <w:rFonts w:hint="eastAsia"/>
          <w:sz w:val="21"/>
          <w:szCs w:val="21"/>
        </w:rPr>
        <w:t>管宇</w:t>
      </w:r>
      <w:proofErr w:type="gramEnd"/>
      <w:r w:rsidRPr="009C0155">
        <w:rPr>
          <w:rFonts w:hint="eastAsia"/>
          <w:sz w:val="21"/>
          <w:szCs w:val="21"/>
        </w:rPr>
        <w:t>.</w:t>
      </w:r>
      <w:r w:rsidRPr="009C0155">
        <w:rPr>
          <w:rFonts w:hint="eastAsia"/>
          <w:sz w:val="21"/>
          <w:szCs w:val="21"/>
        </w:rPr>
        <w:t>卫星姿态控制系统的故障诊断与容错方法研究</w:t>
      </w:r>
      <w:r w:rsidRPr="009C0155">
        <w:rPr>
          <w:rFonts w:hint="eastAsia"/>
          <w:sz w:val="21"/>
          <w:szCs w:val="21"/>
        </w:rPr>
        <w:t>[D].</w:t>
      </w:r>
      <w:r w:rsidRPr="009C0155">
        <w:rPr>
          <w:rFonts w:hint="eastAsia"/>
          <w:sz w:val="21"/>
          <w:szCs w:val="21"/>
        </w:rPr>
        <w:t>哈尔滨：哈尔滨工业大学，</w:t>
      </w:r>
      <w:r w:rsidRPr="009C0155">
        <w:rPr>
          <w:rFonts w:hint="eastAsia"/>
          <w:sz w:val="21"/>
          <w:szCs w:val="21"/>
        </w:rPr>
        <w:t>2012.</w:t>
      </w:r>
    </w:p>
    <w:p w:rsidR="009C0155" w:rsidRPr="009C0155" w:rsidRDefault="009C0155" w:rsidP="009C0155">
      <w:pPr>
        <w:numPr>
          <w:ilvl w:val="0"/>
          <w:numId w:val="3"/>
        </w:numPr>
        <w:spacing w:line="300" w:lineRule="auto"/>
        <w:rPr>
          <w:sz w:val="21"/>
          <w:szCs w:val="21"/>
        </w:rPr>
      </w:pPr>
      <w:r w:rsidRPr="009C0155">
        <w:rPr>
          <w:rFonts w:hint="eastAsia"/>
          <w:sz w:val="21"/>
          <w:szCs w:val="21"/>
        </w:rPr>
        <w:t>Halim Alwi</w:t>
      </w:r>
      <w:r w:rsidRPr="009C0155">
        <w:rPr>
          <w:rFonts w:hint="eastAsia"/>
          <w:sz w:val="21"/>
          <w:szCs w:val="21"/>
        </w:rPr>
        <w:t>，</w:t>
      </w:r>
      <w:r w:rsidRPr="009C0155">
        <w:rPr>
          <w:rFonts w:hint="eastAsia"/>
          <w:sz w:val="21"/>
          <w:szCs w:val="21"/>
        </w:rPr>
        <w:t>Christopher Edwards</w:t>
      </w:r>
      <w:r w:rsidRPr="009C0155">
        <w:rPr>
          <w:rFonts w:hint="eastAsia"/>
          <w:sz w:val="21"/>
          <w:szCs w:val="21"/>
        </w:rPr>
        <w:t>，</w:t>
      </w:r>
      <w:r w:rsidRPr="009C0155">
        <w:rPr>
          <w:rFonts w:hint="eastAsia"/>
          <w:sz w:val="21"/>
          <w:szCs w:val="21"/>
        </w:rPr>
        <w:t>Andr</w:t>
      </w:r>
      <w:r w:rsidRPr="009C0155">
        <w:rPr>
          <w:rFonts w:hint="eastAsia"/>
          <w:sz w:val="21"/>
          <w:szCs w:val="21"/>
        </w:rPr>
        <w:t>é</w:t>
      </w:r>
      <w:r w:rsidRPr="009C0155">
        <w:rPr>
          <w:rFonts w:hint="eastAsia"/>
          <w:sz w:val="21"/>
          <w:szCs w:val="21"/>
        </w:rPr>
        <w:t>s Marcos.Fault reconstruction using a LPV sliding mode observer for a class of LPV systems[J].Journal of the Franklin Institute</w:t>
      </w:r>
      <w:r w:rsidRPr="009C0155">
        <w:rPr>
          <w:rFonts w:hint="eastAsia"/>
          <w:sz w:val="21"/>
          <w:szCs w:val="21"/>
        </w:rPr>
        <w:t>，</w:t>
      </w:r>
      <w:r w:rsidRPr="009C0155">
        <w:rPr>
          <w:rFonts w:hint="eastAsia"/>
          <w:sz w:val="21"/>
          <w:szCs w:val="21"/>
        </w:rPr>
        <w:t>2011</w:t>
      </w:r>
      <w:r w:rsidRPr="009C0155">
        <w:rPr>
          <w:rFonts w:hint="eastAsia"/>
          <w:sz w:val="21"/>
          <w:szCs w:val="21"/>
        </w:rPr>
        <w:t>，</w:t>
      </w:r>
      <w:r w:rsidRPr="009C0155">
        <w:rPr>
          <w:rFonts w:hint="eastAsia"/>
          <w:sz w:val="21"/>
          <w:szCs w:val="21"/>
        </w:rPr>
        <w:t>349 (2)</w:t>
      </w:r>
      <w:r w:rsidRPr="009C0155">
        <w:rPr>
          <w:rFonts w:hint="eastAsia"/>
          <w:sz w:val="21"/>
          <w:szCs w:val="21"/>
        </w:rPr>
        <w:t>：</w:t>
      </w:r>
      <w:r w:rsidRPr="009C0155">
        <w:rPr>
          <w:rFonts w:hint="eastAsia"/>
          <w:sz w:val="21"/>
          <w:szCs w:val="21"/>
        </w:rPr>
        <w:t>510-530.</w:t>
      </w:r>
    </w:p>
    <w:p w:rsidR="009C0155" w:rsidRPr="009C0155" w:rsidRDefault="009C0155" w:rsidP="009C0155">
      <w:pPr>
        <w:numPr>
          <w:ilvl w:val="0"/>
          <w:numId w:val="3"/>
        </w:numPr>
        <w:spacing w:line="300" w:lineRule="auto"/>
        <w:rPr>
          <w:sz w:val="21"/>
          <w:szCs w:val="21"/>
        </w:rPr>
      </w:pPr>
      <w:r w:rsidRPr="009C0155">
        <w:rPr>
          <w:rFonts w:hint="eastAsia"/>
          <w:sz w:val="21"/>
          <w:szCs w:val="21"/>
        </w:rPr>
        <w:t>Ron J. Patton</w:t>
      </w:r>
      <w:r w:rsidRPr="009C0155">
        <w:rPr>
          <w:rFonts w:hint="eastAsia"/>
          <w:sz w:val="21"/>
          <w:szCs w:val="21"/>
        </w:rPr>
        <w:t>，</w:t>
      </w:r>
      <w:r w:rsidRPr="009C0155">
        <w:rPr>
          <w:rFonts w:hint="eastAsia"/>
          <w:sz w:val="21"/>
          <w:szCs w:val="21"/>
        </w:rPr>
        <w:t>Faisal J. Uppal</w:t>
      </w:r>
      <w:r w:rsidRPr="009C0155">
        <w:rPr>
          <w:rFonts w:hint="eastAsia"/>
          <w:sz w:val="21"/>
          <w:szCs w:val="21"/>
        </w:rPr>
        <w:t>，</w:t>
      </w:r>
      <w:r w:rsidRPr="009C0155">
        <w:rPr>
          <w:rFonts w:hint="eastAsia"/>
          <w:sz w:val="21"/>
          <w:szCs w:val="21"/>
        </w:rPr>
        <w:t>Silvio Simani</w:t>
      </w:r>
      <w:r w:rsidRPr="009C0155">
        <w:rPr>
          <w:rFonts w:hint="eastAsia"/>
          <w:sz w:val="21"/>
          <w:szCs w:val="21"/>
        </w:rPr>
        <w:t>，</w:t>
      </w:r>
      <w:r w:rsidRPr="009C0155">
        <w:rPr>
          <w:rFonts w:hint="eastAsia"/>
          <w:sz w:val="21"/>
          <w:szCs w:val="21"/>
        </w:rPr>
        <w:t xml:space="preserve">et al.Robust FDI applied to thruster faults of a satellite </w:t>
      </w:r>
      <w:proofErr w:type="gramStart"/>
      <w:r w:rsidRPr="009C0155">
        <w:rPr>
          <w:rFonts w:hint="eastAsia"/>
          <w:sz w:val="21"/>
          <w:szCs w:val="21"/>
        </w:rPr>
        <w:t>system[</w:t>
      </w:r>
      <w:proofErr w:type="gramEnd"/>
      <w:r w:rsidRPr="009C0155">
        <w:rPr>
          <w:rFonts w:hint="eastAsia"/>
          <w:sz w:val="21"/>
          <w:szCs w:val="21"/>
        </w:rPr>
        <w:t>J].Control Engineering Practice</w:t>
      </w:r>
      <w:r w:rsidRPr="009C0155">
        <w:rPr>
          <w:rFonts w:hint="eastAsia"/>
          <w:sz w:val="21"/>
          <w:szCs w:val="21"/>
        </w:rPr>
        <w:t>，</w:t>
      </w:r>
      <w:r w:rsidRPr="009C0155">
        <w:rPr>
          <w:rFonts w:hint="eastAsia"/>
          <w:sz w:val="21"/>
          <w:szCs w:val="21"/>
        </w:rPr>
        <w:t>2009</w:t>
      </w:r>
      <w:r w:rsidRPr="009C0155">
        <w:rPr>
          <w:rFonts w:hint="eastAsia"/>
          <w:sz w:val="21"/>
          <w:szCs w:val="21"/>
        </w:rPr>
        <w:t>，</w:t>
      </w:r>
      <w:r w:rsidRPr="009C0155">
        <w:rPr>
          <w:rFonts w:hint="eastAsia"/>
          <w:sz w:val="21"/>
          <w:szCs w:val="21"/>
        </w:rPr>
        <w:t>18(9)</w:t>
      </w:r>
      <w:r w:rsidRPr="009C0155">
        <w:rPr>
          <w:rFonts w:hint="eastAsia"/>
          <w:sz w:val="21"/>
          <w:szCs w:val="21"/>
        </w:rPr>
        <w:t>：</w:t>
      </w:r>
      <w:r w:rsidRPr="009C0155">
        <w:rPr>
          <w:rFonts w:hint="eastAsia"/>
          <w:sz w:val="21"/>
          <w:szCs w:val="21"/>
        </w:rPr>
        <w:t>1093-1109..</w:t>
      </w:r>
    </w:p>
    <w:p w:rsidR="00601E63" w:rsidRPr="009C0155" w:rsidRDefault="009C0155" w:rsidP="009C0155">
      <w:pPr>
        <w:numPr>
          <w:ilvl w:val="0"/>
          <w:numId w:val="3"/>
        </w:numPr>
        <w:spacing w:line="300" w:lineRule="auto"/>
        <w:rPr>
          <w:sz w:val="21"/>
          <w:szCs w:val="21"/>
        </w:rPr>
      </w:pPr>
      <w:r w:rsidRPr="009C0155">
        <w:rPr>
          <w:rFonts w:hint="eastAsia"/>
          <w:sz w:val="21"/>
          <w:szCs w:val="21"/>
        </w:rPr>
        <w:t>郑英方，华京，谢林柏等</w:t>
      </w:r>
      <w:r w:rsidRPr="009C0155">
        <w:rPr>
          <w:rFonts w:hint="eastAsia"/>
          <w:sz w:val="21"/>
          <w:szCs w:val="21"/>
        </w:rPr>
        <w:t>.</w:t>
      </w:r>
      <w:r w:rsidRPr="009C0155">
        <w:rPr>
          <w:rFonts w:hint="eastAsia"/>
          <w:sz w:val="21"/>
          <w:szCs w:val="21"/>
        </w:rPr>
        <w:t>具有随机时延的网络化控制系统基于等价空间的故障诊断</w:t>
      </w:r>
      <w:r w:rsidRPr="009C0155">
        <w:rPr>
          <w:rFonts w:hint="eastAsia"/>
          <w:sz w:val="21"/>
          <w:szCs w:val="21"/>
        </w:rPr>
        <w:t>[J].</w:t>
      </w:r>
      <w:r w:rsidRPr="009C0155">
        <w:rPr>
          <w:rFonts w:hint="eastAsia"/>
          <w:sz w:val="21"/>
          <w:szCs w:val="21"/>
        </w:rPr>
        <w:t>信息与控制，</w:t>
      </w:r>
      <w:r w:rsidRPr="009C0155">
        <w:rPr>
          <w:rFonts w:hint="eastAsia"/>
          <w:sz w:val="21"/>
          <w:szCs w:val="21"/>
        </w:rPr>
        <w:t>2003</w:t>
      </w:r>
      <w:r w:rsidRPr="009C0155">
        <w:rPr>
          <w:rFonts w:hint="eastAsia"/>
          <w:sz w:val="21"/>
          <w:szCs w:val="21"/>
        </w:rPr>
        <w:t>，</w:t>
      </w:r>
      <w:r w:rsidRPr="009C0155">
        <w:rPr>
          <w:rFonts w:hint="eastAsia"/>
          <w:sz w:val="21"/>
          <w:szCs w:val="21"/>
        </w:rPr>
        <w:t>2</w:t>
      </w:r>
      <w:r w:rsidRPr="009C0155">
        <w:rPr>
          <w:rFonts w:hint="eastAsia"/>
          <w:sz w:val="21"/>
          <w:szCs w:val="21"/>
        </w:rPr>
        <w:t>（</w:t>
      </w:r>
      <w:r w:rsidRPr="009C0155">
        <w:rPr>
          <w:rFonts w:hint="eastAsia"/>
          <w:sz w:val="21"/>
          <w:szCs w:val="21"/>
        </w:rPr>
        <w:t>1</w:t>
      </w:r>
      <w:r w:rsidRPr="009C0155">
        <w:rPr>
          <w:rFonts w:hint="eastAsia"/>
          <w:sz w:val="21"/>
          <w:szCs w:val="21"/>
        </w:rPr>
        <w:t>）：</w:t>
      </w:r>
      <w:r w:rsidRPr="009C0155">
        <w:rPr>
          <w:rFonts w:hint="eastAsia"/>
          <w:sz w:val="21"/>
          <w:szCs w:val="21"/>
        </w:rPr>
        <w:t>155-159.</w:t>
      </w:r>
    </w:p>
    <w:p w:rsidR="00EE2FBC" w:rsidRPr="00EE2FBC" w:rsidRDefault="00EE2FBC" w:rsidP="00EE2FBC">
      <w:pPr>
        <w:numPr>
          <w:ilvl w:val="0"/>
          <w:numId w:val="3"/>
        </w:numPr>
        <w:spacing w:line="300" w:lineRule="auto"/>
        <w:rPr>
          <w:sz w:val="21"/>
          <w:szCs w:val="21"/>
        </w:rPr>
      </w:pPr>
      <w:r w:rsidRPr="00EE2FBC">
        <w:rPr>
          <w:rFonts w:hint="eastAsia"/>
          <w:sz w:val="21"/>
          <w:szCs w:val="21"/>
        </w:rPr>
        <w:t>李志农，朱明，褚福磊等</w:t>
      </w:r>
      <w:r w:rsidRPr="00EE2FBC">
        <w:rPr>
          <w:rFonts w:hint="eastAsia"/>
          <w:sz w:val="21"/>
          <w:szCs w:val="21"/>
        </w:rPr>
        <w:t>.</w:t>
      </w:r>
      <w:r w:rsidRPr="00EE2FBC">
        <w:rPr>
          <w:rFonts w:hint="eastAsia"/>
          <w:sz w:val="21"/>
          <w:szCs w:val="21"/>
        </w:rPr>
        <w:t>基于经验小波变换的机械故障诊断方法研究</w:t>
      </w:r>
      <w:r w:rsidRPr="00EE2FBC">
        <w:rPr>
          <w:rFonts w:hint="eastAsia"/>
          <w:sz w:val="21"/>
          <w:szCs w:val="21"/>
        </w:rPr>
        <w:t>[J].</w:t>
      </w:r>
      <w:r w:rsidRPr="00EE2FBC">
        <w:rPr>
          <w:rFonts w:hint="eastAsia"/>
          <w:sz w:val="21"/>
          <w:szCs w:val="21"/>
        </w:rPr>
        <w:t>仪器仪表学报，</w:t>
      </w:r>
      <w:r w:rsidRPr="00EE2FBC">
        <w:rPr>
          <w:rFonts w:hint="eastAsia"/>
          <w:sz w:val="21"/>
          <w:szCs w:val="21"/>
        </w:rPr>
        <w:t>2014</w:t>
      </w:r>
      <w:r w:rsidRPr="00EE2FBC">
        <w:rPr>
          <w:rFonts w:hint="eastAsia"/>
          <w:sz w:val="21"/>
          <w:szCs w:val="21"/>
        </w:rPr>
        <w:t>，</w:t>
      </w:r>
      <w:r w:rsidRPr="00EE2FBC">
        <w:rPr>
          <w:rFonts w:hint="eastAsia"/>
          <w:sz w:val="21"/>
          <w:szCs w:val="21"/>
        </w:rPr>
        <w:t>11</w:t>
      </w:r>
      <w:r w:rsidRPr="00EE2FBC">
        <w:rPr>
          <w:rFonts w:hint="eastAsia"/>
          <w:sz w:val="21"/>
          <w:szCs w:val="21"/>
        </w:rPr>
        <w:t>（</w:t>
      </w:r>
      <w:r w:rsidRPr="00EE2FBC">
        <w:rPr>
          <w:rFonts w:hint="eastAsia"/>
          <w:sz w:val="21"/>
          <w:szCs w:val="21"/>
        </w:rPr>
        <w:t>3</w:t>
      </w:r>
      <w:r w:rsidRPr="00EE2FBC">
        <w:rPr>
          <w:rFonts w:hint="eastAsia"/>
          <w:sz w:val="21"/>
          <w:szCs w:val="21"/>
        </w:rPr>
        <w:t>）：</w:t>
      </w:r>
      <w:r w:rsidRPr="00EE2FBC">
        <w:rPr>
          <w:rFonts w:hint="eastAsia"/>
          <w:sz w:val="21"/>
          <w:szCs w:val="21"/>
        </w:rPr>
        <w:t>2423-2432.</w:t>
      </w:r>
    </w:p>
    <w:p w:rsidR="00EE2FBC" w:rsidRPr="00EE2FBC" w:rsidRDefault="00EE2FBC" w:rsidP="00EE2FBC">
      <w:pPr>
        <w:numPr>
          <w:ilvl w:val="0"/>
          <w:numId w:val="3"/>
        </w:numPr>
        <w:spacing w:line="300" w:lineRule="auto"/>
        <w:rPr>
          <w:sz w:val="21"/>
          <w:szCs w:val="21"/>
        </w:rPr>
      </w:pPr>
      <w:r w:rsidRPr="00EE2FBC">
        <w:rPr>
          <w:rFonts w:hint="eastAsia"/>
          <w:sz w:val="21"/>
          <w:szCs w:val="21"/>
        </w:rPr>
        <w:t>Y.S. Wang</w:t>
      </w:r>
      <w:r w:rsidRPr="00EE2FBC">
        <w:rPr>
          <w:rFonts w:hint="eastAsia"/>
          <w:sz w:val="21"/>
          <w:szCs w:val="21"/>
        </w:rPr>
        <w:t>，</w:t>
      </w:r>
      <w:r w:rsidRPr="00EE2FBC">
        <w:rPr>
          <w:rFonts w:hint="eastAsia"/>
          <w:sz w:val="21"/>
          <w:szCs w:val="21"/>
        </w:rPr>
        <w:t>Q.H. Ma</w:t>
      </w:r>
      <w:r w:rsidRPr="00EE2FBC">
        <w:rPr>
          <w:rFonts w:hint="eastAsia"/>
          <w:sz w:val="21"/>
          <w:szCs w:val="21"/>
        </w:rPr>
        <w:t>，</w:t>
      </w:r>
      <w:r w:rsidRPr="00EE2FBC">
        <w:rPr>
          <w:rFonts w:hint="eastAsia"/>
          <w:sz w:val="21"/>
          <w:szCs w:val="21"/>
        </w:rPr>
        <w:t>Q. Zhu</w:t>
      </w:r>
      <w:r w:rsidRPr="00EE2FBC">
        <w:rPr>
          <w:rFonts w:hint="eastAsia"/>
          <w:sz w:val="21"/>
          <w:szCs w:val="21"/>
        </w:rPr>
        <w:t>，</w:t>
      </w:r>
      <w:r w:rsidRPr="00EE2FBC">
        <w:rPr>
          <w:rFonts w:hint="eastAsia"/>
          <w:sz w:val="21"/>
          <w:szCs w:val="21"/>
        </w:rPr>
        <w:t>et al.An intelligent approach for engine fault diagnosis based on Hilbert</w:t>
      </w:r>
      <w:r w:rsidRPr="00EE2FBC">
        <w:rPr>
          <w:rFonts w:hint="eastAsia"/>
          <w:sz w:val="21"/>
          <w:szCs w:val="21"/>
        </w:rPr>
        <w:t>–</w:t>
      </w:r>
      <w:r w:rsidRPr="00EE2FBC">
        <w:rPr>
          <w:rFonts w:hint="eastAsia"/>
          <w:sz w:val="21"/>
          <w:szCs w:val="21"/>
        </w:rPr>
        <w:t xml:space="preserve">Huang transform and support vector </w:t>
      </w:r>
      <w:proofErr w:type="gramStart"/>
      <w:r w:rsidRPr="00EE2FBC">
        <w:rPr>
          <w:rFonts w:hint="eastAsia"/>
          <w:sz w:val="21"/>
          <w:szCs w:val="21"/>
        </w:rPr>
        <w:t>machine[</w:t>
      </w:r>
      <w:proofErr w:type="gramEnd"/>
      <w:r w:rsidRPr="00EE2FBC">
        <w:rPr>
          <w:rFonts w:hint="eastAsia"/>
          <w:sz w:val="21"/>
          <w:szCs w:val="21"/>
        </w:rPr>
        <w:t>J].Applied Acoustics</w:t>
      </w:r>
      <w:r w:rsidRPr="00EE2FBC">
        <w:rPr>
          <w:rFonts w:hint="eastAsia"/>
          <w:sz w:val="21"/>
          <w:szCs w:val="21"/>
        </w:rPr>
        <w:t>，</w:t>
      </w:r>
      <w:r w:rsidRPr="00EE2FBC">
        <w:rPr>
          <w:rFonts w:hint="eastAsia"/>
          <w:sz w:val="21"/>
          <w:szCs w:val="21"/>
        </w:rPr>
        <w:t>2013</w:t>
      </w:r>
      <w:r w:rsidRPr="00EE2FBC">
        <w:rPr>
          <w:rFonts w:hint="eastAsia"/>
          <w:sz w:val="21"/>
          <w:szCs w:val="21"/>
        </w:rPr>
        <w:t>，</w:t>
      </w:r>
      <w:r w:rsidRPr="00EE2FBC">
        <w:rPr>
          <w:rFonts w:hint="eastAsia"/>
          <w:sz w:val="21"/>
          <w:szCs w:val="21"/>
        </w:rPr>
        <w:t>7</w:t>
      </w:r>
      <w:r w:rsidRPr="00EE2FBC">
        <w:rPr>
          <w:rFonts w:hint="eastAsia"/>
          <w:sz w:val="21"/>
          <w:szCs w:val="21"/>
        </w:rPr>
        <w:t>（</w:t>
      </w:r>
      <w:r w:rsidRPr="00EE2FBC">
        <w:rPr>
          <w:rFonts w:hint="eastAsia"/>
          <w:sz w:val="21"/>
          <w:szCs w:val="21"/>
        </w:rPr>
        <w:t>1</w:t>
      </w:r>
      <w:r w:rsidRPr="00EE2FBC">
        <w:rPr>
          <w:rFonts w:hint="eastAsia"/>
          <w:sz w:val="21"/>
          <w:szCs w:val="21"/>
        </w:rPr>
        <w:t>）：</w:t>
      </w:r>
      <w:r w:rsidRPr="00EE2FBC">
        <w:rPr>
          <w:rFonts w:hint="eastAsia"/>
          <w:sz w:val="21"/>
          <w:szCs w:val="21"/>
        </w:rPr>
        <w:t>1-9.</w:t>
      </w:r>
    </w:p>
    <w:p w:rsidR="00EE2FBC" w:rsidRPr="00EE2FBC" w:rsidRDefault="00EE2FBC" w:rsidP="00EE2FBC">
      <w:pPr>
        <w:numPr>
          <w:ilvl w:val="0"/>
          <w:numId w:val="3"/>
        </w:numPr>
        <w:spacing w:line="300" w:lineRule="auto"/>
        <w:rPr>
          <w:sz w:val="21"/>
          <w:szCs w:val="21"/>
        </w:rPr>
      </w:pPr>
      <w:r w:rsidRPr="00EE2FBC">
        <w:rPr>
          <w:rFonts w:hint="eastAsia"/>
          <w:sz w:val="21"/>
          <w:szCs w:val="21"/>
        </w:rPr>
        <w:t>George Georgoulas</w:t>
      </w:r>
      <w:r w:rsidRPr="00EE2FBC">
        <w:rPr>
          <w:rFonts w:hint="eastAsia"/>
          <w:sz w:val="21"/>
          <w:szCs w:val="21"/>
        </w:rPr>
        <w:t>，</w:t>
      </w:r>
      <w:r w:rsidRPr="00EE2FBC">
        <w:rPr>
          <w:rFonts w:hint="eastAsia"/>
          <w:sz w:val="21"/>
          <w:szCs w:val="21"/>
        </w:rPr>
        <w:t>Theodore Loutas</w:t>
      </w:r>
      <w:r w:rsidRPr="00EE2FBC">
        <w:rPr>
          <w:rFonts w:hint="eastAsia"/>
          <w:sz w:val="21"/>
          <w:szCs w:val="21"/>
        </w:rPr>
        <w:t>，</w:t>
      </w:r>
      <w:r w:rsidRPr="00EE2FBC">
        <w:rPr>
          <w:rFonts w:hint="eastAsia"/>
          <w:sz w:val="21"/>
          <w:szCs w:val="21"/>
        </w:rPr>
        <w:t>Chrysostomos D</w:t>
      </w:r>
      <w:r w:rsidRPr="00EE2FBC">
        <w:rPr>
          <w:rFonts w:hint="eastAsia"/>
          <w:sz w:val="21"/>
          <w:szCs w:val="21"/>
        </w:rPr>
        <w:t>，</w:t>
      </w:r>
      <w:r w:rsidRPr="00EE2FBC">
        <w:rPr>
          <w:rFonts w:hint="eastAsia"/>
          <w:sz w:val="21"/>
          <w:szCs w:val="21"/>
        </w:rPr>
        <w:t>et al.Bearing fault detection based on hybrid ensemble detector and empirical mode decomposition[J].Mechanical Systems and Signal Processing</w:t>
      </w:r>
      <w:r w:rsidRPr="00EE2FBC">
        <w:rPr>
          <w:rFonts w:hint="eastAsia"/>
          <w:sz w:val="21"/>
          <w:szCs w:val="21"/>
        </w:rPr>
        <w:t>，</w:t>
      </w:r>
      <w:r w:rsidRPr="00EE2FBC">
        <w:rPr>
          <w:rFonts w:hint="eastAsia"/>
          <w:sz w:val="21"/>
          <w:szCs w:val="21"/>
        </w:rPr>
        <w:t>2013</w:t>
      </w:r>
      <w:r w:rsidRPr="00EE2FBC">
        <w:rPr>
          <w:rFonts w:hint="eastAsia"/>
          <w:sz w:val="21"/>
          <w:szCs w:val="21"/>
        </w:rPr>
        <w:t>，</w:t>
      </w:r>
      <w:r w:rsidRPr="00EE2FBC">
        <w:rPr>
          <w:rFonts w:hint="eastAsia"/>
          <w:sz w:val="21"/>
          <w:szCs w:val="21"/>
        </w:rPr>
        <w:t>41</w:t>
      </w:r>
      <w:r w:rsidRPr="00EE2FBC">
        <w:rPr>
          <w:rFonts w:hint="eastAsia"/>
          <w:sz w:val="21"/>
          <w:szCs w:val="21"/>
        </w:rPr>
        <w:t>（</w:t>
      </w:r>
      <w:r w:rsidRPr="00EE2FBC">
        <w:rPr>
          <w:rFonts w:hint="eastAsia"/>
          <w:sz w:val="21"/>
          <w:szCs w:val="21"/>
        </w:rPr>
        <w:t>2</w:t>
      </w:r>
      <w:r w:rsidRPr="00EE2FBC">
        <w:rPr>
          <w:rFonts w:hint="eastAsia"/>
          <w:sz w:val="21"/>
          <w:szCs w:val="21"/>
        </w:rPr>
        <w:t>）：</w:t>
      </w:r>
      <w:r w:rsidRPr="00EE2FBC">
        <w:rPr>
          <w:rFonts w:hint="eastAsia"/>
          <w:sz w:val="21"/>
          <w:szCs w:val="21"/>
        </w:rPr>
        <w:t>510-525.</w:t>
      </w:r>
    </w:p>
    <w:p w:rsidR="00EE2FBC" w:rsidRPr="00EE2FBC" w:rsidRDefault="00EE2FBC" w:rsidP="00EE2FBC">
      <w:pPr>
        <w:numPr>
          <w:ilvl w:val="0"/>
          <w:numId w:val="3"/>
        </w:numPr>
        <w:spacing w:line="300" w:lineRule="auto"/>
        <w:rPr>
          <w:sz w:val="21"/>
          <w:szCs w:val="21"/>
        </w:rPr>
      </w:pPr>
      <w:r w:rsidRPr="00EE2FBC">
        <w:rPr>
          <w:rFonts w:hint="eastAsia"/>
          <w:sz w:val="21"/>
          <w:szCs w:val="21"/>
        </w:rPr>
        <w:t>G.F. Bin</w:t>
      </w:r>
      <w:r w:rsidRPr="00EE2FBC">
        <w:rPr>
          <w:rFonts w:hint="eastAsia"/>
          <w:sz w:val="21"/>
          <w:szCs w:val="21"/>
        </w:rPr>
        <w:t>，</w:t>
      </w:r>
      <w:r w:rsidRPr="00EE2FBC">
        <w:rPr>
          <w:rFonts w:hint="eastAsia"/>
          <w:sz w:val="21"/>
          <w:szCs w:val="21"/>
        </w:rPr>
        <w:t>J.J. Gao</w:t>
      </w:r>
      <w:r w:rsidRPr="00EE2FBC">
        <w:rPr>
          <w:rFonts w:hint="eastAsia"/>
          <w:sz w:val="21"/>
          <w:szCs w:val="21"/>
        </w:rPr>
        <w:t>，</w:t>
      </w:r>
      <w:r w:rsidRPr="00EE2FBC">
        <w:rPr>
          <w:rFonts w:hint="eastAsia"/>
          <w:sz w:val="21"/>
          <w:szCs w:val="21"/>
        </w:rPr>
        <w:t>X.J. Li</w:t>
      </w:r>
      <w:r w:rsidRPr="00EE2FBC">
        <w:rPr>
          <w:rFonts w:hint="eastAsia"/>
          <w:sz w:val="21"/>
          <w:szCs w:val="21"/>
        </w:rPr>
        <w:t>，</w:t>
      </w:r>
      <w:r w:rsidRPr="00EE2FBC">
        <w:rPr>
          <w:rFonts w:hint="eastAsia"/>
          <w:sz w:val="21"/>
          <w:szCs w:val="21"/>
        </w:rPr>
        <w:t>et al.Early fault diagnosis of rotating machinery based on wavelet packets</w:t>
      </w:r>
      <w:r w:rsidRPr="00EE2FBC">
        <w:rPr>
          <w:rFonts w:hint="eastAsia"/>
          <w:sz w:val="21"/>
          <w:szCs w:val="21"/>
        </w:rPr>
        <w:t>—</w:t>
      </w:r>
      <w:r w:rsidRPr="00EE2FBC">
        <w:rPr>
          <w:rFonts w:hint="eastAsia"/>
          <w:sz w:val="21"/>
          <w:szCs w:val="21"/>
        </w:rPr>
        <w:t xml:space="preserve">Empirical mode decomposition feature extraction and neural </w:t>
      </w:r>
      <w:proofErr w:type="gramStart"/>
      <w:r w:rsidRPr="00EE2FBC">
        <w:rPr>
          <w:rFonts w:hint="eastAsia"/>
          <w:sz w:val="21"/>
          <w:szCs w:val="21"/>
        </w:rPr>
        <w:t>network[</w:t>
      </w:r>
      <w:proofErr w:type="gramEnd"/>
      <w:r w:rsidRPr="00EE2FBC">
        <w:rPr>
          <w:rFonts w:hint="eastAsia"/>
          <w:sz w:val="21"/>
          <w:szCs w:val="21"/>
        </w:rPr>
        <w:t>J].Mechanical Systems and Signal Processing</w:t>
      </w:r>
      <w:r w:rsidRPr="00EE2FBC">
        <w:rPr>
          <w:rFonts w:hint="eastAsia"/>
          <w:sz w:val="21"/>
          <w:szCs w:val="21"/>
        </w:rPr>
        <w:t>，</w:t>
      </w:r>
      <w:r w:rsidRPr="00EE2FBC">
        <w:rPr>
          <w:rFonts w:hint="eastAsia"/>
          <w:sz w:val="21"/>
          <w:szCs w:val="21"/>
        </w:rPr>
        <w:t>2011</w:t>
      </w:r>
      <w:r w:rsidRPr="00EE2FBC">
        <w:rPr>
          <w:rFonts w:hint="eastAsia"/>
          <w:sz w:val="21"/>
          <w:szCs w:val="21"/>
        </w:rPr>
        <w:t>，</w:t>
      </w:r>
      <w:r w:rsidRPr="00EE2FBC">
        <w:rPr>
          <w:rFonts w:hint="eastAsia"/>
          <w:sz w:val="21"/>
          <w:szCs w:val="21"/>
        </w:rPr>
        <w:t>8</w:t>
      </w:r>
      <w:r w:rsidRPr="00EE2FBC">
        <w:rPr>
          <w:rFonts w:hint="eastAsia"/>
          <w:sz w:val="21"/>
          <w:szCs w:val="21"/>
        </w:rPr>
        <w:t>（</w:t>
      </w:r>
      <w:r w:rsidRPr="00EE2FBC">
        <w:rPr>
          <w:rFonts w:hint="eastAsia"/>
          <w:sz w:val="21"/>
          <w:szCs w:val="21"/>
        </w:rPr>
        <w:t>27</w:t>
      </w:r>
      <w:r w:rsidRPr="00EE2FBC">
        <w:rPr>
          <w:rFonts w:hint="eastAsia"/>
          <w:sz w:val="21"/>
          <w:szCs w:val="21"/>
        </w:rPr>
        <w:t>）：</w:t>
      </w:r>
      <w:r w:rsidRPr="00EE2FBC">
        <w:rPr>
          <w:rFonts w:hint="eastAsia"/>
          <w:sz w:val="21"/>
          <w:szCs w:val="21"/>
        </w:rPr>
        <w:t>696-711.</w:t>
      </w:r>
    </w:p>
    <w:p w:rsidR="00EE2FBC" w:rsidRPr="00EE2FBC" w:rsidRDefault="00EE2FBC" w:rsidP="00EE2FBC">
      <w:pPr>
        <w:numPr>
          <w:ilvl w:val="0"/>
          <w:numId w:val="3"/>
        </w:numPr>
        <w:spacing w:line="300" w:lineRule="auto"/>
        <w:rPr>
          <w:sz w:val="21"/>
          <w:szCs w:val="21"/>
        </w:rPr>
      </w:pPr>
      <w:r w:rsidRPr="00EE2FBC">
        <w:rPr>
          <w:rFonts w:hint="eastAsia"/>
          <w:sz w:val="21"/>
          <w:szCs w:val="21"/>
        </w:rPr>
        <w:t>李媛媛</w:t>
      </w:r>
      <w:r w:rsidRPr="00EE2FBC">
        <w:rPr>
          <w:rFonts w:hint="eastAsia"/>
          <w:sz w:val="21"/>
          <w:szCs w:val="21"/>
        </w:rPr>
        <w:t>.</w:t>
      </w:r>
      <w:r w:rsidRPr="00EE2FBC">
        <w:rPr>
          <w:rFonts w:hint="eastAsia"/>
          <w:sz w:val="21"/>
          <w:szCs w:val="21"/>
        </w:rPr>
        <w:t>基于经验小波变换的机械故障诊断方法</w:t>
      </w:r>
      <w:r w:rsidRPr="00EE2FBC">
        <w:rPr>
          <w:rFonts w:hint="eastAsia"/>
          <w:sz w:val="21"/>
          <w:szCs w:val="21"/>
        </w:rPr>
        <w:t>[D].</w:t>
      </w:r>
      <w:r w:rsidRPr="00EE2FBC">
        <w:rPr>
          <w:rFonts w:hint="eastAsia"/>
          <w:sz w:val="21"/>
          <w:szCs w:val="21"/>
        </w:rPr>
        <w:t>北京：华北电力大学，</w:t>
      </w:r>
      <w:r w:rsidRPr="00EE2FBC">
        <w:rPr>
          <w:rFonts w:hint="eastAsia"/>
          <w:sz w:val="21"/>
          <w:szCs w:val="21"/>
        </w:rPr>
        <w:t>2016.</w:t>
      </w:r>
    </w:p>
    <w:p w:rsidR="00EE2FBC" w:rsidRPr="00EE2FBC" w:rsidRDefault="00EE2FBC" w:rsidP="00EE2FBC">
      <w:pPr>
        <w:numPr>
          <w:ilvl w:val="0"/>
          <w:numId w:val="3"/>
        </w:numPr>
        <w:spacing w:line="300" w:lineRule="auto"/>
        <w:rPr>
          <w:sz w:val="21"/>
          <w:szCs w:val="21"/>
        </w:rPr>
      </w:pPr>
      <w:r w:rsidRPr="00EE2FBC">
        <w:rPr>
          <w:rFonts w:hint="eastAsia"/>
          <w:sz w:val="21"/>
          <w:szCs w:val="21"/>
        </w:rPr>
        <w:lastRenderedPageBreak/>
        <w:t>张镇，段哲民，龙英等</w:t>
      </w:r>
      <w:r w:rsidRPr="00EE2FBC">
        <w:rPr>
          <w:rFonts w:hint="eastAsia"/>
          <w:sz w:val="21"/>
          <w:szCs w:val="21"/>
        </w:rPr>
        <w:t>.</w:t>
      </w:r>
      <w:r w:rsidRPr="00EE2FBC">
        <w:rPr>
          <w:rFonts w:hint="eastAsia"/>
          <w:sz w:val="21"/>
          <w:szCs w:val="21"/>
        </w:rPr>
        <w:t>基于小波变换和支持</w:t>
      </w:r>
      <w:proofErr w:type="gramStart"/>
      <w:r w:rsidRPr="00EE2FBC">
        <w:rPr>
          <w:rFonts w:hint="eastAsia"/>
          <w:sz w:val="21"/>
          <w:szCs w:val="21"/>
        </w:rPr>
        <w:t>向量机</w:t>
      </w:r>
      <w:proofErr w:type="gramEnd"/>
      <w:r w:rsidRPr="00EE2FBC">
        <w:rPr>
          <w:rFonts w:hint="eastAsia"/>
          <w:sz w:val="21"/>
          <w:szCs w:val="21"/>
        </w:rPr>
        <w:t>的开关电流电路故障诊断新方法</w:t>
      </w:r>
      <w:r w:rsidRPr="00EE2FBC">
        <w:rPr>
          <w:rFonts w:hint="eastAsia"/>
          <w:sz w:val="21"/>
          <w:szCs w:val="21"/>
        </w:rPr>
        <w:t>[J].</w:t>
      </w:r>
      <w:r w:rsidRPr="00EE2FBC">
        <w:rPr>
          <w:rFonts w:hint="eastAsia"/>
          <w:sz w:val="21"/>
          <w:szCs w:val="21"/>
        </w:rPr>
        <w:t>南京航空航天大学学报，</w:t>
      </w:r>
      <w:r w:rsidRPr="00EE2FBC">
        <w:rPr>
          <w:rFonts w:hint="eastAsia"/>
          <w:sz w:val="21"/>
          <w:szCs w:val="21"/>
        </w:rPr>
        <w:t>2016</w:t>
      </w:r>
      <w:r w:rsidRPr="00EE2FBC">
        <w:rPr>
          <w:rFonts w:hint="eastAsia"/>
          <w:sz w:val="21"/>
          <w:szCs w:val="21"/>
        </w:rPr>
        <w:t>，</w:t>
      </w:r>
      <w:r w:rsidRPr="00EE2FBC">
        <w:rPr>
          <w:rFonts w:hint="eastAsia"/>
          <w:sz w:val="21"/>
          <w:szCs w:val="21"/>
        </w:rPr>
        <w:t>5</w:t>
      </w:r>
      <w:r w:rsidRPr="00EE2FBC">
        <w:rPr>
          <w:rFonts w:hint="eastAsia"/>
          <w:sz w:val="21"/>
          <w:szCs w:val="21"/>
        </w:rPr>
        <w:t>（</w:t>
      </w:r>
      <w:r w:rsidRPr="00EE2FBC">
        <w:rPr>
          <w:rFonts w:hint="eastAsia"/>
          <w:sz w:val="21"/>
          <w:szCs w:val="21"/>
        </w:rPr>
        <w:t>2</w:t>
      </w:r>
      <w:r w:rsidRPr="00EE2FBC">
        <w:rPr>
          <w:rFonts w:hint="eastAsia"/>
          <w:sz w:val="21"/>
          <w:szCs w:val="21"/>
        </w:rPr>
        <w:t>）：</w:t>
      </w:r>
      <w:r w:rsidRPr="00EE2FBC">
        <w:rPr>
          <w:rFonts w:hint="eastAsia"/>
          <w:sz w:val="21"/>
          <w:szCs w:val="21"/>
        </w:rPr>
        <w:t>744-752.</w:t>
      </w:r>
    </w:p>
    <w:p w:rsidR="00EE2FBC" w:rsidRPr="00EE2FBC" w:rsidRDefault="00EE2FBC" w:rsidP="00EE2FBC">
      <w:pPr>
        <w:numPr>
          <w:ilvl w:val="0"/>
          <w:numId w:val="3"/>
        </w:numPr>
        <w:spacing w:line="300" w:lineRule="auto"/>
        <w:rPr>
          <w:sz w:val="21"/>
          <w:szCs w:val="21"/>
        </w:rPr>
      </w:pPr>
      <w:r w:rsidRPr="00EE2FBC">
        <w:rPr>
          <w:rFonts w:hint="eastAsia"/>
          <w:sz w:val="21"/>
          <w:szCs w:val="21"/>
        </w:rPr>
        <w:t>Po-Liang Yeh</w:t>
      </w:r>
      <w:r w:rsidRPr="00EE2FBC">
        <w:rPr>
          <w:rFonts w:hint="eastAsia"/>
          <w:sz w:val="21"/>
          <w:szCs w:val="21"/>
        </w:rPr>
        <w:t>，</w:t>
      </w:r>
      <w:r w:rsidRPr="00EE2FBC">
        <w:rPr>
          <w:rFonts w:hint="eastAsia"/>
          <w:sz w:val="21"/>
          <w:szCs w:val="21"/>
        </w:rPr>
        <w:t>Pei-Ling Liu.Application of the wavelet transform and the enhanced Fourier spectrum in the impact echo test[J].NDT and E International</w:t>
      </w:r>
      <w:r w:rsidRPr="00EE2FBC">
        <w:rPr>
          <w:rFonts w:hint="eastAsia"/>
          <w:sz w:val="21"/>
          <w:szCs w:val="21"/>
        </w:rPr>
        <w:t>，</w:t>
      </w:r>
      <w:r w:rsidRPr="00EE2FBC">
        <w:rPr>
          <w:rFonts w:hint="eastAsia"/>
          <w:sz w:val="21"/>
          <w:szCs w:val="21"/>
        </w:rPr>
        <w:t>2008</w:t>
      </w:r>
      <w:r w:rsidRPr="00EE2FBC">
        <w:rPr>
          <w:rFonts w:hint="eastAsia"/>
          <w:sz w:val="21"/>
          <w:szCs w:val="21"/>
        </w:rPr>
        <w:t>，</w:t>
      </w:r>
      <w:r w:rsidRPr="00EE2FBC">
        <w:rPr>
          <w:rFonts w:hint="eastAsia"/>
          <w:sz w:val="21"/>
          <w:szCs w:val="21"/>
        </w:rPr>
        <w:t>41</w:t>
      </w:r>
      <w:r w:rsidRPr="00EE2FBC">
        <w:rPr>
          <w:rFonts w:hint="eastAsia"/>
          <w:sz w:val="21"/>
          <w:szCs w:val="21"/>
        </w:rPr>
        <w:t>（</w:t>
      </w:r>
      <w:r w:rsidRPr="00EE2FBC">
        <w:rPr>
          <w:rFonts w:hint="eastAsia"/>
          <w:sz w:val="21"/>
          <w:szCs w:val="21"/>
        </w:rPr>
        <w:t>5</w:t>
      </w:r>
      <w:r w:rsidRPr="00EE2FBC">
        <w:rPr>
          <w:rFonts w:hint="eastAsia"/>
          <w:sz w:val="21"/>
          <w:szCs w:val="21"/>
        </w:rPr>
        <w:t>）：</w:t>
      </w:r>
      <w:r w:rsidRPr="00EE2FBC">
        <w:rPr>
          <w:rFonts w:hint="eastAsia"/>
          <w:sz w:val="21"/>
          <w:szCs w:val="21"/>
        </w:rPr>
        <w:t>382-394.</w:t>
      </w:r>
    </w:p>
    <w:p w:rsidR="00EE2FBC" w:rsidRPr="00EE2FBC" w:rsidRDefault="00EE2FBC" w:rsidP="00EE2FBC">
      <w:pPr>
        <w:numPr>
          <w:ilvl w:val="0"/>
          <w:numId w:val="3"/>
        </w:numPr>
        <w:spacing w:line="300" w:lineRule="auto"/>
        <w:rPr>
          <w:sz w:val="21"/>
          <w:szCs w:val="21"/>
        </w:rPr>
      </w:pPr>
      <w:r w:rsidRPr="00EE2FBC">
        <w:rPr>
          <w:rFonts w:hint="eastAsia"/>
          <w:sz w:val="21"/>
          <w:szCs w:val="21"/>
        </w:rPr>
        <w:t>Tang B.P.</w:t>
      </w:r>
      <w:r w:rsidRPr="00EE2FBC">
        <w:rPr>
          <w:rFonts w:hint="eastAsia"/>
          <w:sz w:val="21"/>
          <w:szCs w:val="21"/>
        </w:rPr>
        <w:t>，</w:t>
      </w:r>
      <w:r w:rsidRPr="00EE2FBC">
        <w:rPr>
          <w:rFonts w:hint="eastAsia"/>
          <w:sz w:val="21"/>
          <w:szCs w:val="21"/>
        </w:rPr>
        <w:t>Li F.</w:t>
      </w:r>
      <w:r w:rsidRPr="00EE2FBC">
        <w:rPr>
          <w:rFonts w:hint="eastAsia"/>
          <w:sz w:val="21"/>
          <w:szCs w:val="21"/>
        </w:rPr>
        <w:t>，</w:t>
      </w:r>
      <w:r w:rsidR="00E5027F">
        <w:rPr>
          <w:rFonts w:hint="eastAsia"/>
          <w:sz w:val="21"/>
          <w:szCs w:val="21"/>
        </w:rPr>
        <w:t>Liu W.Y.</w:t>
      </w:r>
      <w:r w:rsidRPr="00EE2FBC">
        <w:rPr>
          <w:rFonts w:hint="eastAsia"/>
          <w:sz w:val="21"/>
          <w:szCs w:val="21"/>
        </w:rPr>
        <w:t xml:space="preserve">Using ASTFT Spectrum to Suppress Cross Terms in WVD and its Application in Fault </w:t>
      </w:r>
      <w:proofErr w:type="gramStart"/>
      <w:r w:rsidRPr="00EE2FBC">
        <w:rPr>
          <w:rFonts w:hint="eastAsia"/>
          <w:sz w:val="21"/>
          <w:szCs w:val="21"/>
        </w:rPr>
        <w:t>Diagnosis[</w:t>
      </w:r>
      <w:proofErr w:type="gramEnd"/>
      <w:r w:rsidRPr="00EE2FBC">
        <w:rPr>
          <w:rFonts w:hint="eastAsia"/>
          <w:sz w:val="21"/>
          <w:szCs w:val="21"/>
        </w:rPr>
        <w:t>J].Materials Science Forum</w:t>
      </w:r>
      <w:r w:rsidRPr="00EE2FBC">
        <w:rPr>
          <w:rFonts w:hint="eastAsia"/>
          <w:sz w:val="21"/>
          <w:szCs w:val="21"/>
        </w:rPr>
        <w:t>，</w:t>
      </w:r>
      <w:r w:rsidRPr="00EE2FBC">
        <w:rPr>
          <w:rFonts w:hint="eastAsia"/>
          <w:sz w:val="21"/>
          <w:szCs w:val="21"/>
        </w:rPr>
        <w:t>2009</w:t>
      </w:r>
      <w:r w:rsidRPr="00EE2FBC">
        <w:rPr>
          <w:rFonts w:hint="eastAsia"/>
          <w:sz w:val="21"/>
          <w:szCs w:val="21"/>
        </w:rPr>
        <w:t>，</w:t>
      </w:r>
      <w:r w:rsidRPr="00EE2FBC">
        <w:rPr>
          <w:rFonts w:hint="eastAsia"/>
          <w:sz w:val="21"/>
          <w:szCs w:val="21"/>
        </w:rPr>
        <w:t>857</w:t>
      </w:r>
      <w:r w:rsidRPr="00EE2FBC">
        <w:rPr>
          <w:rFonts w:hint="eastAsia"/>
          <w:sz w:val="21"/>
          <w:szCs w:val="21"/>
        </w:rPr>
        <w:t>（</w:t>
      </w:r>
      <w:r w:rsidRPr="00EE2FBC">
        <w:rPr>
          <w:rFonts w:hint="eastAsia"/>
          <w:sz w:val="21"/>
          <w:szCs w:val="21"/>
        </w:rPr>
        <w:t>626</w:t>
      </w:r>
      <w:r w:rsidRPr="00EE2FBC">
        <w:rPr>
          <w:rFonts w:hint="eastAsia"/>
          <w:sz w:val="21"/>
          <w:szCs w:val="21"/>
        </w:rPr>
        <w:t>）：</w:t>
      </w:r>
      <w:r w:rsidRPr="00EE2FBC">
        <w:rPr>
          <w:rFonts w:hint="eastAsia"/>
          <w:sz w:val="21"/>
          <w:szCs w:val="21"/>
        </w:rPr>
        <w:t>535-540.</w:t>
      </w:r>
    </w:p>
    <w:p w:rsidR="00EE2FBC" w:rsidRPr="00EE2FBC" w:rsidRDefault="00EE2FBC" w:rsidP="00EE2FBC">
      <w:pPr>
        <w:numPr>
          <w:ilvl w:val="0"/>
          <w:numId w:val="3"/>
        </w:numPr>
        <w:spacing w:line="300" w:lineRule="auto"/>
        <w:rPr>
          <w:sz w:val="21"/>
          <w:szCs w:val="21"/>
        </w:rPr>
      </w:pPr>
      <w:r w:rsidRPr="00EE2FBC">
        <w:rPr>
          <w:rFonts w:hint="eastAsia"/>
          <w:sz w:val="21"/>
          <w:szCs w:val="21"/>
        </w:rPr>
        <w:t>林勇，周晓军，张文斌等</w:t>
      </w:r>
      <w:r w:rsidRPr="00EE2FBC">
        <w:rPr>
          <w:rFonts w:hint="eastAsia"/>
          <w:sz w:val="21"/>
          <w:szCs w:val="21"/>
        </w:rPr>
        <w:t>.</w:t>
      </w:r>
      <w:r w:rsidRPr="00EE2FBC">
        <w:rPr>
          <w:rFonts w:hint="eastAsia"/>
          <w:sz w:val="21"/>
          <w:szCs w:val="21"/>
        </w:rPr>
        <w:t>基于形态小</w:t>
      </w:r>
      <w:proofErr w:type="gramStart"/>
      <w:r w:rsidRPr="00EE2FBC">
        <w:rPr>
          <w:rFonts w:hint="eastAsia"/>
          <w:sz w:val="21"/>
          <w:szCs w:val="21"/>
        </w:rPr>
        <w:t>波理论</w:t>
      </w:r>
      <w:proofErr w:type="gramEnd"/>
      <w:r w:rsidRPr="00EE2FBC">
        <w:rPr>
          <w:rFonts w:hint="eastAsia"/>
          <w:sz w:val="21"/>
          <w:szCs w:val="21"/>
        </w:rPr>
        <w:t>和双谱分析的滚动轴承故障诊断</w:t>
      </w:r>
      <w:r w:rsidRPr="00EE2FBC">
        <w:rPr>
          <w:rFonts w:hint="eastAsia"/>
          <w:sz w:val="21"/>
          <w:szCs w:val="21"/>
        </w:rPr>
        <w:t>[J].</w:t>
      </w:r>
      <w:r w:rsidRPr="00EE2FBC">
        <w:rPr>
          <w:rFonts w:hint="eastAsia"/>
          <w:sz w:val="21"/>
          <w:szCs w:val="21"/>
        </w:rPr>
        <w:t>浙江大学学报</w:t>
      </w:r>
      <w:r w:rsidRPr="00EE2FBC">
        <w:rPr>
          <w:rFonts w:hint="eastAsia"/>
          <w:sz w:val="21"/>
          <w:szCs w:val="21"/>
        </w:rPr>
        <w:t>(</w:t>
      </w:r>
      <w:proofErr w:type="gramStart"/>
      <w:r w:rsidRPr="00EE2FBC">
        <w:rPr>
          <w:rFonts w:hint="eastAsia"/>
          <w:sz w:val="21"/>
          <w:szCs w:val="21"/>
        </w:rPr>
        <w:t>工学版</w:t>
      </w:r>
      <w:proofErr w:type="gramEnd"/>
      <w:r w:rsidRPr="00EE2FBC">
        <w:rPr>
          <w:rFonts w:hint="eastAsia"/>
          <w:sz w:val="21"/>
          <w:szCs w:val="21"/>
        </w:rPr>
        <w:t>)</w:t>
      </w:r>
      <w:r w:rsidRPr="00EE2FBC">
        <w:rPr>
          <w:rFonts w:hint="eastAsia"/>
          <w:sz w:val="21"/>
          <w:szCs w:val="21"/>
        </w:rPr>
        <w:t>，</w:t>
      </w:r>
      <w:r w:rsidRPr="00EE2FBC">
        <w:rPr>
          <w:rFonts w:hint="eastAsia"/>
          <w:sz w:val="21"/>
          <w:szCs w:val="21"/>
        </w:rPr>
        <w:t>2010</w:t>
      </w:r>
      <w:r w:rsidRPr="00EE2FBC">
        <w:rPr>
          <w:rFonts w:hint="eastAsia"/>
          <w:sz w:val="21"/>
          <w:szCs w:val="21"/>
        </w:rPr>
        <w:t>，</w:t>
      </w:r>
      <w:r w:rsidRPr="00EE2FBC">
        <w:rPr>
          <w:rFonts w:hint="eastAsia"/>
          <w:sz w:val="21"/>
          <w:szCs w:val="21"/>
        </w:rPr>
        <w:t>3</w:t>
      </w:r>
      <w:r w:rsidRPr="00EE2FBC">
        <w:rPr>
          <w:rFonts w:hint="eastAsia"/>
          <w:sz w:val="21"/>
          <w:szCs w:val="21"/>
        </w:rPr>
        <w:t>（</w:t>
      </w:r>
      <w:r w:rsidRPr="00EE2FBC">
        <w:rPr>
          <w:rFonts w:hint="eastAsia"/>
          <w:sz w:val="21"/>
          <w:szCs w:val="21"/>
        </w:rPr>
        <w:t>4</w:t>
      </w:r>
      <w:r w:rsidRPr="00EE2FBC">
        <w:rPr>
          <w:rFonts w:hint="eastAsia"/>
          <w:sz w:val="21"/>
          <w:szCs w:val="21"/>
        </w:rPr>
        <w:t>）：</w:t>
      </w:r>
      <w:r w:rsidRPr="00EE2FBC">
        <w:rPr>
          <w:rFonts w:hint="eastAsia"/>
          <w:sz w:val="21"/>
          <w:szCs w:val="21"/>
        </w:rPr>
        <w:t>432-439.</w:t>
      </w:r>
    </w:p>
    <w:p w:rsidR="00EE2FBC" w:rsidRPr="00EE2FBC" w:rsidRDefault="00EE2FBC" w:rsidP="00EE2FBC">
      <w:pPr>
        <w:numPr>
          <w:ilvl w:val="0"/>
          <w:numId w:val="3"/>
        </w:numPr>
        <w:spacing w:line="300" w:lineRule="auto"/>
        <w:rPr>
          <w:sz w:val="21"/>
          <w:szCs w:val="21"/>
        </w:rPr>
      </w:pPr>
      <w:r w:rsidRPr="00EE2FBC">
        <w:rPr>
          <w:rFonts w:hint="eastAsia"/>
          <w:sz w:val="21"/>
          <w:szCs w:val="21"/>
        </w:rPr>
        <w:t>邹巍</w:t>
      </w:r>
      <w:r w:rsidRPr="00EE2FBC">
        <w:rPr>
          <w:rFonts w:hint="eastAsia"/>
          <w:sz w:val="21"/>
          <w:szCs w:val="21"/>
        </w:rPr>
        <w:t>.</w:t>
      </w:r>
      <w:r w:rsidRPr="00EE2FBC">
        <w:rPr>
          <w:rFonts w:hint="eastAsia"/>
          <w:sz w:val="21"/>
          <w:szCs w:val="21"/>
        </w:rPr>
        <w:t>旋转机械故障的检测与诊断</w:t>
      </w:r>
      <w:r w:rsidRPr="00EE2FBC">
        <w:rPr>
          <w:rFonts w:hint="eastAsia"/>
          <w:sz w:val="21"/>
          <w:szCs w:val="21"/>
        </w:rPr>
        <w:t>[D].</w:t>
      </w:r>
      <w:r w:rsidRPr="00EE2FBC">
        <w:rPr>
          <w:rFonts w:hint="eastAsia"/>
          <w:sz w:val="21"/>
          <w:szCs w:val="21"/>
        </w:rPr>
        <w:t>北京：北京邮电大学，</w:t>
      </w:r>
      <w:r w:rsidRPr="00EE2FBC">
        <w:rPr>
          <w:rFonts w:hint="eastAsia"/>
          <w:sz w:val="21"/>
          <w:szCs w:val="21"/>
        </w:rPr>
        <w:t>2013.</w:t>
      </w:r>
    </w:p>
    <w:p w:rsidR="00EE2FBC" w:rsidRPr="00EE2FBC" w:rsidRDefault="00EE2FBC" w:rsidP="00EE2FBC">
      <w:pPr>
        <w:numPr>
          <w:ilvl w:val="0"/>
          <w:numId w:val="3"/>
        </w:numPr>
        <w:spacing w:line="300" w:lineRule="auto"/>
        <w:rPr>
          <w:sz w:val="21"/>
          <w:szCs w:val="21"/>
        </w:rPr>
      </w:pPr>
      <w:r w:rsidRPr="00EE2FBC">
        <w:rPr>
          <w:rFonts w:hint="eastAsia"/>
          <w:sz w:val="21"/>
          <w:szCs w:val="21"/>
        </w:rPr>
        <w:t>Fuqiang Peng</w:t>
      </w:r>
      <w:r w:rsidRPr="00EE2FBC">
        <w:rPr>
          <w:rFonts w:hint="eastAsia"/>
          <w:sz w:val="21"/>
          <w:szCs w:val="21"/>
        </w:rPr>
        <w:t>，</w:t>
      </w:r>
      <w:r w:rsidRPr="00EE2FBC">
        <w:rPr>
          <w:rFonts w:hint="eastAsia"/>
          <w:sz w:val="21"/>
          <w:szCs w:val="21"/>
        </w:rPr>
        <w:t>Dejie Yu</w:t>
      </w:r>
      <w:r w:rsidRPr="00EE2FBC">
        <w:rPr>
          <w:rFonts w:hint="eastAsia"/>
          <w:sz w:val="21"/>
          <w:szCs w:val="21"/>
        </w:rPr>
        <w:t>，</w:t>
      </w:r>
      <w:r w:rsidRPr="00EE2FBC">
        <w:rPr>
          <w:rFonts w:hint="eastAsia"/>
          <w:sz w:val="21"/>
          <w:szCs w:val="21"/>
        </w:rPr>
        <w:t>Jiesi Luo.Sparse signal decomposition method based on multi-scale chirplet and its application to the fault diagnosis of gearboxes[J].Mechanical Systems and Signal Processing</w:t>
      </w:r>
      <w:r w:rsidRPr="00EE2FBC">
        <w:rPr>
          <w:rFonts w:hint="eastAsia"/>
          <w:sz w:val="21"/>
          <w:szCs w:val="21"/>
        </w:rPr>
        <w:t>，</w:t>
      </w:r>
      <w:r w:rsidRPr="00EE2FBC">
        <w:rPr>
          <w:rFonts w:hint="eastAsia"/>
          <w:sz w:val="21"/>
          <w:szCs w:val="21"/>
        </w:rPr>
        <w:t>2010</w:t>
      </w:r>
      <w:r w:rsidRPr="00EE2FBC">
        <w:rPr>
          <w:rFonts w:hint="eastAsia"/>
          <w:sz w:val="21"/>
          <w:szCs w:val="21"/>
        </w:rPr>
        <w:t>，</w:t>
      </w:r>
      <w:r w:rsidRPr="00EE2FBC">
        <w:rPr>
          <w:rFonts w:hint="eastAsia"/>
          <w:sz w:val="21"/>
          <w:szCs w:val="21"/>
        </w:rPr>
        <w:t>25</w:t>
      </w:r>
      <w:r w:rsidRPr="00EE2FBC">
        <w:rPr>
          <w:rFonts w:hint="eastAsia"/>
          <w:sz w:val="21"/>
          <w:szCs w:val="21"/>
        </w:rPr>
        <w:t>（</w:t>
      </w:r>
      <w:r w:rsidRPr="00EE2FBC">
        <w:rPr>
          <w:rFonts w:hint="eastAsia"/>
          <w:sz w:val="21"/>
          <w:szCs w:val="21"/>
        </w:rPr>
        <w:t>2</w:t>
      </w:r>
      <w:r w:rsidRPr="00EE2FBC">
        <w:rPr>
          <w:rFonts w:hint="eastAsia"/>
          <w:sz w:val="21"/>
          <w:szCs w:val="21"/>
        </w:rPr>
        <w:t>）：</w:t>
      </w:r>
      <w:r w:rsidRPr="00EE2FBC">
        <w:rPr>
          <w:rFonts w:hint="eastAsia"/>
          <w:sz w:val="21"/>
          <w:szCs w:val="21"/>
        </w:rPr>
        <w:t>549-557.</w:t>
      </w:r>
    </w:p>
    <w:p w:rsidR="00EE2FBC" w:rsidRPr="00EE2FBC" w:rsidRDefault="00E5027F" w:rsidP="00EE2FBC">
      <w:pPr>
        <w:numPr>
          <w:ilvl w:val="0"/>
          <w:numId w:val="3"/>
        </w:numPr>
        <w:spacing w:line="300" w:lineRule="auto"/>
        <w:rPr>
          <w:sz w:val="21"/>
          <w:szCs w:val="21"/>
        </w:rPr>
      </w:pPr>
      <w:r>
        <w:rPr>
          <w:rFonts w:hint="eastAsia"/>
          <w:sz w:val="21"/>
          <w:szCs w:val="21"/>
        </w:rPr>
        <w:t>N. Sawalhi</w:t>
      </w:r>
      <w:proofErr w:type="gramStart"/>
      <w:r>
        <w:rPr>
          <w:rFonts w:hint="eastAsia"/>
          <w:sz w:val="21"/>
          <w:szCs w:val="21"/>
        </w:rPr>
        <w:t>,R.B.</w:t>
      </w:r>
      <w:r w:rsidR="00EE2FBC" w:rsidRPr="00EE2FBC">
        <w:rPr>
          <w:rFonts w:hint="eastAsia"/>
          <w:sz w:val="21"/>
          <w:szCs w:val="21"/>
        </w:rPr>
        <w:t>Randall.Simulating</w:t>
      </w:r>
      <w:proofErr w:type="gramEnd"/>
      <w:r w:rsidR="00EE2FBC" w:rsidRPr="00EE2FBC">
        <w:rPr>
          <w:rFonts w:hint="eastAsia"/>
          <w:sz w:val="21"/>
          <w:szCs w:val="21"/>
        </w:rPr>
        <w:t xml:space="preserve"> gear and bearing interactions in the presence of faults[J].Mechanical Systems and Signal Processing</w:t>
      </w:r>
      <w:r w:rsidR="00EE2FBC" w:rsidRPr="00EE2FBC">
        <w:rPr>
          <w:rFonts w:hint="eastAsia"/>
          <w:sz w:val="21"/>
          <w:szCs w:val="21"/>
        </w:rPr>
        <w:t>，</w:t>
      </w:r>
      <w:r w:rsidR="00EE2FBC" w:rsidRPr="00EE2FBC">
        <w:rPr>
          <w:rFonts w:hint="eastAsia"/>
          <w:sz w:val="21"/>
          <w:szCs w:val="21"/>
        </w:rPr>
        <w:t>2007</w:t>
      </w:r>
      <w:r w:rsidR="00EE2FBC" w:rsidRPr="00EE2FBC">
        <w:rPr>
          <w:rFonts w:hint="eastAsia"/>
          <w:sz w:val="21"/>
          <w:szCs w:val="21"/>
        </w:rPr>
        <w:t>，</w:t>
      </w:r>
      <w:r w:rsidR="00EE2FBC" w:rsidRPr="00EE2FBC">
        <w:rPr>
          <w:rFonts w:hint="eastAsia"/>
          <w:sz w:val="21"/>
          <w:szCs w:val="21"/>
        </w:rPr>
        <w:t>22</w:t>
      </w:r>
      <w:r w:rsidR="00EE2FBC" w:rsidRPr="00EE2FBC">
        <w:rPr>
          <w:rFonts w:hint="eastAsia"/>
          <w:sz w:val="21"/>
          <w:szCs w:val="21"/>
        </w:rPr>
        <w:t>（</w:t>
      </w:r>
      <w:r w:rsidR="00EE2FBC" w:rsidRPr="00EE2FBC">
        <w:rPr>
          <w:rFonts w:hint="eastAsia"/>
          <w:sz w:val="21"/>
          <w:szCs w:val="21"/>
        </w:rPr>
        <w:t>8</w:t>
      </w:r>
      <w:r w:rsidR="00EE2FBC" w:rsidRPr="00EE2FBC">
        <w:rPr>
          <w:rFonts w:hint="eastAsia"/>
          <w:sz w:val="21"/>
          <w:szCs w:val="21"/>
        </w:rPr>
        <w:t>）：</w:t>
      </w:r>
      <w:r w:rsidR="00EE2FBC" w:rsidRPr="00EE2FBC">
        <w:rPr>
          <w:rFonts w:hint="eastAsia"/>
          <w:sz w:val="21"/>
          <w:szCs w:val="21"/>
        </w:rPr>
        <w:t>1924-1951.</w:t>
      </w:r>
    </w:p>
    <w:p w:rsidR="00EE2FBC" w:rsidRPr="00EE2FBC" w:rsidRDefault="00EE2FBC" w:rsidP="00EE2FBC">
      <w:pPr>
        <w:numPr>
          <w:ilvl w:val="0"/>
          <w:numId w:val="3"/>
        </w:numPr>
        <w:spacing w:line="300" w:lineRule="auto"/>
        <w:rPr>
          <w:sz w:val="21"/>
          <w:szCs w:val="21"/>
        </w:rPr>
      </w:pPr>
      <w:r w:rsidRPr="00EE2FBC">
        <w:rPr>
          <w:rFonts w:hint="eastAsia"/>
          <w:sz w:val="21"/>
          <w:szCs w:val="21"/>
        </w:rPr>
        <w:t>郝研</w:t>
      </w:r>
      <w:r w:rsidRPr="00EE2FBC">
        <w:rPr>
          <w:rFonts w:hint="eastAsia"/>
          <w:sz w:val="21"/>
          <w:szCs w:val="21"/>
        </w:rPr>
        <w:t>.</w:t>
      </w:r>
      <w:r w:rsidRPr="00EE2FBC">
        <w:rPr>
          <w:rFonts w:hint="eastAsia"/>
          <w:sz w:val="21"/>
          <w:szCs w:val="21"/>
        </w:rPr>
        <w:t>分形维数特性分析及故障诊断分形方法研究</w:t>
      </w:r>
      <w:r w:rsidRPr="00EE2FBC">
        <w:rPr>
          <w:rFonts w:hint="eastAsia"/>
          <w:sz w:val="21"/>
          <w:szCs w:val="21"/>
        </w:rPr>
        <w:t>[D].</w:t>
      </w:r>
      <w:r w:rsidRPr="00EE2FBC">
        <w:rPr>
          <w:rFonts w:hint="eastAsia"/>
          <w:sz w:val="21"/>
          <w:szCs w:val="21"/>
        </w:rPr>
        <w:t>天津：天津大学，</w:t>
      </w:r>
      <w:r w:rsidRPr="00EE2FBC">
        <w:rPr>
          <w:rFonts w:hint="eastAsia"/>
          <w:sz w:val="21"/>
          <w:szCs w:val="21"/>
        </w:rPr>
        <w:t>2012.</w:t>
      </w:r>
    </w:p>
    <w:p w:rsidR="00EE2FBC" w:rsidRPr="00EE2FBC" w:rsidRDefault="00EE2FBC" w:rsidP="00EE2FBC">
      <w:pPr>
        <w:numPr>
          <w:ilvl w:val="0"/>
          <w:numId w:val="3"/>
        </w:numPr>
        <w:spacing w:line="300" w:lineRule="auto"/>
        <w:rPr>
          <w:sz w:val="21"/>
          <w:szCs w:val="21"/>
        </w:rPr>
      </w:pPr>
      <w:r w:rsidRPr="00EE2FBC">
        <w:rPr>
          <w:rFonts w:hint="eastAsia"/>
          <w:sz w:val="21"/>
          <w:szCs w:val="21"/>
        </w:rPr>
        <w:t>Qin S J.Statistical process monitoring: Basics and beyond[J].J of Chemometrics</w:t>
      </w:r>
      <w:r w:rsidRPr="00EE2FBC">
        <w:rPr>
          <w:rFonts w:hint="eastAsia"/>
          <w:sz w:val="21"/>
          <w:szCs w:val="21"/>
        </w:rPr>
        <w:t>，</w:t>
      </w:r>
      <w:r w:rsidRPr="00EE2FBC">
        <w:rPr>
          <w:rFonts w:hint="eastAsia"/>
          <w:sz w:val="21"/>
          <w:szCs w:val="21"/>
        </w:rPr>
        <w:t>2003</w:t>
      </w:r>
      <w:r w:rsidRPr="00EE2FBC">
        <w:rPr>
          <w:rFonts w:hint="eastAsia"/>
          <w:sz w:val="21"/>
          <w:szCs w:val="21"/>
        </w:rPr>
        <w:t>，</w:t>
      </w:r>
      <w:r w:rsidRPr="00EE2FBC">
        <w:rPr>
          <w:rFonts w:hint="eastAsia"/>
          <w:sz w:val="21"/>
          <w:szCs w:val="21"/>
        </w:rPr>
        <w:t>17(8/9)</w:t>
      </w:r>
      <w:r w:rsidRPr="00EE2FBC">
        <w:rPr>
          <w:rFonts w:hint="eastAsia"/>
          <w:sz w:val="21"/>
          <w:szCs w:val="21"/>
        </w:rPr>
        <w:t>：</w:t>
      </w:r>
      <w:r w:rsidRPr="00EE2FBC">
        <w:rPr>
          <w:rFonts w:hint="eastAsia"/>
          <w:sz w:val="21"/>
          <w:szCs w:val="21"/>
        </w:rPr>
        <w:t>480-502.</w:t>
      </w:r>
    </w:p>
    <w:p w:rsidR="00EE2FBC" w:rsidRPr="00EE2FBC" w:rsidRDefault="00EE2FBC" w:rsidP="00EE2FBC">
      <w:pPr>
        <w:numPr>
          <w:ilvl w:val="0"/>
          <w:numId w:val="3"/>
        </w:numPr>
        <w:spacing w:line="300" w:lineRule="auto"/>
        <w:rPr>
          <w:sz w:val="21"/>
          <w:szCs w:val="21"/>
        </w:rPr>
      </w:pPr>
      <w:r w:rsidRPr="00EE2FBC">
        <w:rPr>
          <w:rFonts w:hint="eastAsia"/>
          <w:sz w:val="21"/>
          <w:szCs w:val="21"/>
        </w:rPr>
        <w:t>欧阳高强</w:t>
      </w:r>
      <w:r w:rsidRPr="00EE2FBC">
        <w:rPr>
          <w:rFonts w:hint="eastAsia"/>
          <w:sz w:val="21"/>
          <w:szCs w:val="21"/>
        </w:rPr>
        <w:t>.</w:t>
      </w:r>
      <w:r w:rsidRPr="00EE2FBC">
        <w:rPr>
          <w:rFonts w:hint="eastAsia"/>
          <w:sz w:val="21"/>
          <w:szCs w:val="21"/>
        </w:rPr>
        <w:t>基于相对主元分析的故障诊断方法研究</w:t>
      </w:r>
      <w:r w:rsidRPr="00EE2FBC">
        <w:rPr>
          <w:rFonts w:hint="eastAsia"/>
          <w:sz w:val="21"/>
          <w:szCs w:val="21"/>
        </w:rPr>
        <w:t>[D].</w:t>
      </w:r>
      <w:r w:rsidRPr="00EE2FBC">
        <w:rPr>
          <w:rFonts w:hint="eastAsia"/>
          <w:sz w:val="21"/>
          <w:szCs w:val="21"/>
        </w:rPr>
        <w:t>北京：北京化工大学，</w:t>
      </w:r>
      <w:r w:rsidRPr="00EE2FBC">
        <w:rPr>
          <w:rFonts w:hint="eastAsia"/>
          <w:sz w:val="21"/>
          <w:szCs w:val="21"/>
        </w:rPr>
        <w:t>2014.</w:t>
      </w:r>
    </w:p>
    <w:p w:rsidR="00EE2FBC" w:rsidRPr="00EE2FBC" w:rsidRDefault="00EE2FBC" w:rsidP="00EE2FBC">
      <w:pPr>
        <w:numPr>
          <w:ilvl w:val="0"/>
          <w:numId w:val="3"/>
        </w:numPr>
        <w:spacing w:line="300" w:lineRule="auto"/>
        <w:rPr>
          <w:sz w:val="21"/>
          <w:szCs w:val="21"/>
        </w:rPr>
      </w:pPr>
      <w:r w:rsidRPr="00EE2FBC">
        <w:rPr>
          <w:rFonts w:hint="eastAsia"/>
          <w:sz w:val="21"/>
          <w:szCs w:val="21"/>
        </w:rPr>
        <w:t>Lee J M</w:t>
      </w:r>
      <w:r w:rsidRPr="00EE2FBC">
        <w:rPr>
          <w:rFonts w:hint="eastAsia"/>
          <w:sz w:val="21"/>
          <w:szCs w:val="21"/>
        </w:rPr>
        <w:t>，</w:t>
      </w:r>
      <w:r w:rsidRPr="00EE2FBC">
        <w:rPr>
          <w:rFonts w:hint="eastAsia"/>
          <w:sz w:val="21"/>
          <w:szCs w:val="21"/>
        </w:rPr>
        <w:t>Yoo C K</w:t>
      </w:r>
      <w:r w:rsidRPr="00EE2FBC">
        <w:rPr>
          <w:rFonts w:hint="eastAsia"/>
          <w:sz w:val="21"/>
          <w:szCs w:val="21"/>
        </w:rPr>
        <w:t>，</w:t>
      </w:r>
      <w:r w:rsidR="00E5027F">
        <w:rPr>
          <w:rFonts w:hint="eastAsia"/>
          <w:sz w:val="21"/>
          <w:szCs w:val="21"/>
        </w:rPr>
        <w:t>Lee I B.</w:t>
      </w:r>
      <w:r w:rsidRPr="00EE2FBC">
        <w:rPr>
          <w:rFonts w:hint="eastAsia"/>
          <w:sz w:val="21"/>
          <w:szCs w:val="21"/>
        </w:rPr>
        <w:t>Statistical process monitoring with independent component analysis[J].J of Process Control</w:t>
      </w:r>
      <w:r w:rsidRPr="00EE2FBC">
        <w:rPr>
          <w:rFonts w:hint="eastAsia"/>
          <w:sz w:val="21"/>
          <w:szCs w:val="21"/>
        </w:rPr>
        <w:t>，</w:t>
      </w:r>
      <w:r w:rsidRPr="00EE2FBC">
        <w:rPr>
          <w:rFonts w:hint="eastAsia"/>
          <w:sz w:val="21"/>
          <w:szCs w:val="21"/>
        </w:rPr>
        <w:t>2004</w:t>
      </w:r>
      <w:r w:rsidRPr="00EE2FBC">
        <w:rPr>
          <w:rFonts w:hint="eastAsia"/>
          <w:sz w:val="21"/>
          <w:szCs w:val="21"/>
        </w:rPr>
        <w:t>，</w:t>
      </w:r>
      <w:r w:rsidRPr="00EE2FBC">
        <w:rPr>
          <w:rFonts w:hint="eastAsia"/>
          <w:sz w:val="21"/>
          <w:szCs w:val="21"/>
        </w:rPr>
        <w:t>5</w:t>
      </w:r>
      <w:r w:rsidRPr="00EE2FBC">
        <w:rPr>
          <w:rFonts w:hint="eastAsia"/>
          <w:sz w:val="21"/>
          <w:szCs w:val="21"/>
        </w:rPr>
        <w:t>（</w:t>
      </w:r>
      <w:r w:rsidRPr="00EE2FBC">
        <w:rPr>
          <w:rFonts w:hint="eastAsia"/>
          <w:sz w:val="21"/>
          <w:szCs w:val="21"/>
        </w:rPr>
        <w:t>14</w:t>
      </w:r>
      <w:r w:rsidRPr="00EE2FBC">
        <w:rPr>
          <w:rFonts w:hint="eastAsia"/>
          <w:sz w:val="21"/>
          <w:szCs w:val="21"/>
        </w:rPr>
        <w:t>）：</w:t>
      </w:r>
      <w:r w:rsidRPr="00EE2FBC">
        <w:rPr>
          <w:rFonts w:hint="eastAsia"/>
          <w:sz w:val="21"/>
          <w:szCs w:val="21"/>
        </w:rPr>
        <w:t>467-485.</w:t>
      </w:r>
    </w:p>
    <w:p w:rsidR="00EE2FBC" w:rsidRPr="00EE2FBC" w:rsidRDefault="00EE2FBC" w:rsidP="00EE2FBC">
      <w:pPr>
        <w:numPr>
          <w:ilvl w:val="0"/>
          <w:numId w:val="3"/>
        </w:numPr>
        <w:spacing w:line="300" w:lineRule="auto"/>
        <w:rPr>
          <w:sz w:val="21"/>
          <w:szCs w:val="21"/>
        </w:rPr>
      </w:pPr>
      <w:r w:rsidRPr="00EE2FBC">
        <w:rPr>
          <w:rFonts w:hint="eastAsia"/>
          <w:sz w:val="21"/>
          <w:szCs w:val="21"/>
        </w:rPr>
        <w:t>Gang Li</w:t>
      </w:r>
      <w:r w:rsidRPr="00EE2FBC">
        <w:rPr>
          <w:rFonts w:hint="eastAsia"/>
          <w:sz w:val="21"/>
          <w:szCs w:val="21"/>
        </w:rPr>
        <w:t>，</w:t>
      </w:r>
      <w:r w:rsidRPr="00EE2FBC">
        <w:rPr>
          <w:rFonts w:hint="eastAsia"/>
          <w:sz w:val="21"/>
          <w:szCs w:val="21"/>
        </w:rPr>
        <w:t>S. Joe Qin</w:t>
      </w:r>
      <w:r w:rsidRPr="00EE2FBC">
        <w:rPr>
          <w:rFonts w:hint="eastAsia"/>
          <w:sz w:val="21"/>
          <w:szCs w:val="21"/>
        </w:rPr>
        <w:t>，</w:t>
      </w:r>
      <w:r w:rsidRPr="00EE2FBC">
        <w:rPr>
          <w:rFonts w:hint="eastAsia"/>
          <w:sz w:val="21"/>
          <w:szCs w:val="21"/>
        </w:rPr>
        <w:t>Yindong Ji</w:t>
      </w:r>
      <w:r w:rsidRPr="00EE2FBC">
        <w:rPr>
          <w:rFonts w:hint="eastAsia"/>
          <w:sz w:val="21"/>
          <w:szCs w:val="21"/>
        </w:rPr>
        <w:t>，</w:t>
      </w:r>
      <w:r w:rsidRPr="00EE2FBC">
        <w:rPr>
          <w:rFonts w:hint="eastAsia"/>
          <w:sz w:val="21"/>
          <w:szCs w:val="21"/>
        </w:rPr>
        <w:t>et al.Reconstruction based fault prognosis for continuous processes[J].Control Engineering Practice</w:t>
      </w:r>
      <w:r w:rsidRPr="00EE2FBC">
        <w:rPr>
          <w:rFonts w:hint="eastAsia"/>
          <w:sz w:val="21"/>
          <w:szCs w:val="21"/>
        </w:rPr>
        <w:t>，</w:t>
      </w:r>
      <w:r w:rsidRPr="00EE2FBC">
        <w:rPr>
          <w:rFonts w:hint="eastAsia"/>
          <w:sz w:val="21"/>
          <w:szCs w:val="21"/>
        </w:rPr>
        <w:t>2010</w:t>
      </w:r>
      <w:r w:rsidRPr="00EE2FBC">
        <w:rPr>
          <w:rFonts w:hint="eastAsia"/>
          <w:sz w:val="21"/>
          <w:szCs w:val="21"/>
        </w:rPr>
        <w:t>，</w:t>
      </w:r>
      <w:r w:rsidRPr="00EE2FBC">
        <w:rPr>
          <w:rFonts w:hint="eastAsia"/>
          <w:sz w:val="21"/>
          <w:szCs w:val="21"/>
        </w:rPr>
        <w:t>18</w:t>
      </w:r>
      <w:r w:rsidRPr="00EE2FBC">
        <w:rPr>
          <w:rFonts w:hint="eastAsia"/>
          <w:sz w:val="21"/>
          <w:szCs w:val="21"/>
        </w:rPr>
        <w:t>（</w:t>
      </w:r>
      <w:r w:rsidRPr="00EE2FBC">
        <w:rPr>
          <w:rFonts w:hint="eastAsia"/>
          <w:sz w:val="21"/>
          <w:szCs w:val="21"/>
        </w:rPr>
        <w:t>10</w:t>
      </w:r>
      <w:r w:rsidRPr="00EE2FBC">
        <w:rPr>
          <w:rFonts w:hint="eastAsia"/>
          <w:sz w:val="21"/>
          <w:szCs w:val="21"/>
        </w:rPr>
        <w:t>）：</w:t>
      </w:r>
      <w:r w:rsidRPr="00EE2FBC">
        <w:rPr>
          <w:rFonts w:hint="eastAsia"/>
          <w:sz w:val="21"/>
          <w:szCs w:val="21"/>
        </w:rPr>
        <w:t>1211-1219.</w:t>
      </w:r>
    </w:p>
    <w:p w:rsidR="00EE2FBC" w:rsidRPr="00EE2FBC" w:rsidRDefault="00EE2FBC" w:rsidP="00EE2FBC">
      <w:pPr>
        <w:numPr>
          <w:ilvl w:val="0"/>
          <w:numId w:val="3"/>
        </w:numPr>
        <w:spacing w:line="300" w:lineRule="auto"/>
        <w:rPr>
          <w:sz w:val="21"/>
          <w:szCs w:val="21"/>
        </w:rPr>
      </w:pPr>
      <w:r w:rsidRPr="00EE2FBC">
        <w:rPr>
          <w:rFonts w:hint="eastAsia"/>
          <w:sz w:val="21"/>
          <w:szCs w:val="21"/>
        </w:rPr>
        <w:t>Kourti T</w:t>
      </w:r>
      <w:r w:rsidRPr="00EE2FBC">
        <w:rPr>
          <w:rFonts w:hint="eastAsia"/>
          <w:sz w:val="21"/>
          <w:szCs w:val="21"/>
        </w:rPr>
        <w:t>，</w:t>
      </w:r>
      <w:r w:rsidRPr="00EE2FBC">
        <w:rPr>
          <w:rFonts w:hint="eastAsia"/>
          <w:sz w:val="21"/>
          <w:szCs w:val="21"/>
        </w:rPr>
        <w:t>MacGregor J F.Multivariative SPC methods for process and product monitoring[J].J of Quality Technology</w:t>
      </w:r>
      <w:r w:rsidRPr="00EE2FBC">
        <w:rPr>
          <w:rFonts w:hint="eastAsia"/>
          <w:sz w:val="21"/>
          <w:szCs w:val="21"/>
        </w:rPr>
        <w:t>，</w:t>
      </w:r>
      <w:r w:rsidRPr="00EE2FBC">
        <w:rPr>
          <w:rFonts w:hint="eastAsia"/>
          <w:sz w:val="21"/>
          <w:szCs w:val="21"/>
        </w:rPr>
        <w:t>1996</w:t>
      </w:r>
      <w:r w:rsidRPr="00EE2FBC">
        <w:rPr>
          <w:rFonts w:hint="eastAsia"/>
          <w:sz w:val="21"/>
          <w:szCs w:val="21"/>
        </w:rPr>
        <w:t>，</w:t>
      </w:r>
      <w:r w:rsidRPr="00EE2FBC">
        <w:rPr>
          <w:rFonts w:hint="eastAsia"/>
          <w:sz w:val="21"/>
          <w:szCs w:val="21"/>
        </w:rPr>
        <w:t>28</w:t>
      </w:r>
      <w:r w:rsidRPr="00EE2FBC">
        <w:rPr>
          <w:rFonts w:hint="eastAsia"/>
          <w:sz w:val="21"/>
          <w:szCs w:val="21"/>
        </w:rPr>
        <w:t>（</w:t>
      </w:r>
      <w:r w:rsidRPr="00EE2FBC">
        <w:rPr>
          <w:rFonts w:hint="eastAsia"/>
          <w:sz w:val="21"/>
          <w:szCs w:val="21"/>
        </w:rPr>
        <w:t>4</w:t>
      </w:r>
      <w:r w:rsidRPr="00EE2FBC">
        <w:rPr>
          <w:rFonts w:hint="eastAsia"/>
          <w:sz w:val="21"/>
          <w:szCs w:val="21"/>
        </w:rPr>
        <w:t>）：</w:t>
      </w:r>
      <w:r w:rsidRPr="00EE2FBC">
        <w:rPr>
          <w:rFonts w:hint="eastAsia"/>
          <w:sz w:val="21"/>
          <w:szCs w:val="21"/>
        </w:rPr>
        <w:t>409-428.</w:t>
      </w:r>
    </w:p>
    <w:p w:rsidR="00EE2FBC" w:rsidRPr="00EE2FBC" w:rsidRDefault="00EE2FBC" w:rsidP="00EE2FBC">
      <w:pPr>
        <w:numPr>
          <w:ilvl w:val="0"/>
          <w:numId w:val="3"/>
        </w:numPr>
        <w:spacing w:line="300" w:lineRule="auto"/>
        <w:rPr>
          <w:sz w:val="21"/>
          <w:szCs w:val="21"/>
        </w:rPr>
      </w:pPr>
      <w:r w:rsidRPr="00EE2FBC">
        <w:rPr>
          <w:rFonts w:hint="eastAsia"/>
          <w:sz w:val="21"/>
          <w:szCs w:val="21"/>
        </w:rPr>
        <w:t>Lee J M</w:t>
      </w:r>
      <w:r w:rsidRPr="00EE2FBC">
        <w:rPr>
          <w:rFonts w:hint="eastAsia"/>
          <w:sz w:val="21"/>
          <w:szCs w:val="21"/>
        </w:rPr>
        <w:t>，</w:t>
      </w:r>
      <w:r w:rsidRPr="00EE2FBC">
        <w:rPr>
          <w:rFonts w:hint="eastAsia"/>
          <w:sz w:val="21"/>
          <w:szCs w:val="21"/>
        </w:rPr>
        <w:t>Yoo C K</w:t>
      </w:r>
      <w:r w:rsidRPr="00EE2FBC">
        <w:rPr>
          <w:rFonts w:hint="eastAsia"/>
          <w:sz w:val="21"/>
          <w:szCs w:val="21"/>
        </w:rPr>
        <w:t>，</w:t>
      </w:r>
      <w:r w:rsidRPr="00EE2FBC">
        <w:rPr>
          <w:rFonts w:hint="eastAsia"/>
          <w:sz w:val="21"/>
          <w:szCs w:val="21"/>
        </w:rPr>
        <w:t>Lee I B.Statistical monitoring of dynamic processes based on dynamic independent component analysis[J].Chemical Engineering Science</w:t>
      </w:r>
      <w:r w:rsidRPr="00EE2FBC">
        <w:rPr>
          <w:rFonts w:hint="eastAsia"/>
          <w:sz w:val="21"/>
          <w:szCs w:val="21"/>
        </w:rPr>
        <w:t>，</w:t>
      </w:r>
      <w:r w:rsidRPr="00EE2FBC">
        <w:rPr>
          <w:rFonts w:hint="eastAsia"/>
          <w:sz w:val="21"/>
          <w:szCs w:val="21"/>
        </w:rPr>
        <w:t>2004</w:t>
      </w:r>
      <w:r w:rsidRPr="00EE2FBC">
        <w:rPr>
          <w:rFonts w:hint="eastAsia"/>
          <w:sz w:val="21"/>
          <w:szCs w:val="21"/>
        </w:rPr>
        <w:t>，</w:t>
      </w:r>
      <w:r w:rsidRPr="00EE2FBC">
        <w:rPr>
          <w:rFonts w:hint="eastAsia"/>
          <w:sz w:val="21"/>
          <w:szCs w:val="21"/>
        </w:rPr>
        <w:t>59</w:t>
      </w:r>
      <w:r w:rsidRPr="00EE2FBC">
        <w:rPr>
          <w:rFonts w:hint="eastAsia"/>
          <w:sz w:val="21"/>
          <w:szCs w:val="21"/>
        </w:rPr>
        <w:t>（</w:t>
      </w:r>
      <w:r w:rsidRPr="00EE2FBC">
        <w:rPr>
          <w:rFonts w:hint="eastAsia"/>
          <w:sz w:val="21"/>
          <w:szCs w:val="21"/>
        </w:rPr>
        <w:t>14</w:t>
      </w:r>
      <w:r w:rsidRPr="00EE2FBC">
        <w:rPr>
          <w:rFonts w:hint="eastAsia"/>
          <w:sz w:val="21"/>
          <w:szCs w:val="21"/>
        </w:rPr>
        <w:t>）：</w:t>
      </w:r>
      <w:r w:rsidRPr="00EE2FBC">
        <w:rPr>
          <w:rFonts w:hint="eastAsia"/>
          <w:sz w:val="21"/>
          <w:szCs w:val="21"/>
        </w:rPr>
        <w:t>2995-3006.</w:t>
      </w:r>
    </w:p>
    <w:p w:rsidR="00EE2FBC" w:rsidRPr="00EE2FBC" w:rsidRDefault="00EE2FBC" w:rsidP="00EE2FBC">
      <w:pPr>
        <w:numPr>
          <w:ilvl w:val="0"/>
          <w:numId w:val="3"/>
        </w:numPr>
        <w:spacing w:line="300" w:lineRule="auto"/>
        <w:rPr>
          <w:sz w:val="21"/>
          <w:szCs w:val="21"/>
        </w:rPr>
      </w:pPr>
      <w:r w:rsidRPr="00EE2FBC">
        <w:rPr>
          <w:rFonts w:hint="eastAsia"/>
          <w:sz w:val="21"/>
          <w:szCs w:val="21"/>
        </w:rPr>
        <w:t>Li W H</w:t>
      </w:r>
      <w:r w:rsidRPr="00EE2FBC">
        <w:rPr>
          <w:rFonts w:hint="eastAsia"/>
          <w:sz w:val="21"/>
          <w:szCs w:val="21"/>
        </w:rPr>
        <w:t>，</w:t>
      </w:r>
      <w:r w:rsidRPr="00EE2FBC">
        <w:rPr>
          <w:rFonts w:hint="eastAsia"/>
          <w:sz w:val="21"/>
          <w:szCs w:val="21"/>
        </w:rPr>
        <w:t>Yue H</w:t>
      </w:r>
      <w:r w:rsidRPr="00EE2FBC">
        <w:rPr>
          <w:rFonts w:hint="eastAsia"/>
          <w:sz w:val="21"/>
          <w:szCs w:val="21"/>
        </w:rPr>
        <w:t>，</w:t>
      </w:r>
      <w:r w:rsidRPr="00EE2FBC">
        <w:rPr>
          <w:rFonts w:hint="eastAsia"/>
          <w:sz w:val="21"/>
          <w:szCs w:val="21"/>
        </w:rPr>
        <w:t>Cervantes S V</w:t>
      </w:r>
      <w:r w:rsidRPr="00EE2FBC">
        <w:rPr>
          <w:rFonts w:hint="eastAsia"/>
          <w:sz w:val="21"/>
          <w:szCs w:val="21"/>
        </w:rPr>
        <w:t>，</w:t>
      </w:r>
      <w:r w:rsidR="00E5027F">
        <w:rPr>
          <w:rFonts w:hint="eastAsia"/>
          <w:sz w:val="21"/>
          <w:szCs w:val="21"/>
        </w:rPr>
        <w:t>et al.</w:t>
      </w:r>
      <w:r w:rsidRPr="00EE2FBC">
        <w:rPr>
          <w:rFonts w:hint="eastAsia"/>
          <w:sz w:val="21"/>
          <w:szCs w:val="21"/>
        </w:rPr>
        <w:t>Recursive PCA for adaptive process monitoring[J].J of Process Control</w:t>
      </w:r>
      <w:r w:rsidRPr="00EE2FBC">
        <w:rPr>
          <w:rFonts w:hint="eastAsia"/>
          <w:sz w:val="21"/>
          <w:szCs w:val="21"/>
        </w:rPr>
        <w:t>，</w:t>
      </w:r>
      <w:r w:rsidRPr="00EE2FBC">
        <w:rPr>
          <w:rFonts w:hint="eastAsia"/>
          <w:sz w:val="21"/>
          <w:szCs w:val="21"/>
        </w:rPr>
        <w:t>2000</w:t>
      </w:r>
      <w:r w:rsidRPr="00EE2FBC">
        <w:rPr>
          <w:rFonts w:hint="eastAsia"/>
          <w:sz w:val="21"/>
          <w:szCs w:val="21"/>
        </w:rPr>
        <w:t>，</w:t>
      </w:r>
      <w:r w:rsidRPr="00EE2FBC">
        <w:rPr>
          <w:rFonts w:hint="eastAsia"/>
          <w:sz w:val="21"/>
          <w:szCs w:val="21"/>
        </w:rPr>
        <w:t>10</w:t>
      </w:r>
      <w:r w:rsidRPr="00EE2FBC">
        <w:rPr>
          <w:rFonts w:hint="eastAsia"/>
          <w:sz w:val="21"/>
          <w:szCs w:val="21"/>
        </w:rPr>
        <w:t>（</w:t>
      </w:r>
      <w:r w:rsidRPr="00EE2FBC">
        <w:rPr>
          <w:rFonts w:hint="eastAsia"/>
          <w:sz w:val="21"/>
          <w:szCs w:val="21"/>
        </w:rPr>
        <w:t>5</w:t>
      </w:r>
      <w:r w:rsidRPr="00EE2FBC">
        <w:rPr>
          <w:rFonts w:hint="eastAsia"/>
          <w:sz w:val="21"/>
          <w:szCs w:val="21"/>
        </w:rPr>
        <w:t>）：</w:t>
      </w:r>
      <w:r w:rsidRPr="00EE2FBC">
        <w:rPr>
          <w:rFonts w:hint="eastAsia"/>
          <w:sz w:val="21"/>
          <w:szCs w:val="21"/>
        </w:rPr>
        <w:t>471-486.</w:t>
      </w:r>
    </w:p>
    <w:p w:rsidR="00EE2FBC" w:rsidRPr="00EE2FBC" w:rsidRDefault="00EE2FBC" w:rsidP="00EE2FBC">
      <w:pPr>
        <w:numPr>
          <w:ilvl w:val="0"/>
          <w:numId w:val="3"/>
        </w:numPr>
        <w:spacing w:line="300" w:lineRule="auto"/>
        <w:rPr>
          <w:sz w:val="21"/>
          <w:szCs w:val="21"/>
        </w:rPr>
      </w:pPr>
      <w:r w:rsidRPr="00EE2FBC">
        <w:rPr>
          <w:rFonts w:hint="eastAsia"/>
          <w:sz w:val="21"/>
          <w:szCs w:val="21"/>
        </w:rPr>
        <w:lastRenderedPageBreak/>
        <w:t>Kano M</w:t>
      </w:r>
      <w:r w:rsidRPr="00EE2FBC">
        <w:rPr>
          <w:rFonts w:hint="eastAsia"/>
          <w:sz w:val="21"/>
          <w:szCs w:val="21"/>
        </w:rPr>
        <w:t>，</w:t>
      </w:r>
      <w:r w:rsidRPr="00EE2FBC">
        <w:rPr>
          <w:rFonts w:hint="eastAsia"/>
          <w:sz w:val="21"/>
          <w:szCs w:val="21"/>
        </w:rPr>
        <w:t>Hasebe S</w:t>
      </w:r>
      <w:r w:rsidRPr="00EE2FBC">
        <w:rPr>
          <w:rFonts w:hint="eastAsia"/>
          <w:sz w:val="21"/>
          <w:szCs w:val="21"/>
        </w:rPr>
        <w:t>，</w:t>
      </w:r>
      <w:r w:rsidRPr="00EE2FBC">
        <w:rPr>
          <w:rFonts w:hint="eastAsia"/>
          <w:sz w:val="21"/>
          <w:szCs w:val="21"/>
        </w:rPr>
        <w:t>Hashimoto I</w:t>
      </w:r>
      <w:r w:rsidRPr="00EE2FBC">
        <w:rPr>
          <w:rFonts w:hint="eastAsia"/>
          <w:sz w:val="21"/>
          <w:szCs w:val="21"/>
        </w:rPr>
        <w:t>，</w:t>
      </w:r>
      <w:r w:rsidRPr="00EE2FBC">
        <w:rPr>
          <w:rFonts w:hint="eastAsia"/>
          <w:sz w:val="21"/>
          <w:szCs w:val="21"/>
        </w:rPr>
        <w:t>et al.A new multivariate statistical process monitoring method using principal component analysis[J].Computers &amp; Chemical Engineering</w:t>
      </w:r>
      <w:r w:rsidRPr="00EE2FBC">
        <w:rPr>
          <w:rFonts w:hint="eastAsia"/>
          <w:sz w:val="21"/>
          <w:szCs w:val="21"/>
        </w:rPr>
        <w:t>，</w:t>
      </w:r>
      <w:r w:rsidRPr="00EE2FBC">
        <w:rPr>
          <w:rFonts w:hint="eastAsia"/>
          <w:sz w:val="21"/>
          <w:szCs w:val="21"/>
        </w:rPr>
        <w:t>2001</w:t>
      </w:r>
      <w:r w:rsidRPr="00EE2FBC">
        <w:rPr>
          <w:rFonts w:hint="eastAsia"/>
          <w:sz w:val="21"/>
          <w:szCs w:val="21"/>
        </w:rPr>
        <w:t>，</w:t>
      </w:r>
      <w:r w:rsidRPr="00EE2FBC">
        <w:rPr>
          <w:rFonts w:hint="eastAsia"/>
          <w:sz w:val="21"/>
          <w:szCs w:val="21"/>
        </w:rPr>
        <w:t>25</w:t>
      </w:r>
      <w:r w:rsidRPr="00EE2FBC">
        <w:rPr>
          <w:rFonts w:hint="eastAsia"/>
          <w:sz w:val="21"/>
          <w:szCs w:val="21"/>
        </w:rPr>
        <w:t>（</w:t>
      </w:r>
      <w:r w:rsidRPr="00EE2FBC">
        <w:rPr>
          <w:rFonts w:hint="eastAsia"/>
          <w:sz w:val="21"/>
          <w:szCs w:val="21"/>
        </w:rPr>
        <w:t>7/8</w:t>
      </w:r>
      <w:r w:rsidRPr="00EE2FBC">
        <w:rPr>
          <w:rFonts w:hint="eastAsia"/>
          <w:sz w:val="21"/>
          <w:szCs w:val="21"/>
        </w:rPr>
        <w:t>）：</w:t>
      </w:r>
      <w:r w:rsidRPr="00EE2FBC">
        <w:rPr>
          <w:rFonts w:hint="eastAsia"/>
          <w:sz w:val="21"/>
          <w:szCs w:val="21"/>
        </w:rPr>
        <w:t>1103-1113.</w:t>
      </w:r>
    </w:p>
    <w:p w:rsidR="00EE2FBC" w:rsidRPr="00EE2FBC" w:rsidRDefault="00EE2FBC" w:rsidP="00EE2FBC">
      <w:pPr>
        <w:numPr>
          <w:ilvl w:val="0"/>
          <w:numId w:val="3"/>
        </w:numPr>
        <w:spacing w:line="300" w:lineRule="auto"/>
        <w:rPr>
          <w:sz w:val="21"/>
          <w:szCs w:val="21"/>
        </w:rPr>
      </w:pPr>
      <w:r w:rsidRPr="00EE2FBC">
        <w:rPr>
          <w:rFonts w:hint="eastAsia"/>
          <w:sz w:val="21"/>
          <w:szCs w:val="21"/>
        </w:rPr>
        <w:t>Lopes J A</w:t>
      </w:r>
      <w:r w:rsidRPr="00EE2FBC">
        <w:rPr>
          <w:rFonts w:hint="eastAsia"/>
          <w:sz w:val="21"/>
          <w:szCs w:val="21"/>
        </w:rPr>
        <w:t>，</w:t>
      </w:r>
      <w:r w:rsidRPr="00EE2FBC">
        <w:rPr>
          <w:rFonts w:hint="eastAsia"/>
          <w:sz w:val="21"/>
          <w:szCs w:val="21"/>
        </w:rPr>
        <w:t>Menezes J C.Multivariate monitoring of fermentation processes with non-linear modellingmethods[J].Analytica Chimica Acta</w:t>
      </w:r>
      <w:r w:rsidRPr="00EE2FBC">
        <w:rPr>
          <w:rFonts w:hint="eastAsia"/>
          <w:sz w:val="21"/>
          <w:szCs w:val="21"/>
        </w:rPr>
        <w:t>，</w:t>
      </w:r>
      <w:r w:rsidRPr="00EE2FBC">
        <w:rPr>
          <w:rFonts w:hint="eastAsia"/>
          <w:sz w:val="21"/>
          <w:szCs w:val="21"/>
        </w:rPr>
        <w:t>2004</w:t>
      </w:r>
      <w:r w:rsidRPr="00EE2FBC">
        <w:rPr>
          <w:rFonts w:hint="eastAsia"/>
          <w:sz w:val="21"/>
          <w:szCs w:val="21"/>
        </w:rPr>
        <w:t>，</w:t>
      </w:r>
      <w:r w:rsidRPr="00EE2FBC">
        <w:rPr>
          <w:rFonts w:hint="eastAsia"/>
          <w:sz w:val="21"/>
          <w:szCs w:val="21"/>
        </w:rPr>
        <w:t>515</w:t>
      </w:r>
      <w:r w:rsidRPr="00EE2FBC">
        <w:rPr>
          <w:rFonts w:hint="eastAsia"/>
          <w:sz w:val="21"/>
          <w:szCs w:val="21"/>
        </w:rPr>
        <w:t>（</w:t>
      </w:r>
      <w:r w:rsidRPr="00EE2FBC">
        <w:rPr>
          <w:rFonts w:hint="eastAsia"/>
          <w:sz w:val="21"/>
          <w:szCs w:val="21"/>
        </w:rPr>
        <w:t>1</w:t>
      </w:r>
      <w:r w:rsidRPr="00EE2FBC">
        <w:rPr>
          <w:rFonts w:hint="eastAsia"/>
          <w:sz w:val="21"/>
          <w:szCs w:val="21"/>
        </w:rPr>
        <w:t>）：</w:t>
      </w:r>
      <w:r w:rsidRPr="00EE2FBC">
        <w:rPr>
          <w:rFonts w:hint="eastAsia"/>
          <w:sz w:val="21"/>
          <w:szCs w:val="21"/>
        </w:rPr>
        <w:t>101-108.</w:t>
      </w:r>
    </w:p>
    <w:p w:rsidR="00EE2FBC" w:rsidRPr="00EE2FBC" w:rsidRDefault="00EE2FBC" w:rsidP="00EE2FBC">
      <w:pPr>
        <w:numPr>
          <w:ilvl w:val="0"/>
          <w:numId w:val="3"/>
        </w:numPr>
        <w:spacing w:line="300" w:lineRule="auto"/>
        <w:rPr>
          <w:sz w:val="21"/>
          <w:szCs w:val="21"/>
        </w:rPr>
      </w:pPr>
      <w:r w:rsidRPr="00EE2FBC">
        <w:rPr>
          <w:rFonts w:hint="eastAsia"/>
          <w:sz w:val="21"/>
          <w:szCs w:val="21"/>
        </w:rPr>
        <w:t>Choi S W</w:t>
      </w:r>
      <w:r w:rsidRPr="00EE2FBC">
        <w:rPr>
          <w:rFonts w:hint="eastAsia"/>
          <w:sz w:val="21"/>
          <w:szCs w:val="21"/>
        </w:rPr>
        <w:t>，</w:t>
      </w:r>
      <w:r w:rsidRPr="00EE2FBC">
        <w:rPr>
          <w:rFonts w:hint="eastAsia"/>
          <w:sz w:val="21"/>
          <w:szCs w:val="21"/>
        </w:rPr>
        <w:t>Lee C</w:t>
      </w:r>
      <w:r w:rsidRPr="00EE2FBC">
        <w:rPr>
          <w:rFonts w:hint="eastAsia"/>
          <w:sz w:val="21"/>
          <w:szCs w:val="21"/>
        </w:rPr>
        <w:t>，</w:t>
      </w:r>
      <w:r w:rsidRPr="00EE2FBC">
        <w:rPr>
          <w:rFonts w:hint="eastAsia"/>
          <w:sz w:val="21"/>
          <w:szCs w:val="21"/>
        </w:rPr>
        <w:t>Lee J M</w:t>
      </w:r>
      <w:r w:rsidRPr="00EE2FBC">
        <w:rPr>
          <w:rFonts w:hint="eastAsia"/>
          <w:sz w:val="21"/>
          <w:szCs w:val="21"/>
        </w:rPr>
        <w:t>，</w:t>
      </w:r>
      <w:r w:rsidRPr="00EE2FBC">
        <w:rPr>
          <w:rFonts w:hint="eastAsia"/>
          <w:sz w:val="21"/>
          <w:szCs w:val="21"/>
        </w:rPr>
        <w:t>et al.Fault detection and identification of nonlinear processes based on kernel PCA[J].Chemometrics and Intelligent Laboratory Systems</w:t>
      </w:r>
      <w:r w:rsidRPr="00EE2FBC">
        <w:rPr>
          <w:rFonts w:hint="eastAsia"/>
          <w:sz w:val="21"/>
          <w:szCs w:val="21"/>
        </w:rPr>
        <w:t>，</w:t>
      </w:r>
      <w:r w:rsidRPr="00EE2FBC">
        <w:rPr>
          <w:rFonts w:hint="eastAsia"/>
          <w:sz w:val="21"/>
          <w:szCs w:val="21"/>
        </w:rPr>
        <w:t>2005</w:t>
      </w:r>
      <w:r w:rsidRPr="00EE2FBC">
        <w:rPr>
          <w:rFonts w:hint="eastAsia"/>
          <w:sz w:val="21"/>
          <w:szCs w:val="21"/>
        </w:rPr>
        <w:t>，</w:t>
      </w:r>
      <w:r w:rsidRPr="00EE2FBC">
        <w:rPr>
          <w:rFonts w:hint="eastAsia"/>
          <w:sz w:val="21"/>
          <w:szCs w:val="21"/>
        </w:rPr>
        <w:t>75</w:t>
      </w:r>
      <w:r w:rsidRPr="00EE2FBC">
        <w:rPr>
          <w:rFonts w:hint="eastAsia"/>
          <w:sz w:val="21"/>
          <w:szCs w:val="21"/>
        </w:rPr>
        <w:t>（</w:t>
      </w:r>
      <w:r w:rsidRPr="00EE2FBC">
        <w:rPr>
          <w:rFonts w:hint="eastAsia"/>
          <w:sz w:val="21"/>
          <w:szCs w:val="21"/>
        </w:rPr>
        <w:t>1</w:t>
      </w:r>
      <w:r w:rsidRPr="00EE2FBC">
        <w:rPr>
          <w:rFonts w:hint="eastAsia"/>
          <w:sz w:val="21"/>
          <w:szCs w:val="21"/>
        </w:rPr>
        <w:t>）：</w:t>
      </w:r>
      <w:r w:rsidRPr="00EE2FBC">
        <w:rPr>
          <w:rFonts w:hint="eastAsia"/>
          <w:sz w:val="21"/>
          <w:szCs w:val="21"/>
        </w:rPr>
        <w:t>55-67.</w:t>
      </w:r>
    </w:p>
    <w:p w:rsidR="00EE2FBC" w:rsidRPr="00EE2FBC" w:rsidRDefault="00EE2FBC" w:rsidP="00EE2FBC">
      <w:pPr>
        <w:numPr>
          <w:ilvl w:val="0"/>
          <w:numId w:val="3"/>
        </w:numPr>
        <w:spacing w:line="300" w:lineRule="auto"/>
        <w:rPr>
          <w:sz w:val="21"/>
          <w:szCs w:val="21"/>
        </w:rPr>
      </w:pPr>
      <w:r w:rsidRPr="00EE2FBC">
        <w:rPr>
          <w:rFonts w:hint="eastAsia"/>
          <w:sz w:val="21"/>
          <w:szCs w:val="21"/>
        </w:rPr>
        <w:t>Jyh-Cheng Jeng.Adaptive process monitoring using efficient recursive PCA and moving window PCA algorithms[J].Journal of the Taiwan Institute of Chemical Engineers</w:t>
      </w:r>
      <w:r w:rsidRPr="00EE2FBC">
        <w:rPr>
          <w:rFonts w:hint="eastAsia"/>
          <w:sz w:val="21"/>
          <w:szCs w:val="21"/>
        </w:rPr>
        <w:t>，</w:t>
      </w:r>
      <w:r w:rsidRPr="00EE2FBC">
        <w:rPr>
          <w:rFonts w:hint="eastAsia"/>
          <w:sz w:val="21"/>
          <w:szCs w:val="21"/>
        </w:rPr>
        <w:t>2010</w:t>
      </w:r>
      <w:r w:rsidRPr="00EE2FBC">
        <w:rPr>
          <w:rFonts w:hint="eastAsia"/>
          <w:sz w:val="21"/>
          <w:szCs w:val="21"/>
        </w:rPr>
        <w:t>，</w:t>
      </w:r>
      <w:r w:rsidRPr="00EE2FBC">
        <w:rPr>
          <w:rFonts w:hint="eastAsia"/>
          <w:sz w:val="21"/>
          <w:szCs w:val="21"/>
        </w:rPr>
        <w:t>41</w:t>
      </w:r>
      <w:r w:rsidRPr="00EE2FBC">
        <w:rPr>
          <w:rFonts w:hint="eastAsia"/>
          <w:sz w:val="21"/>
          <w:szCs w:val="21"/>
        </w:rPr>
        <w:t>（</w:t>
      </w:r>
      <w:r w:rsidRPr="00EE2FBC">
        <w:rPr>
          <w:rFonts w:hint="eastAsia"/>
          <w:sz w:val="21"/>
          <w:szCs w:val="21"/>
        </w:rPr>
        <w:t>4</w:t>
      </w:r>
      <w:r w:rsidRPr="00EE2FBC">
        <w:rPr>
          <w:rFonts w:hint="eastAsia"/>
          <w:sz w:val="21"/>
          <w:szCs w:val="21"/>
        </w:rPr>
        <w:t>）：</w:t>
      </w:r>
      <w:r w:rsidRPr="00EE2FBC">
        <w:rPr>
          <w:rFonts w:hint="eastAsia"/>
          <w:sz w:val="21"/>
          <w:szCs w:val="21"/>
        </w:rPr>
        <w:t>475-481.</w:t>
      </w:r>
    </w:p>
    <w:p w:rsidR="00EE2FBC" w:rsidRPr="00EE2FBC" w:rsidRDefault="00EE2FBC" w:rsidP="00EE2FBC">
      <w:pPr>
        <w:numPr>
          <w:ilvl w:val="0"/>
          <w:numId w:val="3"/>
        </w:numPr>
        <w:spacing w:line="300" w:lineRule="auto"/>
        <w:rPr>
          <w:sz w:val="21"/>
          <w:szCs w:val="21"/>
        </w:rPr>
      </w:pPr>
      <w:r w:rsidRPr="00EE2FBC">
        <w:rPr>
          <w:rFonts w:hint="eastAsia"/>
          <w:sz w:val="21"/>
          <w:szCs w:val="21"/>
        </w:rPr>
        <w:t>蒋浩天</w:t>
      </w:r>
      <w:r w:rsidR="00447E11">
        <w:rPr>
          <w:rFonts w:hint="eastAsia"/>
          <w:sz w:val="21"/>
          <w:szCs w:val="21"/>
        </w:rPr>
        <w:t>（</w:t>
      </w:r>
      <w:r w:rsidR="00447E11" w:rsidRPr="00EE2FBC">
        <w:rPr>
          <w:rFonts w:hint="eastAsia"/>
          <w:sz w:val="21"/>
          <w:szCs w:val="21"/>
        </w:rPr>
        <w:t>美</w:t>
      </w:r>
      <w:r w:rsidR="00447E11">
        <w:rPr>
          <w:rFonts w:hint="eastAsia"/>
          <w:sz w:val="21"/>
          <w:szCs w:val="21"/>
        </w:rPr>
        <w:t>）</w:t>
      </w:r>
      <w:r w:rsidRPr="00EE2FBC">
        <w:rPr>
          <w:rFonts w:hint="eastAsia"/>
          <w:sz w:val="21"/>
          <w:szCs w:val="21"/>
        </w:rPr>
        <w:t>（</w:t>
      </w:r>
      <w:r w:rsidRPr="00EE2FBC">
        <w:rPr>
          <w:rFonts w:hint="eastAsia"/>
          <w:sz w:val="21"/>
          <w:szCs w:val="21"/>
        </w:rPr>
        <w:t>L.H.Chiang</w:t>
      </w:r>
      <w:r w:rsidRPr="00EE2FBC">
        <w:rPr>
          <w:rFonts w:hint="eastAsia"/>
          <w:sz w:val="21"/>
          <w:szCs w:val="21"/>
        </w:rPr>
        <w:t>），等</w:t>
      </w:r>
      <w:r w:rsidRPr="00EE2FBC">
        <w:rPr>
          <w:rFonts w:hint="eastAsia"/>
          <w:sz w:val="21"/>
          <w:szCs w:val="21"/>
        </w:rPr>
        <w:t>.</w:t>
      </w:r>
      <w:r w:rsidRPr="00EE2FBC">
        <w:rPr>
          <w:rFonts w:hint="eastAsia"/>
          <w:sz w:val="21"/>
          <w:szCs w:val="21"/>
        </w:rPr>
        <w:t>工业系统的故障检测与诊断</w:t>
      </w:r>
      <w:r w:rsidRPr="00EE2FBC">
        <w:rPr>
          <w:rFonts w:hint="eastAsia"/>
          <w:sz w:val="21"/>
          <w:szCs w:val="21"/>
        </w:rPr>
        <w:t>[M].</w:t>
      </w:r>
      <w:r w:rsidRPr="00EE2FBC">
        <w:rPr>
          <w:rFonts w:hint="eastAsia"/>
          <w:sz w:val="21"/>
          <w:szCs w:val="21"/>
        </w:rPr>
        <w:t>北京：机械工业出版社，</w:t>
      </w:r>
      <w:r w:rsidRPr="00EE2FBC">
        <w:rPr>
          <w:rFonts w:hint="eastAsia"/>
          <w:sz w:val="21"/>
          <w:szCs w:val="21"/>
        </w:rPr>
        <w:t>2003.</w:t>
      </w:r>
    </w:p>
    <w:p w:rsidR="00EE2FBC" w:rsidRPr="00EE2FBC" w:rsidRDefault="00EE2FBC" w:rsidP="00EE2FBC">
      <w:pPr>
        <w:numPr>
          <w:ilvl w:val="0"/>
          <w:numId w:val="3"/>
        </w:numPr>
        <w:spacing w:line="300" w:lineRule="auto"/>
        <w:rPr>
          <w:sz w:val="21"/>
          <w:szCs w:val="21"/>
        </w:rPr>
      </w:pPr>
      <w:proofErr w:type="gramStart"/>
      <w:r w:rsidRPr="00EE2FBC">
        <w:rPr>
          <w:rFonts w:hint="eastAsia"/>
          <w:sz w:val="21"/>
          <w:szCs w:val="21"/>
        </w:rPr>
        <w:t>韩杰</w:t>
      </w:r>
      <w:proofErr w:type="gramEnd"/>
      <w:r w:rsidRPr="00EE2FBC">
        <w:rPr>
          <w:rFonts w:hint="eastAsia"/>
          <w:sz w:val="21"/>
          <w:szCs w:val="21"/>
        </w:rPr>
        <w:t>.</w:t>
      </w:r>
      <w:r w:rsidRPr="00EE2FBC">
        <w:rPr>
          <w:rFonts w:hint="eastAsia"/>
          <w:sz w:val="21"/>
          <w:szCs w:val="21"/>
        </w:rPr>
        <w:t>大型磨机故障诊断方法的研究</w:t>
      </w:r>
      <w:r w:rsidRPr="00EE2FBC">
        <w:rPr>
          <w:rFonts w:hint="eastAsia"/>
          <w:sz w:val="21"/>
          <w:szCs w:val="21"/>
        </w:rPr>
        <w:t>[D].</w:t>
      </w:r>
      <w:r w:rsidRPr="00EE2FBC">
        <w:rPr>
          <w:rFonts w:hint="eastAsia"/>
          <w:sz w:val="21"/>
          <w:szCs w:val="21"/>
        </w:rPr>
        <w:t>南京：南京航空航天大学，</w:t>
      </w:r>
      <w:r w:rsidRPr="00EE2FBC">
        <w:rPr>
          <w:rFonts w:hint="eastAsia"/>
          <w:sz w:val="21"/>
          <w:szCs w:val="21"/>
        </w:rPr>
        <w:t>2015.</w:t>
      </w:r>
    </w:p>
    <w:p w:rsidR="00EE2FBC" w:rsidRPr="00EE2FBC" w:rsidRDefault="00EE2FBC" w:rsidP="00EE2FBC">
      <w:pPr>
        <w:numPr>
          <w:ilvl w:val="0"/>
          <w:numId w:val="3"/>
        </w:numPr>
        <w:spacing w:line="300" w:lineRule="auto"/>
        <w:rPr>
          <w:sz w:val="21"/>
          <w:szCs w:val="21"/>
        </w:rPr>
      </w:pPr>
      <w:r w:rsidRPr="00EE2FBC">
        <w:rPr>
          <w:rFonts w:hint="eastAsia"/>
          <w:sz w:val="21"/>
          <w:szCs w:val="21"/>
        </w:rPr>
        <w:t>岳晓峰，邵海贺</w:t>
      </w:r>
      <w:r w:rsidRPr="00EE2FBC">
        <w:rPr>
          <w:rFonts w:hint="eastAsia"/>
          <w:sz w:val="21"/>
          <w:szCs w:val="21"/>
        </w:rPr>
        <w:t>.</w:t>
      </w:r>
      <w:r w:rsidRPr="00EE2FBC">
        <w:rPr>
          <w:rFonts w:hint="eastAsia"/>
          <w:sz w:val="21"/>
          <w:szCs w:val="21"/>
        </w:rPr>
        <w:t>一种轴承故障诊断的时频综合分析法</w:t>
      </w:r>
      <w:r w:rsidRPr="00EE2FBC">
        <w:rPr>
          <w:rFonts w:hint="eastAsia"/>
          <w:sz w:val="21"/>
          <w:szCs w:val="21"/>
        </w:rPr>
        <w:t>[J].</w:t>
      </w:r>
      <w:r w:rsidRPr="00EE2FBC">
        <w:rPr>
          <w:rFonts w:hint="eastAsia"/>
          <w:sz w:val="21"/>
          <w:szCs w:val="21"/>
        </w:rPr>
        <w:t>制造技术与机床，</w:t>
      </w:r>
      <w:r w:rsidRPr="00EE2FBC">
        <w:rPr>
          <w:rFonts w:hint="eastAsia"/>
          <w:sz w:val="21"/>
          <w:szCs w:val="21"/>
        </w:rPr>
        <w:t>2015</w:t>
      </w:r>
      <w:r w:rsidRPr="00EE2FBC">
        <w:rPr>
          <w:rFonts w:hint="eastAsia"/>
          <w:sz w:val="21"/>
          <w:szCs w:val="21"/>
        </w:rPr>
        <w:t>，</w:t>
      </w:r>
      <w:r w:rsidRPr="00EE2FBC">
        <w:rPr>
          <w:rFonts w:hint="eastAsia"/>
          <w:sz w:val="21"/>
          <w:szCs w:val="21"/>
        </w:rPr>
        <w:t>8</w:t>
      </w:r>
      <w:r w:rsidRPr="00EE2FBC">
        <w:rPr>
          <w:rFonts w:hint="eastAsia"/>
          <w:sz w:val="21"/>
          <w:szCs w:val="21"/>
        </w:rPr>
        <w:t>（</w:t>
      </w:r>
      <w:r w:rsidRPr="00EE2FBC">
        <w:rPr>
          <w:rFonts w:hint="eastAsia"/>
          <w:sz w:val="21"/>
          <w:szCs w:val="21"/>
        </w:rPr>
        <w:t>2</w:t>
      </w:r>
      <w:r w:rsidRPr="00EE2FBC">
        <w:rPr>
          <w:rFonts w:hint="eastAsia"/>
          <w:sz w:val="21"/>
          <w:szCs w:val="21"/>
        </w:rPr>
        <w:t>）：</w:t>
      </w:r>
      <w:r w:rsidRPr="00EE2FBC">
        <w:rPr>
          <w:rFonts w:hint="eastAsia"/>
          <w:sz w:val="21"/>
          <w:szCs w:val="21"/>
        </w:rPr>
        <w:t>51-54.</w:t>
      </w:r>
    </w:p>
    <w:p w:rsidR="00EE2FBC" w:rsidRPr="00EE2FBC" w:rsidRDefault="00EE2FBC" w:rsidP="00EE2FBC">
      <w:pPr>
        <w:numPr>
          <w:ilvl w:val="0"/>
          <w:numId w:val="3"/>
        </w:numPr>
        <w:spacing w:line="300" w:lineRule="auto"/>
        <w:rPr>
          <w:sz w:val="21"/>
          <w:szCs w:val="21"/>
        </w:rPr>
      </w:pPr>
      <w:r w:rsidRPr="00EE2FBC">
        <w:rPr>
          <w:rFonts w:hint="eastAsia"/>
          <w:sz w:val="21"/>
          <w:szCs w:val="21"/>
        </w:rPr>
        <w:t>王磊</w:t>
      </w:r>
      <w:r w:rsidRPr="00EE2FBC">
        <w:rPr>
          <w:rFonts w:hint="eastAsia"/>
          <w:sz w:val="21"/>
          <w:szCs w:val="21"/>
        </w:rPr>
        <w:t>.</w:t>
      </w:r>
      <w:r w:rsidRPr="00EE2FBC">
        <w:rPr>
          <w:rFonts w:hint="eastAsia"/>
          <w:sz w:val="21"/>
          <w:szCs w:val="21"/>
        </w:rPr>
        <w:t>基于频谱和</w:t>
      </w:r>
      <w:r w:rsidRPr="00EE2FBC">
        <w:rPr>
          <w:rFonts w:hint="eastAsia"/>
          <w:sz w:val="21"/>
          <w:szCs w:val="21"/>
        </w:rPr>
        <w:t>GEMD</w:t>
      </w:r>
      <w:r w:rsidRPr="00EE2FBC">
        <w:rPr>
          <w:rFonts w:hint="eastAsia"/>
          <w:sz w:val="21"/>
          <w:szCs w:val="21"/>
        </w:rPr>
        <w:t>包络谱分析的旋转机械故障定位研究</w:t>
      </w:r>
      <w:r w:rsidRPr="00EE2FBC">
        <w:rPr>
          <w:rFonts w:hint="eastAsia"/>
          <w:sz w:val="21"/>
          <w:szCs w:val="21"/>
        </w:rPr>
        <w:t>[D].</w:t>
      </w:r>
      <w:r w:rsidRPr="00EE2FBC">
        <w:rPr>
          <w:rFonts w:hint="eastAsia"/>
          <w:sz w:val="21"/>
          <w:szCs w:val="21"/>
        </w:rPr>
        <w:t>太原：太原理工大学，</w:t>
      </w:r>
      <w:r w:rsidRPr="00EE2FBC">
        <w:rPr>
          <w:rFonts w:hint="eastAsia"/>
          <w:sz w:val="21"/>
          <w:szCs w:val="21"/>
        </w:rPr>
        <w:t>2014.</w:t>
      </w:r>
    </w:p>
    <w:p w:rsidR="00EE2FBC" w:rsidRPr="00EE2FBC" w:rsidRDefault="00EE2FBC" w:rsidP="00EE2FBC">
      <w:pPr>
        <w:numPr>
          <w:ilvl w:val="0"/>
          <w:numId w:val="3"/>
        </w:numPr>
        <w:spacing w:line="300" w:lineRule="auto"/>
        <w:rPr>
          <w:sz w:val="21"/>
          <w:szCs w:val="21"/>
        </w:rPr>
      </w:pPr>
      <w:r w:rsidRPr="00EE2FBC">
        <w:rPr>
          <w:rFonts w:hint="eastAsia"/>
          <w:sz w:val="21"/>
          <w:szCs w:val="21"/>
        </w:rPr>
        <w:t xml:space="preserve">Y. Bar-Shalom.Dimensionless score function for multiple hypothesis </w:t>
      </w:r>
      <w:proofErr w:type="gramStart"/>
      <w:r w:rsidRPr="00EE2FBC">
        <w:rPr>
          <w:rFonts w:hint="eastAsia"/>
          <w:sz w:val="21"/>
          <w:szCs w:val="21"/>
        </w:rPr>
        <w:t>tracking[</w:t>
      </w:r>
      <w:proofErr w:type="gramEnd"/>
      <w:r w:rsidRPr="00EE2FBC">
        <w:rPr>
          <w:rFonts w:hint="eastAsia"/>
          <w:sz w:val="21"/>
          <w:szCs w:val="21"/>
        </w:rPr>
        <w:t>J].IEEE Transactions on Aerospace and Electronic Systems</w:t>
      </w:r>
      <w:r w:rsidRPr="00EE2FBC">
        <w:rPr>
          <w:rFonts w:hint="eastAsia"/>
          <w:sz w:val="21"/>
          <w:szCs w:val="21"/>
        </w:rPr>
        <w:t>，</w:t>
      </w:r>
      <w:r w:rsidRPr="00EE2FBC">
        <w:rPr>
          <w:rFonts w:hint="eastAsia"/>
          <w:sz w:val="21"/>
          <w:szCs w:val="21"/>
        </w:rPr>
        <w:t>2007</w:t>
      </w:r>
      <w:r w:rsidRPr="00EE2FBC">
        <w:rPr>
          <w:rFonts w:hint="eastAsia"/>
          <w:sz w:val="21"/>
          <w:szCs w:val="21"/>
        </w:rPr>
        <w:t>，</w:t>
      </w:r>
      <w:r w:rsidRPr="00EE2FBC">
        <w:rPr>
          <w:rFonts w:hint="eastAsia"/>
          <w:sz w:val="21"/>
          <w:szCs w:val="21"/>
        </w:rPr>
        <w:t>43</w:t>
      </w:r>
      <w:r w:rsidRPr="00EE2FBC">
        <w:rPr>
          <w:rFonts w:hint="eastAsia"/>
          <w:sz w:val="21"/>
          <w:szCs w:val="21"/>
        </w:rPr>
        <w:t>（</w:t>
      </w:r>
      <w:r w:rsidRPr="00EE2FBC">
        <w:rPr>
          <w:rFonts w:hint="eastAsia"/>
          <w:sz w:val="21"/>
          <w:szCs w:val="21"/>
        </w:rPr>
        <w:t>1</w:t>
      </w:r>
      <w:r w:rsidRPr="00EE2FBC">
        <w:rPr>
          <w:rFonts w:hint="eastAsia"/>
          <w:sz w:val="21"/>
          <w:szCs w:val="21"/>
        </w:rPr>
        <w:t>）：</w:t>
      </w:r>
      <w:r w:rsidRPr="00EE2FBC">
        <w:rPr>
          <w:rFonts w:hint="eastAsia"/>
          <w:sz w:val="21"/>
          <w:szCs w:val="21"/>
        </w:rPr>
        <w:t>392-400.</w:t>
      </w:r>
    </w:p>
    <w:p w:rsidR="00EE2FBC" w:rsidRPr="00EE2FBC" w:rsidRDefault="00EE2FBC" w:rsidP="00EE2FBC">
      <w:pPr>
        <w:numPr>
          <w:ilvl w:val="0"/>
          <w:numId w:val="3"/>
        </w:numPr>
        <w:spacing w:line="300" w:lineRule="auto"/>
        <w:rPr>
          <w:sz w:val="21"/>
          <w:szCs w:val="21"/>
        </w:rPr>
      </w:pPr>
      <w:proofErr w:type="gramStart"/>
      <w:r w:rsidRPr="00EE2FBC">
        <w:rPr>
          <w:rFonts w:hint="eastAsia"/>
          <w:sz w:val="21"/>
          <w:szCs w:val="21"/>
        </w:rPr>
        <w:t>纪海明</w:t>
      </w:r>
      <w:proofErr w:type="gramEnd"/>
      <w:r w:rsidRPr="00EE2FBC">
        <w:rPr>
          <w:rFonts w:hint="eastAsia"/>
          <w:sz w:val="21"/>
          <w:szCs w:val="21"/>
        </w:rPr>
        <w:t>.</w:t>
      </w:r>
      <w:r w:rsidRPr="00EE2FBC">
        <w:rPr>
          <w:rFonts w:hint="eastAsia"/>
          <w:sz w:val="21"/>
          <w:szCs w:val="21"/>
        </w:rPr>
        <w:t>基于全谱分析与</w:t>
      </w:r>
      <w:r w:rsidRPr="00EE2FBC">
        <w:rPr>
          <w:rFonts w:hint="eastAsia"/>
          <w:sz w:val="21"/>
          <w:szCs w:val="21"/>
        </w:rPr>
        <w:t>ODS</w:t>
      </w:r>
      <w:r w:rsidRPr="00EE2FBC">
        <w:rPr>
          <w:rFonts w:hint="eastAsia"/>
          <w:sz w:val="21"/>
          <w:szCs w:val="21"/>
        </w:rPr>
        <w:t>技术的转子故障诊断方法研究</w:t>
      </w:r>
      <w:r w:rsidRPr="00EE2FBC">
        <w:rPr>
          <w:rFonts w:hint="eastAsia"/>
          <w:sz w:val="21"/>
          <w:szCs w:val="21"/>
        </w:rPr>
        <w:t>[D].</w:t>
      </w:r>
      <w:r w:rsidRPr="00EE2FBC">
        <w:rPr>
          <w:rFonts w:hint="eastAsia"/>
          <w:sz w:val="21"/>
          <w:szCs w:val="21"/>
        </w:rPr>
        <w:t>南京：南京航空航天大学，</w:t>
      </w:r>
      <w:r w:rsidRPr="00EE2FBC">
        <w:rPr>
          <w:rFonts w:hint="eastAsia"/>
          <w:sz w:val="21"/>
          <w:szCs w:val="21"/>
        </w:rPr>
        <w:t>2015.</w:t>
      </w:r>
    </w:p>
    <w:p w:rsidR="00EE2FBC" w:rsidRPr="00EE2FBC" w:rsidRDefault="00EE2FBC" w:rsidP="00EE2FBC">
      <w:pPr>
        <w:numPr>
          <w:ilvl w:val="0"/>
          <w:numId w:val="3"/>
        </w:numPr>
        <w:spacing w:line="300" w:lineRule="auto"/>
        <w:rPr>
          <w:sz w:val="21"/>
          <w:szCs w:val="21"/>
        </w:rPr>
      </w:pPr>
      <w:r w:rsidRPr="00EE2FBC">
        <w:rPr>
          <w:rFonts w:hint="eastAsia"/>
          <w:sz w:val="21"/>
          <w:szCs w:val="21"/>
        </w:rPr>
        <w:t>张贤达</w:t>
      </w:r>
      <w:r w:rsidRPr="00EE2FBC">
        <w:rPr>
          <w:rFonts w:hint="eastAsia"/>
          <w:sz w:val="21"/>
          <w:szCs w:val="21"/>
        </w:rPr>
        <w:t>.</w:t>
      </w:r>
      <w:r w:rsidRPr="00EE2FBC">
        <w:rPr>
          <w:rFonts w:hint="eastAsia"/>
          <w:sz w:val="21"/>
          <w:szCs w:val="21"/>
        </w:rPr>
        <w:t>现代信号处理</w:t>
      </w:r>
      <w:r w:rsidRPr="00EE2FBC">
        <w:rPr>
          <w:rFonts w:hint="eastAsia"/>
          <w:sz w:val="21"/>
          <w:szCs w:val="21"/>
        </w:rPr>
        <w:t>[M].</w:t>
      </w:r>
      <w:r w:rsidRPr="00EE2FBC">
        <w:rPr>
          <w:rFonts w:hint="eastAsia"/>
          <w:sz w:val="21"/>
          <w:szCs w:val="21"/>
        </w:rPr>
        <w:t>北京：清华大学出版社，</w:t>
      </w:r>
      <w:r w:rsidRPr="00EE2FBC">
        <w:rPr>
          <w:rFonts w:hint="eastAsia"/>
          <w:sz w:val="21"/>
          <w:szCs w:val="21"/>
        </w:rPr>
        <w:t>2002.</w:t>
      </w:r>
    </w:p>
    <w:p w:rsidR="00EE2FBC" w:rsidRPr="00EE2FBC" w:rsidRDefault="00EE2FBC" w:rsidP="00EE2FBC">
      <w:pPr>
        <w:numPr>
          <w:ilvl w:val="0"/>
          <w:numId w:val="3"/>
        </w:numPr>
        <w:spacing w:line="300" w:lineRule="auto"/>
        <w:rPr>
          <w:sz w:val="21"/>
          <w:szCs w:val="21"/>
        </w:rPr>
      </w:pPr>
      <w:r w:rsidRPr="00EE2FBC">
        <w:rPr>
          <w:rFonts w:hint="eastAsia"/>
          <w:sz w:val="21"/>
          <w:szCs w:val="21"/>
        </w:rPr>
        <w:t>W.B. Collis</w:t>
      </w:r>
      <w:r w:rsidRPr="00EE2FBC">
        <w:rPr>
          <w:rFonts w:hint="eastAsia"/>
          <w:sz w:val="21"/>
          <w:szCs w:val="21"/>
        </w:rPr>
        <w:t>，</w:t>
      </w:r>
      <w:r w:rsidRPr="00EE2FBC">
        <w:rPr>
          <w:rFonts w:hint="eastAsia"/>
          <w:sz w:val="21"/>
          <w:szCs w:val="21"/>
        </w:rPr>
        <w:t>P.R. White</w:t>
      </w:r>
      <w:r w:rsidRPr="00EE2FBC">
        <w:rPr>
          <w:rFonts w:hint="eastAsia"/>
          <w:sz w:val="21"/>
          <w:szCs w:val="21"/>
        </w:rPr>
        <w:t>，</w:t>
      </w:r>
      <w:r w:rsidRPr="00EE2FBC">
        <w:rPr>
          <w:rFonts w:hint="eastAsia"/>
          <w:sz w:val="21"/>
          <w:szCs w:val="21"/>
        </w:rPr>
        <w:t>.K. Hammond.HIGHER-ORDER SPECTRA</w:t>
      </w:r>
      <w:r w:rsidRPr="00EE2FBC">
        <w:rPr>
          <w:rFonts w:hint="eastAsia"/>
          <w:sz w:val="21"/>
          <w:szCs w:val="21"/>
        </w:rPr>
        <w:t>：</w:t>
      </w:r>
      <w:r w:rsidRPr="00EE2FBC">
        <w:rPr>
          <w:rFonts w:hint="eastAsia"/>
          <w:sz w:val="21"/>
          <w:szCs w:val="21"/>
        </w:rPr>
        <w:t xml:space="preserve">THE BISPECTRUM AND </w:t>
      </w:r>
      <w:proofErr w:type="gramStart"/>
      <w:r w:rsidRPr="00EE2FBC">
        <w:rPr>
          <w:rFonts w:hint="eastAsia"/>
          <w:sz w:val="21"/>
          <w:szCs w:val="21"/>
        </w:rPr>
        <w:t>TRISPECTRUM[</w:t>
      </w:r>
      <w:proofErr w:type="gramEnd"/>
      <w:r w:rsidRPr="00EE2FBC">
        <w:rPr>
          <w:rFonts w:hint="eastAsia"/>
          <w:sz w:val="21"/>
          <w:szCs w:val="21"/>
        </w:rPr>
        <w:t>J].Mechanical Systems and Signal Processing</w:t>
      </w:r>
      <w:r w:rsidRPr="00EE2FBC">
        <w:rPr>
          <w:rFonts w:hint="eastAsia"/>
          <w:sz w:val="21"/>
          <w:szCs w:val="21"/>
        </w:rPr>
        <w:t>，</w:t>
      </w:r>
      <w:r w:rsidRPr="00EE2FBC">
        <w:rPr>
          <w:rFonts w:hint="eastAsia"/>
          <w:sz w:val="21"/>
          <w:szCs w:val="21"/>
        </w:rPr>
        <w:t>1998</w:t>
      </w:r>
      <w:r w:rsidRPr="00EE2FBC">
        <w:rPr>
          <w:rFonts w:hint="eastAsia"/>
          <w:sz w:val="21"/>
          <w:szCs w:val="21"/>
        </w:rPr>
        <w:t>，</w:t>
      </w:r>
      <w:r w:rsidRPr="00EE2FBC">
        <w:rPr>
          <w:rFonts w:hint="eastAsia"/>
          <w:sz w:val="21"/>
          <w:szCs w:val="21"/>
        </w:rPr>
        <w:t>12</w:t>
      </w:r>
      <w:r w:rsidRPr="00EE2FBC">
        <w:rPr>
          <w:rFonts w:hint="eastAsia"/>
          <w:sz w:val="21"/>
          <w:szCs w:val="21"/>
        </w:rPr>
        <w:t>（</w:t>
      </w:r>
      <w:r w:rsidRPr="00EE2FBC">
        <w:rPr>
          <w:rFonts w:hint="eastAsia"/>
          <w:sz w:val="21"/>
          <w:szCs w:val="21"/>
        </w:rPr>
        <w:t>3</w:t>
      </w:r>
      <w:r w:rsidRPr="00EE2FBC">
        <w:rPr>
          <w:rFonts w:hint="eastAsia"/>
          <w:sz w:val="21"/>
          <w:szCs w:val="21"/>
        </w:rPr>
        <w:t>）：</w:t>
      </w:r>
      <w:r w:rsidRPr="00EE2FBC">
        <w:rPr>
          <w:rFonts w:hint="eastAsia"/>
          <w:sz w:val="21"/>
          <w:szCs w:val="21"/>
        </w:rPr>
        <w:t>375-394.</w:t>
      </w:r>
    </w:p>
    <w:p w:rsidR="00EE2FBC" w:rsidRPr="00EE2FBC" w:rsidRDefault="00EE2FBC" w:rsidP="00EE2FBC">
      <w:pPr>
        <w:numPr>
          <w:ilvl w:val="0"/>
          <w:numId w:val="3"/>
        </w:numPr>
        <w:spacing w:line="300" w:lineRule="auto"/>
        <w:rPr>
          <w:sz w:val="21"/>
          <w:szCs w:val="21"/>
        </w:rPr>
      </w:pPr>
      <w:r w:rsidRPr="00EE2FBC">
        <w:rPr>
          <w:rFonts w:hint="eastAsia"/>
          <w:sz w:val="21"/>
          <w:szCs w:val="21"/>
        </w:rPr>
        <w:t>杨江天，陈家骥，曾子平</w:t>
      </w:r>
      <w:r w:rsidRPr="00EE2FBC">
        <w:rPr>
          <w:rFonts w:hint="eastAsia"/>
          <w:sz w:val="21"/>
          <w:szCs w:val="21"/>
        </w:rPr>
        <w:t>.</w:t>
      </w:r>
      <w:r w:rsidRPr="00EE2FBC">
        <w:rPr>
          <w:rFonts w:hint="eastAsia"/>
          <w:sz w:val="21"/>
          <w:szCs w:val="21"/>
        </w:rPr>
        <w:t>基于高阶谱的旋转机械故障征兆提取</w:t>
      </w:r>
      <w:r w:rsidRPr="00EE2FBC">
        <w:rPr>
          <w:rFonts w:hint="eastAsia"/>
          <w:sz w:val="21"/>
          <w:szCs w:val="21"/>
        </w:rPr>
        <w:t>[J].</w:t>
      </w:r>
      <w:r w:rsidRPr="00EE2FBC">
        <w:rPr>
          <w:rFonts w:hint="eastAsia"/>
          <w:sz w:val="21"/>
          <w:szCs w:val="21"/>
        </w:rPr>
        <w:t>振动工程学报，</w:t>
      </w:r>
      <w:r w:rsidRPr="00EE2FBC">
        <w:rPr>
          <w:rFonts w:hint="eastAsia"/>
          <w:sz w:val="21"/>
          <w:szCs w:val="21"/>
        </w:rPr>
        <w:t>2001</w:t>
      </w:r>
      <w:r w:rsidRPr="00EE2FBC">
        <w:rPr>
          <w:rFonts w:hint="eastAsia"/>
          <w:sz w:val="21"/>
          <w:szCs w:val="21"/>
        </w:rPr>
        <w:t>，</w:t>
      </w:r>
      <w:r w:rsidRPr="00EE2FBC">
        <w:rPr>
          <w:rFonts w:hint="eastAsia"/>
          <w:sz w:val="21"/>
          <w:szCs w:val="21"/>
        </w:rPr>
        <w:t>1</w:t>
      </w:r>
      <w:r w:rsidRPr="00EE2FBC">
        <w:rPr>
          <w:rFonts w:hint="eastAsia"/>
          <w:sz w:val="21"/>
          <w:szCs w:val="21"/>
        </w:rPr>
        <w:t>（</w:t>
      </w:r>
      <w:r w:rsidRPr="00EE2FBC">
        <w:rPr>
          <w:rFonts w:hint="eastAsia"/>
          <w:sz w:val="21"/>
          <w:szCs w:val="21"/>
        </w:rPr>
        <w:t>1</w:t>
      </w:r>
      <w:r w:rsidRPr="00EE2FBC">
        <w:rPr>
          <w:rFonts w:hint="eastAsia"/>
          <w:sz w:val="21"/>
          <w:szCs w:val="21"/>
        </w:rPr>
        <w:t>）：</w:t>
      </w:r>
      <w:r w:rsidRPr="00EE2FBC">
        <w:rPr>
          <w:rFonts w:hint="eastAsia"/>
          <w:sz w:val="21"/>
          <w:szCs w:val="21"/>
        </w:rPr>
        <w:t>13-18.</w:t>
      </w:r>
    </w:p>
    <w:p w:rsidR="00EE2FBC" w:rsidRPr="00EE2FBC" w:rsidRDefault="00EE2FBC" w:rsidP="00EE2FBC">
      <w:pPr>
        <w:numPr>
          <w:ilvl w:val="0"/>
          <w:numId w:val="3"/>
        </w:numPr>
        <w:spacing w:line="300" w:lineRule="auto"/>
        <w:rPr>
          <w:sz w:val="21"/>
          <w:szCs w:val="21"/>
        </w:rPr>
      </w:pPr>
      <w:r w:rsidRPr="00EE2FBC">
        <w:rPr>
          <w:rFonts w:hint="eastAsia"/>
          <w:sz w:val="21"/>
          <w:szCs w:val="21"/>
        </w:rPr>
        <w:t>潘宏侠，兰海龙，任海峰</w:t>
      </w:r>
      <w:r w:rsidRPr="00EE2FBC">
        <w:rPr>
          <w:rFonts w:hint="eastAsia"/>
          <w:sz w:val="21"/>
          <w:szCs w:val="21"/>
        </w:rPr>
        <w:t>.</w:t>
      </w:r>
      <w:r w:rsidRPr="00EE2FBC">
        <w:rPr>
          <w:rFonts w:hint="eastAsia"/>
          <w:sz w:val="21"/>
          <w:szCs w:val="21"/>
        </w:rPr>
        <w:t>基于局域波降噪和双谱分析的自动机故障诊断研究</w:t>
      </w:r>
      <w:r w:rsidRPr="00EE2FBC">
        <w:rPr>
          <w:rFonts w:hint="eastAsia"/>
          <w:sz w:val="21"/>
          <w:szCs w:val="21"/>
        </w:rPr>
        <w:t>[J].</w:t>
      </w:r>
      <w:r w:rsidRPr="00EE2FBC">
        <w:rPr>
          <w:rFonts w:hint="eastAsia"/>
          <w:sz w:val="21"/>
          <w:szCs w:val="21"/>
        </w:rPr>
        <w:t>兵工学报，</w:t>
      </w:r>
      <w:r w:rsidRPr="00EE2FBC">
        <w:rPr>
          <w:rFonts w:hint="eastAsia"/>
          <w:sz w:val="21"/>
          <w:szCs w:val="21"/>
        </w:rPr>
        <w:t>2014</w:t>
      </w:r>
      <w:r w:rsidRPr="00EE2FBC">
        <w:rPr>
          <w:rFonts w:hint="eastAsia"/>
          <w:sz w:val="21"/>
          <w:szCs w:val="21"/>
        </w:rPr>
        <w:t>，</w:t>
      </w:r>
      <w:r w:rsidRPr="00EE2FBC">
        <w:rPr>
          <w:rFonts w:hint="eastAsia"/>
          <w:sz w:val="21"/>
          <w:szCs w:val="21"/>
        </w:rPr>
        <w:t>35</w:t>
      </w:r>
      <w:r w:rsidRPr="00EE2FBC">
        <w:rPr>
          <w:rFonts w:hint="eastAsia"/>
          <w:sz w:val="21"/>
          <w:szCs w:val="21"/>
        </w:rPr>
        <w:t>（</w:t>
      </w:r>
      <w:r w:rsidRPr="00EE2FBC">
        <w:rPr>
          <w:rFonts w:hint="eastAsia"/>
          <w:sz w:val="21"/>
          <w:szCs w:val="21"/>
        </w:rPr>
        <w:t>7</w:t>
      </w:r>
      <w:r w:rsidRPr="00EE2FBC">
        <w:rPr>
          <w:rFonts w:hint="eastAsia"/>
          <w:sz w:val="21"/>
          <w:szCs w:val="21"/>
        </w:rPr>
        <w:t>）：</w:t>
      </w:r>
      <w:r w:rsidRPr="00EE2FBC">
        <w:rPr>
          <w:rFonts w:hint="eastAsia"/>
          <w:sz w:val="21"/>
          <w:szCs w:val="21"/>
        </w:rPr>
        <w:t>1077-1082.</w:t>
      </w:r>
    </w:p>
    <w:p w:rsidR="00EE2FBC" w:rsidRPr="00EE2FBC" w:rsidRDefault="00EE2FBC" w:rsidP="00EE2FBC">
      <w:pPr>
        <w:numPr>
          <w:ilvl w:val="0"/>
          <w:numId w:val="3"/>
        </w:numPr>
        <w:spacing w:line="300" w:lineRule="auto"/>
        <w:rPr>
          <w:sz w:val="21"/>
          <w:szCs w:val="21"/>
        </w:rPr>
      </w:pPr>
      <w:r w:rsidRPr="00EE2FBC">
        <w:rPr>
          <w:rFonts w:hint="eastAsia"/>
          <w:sz w:val="21"/>
          <w:szCs w:val="21"/>
        </w:rPr>
        <w:lastRenderedPageBreak/>
        <w:t>郭正才，王义强，朱艳飞，等</w:t>
      </w:r>
      <w:r w:rsidRPr="00EE2FBC">
        <w:rPr>
          <w:rFonts w:hint="eastAsia"/>
          <w:sz w:val="21"/>
          <w:szCs w:val="21"/>
        </w:rPr>
        <w:t>.</w:t>
      </w:r>
      <w:r w:rsidRPr="00EE2FBC">
        <w:rPr>
          <w:rFonts w:hint="eastAsia"/>
          <w:sz w:val="21"/>
          <w:szCs w:val="21"/>
        </w:rPr>
        <w:t>基于</w:t>
      </w:r>
      <w:r w:rsidRPr="00EE2FBC">
        <w:rPr>
          <w:rFonts w:hint="eastAsia"/>
          <w:sz w:val="21"/>
          <w:szCs w:val="21"/>
        </w:rPr>
        <w:t>EMD-AR</w:t>
      </w:r>
      <w:r w:rsidRPr="00EE2FBC">
        <w:rPr>
          <w:rFonts w:hint="eastAsia"/>
          <w:sz w:val="21"/>
          <w:szCs w:val="21"/>
        </w:rPr>
        <w:t>谱分析的数控机床主轴故障诊断方法研究</w:t>
      </w:r>
      <w:r w:rsidRPr="00EE2FBC">
        <w:rPr>
          <w:rFonts w:hint="eastAsia"/>
          <w:sz w:val="21"/>
          <w:szCs w:val="21"/>
        </w:rPr>
        <w:t>[J].</w:t>
      </w:r>
      <w:r w:rsidRPr="00EE2FBC">
        <w:rPr>
          <w:rFonts w:hint="eastAsia"/>
          <w:sz w:val="21"/>
          <w:szCs w:val="21"/>
        </w:rPr>
        <w:t>组合机床与自动化加工技术，</w:t>
      </w:r>
      <w:r w:rsidRPr="00EE2FBC">
        <w:rPr>
          <w:rFonts w:hint="eastAsia"/>
          <w:sz w:val="21"/>
          <w:szCs w:val="21"/>
        </w:rPr>
        <w:t>2016</w:t>
      </w:r>
      <w:r w:rsidRPr="00EE2FBC">
        <w:rPr>
          <w:rFonts w:hint="eastAsia"/>
          <w:sz w:val="21"/>
          <w:szCs w:val="21"/>
        </w:rPr>
        <w:t>，</w:t>
      </w:r>
      <w:r w:rsidRPr="00EE2FBC">
        <w:rPr>
          <w:rFonts w:hint="eastAsia"/>
          <w:sz w:val="21"/>
          <w:szCs w:val="21"/>
        </w:rPr>
        <w:t>3</w:t>
      </w:r>
      <w:r w:rsidRPr="00EE2FBC">
        <w:rPr>
          <w:rFonts w:hint="eastAsia"/>
          <w:sz w:val="21"/>
          <w:szCs w:val="21"/>
        </w:rPr>
        <w:t>（</w:t>
      </w:r>
      <w:r w:rsidRPr="00EE2FBC">
        <w:rPr>
          <w:rFonts w:hint="eastAsia"/>
          <w:sz w:val="21"/>
          <w:szCs w:val="21"/>
        </w:rPr>
        <w:t>2</w:t>
      </w:r>
      <w:r w:rsidRPr="00EE2FBC">
        <w:rPr>
          <w:rFonts w:hint="eastAsia"/>
          <w:sz w:val="21"/>
          <w:szCs w:val="21"/>
        </w:rPr>
        <w:t>）：</w:t>
      </w:r>
      <w:r w:rsidR="00E5027F">
        <w:rPr>
          <w:rFonts w:hint="eastAsia"/>
          <w:sz w:val="21"/>
          <w:szCs w:val="21"/>
        </w:rPr>
        <w:t>93-96</w:t>
      </w:r>
      <w:r w:rsidRPr="00EE2FBC">
        <w:rPr>
          <w:rFonts w:hint="eastAsia"/>
          <w:sz w:val="21"/>
          <w:szCs w:val="21"/>
        </w:rPr>
        <w:t>.</w:t>
      </w:r>
    </w:p>
    <w:p w:rsidR="00EE2FBC" w:rsidRPr="00EE2FBC" w:rsidRDefault="00EE2FBC" w:rsidP="00EE2FBC">
      <w:pPr>
        <w:numPr>
          <w:ilvl w:val="0"/>
          <w:numId w:val="3"/>
        </w:numPr>
        <w:spacing w:line="300" w:lineRule="auto"/>
        <w:rPr>
          <w:sz w:val="21"/>
          <w:szCs w:val="21"/>
        </w:rPr>
      </w:pPr>
      <w:r w:rsidRPr="00EE2FBC">
        <w:rPr>
          <w:rFonts w:hint="eastAsia"/>
          <w:sz w:val="21"/>
          <w:szCs w:val="21"/>
        </w:rPr>
        <w:t>王婷</w:t>
      </w:r>
      <w:r w:rsidRPr="00EE2FBC">
        <w:rPr>
          <w:rFonts w:hint="eastAsia"/>
          <w:sz w:val="21"/>
          <w:szCs w:val="21"/>
        </w:rPr>
        <w:t>.EMD</w:t>
      </w:r>
      <w:r w:rsidRPr="00EE2FBC">
        <w:rPr>
          <w:rFonts w:hint="eastAsia"/>
          <w:sz w:val="21"/>
          <w:szCs w:val="21"/>
        </w:rPr>
        <w:t>算法研究及其在</w:t>
      </w:r>
      <w:proofErr w:type="gramStart"/>
      <w:r w:rsidRPr="00EE2FBC">
        <w:rPr>
          <w:rFonts w:hint="eastAsia"/>
          <w:sz w:val="21"/>
          <w:szCs w:val="21"/>
        </w:rPr>
        <w:t>信号去噪中</w:t>
      </w:r>
      <w:proofErr w:type="gramEnd"/>
      <w:r w:rsidRPr="00EE2FBC">
        <w:rPr>
          <w:rFonts w:hint="eastAsia"/>
          <w:sz w:val="21"/>
          <w:szCs w:val="21"/>
        </w:rPr>
        <w:t>的应用</w:t>
      </w:r>
      <w:r w:rsidRPr="00EE2FBC">
        <w:rPr>
          <w:rFonts w:hint="eastAsia"/>
          <w:sz w:val="21"/>
          <w:szCs w:val="21"/>
        </w:rPr>
        <w:t>[D].</w:t>
      </w:r>
      <w:r w:rsidRPr="00EE2FBC">
        <w:rPr>
          <w:rFonts w:hint="eastAsia"/>
          <w:sz w:val="21"/>
          <w:szCs w:val="21"/>
        </w:rPr>
        <w:t>哈尔滨：哈尔滨工程大学，</w:t>
      </w:r>
      <w:r w:rsidRPr="00EE2FBC">
        <w:rPr>
          <w:rFonts w:hint="eastAsia"/>
          <w:sz w:val="21"/>
          <w:szCs w:val="21"/>
        </w:rPr>
        <w:t>2010.</w:t>
      </w:r>
    </w:p>
    <w:p w:rsidR="00EE2FBC" w:rsidRPr="00EE2FBC" w:rsidRDefault="00EE2FBC" w:rsidP="00EE2FBC">
      <w:pPr>
        <w:numPr>
          <w:ilvl w:val="0"/>
          <w:numId w:val="3"/>
        </w:numPr>
        <w:spacing w:line="300" w:lineRule="auto"/>
        <w:rPr>
          <w:sz w:val="21"/>
          <w:szCs w:val="21"/>
        </w:rPr>
      </w:pPr>
      <w:proofErr w:type="gramStart"/>
      <w:r w:rsidRPr="00EE2FBC">
        <w:rPr>
          <w:rFonts w:hint="eastAsia"/>
          <w:sz w:val="21"/>
          <w:szCs w:val="21"/>
        </w:rPr>
        <w:t>许洁</w:t>
      </w:r>
      <w:proofErr w:type="gramEnd"/>
      <w:r w:rsidRPr="00EE2FBC">
        <w:rPr>
          <w:rFonts w:hint="eastAsia"/>
          <w:sz w:val="21"/>
          <w:szCs w:val="21"/>
        </w:rPr>
        <w:t>.</w:t>
      </w:r>
      <w:r w:rsidRPr="00EE2FBC">
        <w:rPr>
          <w:rFonts w:hint="eastAsia"/>
          <w:sz w:val="21"/>
          <w:szCs w:val="21"/>
        </w:rPr>
        <w:t>基于统计理论的工业过程性能监控与故障诊断研究</w:t>
      </w:r>
      <w:r w:rsidRPr="00EE2FBC">
        <w:rPr>
          <w:rFonts w:hint="eastAsia"/>
          <w:sz w:val="21"/>
          <w:szCs w:val="21"/>
        </w:rPr>
        <w:t>[D].</w:t>
      </w:r>
      <w:r w:rsidRPr="00EE2FBC">
        <w:rPr>
          <w:rFonts w:hint="eastAsia"/>
          <w:sz w:val="21"/>
          <w:szCs w:val="21"/>
        </w:rPr>
        <w:t>南京：南京航空航天大学，</w:t>
      </w:r>
      <w:r w:rsidRPr="00EE2FBC">
        <w:rPr>
          <w:rFonts w:hint="eastAsia"/>
          <w:sz w:val="21"/>
          <w:szCs w:val="21"/>
        </w:rPr>
        <w:t>2010.</w:t>
      </w:r>
    </w:p>
    <w:p w:rsidR="00EE2FBC" w:rsidRPr="00EE2FBC" w:rsidRDefault="00EE2FBC" w:rsidP="00EE2FBC">
      <w:pPr>
        <w:numPr>
          <w:ilvl w:val="0"/>
          <w:numId w:val="3"/>
        </w:numPr>
        <w:spacing w:line="300" w:lineRule="auto"/>
        <w:rPr>
          <w:sz w:val="21"/>
          <w:szCs w:val="21"/>
        </w:rPr>
      </w:pPr>
      <w:r w:rsidRPr="00EE2FBC">
        <w:rPr>
          <w:rFonts w:hint="eastAsia"/>
          <w:sz w:val="21"/>
          <w:szCs w:val="21"/>
        </w:rPr>
        <w:t>蒋少华，桂卫华，阳春华，等</w:t>
      </w:r>
      <w:r w:rsidRPr="00EE2FBC">
        <w:rPr>
          <w:rFonts w:hint="eastAsia"/>
          <w:sz w:val="21"/>
          <w:szCs w:val="21"/>
        </w:rPr>
        <w:t>.</w:t>
      </w:r>
      <w:r w:rsidRPr="00EE2FBC">
        <w:rPr>
          <w:rFonts w:hint="eastAsia"/>
          <w:sz w:val="21"/>
          <w:szCs w:val="21"/>
        </w:rPr>
        <w:t>基于核主元分析与多支持</w:t>
      </w:r>
      <w:proofErr w:type="gramStart"/>
      <w:r w:rsidRPr="00EE2FBC">
        <w:rPr>
          <w:rFonts w:hint="eastAsia"/>
          <w:sz w:val="21"/>
          <w:szCs w:val="21"/>
        </w:rPr>
        <w:t>向量机</w:t>
      </w:r>
      <w:proofErr w:type="gramEnd"/>
      <w:r w:rsidRPr="00EE2FBC">
        <w:rPr>
          <w:rFonts w:hint="eastAsia"/>
          <w:sz w:val="21"/>
          <w:szCs w:val="21"/>
        </w:rPr>
        <w:t>的监控诊断方法及其应用</w:t>
      </w:r>
      <w:r w:rsidRPr="00EE2FBC">
        <w:rPr>
          <w:rFonts w:hint="eastAsia"/>
          <w:sz w:val="21"/>
          <w:szCs w:val="21"/>
        </w:rPr>
        <w:t>[J].</w:t>
      </w:r>
      <w:r w:rsidRPr="00EE2FBC">
        <w:rPr>
          <w:rFonts w:hint="eastAsia"/>
          <w:sz w:val="21"/>
          <w:szCs w:val="21"/>
        </w:rPr>
        <w:t>系统工程理论与实践，</w:t>
      </w:r>
      <w:r w:rsidRPr="00EE2FBC">
        <w:rPr>
          <w:rFonts w:hint="eastAsia"/>
          <w:sz w:val="21"/>
          <w:szCs w:val="21"/>
        </w:rPr>
        <w:t>2009</w:t>
      </w:r>
      <w:r w:rsidRPr="00EE2FBC">
        <w:rPr>
          <w:rFonts w:hint="eastAsia"/>
          <w:sz w:val="21"/>
          <w:szCs w:val="21"/>
        </w:rPr>
        <w:t>，</w:t>
      </w:r>
      <w:r w:rsidRPr="00EE2FBC">
        <w:rPr>
          <w:rFonts w:hint="eastAsia"/>
          <w:sz w:val="21"/>
          <w:szCs w:val="21"/>
        </w:rPr>
        <w:t>29</w:t>
      </w:r>
      <w:r w:rsidRPr="00EE2FBC">
        <w:rPr>
          <w:rFonts w:hint="eastAsia"/>
          <w:sz w:val="21"/>
          <w:szCs w:val="21"/>
        </w:rPr>
        <w:t>（</w:t>
      </w:r>
      <w:r w:rsidRPr="00EE2FBC">
        <w:rPr>
          <w:rFonts w:hint="eastAsia"/>
          <w:sz w:val="21"/>
          <w:szCs w:val="21"/>
        </w:rPr>
        <w:t>9</w:t>
      </w:r>
      <w:r w:rsidRPr="00EE2FBC">
        <w:rPr>
          <w:rFonts w:hint="eastAsia"/>
          <w:sz w:val="21"/>
          <w:szCs w:val="21"/>
        </w:rPr>
        <w:t>）：</w:t>
      </w:r>
      <w:r w:rsidRPr="00EE2FBC">
        <w:rPr>
          <w:rFonts w:hint="eastAsia"/>
          <w:sz w:val="21"/>
          <w:szCs w:val="21"/>
        </w:rPr>
        <w:t>153-159.</w:t>
      </w:r>
    </w:p>
    <w:p w:rsidR="00EE2FBC" w:rsidRPr="00EE2FBC" w:rsidRDefault="00EE2FBC" w:rsidP="00EE2FBC">
      <w:pPr>
        <w:numPr>
          <w:ilvl w:val="0"/>
          <w:numId w:val="3"/>
        </w:numPr>
        <w:spacing w:line="300" w:lineRule="auto"/>
        <w:rPr>
          <w:sz w:val="21"/>
          <w:szCs w:val="21"/>
        </w:rPr>
      </w:pPr>
      <w:r w:rsidRPr="00EE2FBC">
        <w:rPr>
          <w:rFonts w:hint="eastAsia"/>
          <w:sz w:val="21"/>
          <w:szCs w:val="21"/>
        </w:rPr>
        <w:t>周东华，</w:t>
      </w:r>
      <w:proofErr w:type="gramStart"/>
      <w:r w:rsidRPr="00EE2FBC">
        <w:rPr>
          <w:rFonts w:hint="eastAsia"/>
          <w:sz w:val="21"/>
          <w:szCs w:val="21"/>
        </w:rPr>
        <w:t>叶银忠</w:t>
      </w:r>
      <w:proofErr w:type="gramEnd"/>
      <w:r w:rsidRPr="00EE2FBC">
        <w:rPr>
          <w:rFonts w:hint="eastAsia"/>
          <w:sz w:val="21"/>
          <w:szCs w:val="21"/>
        </w:rPr>
        <w:t>.</w:t>
      </w:r>
      <w:r w:rsidRPr="00EE2FBC">
        <w:rPr>
          <w:rFonts w:hint="eastAsia"/>
          <w:sz w:val="21"/>
          <w:szCs w:val="21"/>
        </w:rPr>
        <w:t>现代故障诊断与容错控制</w:t>
      </w:r>
      <w:r w:rsidRPr="00EE2FBC">
        <w:rPr>
          <w:rFonts w:hint="eastAsia"/>
          <w:sz w:val="21"/>
          <w:szCs w:val="21"/>
        </w:rPr>
        <w:t>[M].</w:t>
      </w:r>
      <w:r w:rsidRPr="00EE2FBC">
        <w:rPr>
          <w:rFonts w:hint="eastAsia"/>
          <w:sz w:val="21"/>
          <w:szCs w:val="21"/>
        </w:rPr>
        <w:t>北京：清华大学出版社，</w:t>
      </w:r>
      <w:r w:rsidRPr="00EE2FBC">
        <w:rPr>
          <w:rFonts w:hint="eastAsia"/>
          <w:sz w:val="21"/>
          <w:szCs w:val="21"/>
        </w:rPr>
        <w:t>2000.</w:t>
      </w:r>
    </w:p>
    <w:p w:rsidR="00EE2FBC" w:rsidRPr="00EE2FBC" w:rsidRDefault="00EE2FBC" w:rsidP="00EE2FBC">
      <w:pPr>
        <w:numPr>
          <w:ilvl w:val="0"/>
          <w:numId w:val="3"/>
        </w:numPr>
        <w:spacing w:line="300" w:lineRule="auto"/>
        <w:rPr>
          <w:sz w:val="21"/>
          <w:szCs w:val="21"/>
        </w:rPr>
      </w:pPr>
      <w:proofErr w:type="gramStart"/>
      <w:r w:rsidRPr="00EE2FBC">
        <w:rPr>
          <w:rFonts w:hint="eastAsia"/>
          <w:sz w:val="21"/>
          <w:szCs w:val="21"/>
        </w:rPr>
        <w:t>薄翠梅</w:t>
      </w:r>
      <w:proofErr w:type="gramEnd"/>
      <w:r w:rsidRPr="00EE2FBC">
        <w:rPr>
          <w:rFonts w:hint="eastAsia"/>
          <w:sz w:val="21"/>
          <w:szCs w:val="21"/>
        </w:rPr>
        <w:t>，王执铨，张广明</w:t>
      </w:r>
      <w:r w:rsidRPr="00EE2FBC">
        <w:rPr>
          <w:rFonts w:hint="eastAsia"/>
          <w:sz w:val="21"/>
          <w:szCs w:val="21"/>
        </w:rPr>
        <w:t>.</w:t>
      </w:r>
      <w:r w:rsidRPr="00EE2FBC">
        <w:rPr>
          <w:rFonts w:hint="eastAsia"/>
          <w:sz w:val="21"/>
          <w:szCs w:val="21"/>
        </w:rPr>
        <w:t>基于</w:t>
      </w:r>
      <w:r w:rsidRPr="00EE2FBC">
        <w:rPr>
          <w:rFonts w:hint="eastAsia"/>
          <w:sz w:val="21"/>
          <w:szCs w:val="21"/>
        </w:rPr>
        <w:t>KPCA-PNN</w:t>
      </w:r>
      <w:r w:rsidRPr="00EE2FBC">
        <w:rPr>
          <w:rFonts w:hint="eastAsia"/>
          <w:sz w:val="21"/>
          <w:szCs w:val="21"/>
        </w:rPr>
        <w:t>的复杂工业过程集成故障辨识方法</w:t>
      </w:r>
      <w:r w:rsidRPr="00EE2FBC">
        <w:rPr>
          <w:rFonts w:hint="eastAsia"/>
          <w:sz w:val="21"/>
          <w:szCs w:val="21"/>
        </w:rPr>
        <w:t>[J].</w:t>
      </w:r>
      <w:r w:rsidRPr="00EE2FBC">
        <w:rPr>
          <w:rFonts w:hint="eastAsia"/>
          <w:sz w:val="21"/>
          <w:szCs w:val="21"/>
        </w:rPr>
        <w:t>信息与控制，</w:t>
      </w:r>
      <w:r w:rsidRPr="00EE2FBC">
        <w:rPr>
          <w:rFonts w:hint="eastAsia"/>
          <w:sz w:val="21"/>
          <w:szCs w:val="21"/>
        </w:rPr>
        <w:t>2009</w:t>
      </w:r>
      <w:r w:rsidRPr="00EE2FBC">
        <w:rPr>
          <w:rFonts w:hint="eastAsia"/>
          <w:sz w:val="21"/>
          <w:szCs w:val="21"/>
        </w:rPr>
        <w:t>，</w:t>
      </w:r>
      <w:r w:rsidRPr="00EE2FBC">
        <w:rPr>
          <w:rFonts w:hint="eastAsia"/>
          <w:sz w:val="21"/>
          <w:szCs w:val="21"/>
        </w:rPr>
        <w:t>38</w:t>
      </w:r>
      <w:r w:rsidRPr="00EE2FBC">
        <w:rPr>
          <w:rFonts w:hint="eastAsia"/>
          <w:sz w:val="21"/>
          <w:szCs w:val="21"/>
        </w:rPr>
        <w:t>（</w:t>
      </w:r>
      <w:r w:rsidRPr="00EE2FBC">
        <w:rPr>
          <w:rFonts w:hint="eastAsia"/>
          <w:sz w:val="21"/>
          <w:szCs w:val="21"/>
        </w:rPr>
        <w:t>1</w:t>
      </w:r>
      <w:r w:rsidRPr="00EE2FBC">
        <w:rPr>
          <w:rFonts w:hint="eastAsia"/>
          <w:sz w:val="21"/>
          <w:szCs w:val="21"/>
        </w:rPr>
        <w:t>）：</w:t>
      </w:r>
      <w:r w:rsidRPr="00EE2FBC">
        <w:rPr>
          <w:rFonts w:hint="eastAsia"/>
          <w:sz w:val="21"/>
          <w:szCs w:val="21"/>
        </w:rPr>
        <w:t>98-104.</w:t>
      </w:r>
    </w:p>
    <w:p w:rsidR="00EE2FBC" w:rsidRPr="00EE2FBC" w:rsidRDefault="00EE2FBC" w:rsidP="00EE2FBC">
      <w:pPr>
        <w:numPr>
          <w:ilvl w:val="0"/>
          <w:numId w:val="3"/>
        </w:numPr>
        <w:spacing w:line="300" w:lineRule="auto"/>
        <w:rPr>
          <w:sz w:val="21"/>
          <w:szCs w:val="21"/>
        </w:rPr>
      </w:pPr>
      <w:r w:rsidRPr="00EE2FBC">
        <w:rPr>
          <w:rFonts w:hint="eastAsia"/>
          <w:sz w:val="21"/>
          <w:szCs w:val="21"/>
        </w:rPr>
        <w:t>CUI Peiling</w:t>
      </w:r>
      <w:r w:rsidRPr="00EE2FBC">
        <w:rPr>
          <w:rFonts w:hint="eastAsia"/>
          <w:sz w:val="21"/>
          <w:szCs w:val="21"/>
        </w:rPr>
        <w:t>，</w:t>
      </w:r>
      <w:r w:rsidRPr="00EE2FBC">
        <w:rPr>
          <w:rFonts w:hint="eastAsia"/>
          <w:sz w:val="21"/>
          <w:szCs w:val="21"/>
        </w:rPr>
        <w:t>LI Junhong</w:t>
      </w:r>
      <w:r w:rsidRPr="00EE2FBC">
        <w:rPr>
          <w:rFonts w:hint="eastAsia"/>
          <w:sz w:val="21"/>
          <w:szCs w:val="21"/>
        </w:rPr>
        <w:t>，</w:t>
      </w:r>
      <w:r w:rsidRPr="00EE2FBC">
        <w:rPr>
          <w:rFonts w:hint="eastAsia"/>
          <w:sz w:val="21"/>
          <w:szCs w:val="21"/>
        </w:rPr>
        <w:t>WANG Guizeng.Improved kernel principal component analysis for fault detection[J].Expert Systems With Applications</w:t>
      </w:r>
      <w:r w:rsidRPr="00EE2FBC">
        <w:rPr>
          <w:rFonts w:hint="eastAsia"/>
          <w:sz w:val="21"/>
          <w:szCs w:val="21"/>
        </w:rPr>
        <w:t>，</w:t>
      </w:r>
      <w:r w:rsidRPr="00EE2FBC">
        <w:rPr>
          <w:rFonts w:hint="eastAsia"/>
          <w:sz w:val="21"/>
          <w:szCs w:val="21"/>
        </w:rPr>
        <w:t>2008</w:t>
      </w:r>
      <w:r w:rsidRPr="00EE2FBC">
        <w:rPr>
          <w:rFonts w:hint="eastAsia"/>
          <w:sz w:val="21"/>
          <w:szCs w:val="21"/>
        </w:rPr>
        <w:t>，</w:t>
      </w:r>
      <w:r w:rsidRPr="00EE2FBC">
        <w:rPr>
          <w:rFonts w:hint="eastAsia"/>
          <w:sz w:val="21"/>
          <w:szCs w:val="21"/>
        </w:rPr>
        <w:t>34</w:t>
      </w:r>
      <w:r w:rsidRPr="00EE2FBC">
        <w:rPr>
          <w:rFonts w:hint="eastAsia"/>
          <w:sz w:val="21"/>
          <w:szCs w:val="21"/>
        </w:rPr>
        <w:t>（</w:t>
      </w:r>
      <w:r w:rsidRPr="00EE2FBC">
        <w:rPr>
          <w:rFonts w:hint="eastAsia"/>
          <w:sz w:val="21"/>
          <w:szCs w:val="21"/>
        </w:rPr>
        <w:t>2</w:t>
      </w:r>
      <w:r w:rsidRPr="00EE2FBC">
        <w:rPr>
          <w:rFonts w:hint="eastAsia"/>
          <w:sz w:val="21"/>
          <w:szCs w:val="21"/>
        </w:rPr>
        <w:t>）：</w:t>
      </w:r>
      <w:r w:rsidRPr="00EE2FBC">
        <w:rPr>
          <w:rFonts w:hint="eastAsia"/>
          <w:sz w:val="21"/>
          <w:szCs w:val="21"/>
        </w:rPr>
        <w:t>1210-1219.</w:t>
      </w:r>
    </w:p>
    <w:p w:rsidR="00EE2FBC" w:rsidRPr="00EE2FBC" w:rsidRDefault="00EE2FBC" w:rsidP="00EE2FBC">
      <w:pPr>
        <w:numPr>
          <w:ilvl w:val="0"/>
          <w:numId w:val="3"/>
        </w:numPr>
        <w:spacing w:line="300" w:lineRule="auto"/>
        <w:rPr>
          <w:sz w:val="21"/>
          <w:szCs w:val="21"/>
        </w:rPr>
      </w:pPr>
      <w:r w:rsidRPr="00EE2FBC">
        <w:rPr>
          <w:rFonts w:hint="eastAsia"/>
          <w:sz w:val="21"/>
          <w:szCs w:val="21"/>
        </w:rPr>
        <w:t>Zhao S. J.</w:t>
      </w:r>
      <w:r w:rsidRPr="00EE2FBC">
        <w:rPr>
          <w:rFonts w:hint="eastAsia"/>
          <w:sz w:val="21"/>
          <w:szCs w:val="21"/>
        </w:rPr>
        <w:t>，</w:t>
      </w:r>
      <w:r w:rsidRPr="00EE2FBC">
        <w:rPr>
          <w:rFonts w:hint="eastAsia"/>
          <w:sz w:val="21"/>
          <w:szCs w:val="21"/>
        </w:rPr>
        <w:t>Zhang J.</w:t>
      </w:r>
      <w:r w:rsidRPr="00EE2FBC">
        <w:rPr>
          <w:rFonts w:hint="eastAsia"/>
          <w:sz w:val="21"/>
          <w:szCs w:val="21"/>
        </w:rPr>
        <w:t>，</w:t>
      </w:r>
      <w:r w:rsidRPr="00EE2FBC">
        <w:rPr>
          <w:rFonts w:hint="eastAsia"/>
          <w:sz w:val="21"/>
          <w:szCs w:val="21"/>
        </w:rPr>
        <w:t xml:space="preserve">Xu Y. M.Performance monitoring of processes with multiple operating modes through multiple PLS </w:t>
      </w:r>
      <w:proofErr w:type="gramStart"/>
      <w:r w:rsidRPr="00EE2FBC">
        <w:rPr>
          <w:rFonts w:hint="eastAsia"/>
          <w:sz w:val="21"/>
          <w:szCs w:val="21"/>
        </w:rPr>
        <w:t>models[</w:t>
      </w:r>
      <w:proofErr w:type="gramEnd"/>
      <w:r w:rsidRPr="00EE2FBC">
        <w:rPr>
          <w:rFonts w:hint="eastAsia"/>
          <w:sz w:val="21"/>
          <w:szCs w:val="21"/>
        </w:rPr>
        <w:t>J].Journal of Process Control</w:t>
      </w:r>
      <w:r w:rsidRPr="00EE2FBC">
        <w:rPr>
          <w:rFonts w:hint="eastAsia"/>
          <w:sz w:val="21"/>
          <w:szCs w:val="21"/>
        </w:rPr>
        <w:t>，</w:t>
      </w:r>
      <w:r w:rsidRPr="00EE2FBC">
        <w:rPr>
          <w:rFonts w:hint="eastAsia"/>
          <w:sz w:val="21"/>
          <w:szCs w:val="21"/>
        </w:rPr>
        <w:t>2006</w:t>
      </w:r>
      <w:r w:rsidRPr="00EE2FBC">
        <w:rPr>
          <w:rFonts w:hint="eastAsia"/>
          <w:sz w:val="21"/>
          <w:szCs w:val="21"/>
        </w:rPr>
        <w:t>，</w:t>
      </w:r>
      <w:r w:rsidRPr="00EE2FBC">
        <w:rPr>
          <w:rFonts w:hint="eastAsia"/>
          <w:sz w:val="21"/>
          <w:szCs w:val="21"/>
        </w:rPr>
        <w:t>16</w:t>
      </w:r>
      <w:r w:rsidRPr="00EE2FBC">
        <w:rPr>
          <w:rFonts w:hint="eastAsia"/>
          <w:sz w:val="21"/>
          <w:szCs w:val="21"/>
        </w:rPr>
        <w:t>（</w:t>
      </w:r>
      <w:r w:rsidRPr="00EE2FBC">
        <w:rPr>
          <w:rFonts w:hint="eastAsia"/>
          <w:sz w:val="21"/>
          <w:szCs w:val="21"/>
        </w:rPr>
        <w:t>7</w:t>
      </w:r>
      <w:r w:rsidRPr="00EE2FBC">
        <w:rPr>
          <w:rFonts w:hint="eastAsia"/>
          <w:sz w:val="21"/>
          <w:szCs w:val="21"/>
        </w:rPr>
        <w:t>）：</w:t>
      </w:r>
      <w:r w:rsidRPr="00EE2FBC">
        <w:rPr>
          <w:rFonts w:hint="eastAsia"/>
          <w:sz w:val="21"/>
          <w:szCs w:val="21"/>
        </w:rPr>
        <w:t>763-772.</w:t>
      </w:r>
    </w:p>
    <w:p w:rsidR="00EE2FBC" w:rsidRPr="00EE2FBC" w:rsidRDefault="00EE2FBC" w:rsidP="00EE2FBC">
      <w:pPr>
        <w:numPr>
          <w:ilvl w:val="0"/>
          <w:numId w:val="3"/>
        </w:numPr>
        <w:spacing w:line="300" w:lineRule="auto"/>
        <w:rPr>
          <w:sz w:val="21"/>
          <w:szCs w:val="21"/>
        </w:rPr>
      </w:pPr>
      <w:r w:rsidRPr="00EE2FBC">
        <w:rPr>
          <w:rFonts w:hint="eastAsia"/>
          <w:sz w:val="21"/>
          <w:szCs w:val="21"/>
        </w:rPr>
        <w:t>Lee D S</w:t>
      </w:r>
      <w:r w:rsidRPr="00EE2FBC">
        <w:rPr>
          <w:rFonts w:hint="eastAsia"/>
          <w:sz w:val="21"/>
          <w:szCs w:val="21"/>
        </w:rPr>
        <w:t>，</w:t>
      </w:r>
      <w:r w:rsidRPr="00EE2FBC">
        <w:rPr>
          <w:rFonts w:hint="eastAsia"/>
          <w:sz w:val="21"/>
          <w:szCs w:val="21"/>
        </w:rPr>
        <w:t>Park J M</w:t>
      </w:r>
      <w:r w:rsidRPr="00EE2FBC">
        <w:rPr>
          <w:rFonts w:hint="eastAsia"/>
          <w:sz w:val="21"/>
          <w:szCs w:val="21"/>
        </w:rPr>
        <w:t>，</w:t>
      </w:r>
      <w:r w:rsidRPr="00EE2FBC">
        <w:rPr>
          <w:rFonts w:hint="eastAsia"/>
          <w:sz w:val="21"/>
          <w:szCs w:val="21"/>
        </w:rPr>
        <w:t>Vanrolleghem P A.Adaptive multiscale principal component analysis for on-line monitoring of a sequencing batch reactor[J].Journal of Biotechnology</w:t>
      </w:r>
      <w:r w:rsidRPr="00EE2FBC">
        <w:rPr>
          <w:rFonts w:hint="eastAsia"/>
          <w:sz w:val="21"/>
          <w:szCs w:val="21"/>
        </w:rPr>
        <w:t>，</w:t>
      </w:r>
      <w:r w:rsidRPr="00EE2FBC">
        <w:rPr>
          <w:rFonts w:hint="eastAsia"/>
          <w:sz w:val="21"/>
          <w:szCs w:val="21"/>
        </w:rPr>
        <w:t>2005</w:t>
      </w:r>
      <w:r w:rsidRPr="00EE2FBC">
        <w:rPr>
          <w:rFonts w:hint="eastAsia"/>
          <w:sz w:val="21"/>
          <w:szCs w:val="21"/>
        </w:rPr>
        <w:t>，</w:t>
      </w:r>
      <w:r w:rsidRPr="00EE2FBC">
        <w:rPr>
          <w:rFonts w:hint="eastAsia"/>
          <w:sz w:val="21"/>
          <w:szCs w:val="21"/>
        </w:rPr>
        <w:t>116</w:t>
      </w:r>
      <w:r w:rsidRPr="00EE2FBC">
        <w:rPr>
          <w:rFonts w:hint="eastAsia"/>
          <w:sz w:val="21"/>
          <w:szCs w:val="21"/>
        </w:rPr>
        <w:t>（</w:t>
      </w:r>
      <w:r w:rsidRPr="00EE2FBC">
        <w:rPr>
          <w:rFonts w:hint="eastAsia"/>
          <w:sz w:val="21"/>
          <w:szCs w:val="21"/>
        </w:rPr>
        <w:t>2</w:t>
      </w:r>
      <w:r w:rsidRPr="00EE2FBC">
        <w:rPr>
          <w:rFonts w:hint="eastAsia"/>
          <w:sz w:val="21"/>
          <w:szCs w:val="21"/>
        </w:rPr>
        <w:t>）：</w:t>
      </w:r>
      <w:r w:rsidRPr="00EE2FBC">
        <w:rPr>
          <w:rFonts w:hint="eastAsia"/>
          <w:sz w:val="21"/>
          <w:szCs w:val="21"/>
        </w:rPr>
        <w:t>195-210.</w:t>
      </w:r>
    </w:p>
    <w:p w:rsidR="00EE2FBC" w:rsidRPr="00EE2FBC" w:rsidRDefault="00EE2FBC" w:rsidP="00EE2FBC">
      <w:pPr>
        <w:numPr>
          <w:ilvl w:val="0"/>
          <w:numId w:val="3"/>
        </w:numPr>
        <w:spacing w:line="300" w:lineRule="auto"/>
        <w:rPr>
          <w:sz w:val="21"/>
          <w:szCs w:val="21"/>
        </w:rPr>
      </w:pPr>
      <w:proofErr w:type="gramStart"/>
      <w:r w:rsidRPr="00EE2FBC">
        <w:rPr>
          <w:rFonts w:hint="eastAsia"/>
          <w:sz w:val="21"/>
          <w:szCs w:val="21"/>
        </w:rPr>
        <w:t>马彩君</w:t>
      </w:r>
      <w:proofErr w:type="gramEnd"/>
      <w:r w:rsidRPr="00EE2FBC">
        <w:rPr>
          <w:rFonts w:hint="eastAsia"/>
          <w:sz w:val="21"/>
          <w:szCs w:val="21"/>
        </w:rPr>
        <w:t>.</w:t>
      </w:r>
      <w:r w:rsidRPr="00EE2FBC">
        <w:rPr>
          <w:rFonts w:hint="eastAsia"/>
          <w:sz w:val="21"/>
          <w:szCs w:val="21"/>
        </w:rPr>
        <w:t>基于数据分析的传感器故障诊断方法研究</w:t>
      </w:r>
      <w:r w:rsidRPr="00EE2FBC">
        <w:rPr>
          <w:rFonts w:hint="eastAsia"/>
          <w:sz w:val="21"/>
          <w:szCs w:val="21"/>
        </w:rPr>
        <w:t>[D].</w:t>
      </w:r>
      <w:r w:rsidRPr="00EE2FBC">
        <w:rPr>
          <w:rFonts w:hint="eastAsia"/>
          <w:sz w:val="21"/>
          <w:szCs w:val="21"/>
        </w:rPr>
        <w:t>青岛：中国石油大学</w:t>
      </w:r>
      <w:r w:rsidRPr="00EE2FBC">
        <w:rPr>
          <w:rFonts w:hint="eastAsia"/>
          <w:sz w:val="21"/>
          <w:szCs w:val="21"/>
        </w:rPr>
        <w:t>.2007.</w:t>
      </w:r>
    </w:p>
    <w:p w:rsidR="00EE2FBC" w:rsidRPr="00EE2FBC" w:rsidRDefault="00EE2FBC" w:rsidP="00EE2FBC">
      <w:pPr>
        <w:numPr>
          <w:ilvl w:val="0"/>
          <w:numId w:val="3"/>
        </w:numPr>
        <w:spacing w:line="300" w:lineRule="auto"/>
        <w:rPr>
          <w:sz w:val="21"/>
          <w:szCs w:val="21"/>
        </w:rPr>
      </w:pPr>
      <w:r w:rsidRPr="00EE2FBC">
        <w:rPr>
          <w:rFonts w:hint="eastAsia"/>
          <w:sz w:val="21"/>
          <w:szCs w:val="21"/>
        </w:rPr>
        <w:t>Jose A Romagnoli</w:t>
      </w:r>
      <w:r w:rsidRPr="00EE2FBC">
        <w:rPr>
          <w:rFonts w:hint="eastAsia"/>
          <w:sz w:val="21"/>
          <w:szCs w:val="21"/>
        </w:rPr>
        <w:t>，</w:t>
      </w:r>
      <w:r w:rsidR="00E5027F">
        <w:rPr>
          <w:rFonts w:hint="eastAsia"/>
          <w:sz w:val="21"/>
          <w:szCs w:val="21"/>
        </w:rPr>
        <w:t>Ahmet Palazoglu.</w:t>
      </w:r>
      <w:r w:rsidRPr="00EE2FBC">
        <w:rPr>
          <w:rFonts w:hint="eastAsia"/>
          <w:sz w:val="21"/>
          <w:szCs w:val="21"/>
        </w:rPr>
        <w:t>A strategy for detection and isolation of sensor failures and process upsets. Fuat Doymaz[J].Chemometrics and Intelligent Laboratory Systems</w:t>
      </w:r>
      <w:r w:rsidRPr="00EE2FBC">
        <w:rPr>
          <w:rFonts w:hint="eastAsia"/>
          <w:sz w:val="21"/>
          <w:szCs w:val="21"/>
        </w:rPr>
        <w:t>，</w:t>
      </w:r>
      <w:r w:rsidRPr="00EE2FBC">
        <w:rPr>
          <w:rFonts w:hint="eastAsia"/>
          <w:sz w:val="21"/>
          <w:szCs w:val="21"/>
        </w:rPr>
        <w:t>2001</w:t>
      </w:r>
      <w:r w:rsidRPr="00EE2FBC">
        <w:rPr>
          <w:rFonts w:hint="eastAsia"/>
          <w:sz w:val="21"/>
          <w:szCs w:val="21"/>
        </w:rPr>
        <w:t>，</w:t>
      </w:r>
      <w:r w:rsidRPr="00EE2FBC">
        <w:rPr>
          <w:rFonts w:hint="eastAsia"/>
          <w:sz w:val="21"/>
          <w:szCs w:val="21"/>
        </w:rPr>
        <w:t>55</w:t>
      </w:r>
      <w:r w:rsidRPr="00EE2FBC">
        <w:rPr>
          <w:rFonts w:hint="eastAsia"/>
          <w:sz w:val="21"/>
          <w:szCs w:val="21"/>
        </w:rPr>
        <w:t>（</w:t>
      </w:r>
      <w:r w:rsidRPr="00EE2FBC">
        <w:rPr>
          <w:rFonts w:hint="eastAsia"/>
          <w:sz w:val="21"/>
          <w:szCs w:val="21"/>
        </w:rPr>
        <w:t>1-2</w:t>
      </w:r>
      <w:r w:rsidRPr="00EE2FBC">
        <w:rPr>
          <w:rFonts w:hint="eastAsia"/>
          <w:sz w:val="21"/>
          <w:szCs w:val="21"/>
        </w:rPr>
        <w:t>）：</w:t>
      </w:r>
      <w:r w:rsidRPr="00EE2FBC">
        <w:rPr>
          <w:rFonts w:hint="eastAsia"/>
          <w:sz w:val="21"/>
          <w:szCs w:val="21"/>
        </w:rPr>
        <w:t>109-123.</w:t>
      </w:r>
    </w:p>
    <w:p w:rsidR="00EE2FBC" w:rsidRPr="00EE2FBC" w:rsidRDefault="00EE2FBC" w:rsidP="00EE2FBC">
      <w:pPr>
        <w:numPr>
          <w:ilvl w:val="0"/>
          <w:numId w:val="3"/>
        </w:numPr>
        <w:spacing w:line="300" w:lineRule="auto"/>
        <w:rPr>
          <w:sz w:val="21"/>
          <w:szCs w:val="21"/>
        </w:rPr>
      </w:pPr>
      <w:r w:rsidRPr="00EE2FBC">
        <w:rPr>
          <w:rFonts w:hint="eastAsia"/>
          <w:sz w:val="21"/>
          <w:szCs w:val="21"/>
        </w:rPr>
        <w:t>陈国金，梁军，</w:t>
      </w:r>
      <w:proofErr w:type="gramStart"/>
      <w:r w:rsidRPr="00EE2FBC">
        <w:rPr>
          <w:rFonts w:hint="eastAsia"/>
          <w:sz w:val="21"/>
          <w:szCs w:val="21"/>
        </w:rPr>
        <w:t>钱积新</w:t>
      </w:r>
      <w:proofErr w:type="gramEnd"/>
      <w:r w:rsidRPr="00EE2FBC">
        <w:rPr>
          <w:rFonts w:hint="eastAsia"/>
          <w:sz w:val="21"/>
          <w:szCs w:val="21"/>
        </w:rPr>
        <w:t>.</w:t>
      </w:r>
      <w:r w:rsidRPr="00EE2FBC">
        <w:rPr>
          <w:rFonts w:hint="eastAsia"/>
          <w:sz w:val="21"/>
          <w:szCs w:val="21"/>
        </w:rPr>
        <w:t>独立元分析方法（</w:t>
      </w:r>
      <w:r w:rsidRPr="00EE2FBC">
        <w:rPr>
          <w:rFonts w:hint="eastAsia"/>
          <w:sz w:val="21"/>
          <w:szCs w:val="21"/>
        </w:rPr>
        <w:t>ICA</w:t>
      </w:r>
      <w:r w:rsidRPr="00EE2FBC">
        <w:rPr>
          <w:rFonts w:hint="eastAsia"/>
          <w:sz w:val="21"/>
          <w:szCs w:val="21"/>
        </w:rPr>
        <w:t>）及其在化工过程监控和故障诊断中的应用</w:t>
      </w:r>
      <w:r w:rsidRPr="00EE2FBC">
        <w:rPr>
          <w:rFonts w:hint="eastAsia"/>
          <w:sz w:val="21"/>
          <w:szCs w:val="21"/>
        </w:rPr>
        <w:t>[J].</w:t>
      </w:r>
      <w:r w:rsidRPr="00EE2FBC">
        <w:rPr>
          <w:rFonts w:hint="eastAsia"/>
          <w:sz w:val="21"/>
          <w:szCs w:val="21"/>
        </w:rPr>
        <w:t>化工学报，</w:t>
      </w:r>
      <w:r w:rsidRPr="00EE2FBC">
        <w:rPr>
          <w:rFonts w:hint="eastAsia"/>
          <w:sz w:val="21"/>
          <w:szCs w:val="21"/>
        </w:rPr>
        <w:t>2003</w:t>
      </w:r>
      <w:r w:rsidRPr="00EE2FBC">
        <w:rPr>
          <w:rFonts w:hint="eastAsia"/>
          <w:sz w:val="21"/>
          <w:szCs w:val="21"/>
        </w:rPr>
        <w:t>，</w:t>
      </w:r>
      <w:r w:rsidRPr="00EE2FBC">
        <w:rPr>
          <w:rFonts w:hint="eastAsia"/>
          <w:sz w:val="21"/>
          <w:szCs w:val="21"/>
        </w:rPr>
        <w:t>54</w:t>
      </w:r>
      <w:r w:rsidRPr="00EE2FBC">
        <w:rPr>
          <w:rFonts w:hint="eastAsia"/>
          <w:sz w:val="21"/>
          <w:szCs w:val="21"/>
        </w:rPr>
        <w:t>（</w:t>
      </w:r>
      <w:r w:rsidRPr="00EE2FBC">
        <w:rPr>
          <w:rFonts w:hint="eastAsia"/>
          <w:sz w:val="21"/>
          <w:szCs w:val="21"/>
        </w:rPr>
        <w:t>10</w:t>
      </w:r>
      <w:r w:rsidRPr="00EE2FBC">
        <w:rPr>
          <w:rFonts w:hint="eastAsia"/>
          <w:sz w:val="21"/>
          <w:szCs w:val="21"/>
        </w:rPr>
        <w:t>）：</w:t>
      </w:r>
      <w:r w:rsidRPr="00EE2FBC">
        <w:rPr>
          <w:rFonts w:hint="eastAsia"/>
          <w:sz w:val="21"/>
          <w:szCs w:val="21"/>
        </w:rPr>
        <w:t>1474-1477.</w:t>
      </w:r>
    </w:p>
    <w:p w:rsidR="00EE2FBC" w:rsidRPr="00EE2FBC" w:rsidRDefault="00EE2FBC" w:rsidP="00EE2FBC">
      <w:pPr>
        <w:numPr>
          <w:ilvl w:val="0"/>
          <w:numId w:val="3"/>
        </w:numPr>
        <w:spacing w:line="300" w:lineRule="auto"/>
        <w:rPr>
          <w:sz w:val="21"/>
          <w:szCs w:val="21"/>
        </w:rPr>
      </w:pPr>
      <w:r w:rsidRPr="00EE2FBC">
        <w:rPr>
          <w:rFonts w:hint="eastAsia"/>
          <w:sz w:val="21"/>
          <w:szCs w:val="21"/>
        </w:rPr>
        <w:t>何宁</w:t>
      </w:r>
      <w:r w:rsidRPr="00EE2FBC">
        <w:rPr>
          <w:rFonts w:hint="eastAsia"/>
          <w:sz w:val="21"/>
          <w:szCs w:val="21"/>
        </w:rPr>
        <w:t>.</w:t>
      </w:r>
      <w:r w:rsidRPr="00EE2FBC">
        <w:rPr>
          <w:rFonts w:hint="eastAsia"/>
          <w:sz w:val="21"/>
          <w:szCs w:val="21"/>
        </w:rPr>
        <w:t>基于</w:t>
      </w:r>
      <w:r w:rsidRPr="00EE2FBC">
        <w:rPr>
          <w:rFonts w:hint="eastAsia"/>
          <w:sz w:val="21"/>
          <w:szCs w:val="21"/>
        </w:rPr>
        <w:t>ICA-PCA</w:t>
      </w:r>
      <w:r w:rsidRPr="00EE2FBC">
        <w:rPr>
          <w:rFonts w:hint="eastAsia"/>
          <w:sz w:val="21"/>
          <w:szCs w:val="21"/>
        </w:rPr>
        <w:t>方法的流程工业过程监控与故障诊断研究</w:t>
      </w:r>
      <w:r w:rsidRPr="00EE2FBC">
        <w:rPr>
          <w:rFonts w:hint="eastAsia"/>
          <w:sz w:val="21"/>
          <w:szCs w:val="21"/>
        </w:rPr>
        <w:t>[D].</w:t>
      </w:r>
      <w:r w:rsidRPr="00EE2FBC">
        <w:rPr>
          <w:rFonts w:hint="eastAsia"/>
          <w:sz w:val="21"/>
          <w:szCs w:val="21"/>
        </w:rPr>
        <w:t>杭州：浙江大学，</w:t>
      </w:r>
      <w:r w:rsidRPr="00EE2FBC">
        <w:rPr>
          <w:rFonts w:hint="eastAsia"/>
          <w:sz w:val="21"/>
          <w:szCs w:val="21"/>
        </w:rPr>
        <w:t>2004.</w:t>
      </w:r>
    </w:p>
    <w:p w:rsidR="00EE2FBC" w:rsidRPr="00EE2FBC" w:rsidRDefault="00FD6888" w:rsidP="00FD6888">
      <w:pPr>
        <w:numPr>
          <w:ilvl w:val="0"/>
          <w:numId w:val="3"/>
        </w:numPr>
        <w:spacing w:line="300" w:lineRule="auto"/>
        <w:rPr>
          <w:sz w:val="21"/>
          <w:szCs w:val="21"/>
        </w:rPr>
      </w:pPr>
      <w:r>
        <w:rPr>
          <w:rFonts w:hint="eastAsia"/>
          <w:sz w:val="21"/>
          <w:szCs w:val="21"/>
        </w:rPr>
        <w:t>刘宇</w:t>
      </w:r>
      <w:r w:rsidR="00EE2FBC" w:rsidRPr="00EE2FBC">
        <w:rPr>
          <w:rFonts w:hint="eastAsia"/>
          <w:sz w:val="21"/>
          <w:szCs w:val="21"/>
        </w:rPr>
        <w:t>.</w:t>
      </w:r>
      <w:r w:rsidRPr="00FD6888">
        <w:rPr>
          <w:rFonts w:hint="eastAsia"/>
          <w:sz w:val="21"/>
          <w:szCs w:val="21"/>
        </w:rPr>
        <w:t>基于局部核偏最小二乘法的响应面建模与仿真</w:t>
      </w:r>
      <w:r w:rsidR="00EE2FBC" w:rsidRPr="00EE2FBC">
        <w:rPr>
          <w:rFonts w:hint="eastAsia"/>
          <w:sz w:val="21"/>
          <w:szCs w:val="21"/>
        </w:rPr>
        <w:t>[D].</w:t>
      </w:r>
      <w:r>
        <w:rPr>
          <w:rFonts w:hint="eastAsia"/>
          <w:sz w:val="21"/>
          <w:szCs w:val="21"/>
        </w:rPr>
        <w:t>北京</w:t>
      </w:r>
      <w:r w:rsidR="00EE2FBC" w:rsidRPr="00EE2FBC">
        <w:rPr>
          <w:rFonts w:hint="eastAsia"/>
          <w:sz w:val="21"/>
          <w:szCs w:val="21"/>
        </w:rPr>
        <w:t>：</w:t>
      </w:r>
      <w:r>
        <w:rPr>
          <w:rFonts w:hint="eastAsia"/>
          <w:sz w:val="21"/>
          <w:szCs w:val="21"/>
        </w:rPr>
        <w:t>清华</w:t>
      </w:r>
      <w:r w:rsidR="00EE2FBC" w:rsidRPr="00EE2FBC">
        <w:rPr>
          <w:rFonts w:hint="eastAsia"/>
          <w:sz w:val="21"/>
          <w:szCs w:val="21"/>
        </w:rPr>
        <w:t>大学，</w:t>
      </w:r>
      <w:r w:rsidR="00EE2FBC" w:rsidRPr="00EE2FBC">
        <w:rPr>
          <w:rFonts w:hint="eastAsia"/>
          <w:sz w:val="21"/>
          <w:szCs w:val="21"/>
        </w:rPr>
        <w:t>20</w:t>
      </w:r>
      <w:r>
        <w:rPr>
          <w:rFonts w:hint="eastAsia"/>
          <w:sz w:val="21"/>
          <w:szCs w:val="21"/>
        </w:rPr>
        <w:t>13</w:t>
      </w:r>
      <w:r w:rsidR="00EE2FBC" w:rsidRPr="00EE2FBC">
        <w:rPr>
          <w:rFonts w:hint="eastAsia"/>
          <w:sz w:val="21"/>
          <w:szCs w:val="21"/>
        </w:rPr>
        <w:t>.</w:t>
      </w:r>
    </w:p>
    <w:p w:rsidR="00EE2FBC" w:rsidRPr="00EE2FBC" w:rsidRDefault="00EE2FBC" w:rsidP="00EE2FBC">
      <w:pPr>
        <w:numPr>
          <w:ilvl w:val="0"/>
          <w:numId w:val="3"/>
        </w:numPr>
        <w:spacing w:line="300" w:lineRule="auto"/>
        <w:rPr>
          <w:sz w:val="21"/>
          <w:szCs w:val="21"/>
        </w:rPr>
      </w:pPr>
      <w:r w:rsidRPr="00EE2FBC">
        <w:rPr>
          <w:rFonts w:hint="eastAsia"/>
          <w:sz w:val="21"/>
          <w:szCs w:val="21"/>
        </w:rPr>
        <w:t>王惠文著</w:t>
      </w:r>
      <w:r w:rsidRPr="00EE2FBC">
        <w:rPr>
          <w:rFonts w:hint="eastAsia"/>
          <w:sz w:val="21"/>
          <w:szCs w:val="21"/>
        </w:rPr>
        <w:t>.</w:t>
      </w:r>
      <w:r w:rsidRPr="00EE2FBC">
        <w:rPr>
          <w:rFonts w:hint="eastAsia"/>
          <w:sz w:val="21"/>
          <w:szCs w:val="21"/>
        </w:rPr>
        <w:t>偏最小二乘回归方法及其应用</w:t>
      </w:r>
      <w:r w:rsidRPr="00EE2FBC">
        <w:rPr>
          <w:rFonts w:hint="eastAsia"/>
          <w:sz w:val="21"/>
          <w:szCs w:val="21"/>
        </w:rPr>
        <w:t>[M].</w:t>
      </w:r>
      <w:r w:rsidRPr="00EE2FBC">
        <w:rPr>
          <w:rFonts w:hint="eastAsia"/>
          <w:sz w:val="21"/>
          <w:szCs w:val="21"/>
        </w:rPr>
        <w:t>北京：国防工业出版社，</w:t>
      </w:r>
      <w:r w:rsidRPr="00EE2FBC">
        <w:rPr>
          <w:rFonts w:hint="eastAsia"/>
          <w:sz w:val="21"/>
          <w:szCs w:val="21"/>
        </w:rPr>
        <w:t>1999.</w:t>
      </w:r>
    </w:p>
    <w:p w:rsidR="00EE2FBC" w:rsidRPr="00EE2FBC" w:rsidRDefault="00EE2FBC" w:rsidP="00EE2FBC">
      <w:pPr>
        <w:numPr>
          <w:ilvl w:val="0"/>
          <w:numId w:val="3"/>
        </w:numPr>
        <w:spacing w:line="300" w:lineRule="auto"/>
        <w:rPr>
          <w:sz w:val="21"/>
          <w:szCs w:val="21"/>
        </w:rPr>
      </w:pPr>
      <w:r w:rsidRPr="00EE2FBC">
        <w:rPr>
          <w:rFonts w:hint="eastAsia"/>
          <w:sz w:val="21"/>
          <w:szCs w:val="21"/>
        </w:rPr>
        <w:t>李洪强</w:t>
      </w:r>
      <w:r w:rsidRPr="00EE2FBC">
        <w:rPr>
          <w:rFonts w:hint="eastAsia"/>
          <w:sz w:val="21"/>
          <w:szCs w:val="21"/>
        </w:rPr>
        <w:t>.</w:t>
      </w:r>
      <w:proofErr w:type="gramStart"/>
      <w:r w:rsidRPr="00EE2FBC">
        <w:rPr>
          <w:rFonts w:hint="eastAsia"/>
          <w:sz w:val="21"/>
          <w:szCs w:val="21"/>
        </w:rPr>
        <w:t>基于核偏最小</w:t>
      </w:r>
      <w:proofErr w:type="gramEnd"/>
      <w:r w:rsidRPr="00EE2FBC">
        <w:rPr>
          <w:rFonts w:hint="eastAsia"/>
          <w:sz w:val="21"/>
          <w:szCs w:val="21"/>
        </w:rPr>
        <w:t>二乘的故障诊断方法研究</w:t>
      </w:r>
      <w:r w:rsidRPr="00EE2FBC">
        <w:rPr>
          <w:rFonts w:hint="eastAsia"/>
          <w:sz w:val="21"/>
          <w:szCs w:val="21"/>
        </w:rPr>
        <w:t>[D].</w:t>
      </w:r>
      <w:r w:rsidRPr="00EE2FBC">
        <w:rPr>
          <w:rFonts w:hint="eastAsia"/>
          <w:sz w:val="21"/>
          <w:szCs w:val="21"/>
        </w:rPr>
        <w:t>沈阳：东北大学，</w:t>
      </w:r>
      <w:r w:rsidRPr="00EE2FBC">
        <w:rPr>
          <w:rFonts w:hint="eastAsia"/>
          <w:sz w:val="21"/>
          <w:szCs w:val="21"/>
        </w:rPr>
        <w:t>2009.</w:t>
      </w:r>
    </w:p>
    <w:p w:rsidR="00EE2FBC" w:rsidRPr="00EE2FBC" w:rsidRDefault="00EE2FBC" w:rsidP="00EE2FBC">
      <w:pPr>
        <w:numPr>
          <w:ilvl w:val="0"/>
          <w:numId w:val="3"/>
        </w:numPr>
        <w:spacing w:line="300" w:lineRule="auto"/>
        <w:rPr>
          <w:sz w:val="21"/>
          <w:szCs w:val="21"/>
        </w:rPr>
      </w:pPr>
      <w:r w:rsidRPr="00EE2FBC">
        <w:rPr>
          <w:rFonts w:hint="eastAsia"/>
          <w:sz w:val="21"/>
          <w:szCs w:val="21"/>
        </w:rPr>
        <w:t>檀朝东，曾霞光，檀革勤等</w:t>
      </w:r>
      <w:r w:rsidRPr="00EE2FBC">
        <w:rPr>
          <w:rFonts w:hint="eastAsia"/>
          <w:sz w:val="21"/>
          <w:szCs w:val="21"/>
        </w:rPr>
        <w:t>.</w:t>
      </w:r>
      <w:r w:rsidRPr="00EE2FBC">
        <w:rPr>
          <w:rFonts w:hint="eastAsia"/>
          <w:sz w:val="21"/>
          <w:szCs w:val="21"/>
        </w:rPr>
        <w:t>基于最小二乘法的抽油机井示功图自动分类及故障诊断</w:t>
      </w:r>
      <w:r w:rsidRPr="00EE2FBC">
        <w:rPr>
          <w:rFonts w:hint="eastAsia"/>
          <w:sz w:val="21"/>
          <w:szCs w:val="21"/>
        </w:rPr>
        <w:t>[J].</w:t>
      </w:r>
      <w:r w:rsidRPr="00EE2FBC">
        <w:rPr>
          <w:rFonts w:hint="eastAsia"/>
          <w:sz w:val="21"/>
          <w:szCs w:val="21"/>
        </w:rPr>
        <w:t>数</w:t>
      </w:r>
      <w:r w:rsidRPr="00EE2FBC">
        <w:rPr>
          <w:rFonts w:hint="eastAsia"/>
          <w:sz w:val="21"/>
          <w:szCs w:val="21"/>
        </w:rPr>
        <w:lastRenderedPageBreak/>
        <w:t>据采集与处理，</w:t>
      </w:r>
      <w:r w:rsidRPr="00EE2FBC">
        <w:rPr>
          <w:rFonts w:hint="eastAsia"/>
          <w:sz w:val="21"/>
          <w:szCs w:val="21"/>
        </w:rPr>
        <w:t>2010</w:t>
      </w:r>
      <w:r w:rsidRPr="00EE2FBC">
        <w:rPr>
          <w:rFonts w:hint="eastAsia"/>
          <w:sz w:val="21"/>
          <w:szCs w:val="21"/>
        </w:rPr>
        <w:t>，</w:t>
      </w:r>
      <w:r w:rsidRPr="00EE2FBC">
        <w:rPr>
          <w:rFonts w:hint="eastAsia"/>
          <w:sz w:val="21"/>
          <w:szCs w:val="21"/>
        </w:rPr>
        <w:t>S1</w:t>
      </w:r>
      <w:r w:rsidRPr="00EE2FBC">
        <w:rPr>
          <w:rFonts w:hint="eastAsia"/>
          <w:sz w:val="21"/>
          <w:szCs w:val="21"/>
        </w:rPr>
        <w:t>（</w:t>
      </w:r>
      <w:r w:rsidRPr="00EE2FBC">
        <w:rPr>
          <w:rFonts w:hint="eastAsia"/>
          <w:sz w:val="21"/>
          <w:szCs w:val="21"/>
        </w:rPr>
        <w:t>7</w:t>
      </w:r>
      <w:r w:rsidRPr="00EE2FBC">
        <w:rPr>
          <w:rFonts w:hint="eastAsia"/>
          <w:sz w:val="21"/>
          <w:szCs w:val="21"/>
        </w:rPr>
        <w:t>）：</w:t>
      </w:r>
      <w:r w:rsidRPr="00EE2FBC">
        <w:rPr>
          <w:rFonts w:hint="eastAsia"/>
          <w:sz w:val="21"/>
          <w:szCs w:val="21"/>
        </w:rPr>
        <w:t>157-159.</w:t>
      </w:r>
    </w:p>
    <w:p w:rsidR="00EE2FBC" w:rsidRPr="00EE2FBC" w:rsidRDefault="00EE2FBC" w:rsidP="00EE2FBC">
      <w:pPr>
        <w:numPr>
          <w:ilvl w:val="0"/>
          <w:numId w:val="3"/>
        </w:numPr>
        <w:spacing w:line="300" w:lineRule="auto"/>
        <w:rPr>
          <w:sz w:val="21"/>
          <w:szCs w:val="21"/>
        </w:rPr>
      </w:pPr>
      <w:r w:rsidRPr="00EE2FBC">
        <w:rPr>
          <w:rFonts w:hint="eastAsia"/>
          <w:sz w:val="21"/>
          <w:szCs w:val="21"/>
        </w:rPr>
        <w:t>沈艳，瞿传柱，</w:t>
      </w:r>
      <w:proofErr w:type="gramStart"/>
      <w:r w:rsidRPr="00EE2FBC">
        <w:rPr>
          <w:rFonts w:hint="eastAsia"/>
          <w:sz w:val="21"/>
          <w:szCs w:val="21"/>
        </w:rPr>
        <w:t>张琦智</w:t>
      </w:r>
      <w:proofErr w:type="gramEnd"/>
      <w:r w:rsidRPr="00EE2FBC">
        <w:rPr>
          <w:rFonts w:hint="eastAsia"/>
          <w:sz w:val="21"/>
          <w:szCs w:val="21"/>
        </w:rPr>
        <w:t>.</w:t>
      </w:r>
      <w:r w:rsidRPr="00EE2FBC">
        <w:rPr>
          <w:rFonts w:hint="eastAsia"/>
          <w:sz w:val="21"/>
          <w:szCs w:val="21"/>
        </w:rPr>
        <w:t>改进最小二</w:t>
      </w:r>
      <w:proofErr w:type="gramStart"/>
      <w:r w:rsidRPr="00EE2FBC">
        <w:rPr>
          <w:rFonts w:hint="eastAsia"/>
          <w:sz w:val="21"/>
          <w:szCs w:val="21"/>
        </w:rPr>
        <w:t>乘支持向量机算法</w:t>
      </w:r>
      <w:proofErr w:type="gramEnd"/>
      <w:r w:rsidRPr="00EE2FBC">
        <w:rPr>
          <w:rFonts w:hint="eastAsia"/>
          <w:sz w:val="21"/>
          <w:szCs w:val="21"/>
        </w:rPr>
        <w:t>及其在故障诊断中的应用</w:t>
      </w:r>
      <w:r w:rsidRPr="00EE2FBC">
        <w:rPr>
          <w:rFonts w:hint="eastAsia"/>
          <w:sz w:val="21"/>
          <w:szCs w:val="21"/>
        </w:rPr>
        <w:t>[J].</w:t>
      </w:r>
      <w:r w:rsidRPr="00EE2FBC">
        <w:rPr>
          <w:rFonts w:hint="eastAsia"/>
          <w:sz w:val="21"/>
          <w:szCs w:val="21"/>
        </w:rPr>
        <w:t>计算机应用，</w:t>
      </w:r>
      <w:r w:rsidRPr="00EE2FBC">
        <w:rPr>
          <w:rFonts w:hint="eastAsia"/>
          <w:sz w:val="21"/>
          <w:szCs w:val="21"/>
        </w:rPr>
        <w:t>2016</w:t>
      </w:r>
      <w:r w:rsidRPr="00EE2FBC">
        <w:rPr>
          <w:rFonts w:hint="eastAsia"/>
          <w:sz w:val="21"/>
          <w:szCs w:val="21"/>
        </w:rPr>
        <w:t>，</w:t>
      </w:r>
      <w:r w:rsidRPr="00EE2FBC">
        <w:rPr>
          <w:rFonts w:hint="eastAsia"/>
          <w:sz w:val="21"/>
          <w:szCs w:val="21"/>
        </w:rPr>
        <w:t>S2</w:t>
      </w:r>
      <w:r w:rsidRPr="00EE2FBC">
        <w:rPr>
          <w:rFonts w:hint="eastAsia"/>
          <w:sz w:val="21"/>
          <w:szCs w:val="21"/>
        </w:rPr>
        <w:t>（</w:t>
      </w:r>
      <w:r w:rsidRPr="00EE2FBC">
        <w:rPr>
          <w:rFonts w:hint="eastAsia"/>
          <w:sz w:val="21"/>
          <w:szCs w:val="21"/>
        </w:rPr>
        <w:t>2</w:t>
      </w:r>
      <w:r w:rsidRPr="00EE2FBC">
        <w:rPr>
          <w:rFonts w:hint="eastAsia"/>
          <w:sz w:val="21"/>
          <w:szCs w:val="21"/>
        </w:rPr>
        <w:t>）：</w:t>
      </w:r>
      <w:r w:rsidRPr="00EE2FBC">
        <w:rPr>
          <w:rFonts w:hint="eastAsia"/>
          <w:sz w:val="21"/>
          <w:szCs w:val="21"/>
        </w:rPr>
        <w:t>93-107.</w:t>
      </w:r>
    </w:p>
    <w:p w:rsidR="00EE2FBC" w:rsidRPr="00EE2FBC" w:rsidRDefault="00EE2FBC" w:rsidP="00EE2FBC">
      <w:pPr>
        <w:numPr>
          <w:ilvl w:val="0"/>
          <w:numId w:val="3"/>
        </w:numPr>
        <w:spacing w:line="300" w:lineRule="auto"/>
        <w:rPr>
          <w:sz w:val="21"/>
          <w:szCs w:val="21"/>
        </w:rPr>
      </w:pPr>
      <w:r w:rsidRPr="00EE2FBC">
        <w:rPr>
          <w:rFonts w:hint="eastAsia"/>
          <w:sz w:val="21"/>
          <w:szCs w:val="21"/>
        </w:rPr>
        <w:t>张金玉</w:t>
      </w:r>
      <w:r w:rsidRPr="00EE2FBC">
        <w:rPr>
          <w:rFonts w:hint="eastAsia"/>
          <w:sz w:val="21"/>
          <w:szCs w:val="21"/>
        </w:rPr>
        <w:t>.</w:t>
      </w:r>
      <w:r w:rsidRPr="00EE2FBC">
        <w:rPr>
          <w:rFonts w:hint="eastAsia"/>
          <w:sz w:val="21"/>
          <w:szCs w:val="21"/>
        </w:rPr>
        <w:t>装备智能故障诊断与预测</w:t>
      </w:r>
      <w:r w:rsidRPr="00EE2FBC">
        <w:rPr>
          <w:rFonts w:hint="eastAsia"/>
          <w:sz w:val="21"/>
          <w:szCs w:val="21"/>
        </w:rPr>
        <w:t>[M].</w:t>
      </w:r>
      <w:r w:rsidRPr="00EE2FBC">
        <w:rPr>
          <w:rFonts w:hint="eastAsia"/>
          <w:sz w:val="21"/>
          <w:szCs w:val="21"/>
        </w:rPr>
        <w:t>北京：国防工业出版社，</w:t>
      </w:r>
      <w:r w:rsidRPr="00EE2FBC">
        <w:rPr>
          <w:rFonts w:hint="eastAsia"/>
          <w:sz w:val="21"/>
          <w:szCs w:val="21"/>
        </w:rPr>
        <w:t>2013.</w:t>
      </w:r>
    </w:p>
    <w:p w:rsidR="00EE2FBC" w:rsidRPr="00EE2FBC" w:rsidRDefault="00EE2FBC" w:rsidP="00EE2FBC">
      <w:pPr>
        <w:numPr>
          <w:ilvl w:val="0"/>
          <w:numId w:val="3"/>
        </w:numPr>
        <w:spacing w:line="300" w:lineRule="auto"/>
        <w:rPr>
          <w:sz w:val="21"/>
          <w:szCs w:val="21"/>
        </w:rPr>
      </w:pPr>
      <w:proofErr w:type="gramStart"/>
      <w:r w:rsidRPr="00EE2FBC">
        <w:rPr>
          <w:rFonts w:hint="eastAsia"/>
          <w:sz w:val="21"/>
          <w:szCs w:val="21"/>
        </w:rPr>
        <w:t>郑含博</w:t>
      </w:r>
      <w:proofErr w:type="gramEnd"/>
      <w:r w:rsidRPr="00EE2FBC">
        <w:rPr>
          <w:rFonts w:hint="eastAsia"/>
          <w:sz w:val="21"/>
          <w:szCs w:val="21"/>
        </w:rPr>
        <w:t>，王伟，李晓纲等</w:t>
      </w:r>
      <w:r w:rsidRPr="00EE2FBC">
        <w:rPr>
          <w:rFonts w:hint="eastAsia"/>
          <w:sz w:val="21"/>
          <w:szCs w:val="21"/>
        </w:rPr>
        <w:t>.</w:t>
      </w:r>
      <w:r w:rsidRPr="00EE2FBC">
        <w:rPr>
          <w:rFonts w:hint="eastAsia"/>
          <w:sz w:val="21"/>
          <w:szCs w:val="21"/>
        </w:rPr>
        <w:t>基于多分类最小二</w:t>
      </w:r>
      <w:proofErr w:type="gramStart"/>
      <w:r w:rsidRPr="00EE2FBC">
        <w:rPr>
          <w:rFonts w:hint="eastAsia"/>
          <w:sz w:val="21"/>
          <w:szCs w:val="21"/>
        </w:rPr>
        <w:t>乘支持向量机</w:t>
      </w:r>
      <w:proofErr w:type="gramEnd"/>
      <w:r w:rsidRPr="00EE2FBC">
        <w:rPr>
          <w:rFonts w:hint="eastAsia"/>
          <w:sz w:val="21"/>
          <w:szCs w:val="21"/>
        </w:rPr>
        <w:t>和改进粒子群优化算法的电力变压器故障诊断方法</w:t>
      </w:r>
      <w:r w:rsidRPr="00EE2FBC">
        <w:rPr>
          <w:rFonts w:hint="eastAsia"/>
          <w:sz w:val="21"/>
          <w:szCs w:val="21"/>
        </w:rPr>
        <w:t>[J].</w:t>
      </w:r>
      <w:r w:rsidRPr="00EE2FBC">
        <w:rPr>
          <w:rFonts w:hint="eastAsia"/>
          <w:sz w:val="21"/>
          <w:szCs w:val="21"/>
        </w:rPr>
        <w:t>高电压技术，</w:t>
      </w:r>
      <w:r w:rsidRPr="00EE2FBC">
        <w:rPr>
          <w:rFonts w:hint="eastAsia"/>
          <w:sz w:val="21"/>
          <w:szCs w:val="21"/>
        </w:rPr>
        <w:t>2014</w:t>
      </w:r>
      <w:r w:rsidRPr="00EE2FBC">
        <w:rPr>
          <w:rFonts w:hint="eastAsia"/>
          <w:sz w:val="21"/>
          <w:szCs w:val="21"/>
        </w:rPr>
        <w:t>，</w:t>
      </w:r>
      <w:r w:rsidRPr="00EE2FBC">
        <w:rPr>
          <w:rFonts w:hint="eastAsia"/>
          <w:sz w:val="21"/>
          <w:szCs w:val="21"/>
        </w:rPr>
        <w:t>5</w:t>
      </w:r>
      <w:r w:rsidRPr="00EE2FBC">
        <w:rPr>
          <w:rFonts w:hint="eastAsia"/>
          <w:sz w:val="21"/>
          <w:szCs w:val="21"/>
        </w:rPr>
        <w:t>（</w:t>
      </w:r>
      <w:r w:rsidRPr="00EE2FBC">
        <w:rPr>
          <w:rFonts w:hint="eastAsia"/>
          <w:sz w:val="21"/>
          <w:szCs w:val="21"/>
        </w:rPr>
        <w:t>11</w:t>
      </w:r>
      <w:r w:rsidRPr="00EE2FBC">
        <w:rPr>
          <w:rFonts w:hint="eastAsia"/>
          <w:sz w:val="21"/>
          <w:szCs w:val="21"/>
        </w:rPr>
        <w:t>）：</w:t>
      </w:r>
      <w:r w:rsidRPr="00EE2FBC">
        <w:rPr>
          <w:rFonts w:hint="eastAsia"/>
          <w:sz w:val="21"/>
          <w:szCs w:val="21"/>
        </w:rPr>
        <w:t>3424-3429.</w:t>
      </w:r>
    </w:p>
    <w:p w:rsidR="00EE2FBC" w:rsidRPr="00EE2FBC" w:rsidRDefault="00EE2FBC" w:rsidP="00EE2FBC">
      <w:pPr>
        <w:numPr>
          <w:ilvl w:val="0"/>
          <w:numId w:val="3"/>
        </w:numPr>
        <w:spacing w:line="300" w:lineRule="auto"/>
        <w:rPr>
          <w:sz w:val="21"/>
          <w:szCs w:val="21"/>
        </w:rPr>
      </w:pPr>
      <w:r w:rsidRPr="00EE2FBC">
        <w:rPr>
          <w:rFonts w:hint="eastAsia"/>
          <w:sz w:val="21"/>
          <w:szCs w:val="21"/>
        </w:rPr>
        <w:t>孙巍</w:t>
      </w:r>
      <w:r w:rsidRPr="00EE2FBC">
        <w:rPr>
          <w:rFonts w:hint="eastAsia"/>
          <w:sz w:val="21"/>
          <w:szCs w:val="21"/>
        </w:rPr>
        <w:t>.</w:t>
      </w:r>
      <w:r w:rsidRPr="00EE2FBC">
        <w:rPr>
          <w:rFonts w:hint="eastAsia"/>
          <w:sz w:val="21"/>
          <w:szCs w:val="21"/>
        </w:rPr>
        <w:t>基于</w:t>
      </w:r>
      <w:r w:rsidRPr="00EE2FBC">
        <w:rPr>
          <w:rFonts w:hint="eastAsia"/>
          <w:sz w:val="21"/>
          <w:szCs w:val="21"/>
        </w:rPr>
        <w:t>PLS</w:t>
      </w:r>
      <w:r w:rsidRPr="00EE2FBC">
        <w:rPr>
          <w:rFonts w:hint="eastAsia"/>
          <w:sz w:val="21"/>
          <w:szCs w:val="21"/>
        </w:rPr>
        <w:t>的关键性能指标相关的故障检测方法研究</w:t>
      </w:r>
      <w:r w:rsidRPr="00EE2FBC">
        <w:rPr>
          <w:rFonts w:hint="eastAsia"/>
          <w:sz w:val="21"/>
          <w:szCs w:val="21"/>
        </w:rPr>
        <w:t>[D].</w:t>
      </w:r>
      <w:r w:rsidRPr="00EE2FBC">
        <w:rPr>
          <w:rFonts w:hint="eastAsia"/>
          <w:sz w:val="21"/>
          <w:szCs w:val="21"/>
        </w:rPr>
        <w:t>锦州：渤海大学，</w:t>
      </w:r>
      <w:r w:rsidRPr="00EE2FBC">
        <w:rPr>
          <w:rFonts w:hint="eastAsia"/>
          <w:sz w:val="21"/>
          <w:szCs w:val="21"/>
        </w:rPr>
        <w:t>2017.</w:t>
      </w:r>
    </w:p>
    <w:p w:rsidR="00EE2FBC" w:rsidRPr="00EE2FBC" w:rsidRDefault="00EE2FBC" w:rsidP="00EE2FBC">
      <w:pPr>
        <w:numPr>
          <w:ilvl w:val="0"/>
          <w:numId w:val="3"/>
        </w:numPr>
        <w:spacing w:line="300" w:lineRule="auto"/>
        <w:rPr>
          <w:sz w:val="21"/>
          <w:szCs w:val="21"/>
        </w:rPr>
      </w:pPr>
      <w:r w:rsidRPr="00EE2FBC">
        <w:rPr>
          <w:rFonts w:hint="eastAsia"/>
          <w:sz w:val="21"/>
          <w:szCs w:val="21"/>
        </w:rPr>
        <w:t>高</w:t>
      </w:r>
      <w:proofErr w:type="gramStart"/>
      <w:r w:rsidRPr="00EE2FBC">
        <w:rPr>
          <w:rFonts w:hint="eastAsia"/>
          <w:sz w:val="21"/>
          <w:szCs w:val="21"/>
        </w:rPr>
        <w:t>晋占著</w:t>
      </w:r>
      <w:proofErr w:type="gramEnd"/>
      <w:r w:rsidRPr="00EE2FBC">
        <w:rPr>
          <w:rFonts w:hint="eastAsia"/>
          <w:sz w:val="21"/>
          <w:szCs w:val="21"/>
        </w:rPr>
        <w:t>.</w:t>
      </w:r>
      <w:r w:rsidRPr="00EE2FBC">
        <w:rPr>
          <w:rFonts w:hint="eastAsia"/>
          <w:sz w:val="21"/>
          <w:szCs w:val="21"/>
        </w:rPr>
        <w:t>微弱信号检测</w:t>
      </w:r>
      <w:r w:rsidRPr="00EE2FBC">
        <w:rPr>
          <w:rFonts w:hint="eastAsia"/>
          <w:sz w:val="21"/>
          <w:szCs w:val="21"/>
        </w:rPr>
        <w:t>[M].</w:t>
      </w:r>
      <w:r w:rsidRPr="00EE2FBC">
        <w:rPr>
          <w:rFonts w:hint="eastAsia"/>
          <w:sz w:val="21"/>
          <w:szCs w:val="21"/>
        </w:rPr>
        <w:t>北京：清华大学出版社</w:t>
      </w:r>
      <w:r w:rsidRPr="00EE2FBC">
        <w:rPr>
          <w:rFonts w:hint="eastAsia"/>
          <w:sz w:val="21"/>
          <w:szCs w:val="21"/>
        </w:rPr>
        <w:t>.2004.</w:t>
      </w:r>
    </w:p>
    <w:p w:rsidR="00EE2FBC" w:rsidRPr="00EE2FBC" w:rsidRDefault="00EE2FBC" w:rsidP="00EE2FBC">
      <w:pPr>
        <w:numPr>
          <w:ilvl w:val="0"/>
          <w:numId w:val="3"/>
        </w:numPr>
        <w:spacing w:line="300" w:lineRule="auto"/>
        <w:rPr>
          <w:sz w:val="21"/>
          <w:szCs w:val="21"/>
        </w:rPr>
      </w:pPr>
      <w:r w:rsidRPr="00EE2FBC">
        <w:rPr>
          <w:rFonts w:hint="eastAsia"/>
          <w:sz w:val="21"/>
          <w:szCs w:val="21"/>
        </w:rPr>
        <w:t>Yingwei Zhang</w:t>
      </w:r>
      <w:r w:rsidRPr="00EE2FBC">
        <w:rPr>
          <w:rFonts w:hint="eastAsia"/>
          <w:sz w:val="21"/>
          <w:szCs w:val="21"/>
        </w:rPr>
        <w:t>，</w:t>
      </w:r>
      <w:r w:rsidRPr="00EE2FBC">
        <w:rPr>
          <w:rFonts w:hint="eastAsia"/>
          <w:sz w:val="21"/>
          <w:szCs w:val="21"/>
        </w:rPr>
        <w:t>Zhiyong Hu.Multivariate process monitoring and analysis based on multi-scale KPLS[J].Chemical Engineering Research and Design</w:t>
      </w:r>
      <w:r w:rsidRPr="00EE2FBC">
        <w:rPr>
          <w:rFonts w:hint="eastAsia"/>
          <w:sz w:val="21"/>
          <w:szCs w:val="21"/>
        </w:rPr>
        <w:t>，</w:t>
      </w:r>
      <w:r w:rsidRPr="00EE2FBC">
        <w:rPr>
          <w:rFonts w:hint="eastAsia"/>
          <w:sz w:val="21"/>
          <w:szCs w:val="21"/>
        </w:rPr>
        <w:t>2011</w:t>
      </w:r>
      <w:r w:rsidRPr="00EE2FBC">
        <w:rPr>
          <w:rFonts w:hint="eastAsia"/>
          <w:sz w:val="21"/>
          <w:szCs w:val="21"/>
        </w:rPr>
        <w:t>，</w:t>
      </w:r>
      <w:r w:rsidRPr="00EE2FBC">
        <w:rPr>
          <w:rFonts w:hint="eastAsia"/>
          <w:sz w:val="21"/>
          <w:szCs w:val="21"/>
        </w:rPr>
        <w:t>89</w:t>
      </w:r>
      <w:r w:rsidRPr="00EE2FBC">
        <w:rPr>
          <w:rFonts w:hint="eastAsia"/>
          <w:sz w:val="21"/>
          <w:szCs w:val="21"/>
        </w:rPr>
        <w:t>（</w:t>
      </w:r>
      <w:r w:rsidRPr="00EE2FBC">
        <w:rPr>
          <w:rFonts w:hint="eastAsia"/>
          <w:sz w:val="21"/>
          <w:szCs w:val="21"/>
        </w:rPr>
        <w:t>12</w:t>
      </w:r>
      <w:r w:rsidRPr="00EE2FBC">
        <w:rPr>
          <w:rFonts w:hint="eastAsia"/>
          <w:sz w:val="21"/>
          <w:szCs w:val="21"/>
        </w:rPr>
        <w:t>）：</w:t>
      </w:r>
      <w:r w:rsidRPr="00EE2FBC">
        <w:rPr>
          <w:rFonts w:hint="eastAsia"/>
          <w:sz w:val="21"/>
          <w:szCs w:val="21"/>
        </w:rPr>
        <w:t xml:space="preserve">2667-2678. </w:t>
      </w:r>
    </w:p>
    <w:p w:rsidR="00EE2FBC" w:rsidRPr="00EE2FBC" w:rsidRDefault="00EE2FBC" w:rsidP="00EE2FBC">
      <w:pPr>
        <w:numPr>
          <w:ilvl w:val="0"/>
          <w:numId w:val="3"/>
        </w:numPr>
        <w:spacing w:line="300" w:lineRule="auto"/>
        <w:rPr>
          <w:sz w:val="21"/>
          <w:szCs w:val="21"/>
        </w:rPr>
      </w:pPr>
      <w:r w:rsidRPr="00EE2FBC">
        <w:rPr>
          <w:rFonts w:hint="eastAsia"/>
          <w:sz w:val="21"/>
          <w:szCs w:val="21"/>
        </w:rPr>
        <w:t>Gang Li</w:t>
      </w:r>
      <w:r w:rsidRPr="00EE2FBC">
        <w:rPr>
          <w:rFonts w:hint="eastAsia"/>
          <w:sz w:val="21"/>
          <w:szCs w:val="21"/>
        </w:rPr>
        <w:t>，</w:t>
      </w:r>
      <w:r w:rsidRPr="00EE2FBC">
        <w:rPr>
          <w:rFonts w:hint="eastAsia"/>
          <w:sz w:val="21"/>
          <w:szCs w:val="21"/>
        </w:rPr>
        <w:t>S. Joe Qin</w:t>
      </w:r>
      <w:r w:rsidRPr="00EE2FBC">
        <w:rPr>
          <w:rFonts w:hint="eastAsia"/>
          <w:sz w:val="21"/>
          <w:szCs w:val="21"/>
        </w:rPr>
        <w:t>，</w:t>
      </w:r>
      <w:r w:rsidRPr="00EE2FBC">
        <w:rPr>
          <w:rFonts w:hint="eastAsia"/>
          <w:sz w:val="21"/>
          <w:szCs w:val="21"/>
        </w:rPr>
        <w:t>Donghua Zhou.Geometric properties of partial least squares for process monitoring[J].Automatica</w:t>
      </w:r>
      <w:r w:rsidRPr="00EE2FBC">
        <w:rPr>
          <w:rFonts w:hint="eastAsia"/>
          <w:sz w:val="21"/>
          <w:szCs w:val="21"/>
        </w:rPr>
        <w:t>，</w:t>
      </w:r>
      <w:r w:rsidRPr="00EE2FBC">
        <w:rPr>
          <w:rFonts w:hint="eastAsia"/>
          <w:sz w:val="21"/>
          <w:szCs w:val="21"/>
        </w:rPr>
        <w:t>2009</w:t>
      </w:r>
      <w:r w:rsidRPr="00EE2FBC">
        <w:rPr>
          <w:rFonts w:hint="eastAsia"/>
          <w:sz w:val="21"/>
          <w:szCs w:val="21"/>
        </w:rPr>
        <w:t>，</w:t>
      </w:r>
      <w:r w:rsidRPr="00EE2FBC">
        <w:rPr>
          <w:rFonts w:hint="eastAsia"/>
          <w:sz w:val="21"/>
          <w:szCs w:val="21"/>
        </w:rPr>
        <w:t>46</w:t>
      </w:r>
      <w:r w:rsidRPr="00EE2FBC">
        <w:rPr>
          <w:rFonts w:hint="eastAsia"/>
          <w:sz w:val="21"/>
          <w:szCs w:val="21"/>
        </w:rPr>
        <w:t>（</w:t>
      </w:r>
      <w:r w:rsidRPr="00EE2FBC">
        <w:rPr>
          <w:rFonts w:hint="eastAsia"/>
          <w:sz w:val="21"/>
          <w:szCs w:val="21"/>
        </w:rPr>
        <w:t>1</w:t>
      </w:r>
      <w:r w:rsidRPr="00EE2FBC">
        <w:rPr>
          <w:rFonts w:hint="eastAsia"/>
          <w:sz w:val="21"/>
          <w:szCs w:val="21"/>
        </w:rPr>
        <w:t>）：</w:t>
      </w:r>
      <w:r w:rsidRPr="00EE2FBC">
        <w:rPr>
          <w:rFonts w:hint="eastAsia"/>
          <w:sz w:val="21"/>
          <w:szCs w:val="21"/>
        </w:rPr>
        <w:t>204-210.</w:t>
      </w:r>
    </w:p>
    <w:p w:rsidR="00EE2FBC" w:rsidRPr="00EE2FBC" w:rsidRDefault="00EE2FBC" w:rsidP="00EE2FBC">
      <w:pPr>
        <w:numPr>
          <w:ilvl w:val="0"/>
          <w:numId w:val="3"/>
        </w:numPr>
        <w:spacing w:line="300" w:lineRule="auto"/>
        <w:rPr>
          <w:sz w:val="21"/>
          <w:szCs w:val="21"/>
        </w:rPr>
      </w:pPr>
      <w:r w:rsidRPr="00EE2FBC">
        <w:rPr>
          <w:rFonts w:hint="eastAsia"/>
          <w:sz w:val="21"/>
          <w:szCs w:val="21"/>
        </w:rPr>
        <w:t>祝向平</w:t>
      </w:r>
      <w:r w:rsidRPr="00EE2FBC">
        <w:rPr>
          <w:rFonts w:hint="eastAsia"/>
          <w:sz w:val="21"/>
          <w:szCs w:val="21"/>
        </w:rPr>
        <w:t>.</w:t>
      </w:r>
      <w:r w:rsidRPr="00EE2FBC">
        <w:rPr>
          <w:rFonts w:hint="eastAsia"/>
          <w:sz w:val="21"/>
          <w:szCs w:val="21"/>
        </w:rPr>
        <w:t>针对关键性能指标的故障诊断方法研究</w:t>
      </w:r>
      <w:r w:rsidRPr="00EE2FBC">
        <w:rPr>
          <w:rFonts w:hint="eastAsia"/>
          <w:sz w:val="21"/>
          <w:szCs w:val="21"/>
        </w:rPr>
        <w:t>[D].</w:t>
      </w:r>
      <w:r w:rsidRPr="00EE2FBC">
        <w:rPr>
          <w:rFonts w:hint="eastAsia"/>
          <w:sz w:val="21"/>
          <w:szCs w:val="21"/>
        </w:rPr>
        <w:t>锦州：渤海大学，</w:t>
      </w:r>
      <w:r w:rsidRPr="00EE2FBC">
        <w:rPr>
          <w:rFonts w:hint="eastAsia"/>
          <w:sz w:val="21"/>
          <w:szCs w:val="21"/>
        </w:rPr>
        <w:t>2016.</w:t>
      </w:r>
    </w:p>
    <w:p w:rsidR="00EE2FBC" w:rsidRPr="00EE2FBC" w:rsidRDefault="00EE2FBC" w:rsidP="00EE2FBC">
      <w:pPr>
        <w:numPr>
          <w:ilvl w:val="0"/>
          <w:numId w:val="3"/>
        </w:numPr>
        <w:spacing w:line="300" w:lineRule="auto"/>
        <w:rPr>
          <w:sz w:val="21"/>
          <w:szCs w:val="21"/>
        </w:rPr>
      </w:pPr>
      <w:r w:rsidRPr="00EE2FBC">
        <w:rPr>
          <w:rFonts w:hint="eastAsia"/>
          <w:sz w:val="21"/>
          <w:szCs w:val="21"/>
        </w:rPr>
        <w:t>王仲生著</w:t>
      </w:r>
      <w:r w:rsidRPr="00EE2FBC">
        <w:rPr>
          <w:rFonts w:hint="eastAsia"/>
          <w:sz w:val="21"/>
          <w:szCs w:val="21"/>
        </w:rPr>
        <w:t>.</w:t>
      </w:r>
      <w:r w:rsidRPr="00EE2FBC">
        <w:rPr>
          <w:rFonts w:hint="eastAsia"/>
          <w:sz w:val="21"/>
          <w:szCs w:val="21"/>
        </w:rPr>
        <w:t>智能故障诊断与容错控制</w:t>
      </w:r>
      <w:r w:rsidRPr="00EE2FBC">
        <w:rPr>
          <w:rFonts w:hint="eastAsia"/>
          <w:sz w:val="21"/>
          <w:szCs w:val="21"/>
        </w:rPr>
        <w:t>[M].</w:t>
      </w:r>
      <w:r w:rsidRPr="00EE2FBC">
        <w:rPr>
          <w:rFonts w:hint="eastAsia"/>
          <w:sz w:val="21"/>
          <w:szCs w:val="21"/>
        </w:rPr>
        <w:t>西安：西北工业大学出版社，</w:t>
      </w:r>
      <w:r w:rsidRPr="00EE2FBC">
        <w:rPr>
          <w:rFonts w:hint="eastAsia"/>
          <w:sz w:val="21"/>
          <w:szCs w:val="21"/>
        </w:rPr>
        <w:t>2005.</w:t>
      </w:r>
    </w:p>
    <w:p w:rsidR="00EE2FBC" w:rsidRPr="00EE2FBC" w:rsidRDefault="00EE2FBC" w:rsidP="00EE2FBC">
      <w:pPr>
        <w:numPr>
          <w:ilvl w:val="0"/>
          <w:numId w:val="3"/>
        </w:numPr>
        <w:spacing w:line="300" w:lineRule="auto"/>
        <w:rPr>
          <w:sz w:val="21"/>
          <w:szCs w:val="21"/>
        </w:rPr>
      </w:pPr>
      <w:r w:rsidRPr="00EE2FBC">
        <w:rPr>
          <w:rFonts w:hint="eastAsia"/>
          <w:sz w:val="21"/>
          <w:szCs w:val="21"/>
        </w:rPr>
        <w:t>王丹</w:t>
      </w:r>
      <w:r w:rsidRPr="00EE2FBC">
        <w:rPr>
          <w:rFonts w:hint="eastAsia"/>
          <w:sz w:val="21"/>
          <w:szCs w:val="21"/>
        </w:rPr>
        <w:t>.</w:t>
      </w:r>
      <w:r w:rsidRPr="00EE2FBC">
        <w:rPr>
          <w:rFonts w:hint="eastAsia"/>
          <w:sz w:val="21"/>
          <w:szCs w:val="21"/>
        </w:rPr>
        <w:t>基于可预测偏最小二乘算法的复杂工况过程的监控技术</w:t>
      </w:r>
      <w:r w:rsidRPr="00EE2FBC">
        <w:rPr>
          <w:rFonts w:hint="eastAsia"/>
          <w:sz w:val="21"/>
          <w:szCs w:val="21"/>
        </w:rPr>
        <w:t>[D].</w:t>
      </w:r>
      <w:r w:rsidRPr="00EE2FBC">
        <w:rPr>
          <w:rFonts w:hint="eastAsia"/>
          <w:sz w:val="21"/>
          <w:szCs w:val="21"/>
        </w:rPr>
        <w:t>上海：上海交通大学，</w:t>
      </w:r>
      <w:r w:rsidRPr="00EE2FBC">
        <w:rPr>
          <w:rFonts w:hint="eastAsia"/>
          <w:sz w:val="21"/>
          <w:szCs w:val="21"/>
        </w:rPr>
        <w:t>2015.</w:t>
      </w:r>
    </w:p>
    <w:p w:rsidR="00D33FBA" w:rsidRPr="00EE2FBC" w:rsidRDefault="00EE2FBC" w:rsidP="00EE2FBC">
      <w:pPr>
        <w:numPr>
          <w:ilvl w:val="0"/>
          <w:numId w:val="3"/>
        </w:numPr>
        <w:spacing w:line="300" w:lineRule="auto"/>
        <w:rPr>
          <w:sz w:val="21"/>
          <w:szCs w:val="21"/>
        </w:rPr>
      </w:pPr>
      <w:r w:rsidRPr="00EE2FBC">
        <w:rPr>
          <w:rFonts w:hint="eastAsia"/>
          <w:sz w:val="21"/>
          <w:szCs w:val="21"/>
        </w:rPr>
        <w:t>王丽，</w:t>
      </w:r>
      <w:proofErr w:type="gramStart"/>
      <w:r w:rsidRPr="00EE2FBC">
        <w:rPr>
          <w:rFonts w:hint="eastAsia"/>
          <w:sz w:val="21"/>
          <w:szCs w:val="21"/>
        </w:rPr>
        <w:t>侍</w:t>
      </w:r>
      <w:proofErr w:type="gramEnd"/>
      <w:r w:rsidRPr="00EE2FBC">
        <w:rPr>
          <w:rFonts w:hint="eastAsia"/>
          <w:sz w:val="21"/>
          <w:szCs w:val="21"/>
        </w:rPr>
        <w:t>洪波</w:t>
      </w:r>
      <w:r w:rsidRPr="00EE2FBC">
        <w:rPr>
          <w:rFonts w:hint="eastAsia"/>
          <w:sz w:val="21"/>
          <w:szCs w:val="21"/>
        </w:rPr>
        <w:t>.</w:t>
      </w:r>
      <w:r w:rsidRPr="00EE2FBC">
        <w:rPr>
          <w:rFonts w:hint="eastAsia"/>
          <w:sz w:val="21"/>
          <w:szCs w:val="21"/>
        </w:rPr>
        <w:t>采用改进核偏最小二乘法的非线性化工过程故障检测</w:t>
      </w:r>
      <w:r w:rsidRPr="00EE2FBC">
        <w:rPr>
          <w:rFonts w:hint="eastAsia"/>
          <w:sz w:val="21"/>
          <w:szCs w:val="21"/>
        </w:rPr>
        <w:t>(</w:t>
      </w:r>
      <w:r w:rsidRPr="00EE2FBC">
        <w:rPr>
          <w:rFonts w:hint="eastAsia"/>
          <w:sz w:val="21"/>
          <w:szCs w:val="21"/>
        </w:rPr>
        <w:t>英文</w:t>
      </w:r>
      <w:r w:rsidRPr="00EE2FBC">
        <w:rPr>
          <w:rFonts w:hint="eastAsia"/>
          <w:sz w:val="21"/>
          <w:szCs w:val="21"/>
        </w:rPr>
        <w:t>)[J].Chinese Journal of Chemical Engineering</w:t>
      </w:r>
      <w:r w:rsidRPr="00EE2FBC">
        <w:rPr>
          <w:rFonts w:hint="eastAsia"/>
          <w:sz w:val="21"/>
          <w:szCs w:val="21"/>
        </w:rPr>
        <w:t>，</w:t>
      </w:r>
      <w:r w:rsidRPr="00EE2FBC">
        <w:rPr>
          <w:rFonts w:hint="eastAsia"/>
          <w:sz w:val="21"/>
          <w:szCs w:val="21"/>
        </w:rPr>
        <w:t>2014</w:t>
      </w:r>
      <w:r w:rsidRPr="00EE2FBC">
        <w:rPr>
          <w:rFonts w:hint="eastAsia"/>
          <w:sz w:val="21"/>
          <w:szCs w:val="21"/>
        </w:rPr>
        <w:t>，</w:t>
      </w:r>
      <w:r w:rsidRPr="00EE2FBC">
        <w:rPr>
          <w:rFonts w:hint="eastAsia"/>
          <w:sz w:val="21"/>
          <w:szCs w:val="21"/>
        </w:rPr>
        <w:t>11</w:t>
      </w:r>
      <w:r w:rsidRPr="00EE2FBC">
        <w:rPr>
          <w:rFonts w:hint="eastAsia"/>
          <w:sz w:val="21"/>
          <w:szCs w:val="21"/>
        </w:rPr>
        <w:t>（</w:t>
      </w:r>
      <w:r w:rsidRPr="00EE2FBC">
        <w:rPr>
          <w:rFonts w:hint="eastAsia"/>
          <w:sz w:val="21"/>
          <w:szCs w:val="21"/>
        </w:rPr>
        <w:t>6</w:t>
      </w:r>
      <w:r w:rsidRPr="00EE2FBC">
        <w:rPr>
          <w:rFonts w:hint="eastAsia"/>
          <w:sz w:val="21"/>
          <w:szCs w:val="21"/>
        </w:rPr>
        <w:t>）：</w:t>
      </w:r>
      <w:r w:rsidRPr="00EE2FBC">
        <w:rPr>
          <w:rFonts w:hint="eastAsia"/>
          <w:sz w:val="21"/>
          <w:szCs w:val="21"/>
        </w:rPr>
        <w:t>657-663.</w:t>
      </w:r>
    </w:p>
    <w:p w:rsidR="005B7CF4" w:rsidRPr="005B7CF4" w:rsidRDefault="005B7CF4" w:rsidP="005B7CF4">
      <w:pPr>
        <w:numPr>
          <w:ilvl w:val="0"/>
          <w:numId w:val="3"/>
        </w:numPr>
        <w:spacing w:line="300" w:lineRule="auto"/>
        <w:rPr>
          <w:sz w:val="21"/>
          <w:szCs w:val="21"/>
        </w:rPr>
      </w:pPr>
      <w:r w:rsidRPr="005B7CF4">
        <w:rPr>
          <w:rFonts w:hint="eastAsia"/>
          <w:sz w:val="21"/>
          <w:szCs w:val="21"/>
        </w:rPr>
        <w:t>Kriegel H P</w:t>
      </w:r>
      <w:r w:rsidRPr="005B7CF4">
        <w:rPr>
          <w:rFonts w:hint="eastAsia"/>
          <w:sz w:val="21"/>
          <w:szCs w:val="21"/>
        </w:rPr>
        <w:t>，</w:t>
      </w:r>
      <w:r w:rsidRPr="005B7CF4">
        <w:rPr>
          <w:rFonts w:hint="eastAsia"/>
          <w:sz w:val="21"/>
          <w:szCs w:val="21"/>
        </w:rPr>
        <w:t>Zimek A.Angle-based outlier detection in high-dimensional data[C]//The 14th ACM SIGKDD international conference on Knowledge discovery and data mining.Las Vegas</w:t>
      </w:r>
      <w:r w:rsidRPr="005B7CF4">
        <w:rPr>
          <w:rFonts w:hint="eastAsia"/>
          <w:sz w:val="21"/>
          <w:szCs w:val="21"/>
        </w:rPr>
        <w:t>，</w:t>
      </w:r>
      <w:r w:rsidRPr="005B7CF4">
        <w:rPr>
          <w:rFonts w:hint="eastAsia"/>
          <w:sz w:val="21"/>
          <w:szCs w:val="21"/>
        </w:rPr>
        <w:t>USA</w:t>
      </w:r>
      <w:r w:rsidRPr="005B7CF4">
        <w:rPr>
          <w:rFonts w:hint="eastAsia"/>
          <w:sz w:val="21"/>
          <w:szCs w:val="21"/>
        </w:rPr>
        <w:t>：</w:t>
      </w:r>
      <w:r w:rsidRPr="005B7CF4">
        <w:rPr>
          <w:rFonts w:hint="eastAsia"/>
          <w:sz w:val="21"/>
          <w:szCs w:val="21"/>
        </w:rPr>
        <w:t>ACM</w:t>
      </w:r>
      <w:r w:rsidRPr="005B7CF4">
        <w:rPr>
          <w:rFonts w:hint="eastAsia"/>
          <w:sz w:val="21"/>
          <w:szCs w:val="21"/>
        </w:rPr>
        <w:t>，</w:t>
      </w:r>
      <w:r w:rsidRPr="005B7CF4">
        <w:rPr>
          <w:rFonts w:hint="eastAsia"/>
          <w:sz w:val="21"/>
          <w:szCs w:val="21"/>
        </w:rPr>
        <w:t>2008</w:t>
      </w:r>
      <w:r w:rsidRPr="005B7CF4">
        <w:rPr>
          <w:rFonts w:hint="eastAsia"/>
          <w:sz w:val="21"/>
          <w:szCs w:val="21"/>
        </w:rPr>
        <w:t>：</w:t>
      </w:r>
      <w:r w:rsidRPr="005B7CF4">
        <w:rPr>
          <w:rFonts w:hint="eastAsia"/>
          <w:sz w:val="21"/>
          <w:szCs w:val="21"/>
        </w:rPr>
        <w:t>444-45.</w:t>
      </w:r>
    </w:p>
    <w:p w:rsidR="005B7CF4" w:rsidRPr="005B7CF4" w:rsidRDefault="005B7CF4" w:rsidP="005B7CF4">
      <w:pPr>
        <w:numPr>
          <w:ilvl w:val="0"/>
          <w:numId w:val="3"/>
        </w:numPr>
        <w:spacing w:line="300" w:lineRule="auto"/>
        <w:rPr>
          <w:sz w:val="21"/>
          <w:szCs w:val="21"/>
        </w:rPr>
      </w:pPr>
      <w:r w:rsidRPr="005B7CF4">
        <w:rPr>
          <w:rFonts w:hint="eastAsia"/>
          <w:sz w:val="21"/>
          <w:szCs w:val="21"/>
        </w:rPr>
        <w:t>雷大江</w:t>
      </w:r>
      <w:r w:rsidRPr="005B7CF4">
        <w:rPr>
          <w:rFonts w:hint="eastAsia"/>
          <w:sz w:val="21"/>
          <w:szCs w:val="21"/>
        </w:rPr>
        <w:t>.</w:t>
      </w:r>
      <w:r w:rsidRPr="005B7CF4">
        <w:rPr>
          <w:rFonts w:hint="eastAsia"/>
          <w:sz w:val="21"/>
          <w:szCs w:val="21"/>
        </w:rPr>
        <w:t>离群检测与离群释义算法研究</w:t>
      </w:r>
      <w:r w:rsidRPr="005B7CF4">
        <w:rPr>
          <w:rFonts w:hint="eastAsia"/>
          <w:sz w:val="21"/>
          <w:szCs w:val="21"/>
        </w:rPr>
        <w:t>[D].</w:t>
      </w:r>
      <w:r w:rsidRPr="005B7CF4">
        <w:rPr>
          <w:rFonts w:hint="eastAsia"/>
          <w:sz w:val="21"/>
          <w:szCs w:val="21"/>
        </w:rPr>
        <w:t>重庆：重庆大学，</w:t>
      </w:r>
      <w:r w:rsidRPr="005B7CF4">
        <w:rPr>
          <w:rFonts w:hint="eastAsia"/>
          <w:sz w:val="21"/>
          <w:szCs w:val="21"/>
        </w:rPr>
        <w:t>2012.</w:t>
      </w:r>
    </w:p>
    <w:p w:rsidR="005B7CF4" w:rsidRPr="005B7CF4" w:rsidRDefault="005B7CF4" w:rsidP="005B7CF4">
      <w:pPr>
        <w:numPr>
          <w:ilvl w:val="0"/>
          <w:numId w:val="3"/>
        </w:numPr>
        <w:spacing w:line="300" w:lineRule="auto"/>
        <w:rPr>
          <w:sz w:val="21"/>
          <w:szCs w:val="21"/>
        </w:rPr>
      </w:pPr>
      <w:r w:rsidRPr="005B7CF4">
        <w:rPr>
          <w:rFonts w:hint="eastAsia"/>
          <w:sz w:val="21"/>
          <w:szCs w:val="21"/>
        </w:rPr>
        <w:t>Yu L</w:t>
      </w:r>
      <w:r w:rsidRPr="005B7CF4">
        <w:rPr>
          <w:rFonts w:hint="eastAsia"/>
          <w:sz w:val="21"/>
          <w:szCs w:val="21"/>
        </w:rPr>
        <w:t>，</w:t>
      </w:r>
      <w:r w:rsidRPr="005B7CF4">
        <w:rPr>
          <w:rFonts w:hint="eastAsia"/>
          <w:sz w:val="21"/>
          <w:szCs w:val="21"/>
        </w:rPr>
        <w:t>Lan Z.A scalable</w:t>
      </w:r>
      <w:r w:rsidRPr="005B7CF4">
        <w:rPr>
          <w:rFonts w:hint="eastAsia"/>
          <w:sz w:val="21"/>
          <w:szCs w:val="21"/>
        </w:rPr>
        <w:t>，</w:t>
      </w:r>
      <w:r w:rsidRPr="005B7CF4">
        <w:rPr>
          <w:rFonts w:hint="eastAsia"/>
          <w:sz w:val="21"/>
          <w:szCs w:val="21"/>
        </w:rPr>
        <w:t>non-parametric anomaly detection framework for Hadoop[C]//ACM Cloud and Autonomic Computing Conference.Miami</w:t>
      </w:r>
      <w:r w:rsidRPr="005B7CF4">
        <w:rPr>
          <w:rFonts w:hint="eastAsia"/>
          <w:sz w:val="21"/>
          <w:szCs w:val="21"/>
        </w:rPr>
        <w:t>，</w:t>
      </w:r>
      <w:r w:rsidRPr="005B7CF4">
        <w:rPr>
          <w:rFonts w:hint="eastAsia"/>
          <w:sz w:val="21"/>
          <w:szCs w:val="21"/>
        </w:rPr>
        <w:t>USA</w:t>
      </w:r>
      <w:r w:rsidRPr="005B7CF4">
        <w:rPr>
          <w:rFonts w:hint="eastAsia"/>
          <w:sz w:val="21"/>
          <w:szCs w:val="21"/>
        </w:rPr>
        <w:t>：</w:t>
      </w:r>
      <w:r w:rsidRPr="005B7CF4">
        <w:rPr>
          <w:rFonts w:hint="eastAsia"/>
          <w:sz w:val="21"/>
          <w:szCs w:val="21"/>
        </w:rPr>
        <w:t>ACM</w:t>
      </w:r>
      <w:r w:rsidRPr="005B7CF4">
        <w:rPr>
          <w:rFonts w:hint="eastAsia"/>
          <w:sz w:val="21"/>
          <w:szCs w:val="21"/>
        </w:rPr>
        <w:t>，</w:t>
      </w:r>
      <w:r w:rsidRPr="005B7CF4">
        <w:rPr>
          <w:rFonts w:hint="eastAsia"/>
          <w:sz w:val="21"/>
          <w:szCs w:val="21"/>
        </w:rPr>
        <w:t>2013:1-2.</w:t>
      </w:r>
    </w:p>
    <w:p w:rsidR="005B7CF4" w:rsidRPr="005B7CF4" w:rsidRDefault="005B7CF4" w:rsidP="005B7CF4">
      <w:pPr>
        <w:numPr>
          <w:ilvl w:val="0"/>
          <w:numId w:val="3"/>
        </w:numPr>
        <w:spacing w:line="300" w:lineRule="auto"/>
        <w:rPr>
          <w:sz w:val="21"/>
          <w:szCs w:val="21"/>
        </w:rPr>
      </w:pPr>
      <w:r w:rsidRPr="005B7CF4">
        <w:rPr>
          <w:rFonts w:hint="eastAsia"/>
          <w:sz w:val="21"/>
          <w:szCs w:val="21"/>
        </w:rPr>
        <w:t>Aggarwal C C.High-Dimensional Outlier Detection:The Subspace Method[J].Outlier Analysis</w:t>
      </w:r>
      <w:r w:rsidRPr="005B7CF4">
        <w:rPr>
          <w:rFonts w:hint="eastAsia"/>
          <w:sz w:val="21"/>
          <w:szCs w:val="21"/>
        </w:rPr>
        <w:t>，</w:t>
      </w:r>
      <w:r w:rsidRPr="005B7CF4">
        <w:rPr>
          <w:rFonts w:hint="eastAsia"/>
          <w:sz w:val="21"/>
          <w:szCs w:val="21"/>
        </w:rPr>
        <w:t>2013:135-167.</w:t>
      </w:r>
    </w:p>
    <w:p w:rsidR="005B7CF4" w:rsidRPr="005B7CF4" w:rsidRDefault="005B7CF4" w:rsidP="005B7CF4">
      <w:pPr>
        <w:numPr>
          <w:ilvl w:val="0"/>
          <w:numId w:val="3"/>
        </w:numPr>
        <w:spacing w:line="300" w:lineRule="auto"/>
        <w:rPr>
          <w:sz w:val="21"/>
          <w:szCs w:val="21"/>
        </w:rPr>
      </w:pPr>
      <w:r w:rsidRPr="005B7CF4">
        <w:rPr>
          <w:rFonts w:hint="eastAsia"/>
          <w:sz w:val="21"/>
          <w:szCs w:val="21"/>
        </w:rPr>
        <w:t>Micenkova B</w:t>
      </w:r>
      <w:r w:rsidRPr="005B7CF4">
        <w:rPr>
          <w:rFonts w:hint="eastAsia"/>
          <w:sz w:val="21"/>
          <w:szCs w:val="21"/>
        </w:rPr>
        <w:t>，</w:t>
      </w:r>
      <w:r w:rsidRPr="005B7CF4">
        <w:rPr>
          <w:rFonts w:hint="eastAsia"/>
          <w:sz w:val="21"/>
          <w:szCs w:val="21"/>
        </w:rPr>
        <w:t>Ng R T</w:t>
      </w:r>
      <w:r w:rsidRPr="005B7CF4">
        <w:rPr>
          <w:rFonts w:hint="eastAsia"/>
          <w:sz w:val="21"/>
          <w:szCs w:val="21"/>
        </w:rPr>
        <w:t>，</w:t>
      </w:r>
      <w:r w:rsidRPr="005B7CF4">
        <w:rPr>
          <w:rFonts w:hint="eastAsia"/>
          <w:sz w:val="21"/>
          <w:szCs w:val="21"/>
        </w:rPr>
        <w:t>Dang X H</w:t>
      </w:r>
      <w:r w:rsidRPr="005B7CF4">
        <w:rPr>
          <w:rFonts w:hint="eastAsia"/>
          <w:sz w:val="21"/>
          <w:szCs w:val="21"/>
        </w:rPr>
        <w:t>，</w:t>
      </w:r>
      <w:r w:rsidRPr="005B7CF4">
        <w:rPr>
          <w:rFonts w:hint="eastAsia"/>
          <w:sz w:val="21"/>
          <w:szCs w:val="21"/>
        </w:rPr>
        <w:t>et al.Explaining Outliers by Subspace Separability[C]//IEEE International Conference on Data Mining.Dallas</w:t>
      </w:r>
      <w:r w:rsidRPr="005B7CF4">
        <w:rPr>
          <w:rFonts w:hint="eastAsia"/>
          <w:sz w:val="21"/>
          <w:szCs w:val="21"/>
        </w:rPr>
        <w:t>，</w:t>
      </w:r>
      <w:r w:rsidRPr="005B7CF4">
        <w:rPr>
          <w:rFonts w:hint="eastAsia"/>
          <w:sz w:val="21"/>
          <w:szCs w:val="21"/>
        </w:rPr>
        <w:t>USA</w:t>
      </w:r>
      <w:r w:rsidRPr="005B7CF4">
        <w:rPr>
          <w:rFonts w:hint="eastAsia"/>
          <w:sz w:val="21"/>
          <w:szCs w:val="21"/>
        </w:rPr>
        <w:t>：</w:t>
      </w:r>
      <w:r w:rsidRPr="005B7CF4">
        <w:rPr>
          <w:rFonts w:hint="eastAsia"/>
          <w:sz w:val="21"/>
          <w:szCs w:val="21"/>
        </w:rPr>
        <w:t>IEEE</w:t>
      </w:r>
      <w:r w:rsidRPr="005B7CF4">
        <w:rPr>
          <w:rFonts w:hint="eastAsia"/>
          <w:sz w:val="21"/>
          <w:szCs w:val="21"/>
        </w:rPr>
        <w:t>，</w:t>
      </w:r>
      <w:r w:rsidRPr="005B7CF4">
        <w:rPr>
          <w:rFonts w:hint="eastAsia"/>
          <w:sz w:val="21"/>
          <w:szCs w:val="21"/>
        </w:rPr>
        <w:t>2013</w:t>
      </w:r>
      <w:r w:rsidRPr="005B7CF4">
        <w:rPr>
          <w:rFonts w:hint="eastAsia"/>
          <w:sz w:val="21"/>
          <w:szCs w:val="21"/>
        </w:rPr>
        <w:t>：</w:t>
      </w:r>
      <w:r w:rsidRPr="005B7CF4">
        <w:rPr>
          <w:rFonts w:hint="eastAsia"/>
          <w:sz w:val="21"/>
          <w:szCs w:val="21"/>
        </w:rPr>
        <w:t>518-527.</w:t>
      </w:r>
    </w:p>
    <w:p w:rsidR="005B7CF4" w:rsidRPr="005B7CF4" w:rsidRDefault="005B7CF4" w:rsidP="005B7CF4">
      <w:pPr>
        <w:numPr>
          <w:ilvl w:val="0"/>
          <w:numId w:val="3"/>
        </w:numPr>
        <w:spacing w:line="300" w:lineRule="auto"/>
        <w:rPr>
          <w:sz w:val="21"/>
          <w:szCs w:val="21"/>
        </w:rPr>
      </w:pPr>
      <w:r w:rsidRPr="005B7CF4">
        <w:rPr>
          <w:rFonts w:hint="eastAsia"/>
          <w:sz w:val="21"/>
          <w:szCs w:val="21"/>
        </w:rPr>
        <w:lastRenderedPageBreak/>
        <w:t>赵春晖，尤佳，李晓慧</w:t>
      </w:r>
      <w:r w:rsidRPr="005B7CF4">
        <w:rPr>
          <w:rFonts w:hint="eastAsia"/>
          <w:sz w:val="21"/>
          <w:szCs w:val="21"/>
        </w:rPr>
        <w:t>.</w:t>
      </w:r>
      <w:r w:rsidRPr="005B7CF4">
        <w:rPr>
          <w:rFonts w:hint="eastAsia"/>
          <w:sz w:val="21"/>
          <w:szCs w:val="21"/>
        </w:rPr>
        <w:t>基于自适应</w:t>
      </w:r>
      <w:proofErr w:type="gramStart"/>
      <w:r w:rsidRPr="005B7CF4">
        <w:rPr>
          <w:rFonts w:hint="eastAsia"/>
          <w:sz w:val="21"/>
          <w:szCs w:val="21"/>
        </w:rPr>
        <w:t>核方法</w:t>
      </w:r>
      <w:proofErr w:type="gramEnd"/>
      <w:r w:rsidRPr="005B7CF4">
        <w:rPr>
          <w:rFonts w:hint="eastAsia"/>
          <w:sz w:val="21"/>
          <w:szCs w:val="21"/>
        </w:rPr>
        <w:t>的正交子空间投影异常检测算法</w:t>
      </w:r>
      <w:r w:rsidRPr="005B7CF4">
        <w:rPr>
          <w:rFonts w:hint="eastAsia"/>
          <w:sz w:val="21"/>
          <w:szCs w:val="21"/>
        </w:rPr>
        <w:t>[J].</w:t>
      </w:r>
      <w:r w:rsidRPr="005B7CF4">
        <w:rPr>
          <w:rFonts w:hint="eastAsia"/>
          <w:sz w:val="21"/>
          <w:szCs w:val="21"/>
        </w:rPr>
        <w:t>黑龙江大学自然科学学报，</w:t>
      </w:r>
      <w:r w:rsidRPr="005B7CF4">
        <w:rPr>
          <w:rFonts w:hint="eastAsia"/>
          <w:sz w:val="21"/>
          <w:szCs w:val="21"/>
        </w:rPr>
        <w:t>2012</w:t>
      </w:r>
      <w:r w:rsidRPr="005B7CF4">
        <w:rPr>
          <w:rFonts w:hint="eastAsia"/>
          <w:sz w:val="21"/>
          <w:szCs w:val="21"/>
        </w:rPr>
        <w:t>，</w:t>
      </w:r>
      <w:r w:rsidRPr="005B7CF4">
        <w:rPr>
          <w:rFonts w:hint="eastAsia"/>
          <w:sz w:val="21"/>
          <w:szCs w:val="21"/>
        </w:rPr>
        <w:t>29</w:t>
      </w:r>
      <w:r w:rsidRPr="005B7CF4">
        <w:rPr>
          <w:rFonts w:hint="eastAsia"/>
          <w:sz w:val="21"/>
          <w:szCs w:val="21"/>
        </w:rPr>
        <w:t>（</w:t>
      </w:r>
      <w:r w:rsidRPr="005B7CF4">
        <w:rPr>
          <w:rFonts w:hint="eastAsia"/>
          <w:sz w:val="21"/>
          <w:szCs w:val="21"/>
        </w:rPr>
        <w:t>2</w:t>
      </w:r>
      <w:r w:rsidRPr="005B7CF4">
        <w:rPr>
          <w:rFonts w:hint="eastAsia"/>
          <w:sz w:val="21"/>
          <w:szCs w:val="21"/>
        </w:rPr>
        <w:t>）：</w:t>
      </w:r>
      <w:r w:rsidRPr="005B7CF4">
        <w:rPr>
          <w:rFonts w:hint="eastAsia"/>
          <w:sz w:val="21"/>
          <w:szCs w:val="21"/>
        </w:rPr>
        <w:t>254-258.</w:t>
      </w:r>
    </w:p>
    <w:p w:rsidR="005B7CF4" w:rsidRPr="005B7CF4" w:rsidRDefault="005B7CF4" w:rsidP="005B7CF4">
      <w:pPr>
        <w:numPr>
          <w:ilvl w:val="0"/>
          <w:numId w:val="3"/>
        </w:numPr>
        <w:spacing w:line="300" w:lineRule="auto"/>
        <w:rPr>
          <w:sz w:val="21"/>
          <w:szCs w:val="21"/>
        </w:rPr>
      </w:pPr>
      <w:r w:rsidRPr="005B7CF4">
        <w:rPr>
          <w:rFonts w:hint="eastAsia"/>
          <w:sz w:val="21"/>
          <w:szCs w:val="21"/>
        </w:rPr>
        <w:t>Liu B</w:t>
      </w:r>
      <w:r w:rsidRPr="005B7CF4">
        <w:rPr>
          <w:rFonts w:hint="eastAsia"/>
          <w:sz w:val="21"/>
          <w:szCs w:val="21"/>
        </w:rPr>
        <w:t>，</w:t>
      </w:r>
      <w:r w:rsidRPr="005B7CF4">
        <w:rPr>
          <w:rFonts w:hint="eastAsia"/>
          <w:sz w:val="21"/>
          <w:szCs w:val="21"/>
        </w:rPr>
        <w:t>Fokoue E.Random Subspace Learning Approach to High-Dimensional Outliers Detection[J].Open Journal of Statistics</w:t>
      </w:r>
      <w:r w:rsidRPr="005B7CF4">
        <w:rPr>
          <w:rFonts w:hint="eastAsia"/>
          <w:sz w:val="21"/>
          <w:szCs w:val="21"/>
        </w:rPr>
        <w:t>，</w:t>
      </w:r>
      <w:r w:rsidRPr="005B7CF4">
        <w:rPr>
          <w:rFonts w:hint="eastAsia"/>
          <w:sz w:val="21"/>
          <w:szCs w:val="21"/>
        </w:rPr>
        <w:t>2015</w:t>
      </w:r>
      <w:r w:rsidRPr="005B7CF4">
        <w:rPr>
          <w:rFonts w:hint="eastAsia"/>
          <w:sz w:val="21"/>
          <w:szCs w:val="21"/>
        </w:rPr>
        <w:t>，</w:t>
      </w:r>
      <w:r w:rsidRPr="005B7CF4">
        <w:rPr>
          <w:rFonts w:hint="eastAsia"/>
          <w:sz w:val="21"/>
          <w:szCs w:val="21"/>
        </w:rPr>
        <w:t>5</w:t>
      </w:r>
      <w:r w:rsidRPr="005B7CF4">
        <w:rPr>
          <w:rFonts w:hint="eastAsia"/>
          <w:sz w:val="21"/>
          <w:szCs w:val="21"/>
        </w:rPr>
        <w:t>（</w:t>
      </w:r>
      <w:r w:rsidRPr="005B7CF4">
        <w:rPr>
          <w:rFonts w:hint="eastAsia"/>
          <w:sz w:val="21"/>
          <w:szCs w:val="21"/>
        </w:rPr>
        <w:t>6</w:t>
      </w:r>
      <w:r w:rsidRPr="005B7CF4">
        <w:rPr>
          <w:rFonts w:hint="eastAsia"/>
          <w:sz w:val="21"/>
          <w:szCs w:val="21"/>
        </w:rPr>
        <w:t>）：</w:t>
      </w:r>
      <w:r w:rsidRPr="005B7CF4">
        <w:rPr>
          <w:rFonts w:hint="eastAsia"/>
          <w:sz w:val="21"/>
          <w:szCs w:val="21"/>
        </w:rPr>
        <w:t>618-630.</w:t>
      </w:r>
    </w:p>
    <w:p w:rsidR="005B7CF4" w:rsidRPr="005B7CF4" w:rsidRDefault="005B7CF4" w:rsidP="005B7CF4">
      <w:pPr>
        <w:numPr>
          <w:ilvl w:val="0"/>
          <w:numId w:val="3"/>
        </w:numPr>
        <w:spacing w:line="300" w:lineRule="auto"/>
        <w:rPr>
          <w:sz w:val="21"/>
          <w:szCs w:val="21"/>
        </w:rPr>
      </w:pPr>
      <w:r w:rsidRPr="005B7CF4">
        <w:rPr>
          <w:rFonts w:hint="eastAsia"/>
          <w:sz w:val="21"/>
          <w:szCs w:val="21"/>
        </w:rPr>
        <w:t>石岩</w:t>
      </w:r>
      <w:r w:rsidRPr="005B7CF4">
        <w:rPr>
          <w:rFonts w:hint="eastAsia"/>
          <w:sz w:val="21"/>
          <w:szCs w:val="21"/>
        </w:rPr>
        <w:t>.</w:t>
      </w:r>
      <w:r w:rsidRPr="005B7CF4">
        <w:rPr>
          <w:rFonts w:hint="eastAsia"/>
          <w:sz w:val="21"/>
          <w:szCs w:val="21"/>
        </w:rPr>
        <w:t>基于基</w:t>
      </w:r>
      <w:proofErr w:type="gramStart"/>
      <w:r w:rsidRPr="005B7CF4">
        <w:rPr>
          <w:rFonts w:hint="eastAsia"/>
          <w:sz w:val="21"/>
          <w:szCs w:val="21"/>
        </w:rPr>
        <w:t>尼指标</w:t>
      </w:r>
      <w:proofErr w:type="gramEnd"/>
      <w:r w:rsidRPr="005B7CF4">
        <w:rPr>
          <w:rFonts w:hint="eastAsia"/>
          <w:sz w:val="21"/>
          <w:szCs w:val="21"/>
        </w:rPr>
        <w:t>和属性相关性的离群数据挖掘及其并行化研究</w:t>
      </w:r>
      <w:r w:rsidRPr="005B7CF4">
        <w:rPr>
          <w:rFonts w:hint="eastAsia"/>
          <w:sz w:val="21"/>
          <w:szCs w:val="21"/>
        </w:rPr>
        <w:t>[D].</w:t>
      </w:r>
      <w:r w:rsidRPr="005B7CF4">
        <w:rPr>
          <w:rFonts w:hint="eastAsia"/>
          <w:sz w:val="21"/>
          <w:szCs w:val="21"/>
        </w:rPr>
        <w:t>太原：太原科技大学，</w:t>
      </w:r>
      <w:r w:rsidRPr="005B7CF4">
        <w:rPr>
          <w:rFonts w:hint="eastAsia"/>
          <w:sz w:val="21"/>
          <w:szCs w:val="21"/>
        </w:rPr>
        <w:t>2013.</w:t>
      </w:r>
    </w:p>
    <w:p w:rsidR="005B7CF4" w:rsidRPr="005B7CF4" w:rsidRDefault="005B7CF4" w:rsidP="005B7CF4">
      <w:pPr>
        <w:numPr>
          <w:ilvl w:val="0"/>
          <w:numId w:val="3"/>
        </w:numPr>
        <w:spacing w:line="300" w:lineRule="auto"/>
        <w:rPr>
          <w:sz w:val="21"/>
          <w:szCs w:val="21"/>
        </w:rPr>
      </w:pPr>
      <w:r w:rsidRPr="005B7CF4">
        <w:rPr>
          <w:rFonts w:hint="eastAsia"/>
          <w:sz w:val="21"/>
          <w:szCs w:val="21"/>
        </w:rPr>
        <w:t>Dembla D</w:t>
      </w:r>
      <w:r w:rsidRPr="005B7CF4">
        <w:rPr>
          <w:rFonts w:hint="eastAsia"/>
          <w:sz w:val="21"/>
          <w:szCs w:val="21"/>
        </w:rPr>
        <w:t>，</w:t>
      </w:r>
      <w:r w:rsidRPr="005B7CF4">
        <w:rPr>
          <w:rFonts w:hint="eastAsia"/>
          <w:sz w:val="21"/>
          <w:szCs w:val="21"/>
        </w:rPr>
        <w:t>Dixit A</w:t>
      </w:r>
      <w:r w:rsidRPr="005B7CF4">
        <w:rPr>
          <w:rFonts w:hint="eastAsia"/>
          <w:sz w:val="21"/>
          <w:szCs w:val="21"/>
        </w:rPr>
        <w:t>，</w:t>
      </w:r>
      <w:r w:rsidRPr="005B7CF4">
        <w:rPr>
          <w:rFonts w:hint="eastAsia"/>
          <w:sz w:val="21"/>
          <w:szCs w:val="21"/>
        </w:rPr>
        <w:t>Tiwari S.An Enhanced Approach in Data Mining for Outlier Detection Based on Local Outlier Factor</w:t>
      </w:r>
      <w:r w:rsidRPr="005B7CF4">
        <w:rPr>
          <w:rFonts w:hint="eastAsia"/>
          <w:sz w:val="21"/>
          <w:szCs w:val="21"/>
        </w:rPr>
        <w:t>（</w:t>
      </w:r>
      <w:r w:rsidRPr="005B7CF4">
        <w:rPr>
          <w:rFonts w:hint="eastAsia"/>
          <w:sz w:val="21"/>
          <w:szCs w:val="21"/>
        </w:rPr>
        <w:t>LOF</w:t>
      </w:r>
      <w:r w:rsidRPr="005B7CF4">
        <w:rPr>
          <w:rFonts w:hint="eastAsia"/>
          <w:sz w:val="21"/>
          <w:szCs w:val="21"/>
        </w:rPr>
        <w:t>）</w:t>
      </w:r>
      <w:r w:rsidRPr="005B7CF4">
        <w:rPr>
          <w:rFonts w:hint="eastAsia"/>
          <w:sz w:val="21"/>
          <w:szCs w:val="21"/>
        </w:rPr>
        <w:t>[J].Journal of Computer Research and Development</w:t>
      </w:r>
      <w:r w:rsidRPr="005B7CF4">
        <w:rPr>
          <w:rFonts w:hint="eastAsia"/>
          <w:sz w:val="21"/>
          <w:szCs w:val="21"/>
        </w:rPr>
        <w:t>，</w:t>
      </w:r>
      <w:r w:rsidRPr="005B7CF4">
        <w:rPr>
          <w:rFonts w:hint="eastAsia"/>
          <w:sz w:val="21"/>
          <w:szCs w:val="21"/>
        </w:rPr>
        <w:t>2005</w:t>
      </w:r>
      <w:r w:rsidRPr="005B7CF4">
        <w:rPr>
          <w:rFonts w:hint="eastAsia"/>
          <w:sz w:val="21"/>
          <w:szCs w:val="21"/>
        </w:rPr>
        <w:t>，</w:t>
      </w:r>
      <w:r w:rsidRPr="005B7CF4">
        <w:rPr>
          <w:rFonts w:hint="eastAsia"/>
          <w:sz w:val="21"/>
          <w:szCs w:val="21"/>
        </w:rPr>
        <w:t>42</w:t>
      </w:r>
      <w:r w:rsidRPr="005B7CF4">
        <w:rPr>
          <w:rFonts w:hint="eastAsia"/>
          <w:sz w:val="21"/>
          <w:szCs w:val="21"/>
        </w:rPr>
        <w:t>（</w:t>
      </w:r>
      <w:r w:rsidRPr="005B7CF4">
        <w:rPr>
          <w:rFonts w:hint="eastAsia"/>
          <w:sz w:val="21"/>
          <w:szCs w:val="21"/>
        </w:rPr>
        <w:t>2</w:t>
      </w:r>
      <w:r w:rsidRPr="005B7CF4">
        <w:rPr>
          <w:rFonts w:hint="eastAsia"/>
          <w:sz w:val="21"/>
          <w:szCs w:val="21"/>
        </w:rPr>
        <w:t>）：</w:t>
      </w:r>
      <w:r w:rsidRPr="005B7CF4">
        <w:rPr>
          <w:rFonts w:hint="eastAsia"/>
          <w:sz w:val="21"/>
          <w:szCs w:val="21"/>
        </w:rPr>
        <w:t>13-17.</w:t>
      </w:r>
    </w:p>
    <w:p w:rsidR="005B7CF4" w:rsidRPr="005B7CF4" w:rsidRDefault="005B7CF4" w:rsidP="005B7CF4">
      <w:pPr>
        <w:numPr>
          <w:ilvl w:val="0"/>
          <w:numId w:val="3"/>
        </w:numPr>
        <w:spacing w:line="300" w:lineRule="auto"/>
        <w:rPr>
          <w:sz w:val="21"/>
          <w:szCs w:val="21"/>
        </w:rPr>
      </w:pPr>
      <w:r w:rsidRPr="005B7CF4">
        <w:rPr>
          <w:rFonts w:hint="eastAsia"/>
          <w:sz w:val="21"/>
          <w:szCs w:val="21"/>
        </w:rPr>
        <w:t>张蕾</w:t>
      </w:r>
      <w:r w:rsidRPr="005B7CF4">
        <w:rPr>
          <w:rFonts w:hint="eastAsia"/>
          <w:sz w:val="21"/>
          <w:szCs w:val="21"/>
        </w:rPr>
        <w:t>.</w:t>
      </w:r>
      <w:r w:rsidRPr="005B7CF4">
        <w:rPr>
          <w:rFonts w:hint="eastAsia"/>
          <w:sz w:val="21"/>
          <w:szCs w:val="21"/>
        </w:rPr>
        <w:t>一种基于核空间局部离群因子的离群点挖掘方法</w:t>
      </w:r>
      <w:r w:rsidRPr="005B7CF4">
        <w:rPr>
          <w:rFonts w:hint="eastAsia"/>
          <w:sz w:val="21"/>
          <w:szCs w:val="21"/>
        </w:rPr>
        <w:t>[J].</w:t>
      </w:r>
      <w:r w:rsidRPr="005B7CF4">
        <w:rPr>
          <w:rFonts w:hint="eastAsia"/>
          <w:sz w:val="21"/>
          <w:szCs w:val="21"/>
        </w:rPr>
        <w:t>上海电机学院学报，</w:t>
      </w:r>
      <w:r w:rsidRPr="005B7CF4">
        <w:rPr>
          <w:rFonts w:hint="eastAsia"/>
          <w:sz w:val="21"/>
          <w:szCs w:val="21"/>
        </w:rPr>
        <w:t>2014</w:t>
      </w:r>
      <w:r w:rsidRPr="005B7CF4">
        <w:rPr>
          <w:rFonts w:hint="eastAsia"/>
          <w:sz w:val="21"/>
          <w:szCs w:val="21"/>
        </w:rPr>
        <w:t>，</w:t>
      </w:r>
      <w:r w:rsidRPr="005B7CF4">
        <w:rPr>
          <w:rFonts w:hint="eastAsia"/>
          <w:sz w:val="21"/>
          <w:szCs w:val="21"/>
        </w:rPr>
        <w:t>17</w:t>
      </w:r>
      <w:r w:rsidRPr="005B7CF4">
        <w:rPr>
          <w:rFonts w:hint="eastAsia"/>
          <w:sz w:val="21"/>
          <w:szCs w:val="21"/>
        </w:rPr>
        <w:t>（</w:t>
      </w:r>
      <w:r w:rsidRPr="005B7CF4">
        <w:rPr>
          <w:rFonts w:hint="eastAsia"/>
          <w:sz w:val="21"/>
          <w:szCs w:val="21"/>
        </w:rPr>
        <w:t>3</w:t>
      </w:r>
      <w:r w:rsidRPr="005B7CF4">
        <w:rPr>
          <w:rFonts w:hint="eastAsia"/>
          <w:sz w:val="21"/>
          <w:szCs w:val="21"/>
        </w:rPr>
        <w:t>）：</w:t>
      </w:r>
      <w:r w:rsidRPr="005B7CF4">
        <w:rPr>
          <w:rFonts w:hint="eastAsia"/>
          <w:sz w:val="21"/>
          <w:szCs w:val="21"/>
        </w:rPr>
        <w:t>132-136.</w:t>
      </w:r>
    </w:p>
    <w:p w:rsidR="005B7CF4" w:rsidRPr="005B7CF4" w:rsidRDefault="005B7CF4" w:rsidP="005B7CF4">
      <w:pPr>
        <w:numPr>
          <w:ilvl w:val="0"/>
          <w:numId w:val="3"/>
        </w:numPr>
        <w:spacing w:line="300" w:lineRule="auto"/>
        <w:rPr>
          <w:sz w:val="21"/>
          <w:szCs w:val="21"/>
        </w:rPr>
      </w:pPr>
      <w:r w:rsidRPr="005B7CF4">
        <w:rPr>
          <w:rFonts w:hint="eastAsia"/>
          <w:sz w:val="21"/>
          <w:szCs w:val="21"/>
        </w:rPr>
        <w:t>Zhang J</w:t>
      </w:r>
      <w:r w:rsidRPr="005B7CF4">
        <w:rPr>
          <w:rFonts w:hint="eastAsia"/>
          <w:sz w:val="21"/>
          <w:szCs w:val="21"/>
        </w:rPr>
        <w:t>，</w:t>
      </w:r>
      <w:r w:rsidRPr="005B7CF4">
        <w:rPr>
          <w:rFonts w:hint="eastAsia"/>
          <w:sz w:val="21"/>
          <w:szCs w:val="21"/>
        </w:rPr>
        <w:t>Li H</w:t>
      </w:r>
      <w:r w:rsidRPr="005B7CF4">
        <w:rPr>
          <w:rFonts w:hint="eastAsia"/>
          <w:sz w:val="21"/>
          <w:szCs w:val="21"/>
        </w:rPr>
        <w:t>，</w:t>
      </w:r>
      <w:r w:rsidRPr="005B7CF4">
        <w:rPr>
          <w:rFonts w:hint="eastAsia"/>
          <w:sz w:val="21"/>
          <w:szCs w:val="21"/>
        </w:rPr>
        <w:t>Gao Q</w:t>
      </w:r>
      <w:r w:rsidRPr="005B7CF4">
        <w:rPr>
          <w:rFonts w:hint="eastAsia"/>
          <w:sz w:val="21"/>
          <w:szCs w:val="21"/>
        </w:rPr>
        <w:t>，</w:t>
      </w:r>
      <w:r w:rsidRPr="005B7CF4">
        <w:rPr>
          <w:rFonts w:hint="eastAsia"/>
          <w:sz w:val="21"/>
          <w:szCs w:val="21"/>
        </w:rPr>
        <w:t>et al.Detecting anomalies from big network traffic data using an adaptive detection approach[J].Information Sciences</w:t>
      </w:r>
      <w:r w:rsidRPr="005B7CF4">
        <w:rPr>
          <w:rFonts w:hint="eastAsia"/>
          <w:sz w:val="21"/>
          <w:szCs w:val="21"/>
        </w:rPr>
        <w:t>，</w:t>
      </w:r>
      <w:r w:rsidRPr="005B7CF4">
        <w:rPr>
          <w:rFonts w:hint="eastAsia"/>
          <w:sz w:val="21"/>
          <w:szCs w:val="21"/>
        </w:rPr>
        <w:t>2015</w:t>
      </w:r>
      <w:r w:rsidRPr="005B7CF4">
        <w:rPr>
          <w:rFonts w:hint="eastAsia"/>
          <w:sz w:val="21"/>
          <w:szCs w:val="21"/>
        </w:rPr>
        <w:t>，</w:t>
      </w:r>
      <w:r w:rsidRPr="005B7CF4">
        <w:rPr>
          <w:rFonts w:hint="eastAsia"/>
          <w:sz w:val="21"/>
          <w:szCs w:val="21"/>
        </w:rPr>
        <w:t>318</w:t>
      </w:r>
      <w:r w:rsidRPr="005B7CF4">
        <w:rPr>
          <w:rFonts w:hint="eastAsia"/>
          <w:sz w:val="21"/>
          <w:szCs w:val="21"/>
        </w:rPr>
        <w:t>（</w:t>
      </w:r>
      <w:r w:rsidRPr="005B7CF4">
        <w:rPr>
          <w:rFonts w:hint="eastAsia"/>
          <w:sz w:val="21"/>
          <w:szCs w:val="21"/>
        </w:rPr>
        <w:t>C</w:t>
      </w:r>
      <w:r w:rsidRPr="005B7CF4">
        <w:rPr>
          <w:rFonts w:hint="eastAsia"/>
          <w:sz w:val="21"/>
          <w:szCs w:val="21"/>
        </w:rPr>
        <w:t>）：</w:t>
      </w:r>
      <w:r w:rsidRPr="005B7CF4">
        <w:rPr>
          <w:rFonts w:hint="eastAsia"/>
          <w:sz w:val="21"/>
          <w:szCs w:val="21"/>
        </w:rPr>
        <w:t>91-110.</w:t>
      </w:r>
    </w:p>
    <w:p w:rsidR="005B7CF4" w:rsidRPr="005B7CF4" w:rsidRDefault="005B7CF4" w:rsidP="005B7CF4">
      <w:pPr>
        <w:numPr>
          <w:ilvl w:val="0"/>
          <w:numId w:val="3"/>
        </w:numPr>
        <w:spacing w:line="300" w:lineRule="auto"/>
        <w:rPr>
          <w:sz w:val="21"/>
          <w:szCs w:val="21"/>
        </w:rPr>
      </w:pPr>
      <w:proofErr w:type="gramStart"/>
      <w:r w:rsidRPr="005B7CF4">
        <w:rPr>
          <w:rFonts w:hint="eastAsia"/>
          <w:sz w:val="21"/>
          <w:szCs w:val="21"/>
        </w:rPr>
        <w:t>曲星宇</w:t>
      </w:r>
      <w:proofErr w:type="gramEnd"/>
      <w:r w:rsidRPr="005B7CF4">
        <w:rPr>
          <w:rFonts w:hint="eastAsia"/>
          <w:sz w:val="21"/>
          <w:szCs w:val="21"/>
        </w:rPr>
        <w:t>，曾鹏，</w:t>
      </w:r>
      <w:proofErr w:type="gramStart"/>
      <w:r w:rsidRPr="005B7CF4">
        <w:rPr>
          <w:rFonts w:hint="eastAsia"/>
          <w:sz w:val="21"/>
          <w:szCs w:val="21"/>
        </w:rPr>
        <w:t>李俊鹏</w:t>
      </w:r>
      <w:proofErr w:type="gramEnd"/>
      <w:r w:rsidRPr="005B7CF4">
        <w:rPr>
          <w:rFonts w:hint="eastAsia"/>
          <w:sz w:val="21"/>
          <w:szCs w:val="21"/>
        </w:rPr>
        <w:t>.</w:t>
      </w:r>
      <w:r w:rsidRPr="005B7CF4">
        <w:rPr>
          <w:rFonts w:hint="eastAsia"/>
          <w:sz w:val="21"/>
          <w:szCs w:val="21"/>
        </w:rPr>
        <w:t>基于局部权重角度离群算法的球磨机故障诊断</w:t>
      </w:r>
      <w:r w:rsidRPr="005B7CF4">
        <w:rPr>
          <w:rFonts w:hint="eastAsia"/>
          <w:sz w:val="21"/>
          <w:szCs w:val="21"/>
        </w:rPr>
        <w:t>[J].</w:t>
      </w:r>
      <w:r w:rsidRPr="005B7CF4">
        <w:rPr>
          <w:rFonts w:hint="eastAsia"/>
          <w:sz w:val="21"/>
          <w:szCs w:val="21"/>
        </w:rPr>
        <w:t>信息与控制，</w:t>
      </w:r>
      <w:r w:rsidRPr="005B7CF4">
        <w:rPr>
          <w:rFonts w:hint="eastAsia"/>
          <w:sz w:val="21"/>
          <w:szCs w:val="21"/>
        </w:rPr>
        <w:t>2017</w:t>
      </w:r>
      <w:r w:rsidRPr="005B7CF4">
        <w:rPr>
          <w:rFonts w:hint="eastAsia"/>
          <w:sz w:val="21"/>
          <w:szCs w:val="21"/>
        </w:rPr>
        <w:t>，</w:t>
      </w:r>
      <w:r w:rsidRPr="005B7CF4">
        <w:rPr>
          <w:rFonts w:hint="eastAsia"/>
          <w:sz w:val="21"/>
          <w:szCs w:val="21"/>
        </w:rPr>
        <w:t>2</w:t>
      </w:r>
      <w:r w:rsidRPr="005B7CF4">
        <w:rPr>
          <w:rFonts w:hint="eastAsia"/>
          <w:sz w:val="21"/>
          <w:szCs w:val="21"/>
        </w:rPr>
        <w:t>（</w:t>
      </w:r>
      <w:r w:rsidRPr="005B7CF4">
        <w:rPr>
          <w:rFonts w:hint="eastAsia"/>
          <w:sz w:val="21"/>
          <w:szCs w:val="21"/>
        </w:rPr>
        <w:t>4</w:t>
      </w:r>
      <w:r w:rsidRPr="005B7CF4">
        <w:rPr>
          <w:rFonts w:hint="eastAsia"/>
          <w:sz w:val="21"/>
          <w:szCs w:val="21"/>
        </w:rPr>
        <w:t>）：</w:t>
      </w:r>
      <w:r w:rsidRPr="005B7CF4">
        <w:rPr>
          <w:rFonts w:hint="eastAsia"/>
          <w:sz w:val="21"/>
          <w:szCs w:val="21"/>
        </w:rPr>
        <w:t>489-494.</w:t>
      </w:r>
    </w:p>
    <w:p w:rsidR="005B7CF4" w:rsidRPr="005B7CF4" w:rsidRDefault="005B7CF4" w:rsidP="005B7CF4">
      <w:pPr>
        <w:numPr>
          <w:ilvl w:val="0"/>
          <w:numId w:val="3"/>
        </w:numPr>
        <w:spacing w:line="300" w:lineRule="auto"/>
        <w:rPr>
          <w:sz w:val="21"/>
          <w:szCs w:val="21"/>
        </w:rPr>
      </w:pPr>
      <w:r w:rsidRPr="005B7CF4">
        <w:rPr>
          <w:rFonts w:hint="eastAsia"/>
          <w:sz w:val="21"/>
          <w:szCs w:val="21"/>
        </w:rPr>
        <w:t>Zhang Y</w:t>
      </w:r>
      <w:r w:rsidRPr="005B7CF4">
        <w:rPr>
          <w:rFonts w:hint="eastAsia"/>
          <w:sz w:val="21"/>
          <w:szCs w:val="21"/>
        </w:rPr>
        <w:t>，</w:t>
      </w:r>
      <w:r w:rsidRPr="005B7CF4">
        <w:rPr>
          <w:rFonts w:hint="eastAsia"/>
          <w:sz w:val="21"/>
          <w:szCs w:val="21"/>
        </w:rPr>
        <w:t>Hamm N</w:t>
      </w:r>
      <w:r w:rsidRPr="005B7CF4">
        <w:rPr>
          <w:rFonts w:hint="eastAsia"/>
          <w:sz w:val="21"/>
          <w:szCs w:val="21"/>
        </w:rPr>
        <w:t>，</w:t>
      </w:r>
      <w:r w:rsidRPr="005B7CF4">
        <w:rPr>
          <w:rFonts w:hint="eastAsia"/>
          <w:sz w:val="21"/>
          <w:szCs w:val="21"/>
        </w:rPr>
        <w:t>Meratnia N</w:t>
      </w:r>
      <w:r w:rsidRPr="005B7CF4">
        <w:rPr>
          <w:rFonts w:hint="eastAsia"/>
          <w:sz w:val="21"/>
          <w:szCs w:val="21"/>
        </w:rPr>
        <w:t>，</w:t>
      </w:r>
      <w:r w:rsidRPr="005B7CF4">
        <w:rPr>
          <w:rFonts w:hint="eastAsia"/>
          <w:sz w:val="21"/>
          <w:szCs w:val="21"/>
        </w:rPr>
        <w:t>et al.Statisticsbased outlier detection for wireless sensor networks[J].International Journal of Geographical InformationScience</w:t>
      </w:r>
      <w:r w:rsidRPr="005B7CF4">
        <w:rPr>
          <w:rFonts w:hint="eastAsia"/>
          <w:sz w:val="21"/>
          <w:szCs w:val="21"/>
        </w:rPr>
        <w:t>，</w:t>
      </w:r>
      <w:r w:rsidRPr="005B7CF4">
        <w:rPr>
          <w:rFonts w:hint="eastAsia"/>
          <w:sz w:val="21"/>
          <w:szCs w:val="21"/>
        </w:rPr>
        <w:t>2012</w:t>
      </w:r>
      <w:r w:rsidRPr="005B7CF4">
        <w:rPr>
          <w:rFonts w:hint="eastAsia"/>
          <w:sz w:val="21"/>
          <w:szCs w:val="21"/>
        </w:rPr>
        <w:t>，</w:t>
      </w:r>
      <w:r w:rsidRPr="005B7CF4">
        <w:rPr>
          <w:rFonts w:hint="eastAsia"/>
          <w:sz w:val="21"/>
          <w:szCs w:val="21"/>
        </w:rPr>
        <w:t>26</w:t>
      </w:r>
      <w:r w:rsidRPr="005B7CF4">
        <w:rPr>
          <w:rFonts w:hint="eastAsia"/>
          <w:sz w:val="21"/>
          <w:szCs w:val="21"/>
        </w:rPr>
        <w:t>（</w:t>
      </w:r>
      <w:r w:rsidRPr="005B7CF4">
        <w:rPr>
          <w:rFonts w:hint="eastAsia"/>
          <w:sz w:val="21"/>
          <w:szCs w:val="21"/>
        </w:rPr>
        <w:t>8</w:t>
      </w:r>
      <w:r w:rsidRPr="005B7CF4">
        <w:rPr>
          <w:rFonts w:hint="eastAsia"/>
          <w:sz w:val="21"/>
          <w:szCs w:val="21"/>
        </w:rPr>
        <w:t>）：</w:t>
      </w:r>
      <w:r w:rsidRPr="005B7CF4">
        <w:rPr>
          <w:rFonts w:hint="eastAsia"/>
          <w:sz w:val="21"/>
          <w:szCs w:val="21"/>
        </w:rPr>
        <w:t>1373-1392.</w:t>
      </w:r>
    </w:p>
    <w:p w:rsidR="005B7CF4" w:rsidRPr="005B7CF4" w:rsidRDefault="005B7CF4" w:rsidP="005B7CF4">
      <w:pPr>
        <w:numPr>
          <w:ilvl w:val="0"/>
          <w:numId w:val="3"/>
        </w:numPr>
        <w:spacing w:line="300" w:lineRule="auto"/>
        <w:rPr>
          <w:sz w:val="21"/>
          <w:szCs w:val="21"/>
        </w:rPr>
      </w:pPr>
      <w:r w:rsidRPr="005B7CF4">
        <w:rPr>
          <w:rFonts w:hint="eastAsia"/>
          <w:sz w:val="21"/>
          <w:szCs w:val="21"/>
        </w:rPr>
        <w:t>Angiulli F</w:t>
      </w:r>
      <w:r w:rsidRPr="005B7CF4">
        <w:rPr>
          <w:rFonts w:hint="eastAsia"/>
          <w:sz w:val="21"/>
          <w:szCs w:val="21"/>
        </w:rPr>
        <w:t>，</w:t>
      </w:r>
      <w:r w:rsidRPr="005B7CF4">
        <w:rPr>
          <w:rFonts w:hint="eastAsia"/>
          <w:sz w:val="21"/>
          <w:szCs w:val="21"/>
        </w:rPr>
        <w:t>Fassetti F.DOLPHIN:An efficient algorithm for mining distances-based outliers in very large datasets[J].ACM Transactions on Knowledge Discovery for Data</w:t>
      </w:r>
      <w:r w:rsidRPr="005B7CF4">
        <w:rPr>
          <w:rFonts w:hint="eastAsia"/>
          <w:sz w:val="21"/>
          <w:szCs w:val="21"/>
        </w:rPr>
        <w:t>，</w:t>
      </w:r>
      <w:r w:rsidRPr="005B7CF4">
        <w:rPr>
          <w:rFonts w:hint="eastAsia"/>
          <w:sz w:val="21"/>
          <w:szCs w:val="21"/>
        </w:rPr>
        <w:t>2009</w:t>
      </w:r>
      <w:r w:rsidRPr="005B7CF4">
        <w:rPr>
          <w:rFonts w:hint="eastAsia"/>
          <w:sz w:val="21"/>
          <w:szCs w:val="21"/>
        </w:rPr>
        <w:t>，</w:t>
      </w:r>
      <w:r w:rsidRPr="005B7CF4">
        <w:rPr>
          <w:rFonts w:hint="eastAsia"/>
          <w:sz w:val="21"/>
          <w:szCs w:val="21"/>
        </w:rPr>
        <w:t>3</w:t>
      </w:r>
      <w:r w:rsidRPr="005B7CF4">
        <w:rPr>
          <w:rFonts w:hint="eastAsia"/>
          <w:sz w:val="21"/>
          <w:szCs w:val="21"/>
        </w:rPr>
        <w:t>（</w:t>
      </w:r>
      <w:r w:rsidRPr="005B7CF4">
        <w:rPr>
          <w:rFonts w:hint="eastAsia"/>
          <w:sz w:val="21"/>
          <w:szCs w:val="21"/>
        </w:rPr>
        <w:t>2</w:t>
      </w:r>
      <w:r w:rsidRPr="005B7CF4">
        <w:rPr>
          <w:rFonts w:hint="eastAsia"/>
          <w:sz w:val="21"/>
          <w:szCs w:val="21"/>
        </w:rPr>
        <w:t>）：</w:t>
      </w:r>
      <w:r w:rsidRPr="005B7CF4">
        <w:rPr>
          <w:rFonts w:hint="eastAsia"/>
          <w:sz w:val="21"/>
          <w:szCs w:val="21"/>
        </w:rPr>
        <w:t>1-57.</w:t>
      </w:r>
    </w:p>
    <w:p w:rsidR="005B7CF4" w:rsidRPr="005B7CF4" w:rsidRDefault="005B7CF4" w:rsidP="005B7CF4">
      <w:pPr>
        <w:numPr>
          <w:ilvl w:val="0"/>
          <w:numId w:val="3"/>
        </w:numPr>
        <w:spacing w:line="300" w:lineRule="auto"/>
        <w:rPr>
          <w:sz w:val="21"/>
          <w:szCs w:val="21"/>
        </w:rPr>
      </w:pPr>
      <w:r w:rsidRPr="005B7CF4">
        <w:rPr>
          <w:rFonts w:hint="eastAsia"/>
          <w:sz w:val="21"/>
          <w:szCs w:val="21"/>
        </w:rPr>
        <w:t>Breunig M</w:t>
      </w:r>
      <w:r w:rsidRPr="005B7CF4">
        <w:rPr>
          <w:rFonts w:hint="eastAsia"/>
          <w:sz w:val="21"/>
          <w:szCs w:val="21"/>
        </w:rPr>
        <w:t>，</w:t>
      </w:r>
      <w:r w:rsidRPr="005B7CF4">
        <w:rPr>
          <w:rFonts w:hint="eastAsia"/>
          <w:sz w:val="21"/>
          <w:szCs w:val="21"/>
        </w:rPr>
        <w:t>Kriegel H</w:t>
      </w:r>
      <w:r w:rsidRPr="005B7CF4">
        <w:rPr>
          <w:rFonts w:hint="eastAsia"/>
          <w:sz w:val="21"/>
          <w:szCs w:val="21"/>
        </w:rPr>
        <w:t>，</w:t>
      </w:r>
      <w:r w:rsidRPr="005B7CF4">
        <w:rPr>
          <w:rFonts w:hint="eastAsia"/>
          <w:sz w:val="21"/>
          <w:szCs w:val="21"/>
        </w:rPr>
        <w:t>Ng R</w:t>
      </w:r>
      <w:r w:rsidRPr="005B7CF4">
        <w:rPr>
          <w:rFonts w:hint="eastAsia"/>
          <w:sz w:val="21"/>
          <w:szCs w:val="21"/>
        </w:rPr>
        <w:t>，</w:t>
      </w:r>
      <w:r w:rsidRPr="005B7CF4">
        <w:rPr>
          <w:rFonts w:hint="eastAsia"/>
          <w:sz w:val="21"/>
          <w:szCs w:val="21"/>
        </w:rPr>
        <w:t>et al.LOF:Identifying density-based local outliers[C]//Proceeding ofthe 2000ACM SIGMOD International Conference onManagement of Data.New York</w:t>
      </w:r>
      <w:r w:rsidRPr="005B7CF4">
        <w:rPr>
          <w:rFonts w:hint="eastAsia"/>
          <w:sz w:val="21"/>
          <w:szCs w:val="21"/>
        </w:rPr>
        <w:t>，</w:t>
      </w:r>
      <w:r w:rsidRPr="005B7CF4">
        <w:rPr>
          <w:rFonts w:hint="eastAsia"/>
          <w:sz w:val="21"/>
          <w:szCs w:val="21"/>
        </w:rPr>
        <w:t>USA</w:t>
      </w:r>
      <w:r w:rsidRPr="005B7CF4">
        <w:rPr>
          <w:rFonts w:hint="eastAsia"/>
          <w:sz w:val="21"/>
          <w:szCs w:val="21"/>
        </w:rPr>
        <w:t>：</w:t>
      </w:r>
      <w:r w:rsidRPr="005B7CF4">
        <w:rPr>
          <w:rFonts w:hint="eastAsia"/>
          <w:sz w:val="21"/>
          <w:szCs w:val="21"/>
        </w:rPr>
        <w:t>ACM</w:t>
      </w:r>
      <w:r w:rsidRPr="005B7CF4">
        <w:rPr>
          <w:rFonts w:hint="eastAsia"/>
          <w:sz w:val="21"/>
          <w:szCs w:val="21"/>
        </w:rPr>
        <w:t>，</w:t>
      </w:r>
      <w:r w:rsidRPr="005B7CF4">
        <w:rPr>
          <w:rFonts w:hint="eastAsia"/>
          <w:sz w:val="21"/>
          <w:szCs w:val="21"/>
        </w:rPr>
        <w:t>2000</w:t>
      </w:r>
      <w:r w:rsidRPr="005B7CF4">
        <w:rPr>
          <w:rFonts w:hint="eastAsia"/>
          <w:sz w:val="21"/>
          <w:szCs w:val="21"/>
        </w:rPr>
        <w:t>：</w:t>
      </w:r>
      <w:r w:rsidRPr="005B7CF4">
        <w:rPr>
          <w:rFonts w:hint="eastAsia"/>
          <w:sz w:val="21"/>
          <w:szCs w:val="21"/>
        </w:rPr>
        <w:t>93-104.</w:t>
      </w:r>
    </w:p>
    <w:p w:rsidR="005B7CF4" w:rsidRPr="005B7CF4" w:rsidRDefault="005B7CF4" w:rsidP="005B7CF4">
      <w:pPr>
        <w:numPr>
          <w:ilvl w:val="0"/>
          <w:numId w:val="3"/>
        </w:numPr>
        <w:spacing w:line="300" w:lineRule="auto"/>
        <w:rPr>
          <w:sz w:val="21"/>
          <w:szCs w:val="21"/>
        </w:rPr>
      </w:pPr>
      <w:r w:rsidRPr="005B7CF4">
        <w:rPr>
          <w:rFonts w:hint="eastAsia"/>
          <w:sz w:val="21"/>
          <w:szCs w:val="21"/>
        </w:rPr>
        <w:t>王柯柯，崔贯勋</w:t>
      </w:r>
      <w:r w:rsidRPr="005B7CF4">
        <w:rPr>
          <w:rFonts w:hint="eastAsia"/>
          <w:sz w:val="21"/>
          <w:szCs w:val="21"/>
        </w:rPr>
        <w:t>.</w:t>
      </w:r>
      <w:r w:rsidRPr="005B7CF4">
        <w:rPr>
          <w:rFonts w:hint="eastAsia"/>
          <w:sz w:val="21"/>
          <w:szCs w:val="21"/>
        </w:rPr>
        <w:t>基于单元的快速的大数据集离群数据挖掘算法</w:t>
      </w:r>
      <w:r w:rsidRPr="005B7CF4">
        <w:rPr>
          <w:rFonts w:hint="eastAsia"/>
          <w:sz w:val="21"/>
          <w:szCs w:val="21"/>
        </w:rPr>
        <w:t>[J].</w:t>
      </w:r>
      <w:r w:rsidRPr="005B7CF4">
        <w:rPr>
          <w:rFonts w:hint="eastAsia"/>
          <w:sz w:val="21"/>
          <w:szCs w:val="21"/>
        </w:rPr>
        <w:t>重庆邮电大学学报，</w:t>
      </w:r>
      <w:r w:rsidRPr="005B7CF4">
        <w:rPr>
          <w:rFonts w:hint="eastAsia"/>
          <w:sz w:val="21"/>
          <w:szCs w:val="21"/>
        </w:rPr>
        <w:t>2010</w:t>
      </w:r>
      <w:r w:rsidRPr="005B7CF4">
        <w:rPr>
          <w:rFonts w:hint="eastAsia"/>
          <w:sz w:val="21"/>
          <w:szCs w:val="21"/>
        </w:rPr>
        <w:t>，</w:t>
      </w:r>
      <w:r w:rsidRPr="005B7CF4">
        <w:rPr>
          <w:rFonts w:hint="eastAsia"/>
          <w:sz w:val="21"/>
          <w:szCs w:val="21"/>
        </w:rPr>
        <w:t>22</w:t>
      </w:r>
      <w:r w:rsidRPr="005B7CF4">
        <w:rPr>
          <w:rFonts w:hint="eastAsia"/>
          <w:sz w:val="21"/>
          <w:szCs w:val="21"/>
        </w:rPr>
        <w:t>（</w:t>
      </w:r>
      <w:r w:rsidRPr="005B7CF4">
        <w:rPr>
          <w:rFonts w:hint="eastAsia"/>
          <w:sz w:val="21"/>
          <w:szCs w:val="21"/>
        </w:rPr>
        <w:t>5</w:t>
      </w:r>
      <w:r w:rsidRPr="005B7CF4">
        <w:rPr>
          <w:rFonts w:hint="eastAsia"/>
          <w:sz w:val="21"/>
          <w:szCs w:val="21"/>
        </w:rPr>
        <w:t>）：</w:t>
      </w:r>
      <w:r w:rsidRPr="005B7CF4">
        <w:rPr>
          <w:rFonts w:hint="eastAsia"/>
          <w:sz w:val="21"/>
          <w:szCs w:val="21"/>
        </w:rPr>
        <w:t>673-677.</w:t>
      </w:r>
    </w:p>
    <w:p w:rsidR="005B7CF4" w:rsidRPr="005B7CF4" w:rsidRDefault="005B7CF4" w:rsidP="005B7CF4">
      <w:pPr>
        <w:numPr>
          <w:ilvl w:val="0"/>
          <w:numId w:val="3"/>
        </w:numPr>
        <w:spacing w:line="300" w:lineRule="auto"/>
        <w:rPr>
          <w:sz w:val="21"/>
          <w:szCs w:val="21"/>
        </w:rPr>
      </w:pPr>
      <w:r w:rsidRPr="005B7CF4">
        <w:rPr>
          <w:rFonts w:hint="eastAsia"/>
          <w:sz w:val="21"/>
          <w:szCs w:val="21"/>
        </w:rPr>
        <w:t>Pham N</w:t>
      </w:r>
      <w:r w:rsidRPr="005B7CF4">
        <w:rPr>
          <w:rFonts w:hint="eastAsia"/>
          <w:sz w:val="21"/>
          <w:szCs w:val="21"/>
        </w:rPr>
        <w:t>，</w:t>
      </w:r>
      <w:r w:rsidRPr="005B7CF4">
        <w:rPr>
          <w:rFonts w:hint="eastAsia"/>
          <w:sz w:val="21"/>
          <w:szCs w:val="21"/>
        </w:rPr>
        <w:t>Pagh R A near-linear time approximationalgorithm for angle-based outlier detection in high dimensional data[C]//Proceedings of the 18th ACMSIGKDD International Conference on Knowledge Discovery and Data Mining.New York</w:t>
      </w:r>
      <w:r w:rsidRPr="005B7CF4">
        <w:rPr>
          <w:rFonts w:hint="eastAsia"/>
          <w:sz w:val="21"/>
          <w:szCs w:val="21"/>
        </w:rPr>
        <w:t>，</w:t>
      </w:r>
      <w:r w:rsidRPr="005B7CF4">
        <w:rPr>
          <w:rFonts w:hint="eastAsia"/>
          <w:sz w:val="21"/>
          <w:szCs w:val="21"/>
        </w:rPr>
        <w:t>USA</w:t>
      </w:r>
      <w:r w:rsidRPr="005B7CF4">
        <w:rPr>
          <w:rFonts w:hint="eastAsia"/>
          <w:sz w:val="21"/>
          <w:szCs w:val="21"/>
        </w:rPr>
        <w:t>：</w:t>
      </w:r>
      <w:r w:rsidRPr="005B7CF4">
        <w:rPr>
          <w:rFonts w:hint="eastAsia"/>
          <w:sz w:val="21"/>
          <w:szCs w:val="21"/>
        </w:rPr>
        <w:t>ACM</w:t>
      </w:r>
      <w:r w:rsidRPr="005B7CF4">
        <w:rPr>
          <w:rFonts w:hint="eastAsia"/>
          <w:sz w:val="21"/>
          <w:szCs w:val="21"/>
        </w:rPr>
        <w:t>，</w:t>
      </w:r>
      <w:r w:rsidRPr="005B7CF4">
        <w:rPr>
          <w:rFonts w:hint="eastAsia"/>
          <w:sz w:val="21"/>
          <w:szCs w:val="21"/>
        </w:rPr>
        <w:t>2012</w:t>
      </w:r>
      <w:r w:rsidRPr="005B7CF4">
        <w:rPr>
          <w:rFonts w:hint="eastAsia"/>
          <w:sz w:val="21"/>
          <w:szCs w:val="21"/>
        </w:rPr>
        <w:t>：</w:t>
      </w:r>
      <w:r w:rsidRPr="005B7CF4">
        <w:rPr>
          <w:rFonts w:hint="eastAsia"/>
          <w:sz w:val="21"/>
          <w:szCs w:val="21"/>
        </w:rPr>
        <w:t>877-885.</w:t>
      </w:r>
    </w:p>
    <w:p w:rsidR="00572B15" w:rsidRPr="00572B15" w:rsidRDefault="00572B15" w:rsidP="00F94F4E">
      <w:pPr>
        <w:numPr>
          <w:ilvl w:val="0"/>
          <w:numId w:val="3"/>
        </w:numPr>
        <w:spacing w:line="300" w:lineRule="auto"/>
        <w:rPr>
          <w:sz w:val="21"/>
          <w:szCs w:val="21"/>
        </w:rPr>
      </w:pPr>
      <w:r w:rsidRPr="00572B15">
        <w:rPr>
          <w:rFonts w:hint="eastAsia"/>
          <w:sz w:val="21"/>
          <w:szCs w:val="21"/>
        </w:rPr>
        <w:t>柴天佑，</w:t>
      </w:r>
      <w:r w:rsidR="00F94F4E" w:rsidRPr="00F94F4E">
        <w:rPr>
          <w:rFonts w:hint="eastAsia"/>
          <w:sz w:val="21"/>
          <w:szCs w:val="21"/>
        </w:rPr>
        <w:t>刘德荣</w:t>
      </w:r>
      <w:r w:rsidRPr="00572B15">
        <w:rPr>
          <w:rFonts w:hint="eastAsia"/>
          <w:sz w:val="21"/>
          <w:szCs w:val="21"/>
        </w:rPr>
        <w:t>.</w:t>
      </w:r>
      <w:r w:rsidR="0045141E" w:rsidRPr="0045141E">
        <w:rPr>
          <w:sz w:val="21"/>
          <w:szCs w:val="21"/>
        </w:rPr>
        <w:t>基于数据的控制、决策、调度与故障诊断</w:t>
      </w:r>
      <w:r w:rsidRPr="00572B15">
        <w:rPr>
          <w:rFonts w:hint="eastAsia"/>
          <w:sz w:val="21"/>
          <w:szCs w:val="21"/>
        </w:rPr>
        <w:t>[J].</w:t>
      </w:r>
      <w:r w:rsidR="00F94F4E" w:rsidRPr="00F94F4E">
        <w:rPr>
          <w:rFonts w:hint="eastAsia"/>
          <w:sz w:val="21"/>
          <w:szCs w:val="21"/>
        </w:rPr>
        <w:t>自动化学报</w:t>
      </w:r>
      <w:r w:rsidRPr="00572B15">
        <w:rPr>
          <w:rFonts w:hint="eastAsia"/>
          <w:sz w:val="21"/>
          <w:szCs w:val="21"/>
        </w:rPr>
        <w:t>，</w:t>
      </w:r>
      <w:r w:rsidRPr="00572B15">
        <w:rPr>
          <w:rFonts w:hint="eastAsia"/>
          <w:sz w:val="21"/>
          <w:szCs w:val="21"/>
        </w:rPr>
        <w:t>20</w:t>
      </w:r>
      <w:r w:rsidR="00F94F4E">
        <w:rPr>
          <w:rFonts w:hint="eastAsia"/>
          <w:sz w:val="21"/>
          <w:szCs w:val="21"/>
        </w:rPr>
        <w:t>09</w:t>
      </w:r>
      <w:r w:rsidRPr="00572B15">
        <w:rPr>
          <w:rFonts w:hint="eastAsia"/>
          <w:sz w:val="21"/>
          <w:szCs w:val="21"/>
        </w:rPr>
        <w:t>，</w:t>
      </w:r>
      <w:r w:rsidRPr="00572B15">
        <w:rPr>
          <w:rFonts w:hint="eastAsia"/>
          <w:sz w:val="21"/>
          <w:szCs w:val="21"/>
        </w:rPr>
        <w:t>2</w:t>
      </w:r>
      <w:r w:rsidR="00F94F4E">
        <w:rPr>
          <w:rFonts w:hint="eastAsia"/>
          <w:sz w:val="21"/>
          <w:szCs w:val="21"/>
        </w:rPr>
        <w:t>0</w:t>
      </w:r>
      <w:r w:rsidRPr="00572B15">
        <w:rPr>
          <w:rFonts w:hint="eastAsia"/>
          <w:sz w:val="21"/>
          <w:szCs w:val="21"/>
        </w:rPr>
        <w:t>（</w:t>
      </w:r>
      <w:r w:rsidRPr="00572B15">
        <w:rPr>
          <w:rFonts w:hint="eastAsia"/>
          <w:sz w:val="21"/>
          <w:szCs w:val="21"/>
        </w:rPr>
        <w:t>6</w:t>
      </w:r>
      <w:r w:rsidRPr="00572B15">
        <w:rPr>
          <w:rFonts w:hint="eastAsia"/>
          <w:sz w:val="21"/>
          <w:szCs w:val="21"/>
        </w:rPr>
        <w:t>）：</w:t>
      </w:r>
      <w:r w:rsidR="00F94F4E" w:rsidRPr="00F94F4E">
        <w:rPr>
          <w:sz w:val="21"/>
          <w:szCs w:val="21"/>
        </w:rPr>
        <w:lastRenderedPageBreak/>
        <w:t>639-640</w:t>
      </w:r>
      <w:r w:rsidRPr="00572B15">
        <w:rPr>
          <w:rFonts w:hint="eastAsia"/>
          <w:sz w:val="21"/>
          <w:szCs w:val="21"/>
        </w:rPr>
        <w:t>.</w:t>
      </w:r>
    </w:p>
    <w:p w:rsidR="00572B15" w:rsidRPr="00572B15" w:rsidRDefault="00572B15" w:rsidP="00572B15">
      <w:pPr>
        <w:numPr>
          <w:ilvl w:val="0"/>
          <w:numId w:val="3"/>
        </w:numPr>
        <w:spacing w:line="300" w:lineRule="auto"/>
        <w:rPr>
          <w:sz w:val="21"/>
          <w:szCs w:val="21"/>
        </w:rPr>
      </w:pPr>
      <w:r w:rsidRPr="00572B15">
        <w:rPr>
          <w:rFonts w:hint="eastAsia"/>
          <w:sz w:val="21"/>
          <w:szCs w:val="21"/>
        </w:rPr>
        <w:t>高</w:t>
      </w:r>
      <w:proofErr w:type="gramStart"/>
      <w:r w:rsidRPr="00572B15">
        <w:rPr>
          <w:rFonts w:hint="eastAsia"/>
          <w:sz w:val="21"/>
          <w:szCs w:val="21"/>
        </w:rPr>
        <w:t>芮</w:t>
      </w:r>
      <w:proofErr w:type="gramEnd"/>
      <w:r w:rsidRPr="00572B15">
        <w:rPr>
          <w:rFonts w:hint="eastAsia"/>
          <w:sz w:val="21"/>
          <w:szCs w:val="21"/>
        </w:rPr>
        <w:t>.</w:t>
      </w:r>
      <w:r w:rsidRPr="00572B15">
        <w:rPr>
          <w:rFonts w:hint="eastAsia"/>
          <w:sz w:val="21"/>
          <w:szCs w:val="21"/>
        </w:rPr>
        <w:t>基于神经网络的机械故障诊断技术的研究</w:t>
      </w:r>
      <w:r w:rsidRPr="00572B15">
        <w:rPr>
          <w:rFonts w:hint="eastAsia"/>
          <w:sz w:val="21"/>
          <w:szCs w:val="21"/>
        </w:rPr>
        <w:t>[D].</w:t>
      </w:r>
      <w:r w:rsidRPr="00572B15">
        <w:rPr>
          <w:rFonts w:hint="eastAsia"/>
          <w:sz w:val="21"/>
          <w:szCs w:val="21"/>
        </w:rPr>
        <w:t>青岛：青岛科技大学，</w:t>
      </w:r>
      <w:r w:rsidRPr="00572B15">
        <w:rPr>
          <w:rFonts w:hint="eastAsia"/>
          <w:sz w:val="21"/>
          <w:szCs w:val="21"/>
        </w:rPr>
        <w:t>2016.</w:t>
      </w:r>
    </w:p>
    <w:p w:rsidR="00572B15" w:rsidRPr="00572B15" w:rsidRDefault="00572B15" w:rsidP="00572B15">
      <w:pPr>
        <w:numPr>
          <w:ilvl w:val="0"/>
          <w:numId w:val="3"/>
        </w:numPr>
        <w:spacing w:line="300" w:lineRule="auto"/>
        <w:rPr>
          <w:sz w:val="21"/>
          <w:szCs w:val="21"/>
        </w:rPr>
      </w:pPr>
      <w:r w:rsidRPr="00572B15">
        <w:rPr>
          <w:rFonts w:hint="eastAsia"/>
          <w:sz w:val="21"/>
          <w:szCs w:val="21"/>
        </w:rPr>
        <w:t>李国华，张永忠</w:t>
      </w:r>
      <w:r w:rsidRPr="00572B15">
        <w:rPr>
          <w:rFonts w:hint="eastAsia"/>
          <w:sz w:val="21"/>
          <w:szCs w:val="21"/>
        </w:rPr>
        <w:t>.</w:t>
      </w:r>
      <w:r w:rsidRPr="00572B15">
        <w:rPr>
          <w:rFonts w:hint="eastAsia"/>
          <w:sz w:val="21"/>
          <w:szCs w:val="21"/>
        </w:rPr>
        <w:t>机械故障诊断</w:t>
      </w:r>
      <w:r w:rsidRPr="00572B15">
        <w:rPr>
          <w:rFonts w:hint="eastAsia"/>
          <w:sz w:val="21"/>
          <w:szCs w:val="21"/>
        </w:rPr>
        <w:t>[M].</w:t>
      </w:r>
      <w:r w:rsidRPr="00572B15">
        <w:rPr>
          <w:rFonts w:hint="eastAsia"/>
          <w:sz w:val="21"/>
          <w:szCs w:val="21"/>
        </w:rPr>
        <w:t>北京：化学工业出版社，</w:t>
      </w:r>
      <w:r w:rsidRPr="00572B15">
        <w:rPr>
          <w:rFonts w:hint="eastAsia"/>
          <w:sz w:val="21"/>
          <w:szCs w:val="21"/>
        </w:rPr>
        <w:t>1999.</w:t>
      </w:r>
    </w:p>
    <w:p w:rsidR="00572B15" w:rsidRPr="00572B15" w:rsidRDefault="001F49F9" w:rsidP="00572B15">
      <w:pPr>
        <w:numPr>
          <w:ilvl w:val="0"/>
          <w:numId w:val="3"/>
        </w:numPr>
        <w:spacing w:line="300" w:lineRule="auto"/>
        <w:rPr>
          <w:sz w:val="21"/>
          <w:szCs w:val="21"/>
        </w:rPr>
      </w:pPr>
      <w:r w:rsidRPr="001F49F9">
        <w:rPr>
          <w:sz w:val="21"/>
          <w:szCs w:val="21"/>
        </w:rPr>
        <w:t xml:space="preserve">Riccardo Scattolini.Architectures for distributed and hierarchical Model </w:t>
      </w:r>
      <w:r w:rsidR="00447E11">
        <w:rPr>
          <w:sz w:val="21"/>
          <w:szCs w:val="21"/>
        </w:rPr>
        <w:t>Predictive Control</w:t>
      </w:r>
      <w:r w:rsidR="00447E11">
        <w:rPr>
          <w:rFonts w:hint="eastAsia"/>
          <w:sz w:val="21"/>
          <w:szCs w:val="21"/>
        </w:rPr>
        <w:t>—</w:t>
      </w:r>
      <w:r w:rsidR="00447E11">
        <w:rPr>
          <w:sz w:val="21"/>
          <w:szCs w:val="21"/>
        </w:rPr>
        <w:t>A review[J].</w:t>
      </w:r>
      <w:r w:rsidRPr="001F49F9">
        <w:rPr>
          <w:sz w:val="21"/>
          <w:szCs w:val="21"/>
        </w:rPr>
        <w:t>Journal of Process Control</w:t>
      </w:r>
      <w:r w:rsidR="001E7709">
        <w:rPr>
          <w:rFonts w:ascii="Arial" w:hAnsi="Arial" w:cs="Arial" w:hint="eastAsia"/>
          <w:color w:val="005CD9"/>
          <w:sz w:val="20"/>
          <w:szCs w:val="20"/>
          <w:shd w:val="clear" w:color="auto" w:fill="FFFFFF"/>
        </w:rPr>
        <w:t>.</w:t>
      </w:r>
      <w:r w:rsidR="001E7709" w:rsidRPr="001E7709">
        <w:rPr>
          <w:sz w:val="21"/>
          <w:szCs w:val="21"/>
        </w:rPr>
        <w:t>2009</w:t>
      </w:r>
      <w:r w:rsidR="001E7709">
        <w:rPr>
          <w:rFonts w:hint="eastAsia"/>
          <w:sz w:val="21"/>
          <w:szCs w:val="21"/>
        </w:rPr>
        <w:t>，</w:t>
      </w:r>
      <w:r w:rsidR="001E7709" w:rsidRPr="001E7709">
        <w:rPr>
          <w:sz w:val="21"/>
          <w:szCs w:val="21"/>
        </w:rPr>
        <w:t>19</w:t>
      </w:r>
      <w:r w:rsidR="001E7709">
        <w:rPr>
          <w:rFonts w:hint="eastAsia"/>
          <w:sz w:val="21"/>
          <w:szCs w:val="21"/>
        </w:rPr>
        <w:t>（</w:t>
      </w:r>
      <w:r w:rsidR="001E7709">
        <w:rPr>
          <w:rFonts w:hint="eastAsia"/>
          <w:sz w:val="21"/>
          <w:szCs w:val="21"/>
        </w:rPr>
        <w:t>5</w:t>
      </w:r>
      <w:r w:rsidR="001E7709">
        <w:rPr>
          <w:rFonts w:hint="eastAsia"/>
          <w:sz w:val="21"/>
          <w:szCs w:val="21"/>
        </w:rPr>
        <w:t>）：</w:t>
      </w:r>
      <w:r w:rsidR="001E7709" w:rsidRPr="001E7709">
        <w:rPr>
          <w:sz w:val="21"/>
          <w:szCs w:val="21"/>
        </w:rPr>
        <w:t>723-731</w:t>
      </w:r>
      <w:r w:rsidR="00572B15" w:rsidRPr="00572B15">
        <w:rPr>
          <w:rFonts w:hint="eastAsia"/>
          <w:sz w:val="21"/>
          <w:szCs w:val="21"/>
        </w:rPr>
        <w:t>.</w:t>
      </w:r>
    </w:p>
    <w:p w:rsidR="00572B15" w:rsidRPr="00572B15" w:rsidRDefault="001F49F9" w:rsidP="00572B15">
      <w:pPr>
        <w:numPr>
          <w:ilvl w:val="0"/>
          <w:numId w:val="3"/>
        </w:numPr>
        <w:spacing w:line="300" w:lineRule="auto"/>
        <w:rPr>
          <w:sz w:val="21"/>
          <w:szCs w:val="21"/>
        </w:rPr>
      </w:pPr>
      <w:r w:rsidRPr="001F49F9">
        <w:rPr>
          <w:sz w:val="21"/>
          <w:szCs w:val="21"/>
        </w:rPr>
        <w:t>Vahid Ranaee</w:t>
      </w:r>
      <w:r w:rsidR="001E7709">
        <w:rPr>
          <w:rFonts w:hint="eastAsia"/>
          <w:sz w:val="21"/>
          <w:szCs w:val="21"/>
        </w:rPr>
        <w:t>，</w:t>
      </w:r>
      <w:r w:rsidRPr="001F49F9">
        <w:rPr>
          <w:sz w:val="21"/>
          <w:szCs w:val="21"/>
        </w:rPr>
        <w:t>Ata Ebrahimzadeh</w:t>
      </w:r>
      <w:r w:rsidR="001E7709">
        <w:rPr>
          <w:rFonts w:hint="eastAsia"/>
          <w:sz w:val="21"/>
          <w:szCs w:val="21"/>
        </w:rPr>
        <w:t>，</w:t>
      </w:r>
      <w:r w:rsidR="001E7709">
        <w:rPr>
          <w:sz w:val="21"/>
          <w:szCs w:val="21"/>
        </w:rPr>
        <w:t>Reza Ghaderi.</w:t>
      </w:r>
      <w:r w:rsidRPr="001F49F9">
        <w:rPr>
          <w:sz w:val="21"/>
          <w:szCs w:val="21"/>
        </w:rPr>
        <w:t>Application of the PSO–SVM model for recognition of con</w:t>
      </w:r>
      <w:r w:rsidR="00447E11">
        <w:rPr>
          <w:sz w:val="21"/>
          <w:szCs w:val="21"/>
        </w:rPr>
        <w:t>trol chart patterns[J].</w:t>
      </w:r>
      <w:r w:rsidRPr="001F49F9">
        <w:rPr>
          <w:sz w:val="21"/>
          <w:szCs w:val="21"/>
        </w:rPr>
        <w:t>ISA Transactions</w:t>
      </w:r>
      <w:r w:rsidR="001E7709">
        <w:rPr>
          <w:rFonts w:ascii="Arial" w:hAnsi="Arial" w:cs="Arial" w:hint="eastAsia"/>
          <w:color w:val="005CD9"/>
          <w:sz w:val="20"/>
          <w:szCs w:val="20"/>
          <w:shd w:val="clear" w:color="auto" w:fill="FFFFFF"/>
        </w:rPr>
        <w:t>.</w:t>
      </w:r>
      <w:r w:rsidR="001E7709" w:rsidRPr="001E7709">
        <w:rPr>
          <w:sz w:val="21"/>
          <w:szCs w:val="21"/>
        </w:rPr>
        <w:t>2010</w:t>
      </w:r>
      <w:r w:rsidR="001E7709">
        <w:rPr>
          <w:rFonts w:hint="eastAsia"/>
          <w:sz w:val="21"/>
          <w:szCs w:val="21"/>
        </w:rPr>
        <w:t>，</w:t>
      </w:r>
      <w:r w:rsidR="001E7709" w:rsidRPr="001E7709">
        <w:rPr>
          <w:sz w:val="21"/>
          <w:szCs w:val="21"/>
        </w:rPr>
        <w:t>49</w:t>
      </w:r>
      <w:r w:rsidR="001E7709">
        <w:rPr>
          <w:rFonts w:hint="eastAsia"/>
          <w:sz w:val="21"/>
          <w:szCs w:val="21"/>
        </w:rPr>
        <w:t>（</w:t>
      </w:r>
      <w:r w:rsidR="001E7709">
        <w:rPr>
          <w:rFonts w:hint="eastAsia"/>
          <w:sz w:val="21"/>
          <w:szCs w:val="21"/>
        </w:rPr>
        <w:t>4</w:t>
      </w:r>
      <w:r w:rsidR="001E7709">
        <w:rPr>
          <w:rFonts w:hint="eastAsia"/>
          <w:sz w:val="21"/>
          <w:szCs w:val="21"/>
        </w:rPr>
        <w:t>）：</w:t>
      </w:r>
      <w:r w:rsidR="001E7709" w:rsidRPr="001E7709">
        <w:rPr>
          <w:sz w:val="21"/>
          <w:szCs w:val="21"/>
        </w:rPr>
        <w:t>577</w:t>
      </w:r>
      <w:r w:rsidR="00572B15" w:rsidRPr="00572B15">
        <w:rPr>
          <w:rFonts w:hint="eastAsia"/>
          <w:sz w:val="21"/>
          <w:szCs w:val="21"/>
        </w:rPr>
        <w:t>.</w:t>
      </w:r>
    </w:p>
    <w:p w:rsidR="00572B15" w:rsidRPr="00572B15" w:rsidRDefault="00572B15" w:rsidP="00572B15">
      <w:pPr>
        <w:numPr>
          <w:ilvl w:val="0"/>
          <w:numId w:val="3"/>
        </w:numPr>
        <w:spacing w:line="300" w:lineRule="auto"/>
        <w:rPr>
          <w:sz w:val="21"/>
          <w:szCs w:val="21"/>
        </w:rPr>
      </w:pPr>
      <w:proofErr w:type="gramStart"/>
      <w:r w:rsidRPr="00572B15">
        <w:rPr>
          <w:rFonts w:hint="eastAsia"/>
          <w:sz w:val="21"/>
          <w:szCs w:val="21"/>
        </w:rPr>
        <w:t>关惠玲</w:t>
      </w:r>
      <w:proofErr w:type="gramEnd"/>
      <w:r w:rsidRPr="00572B15">
        <w:rPr>
          <w:rFonts w:hint="eastAsia"/>
          <w:sz w:val="21"/>
          <w:szCs w:val="21"/>
        </w:rPr>
        <w:t>，</w:t>
      </w:r>
      <w:proofErr w:type="gramStart"/>
      <w:r w:rsidRPr="00572B15">
        <w:rPr>
          <w:rFonts w:hint="eastAsia"/>
          <w:sz w:val="21"/>
          <w:szCs w:val="21"/>
        </w:rPr>
        <w:t>韩捷</w:t>
      </w:r>
      <w:proofErr w:type="gramEnd"/>
      <w:r w:rsidRPr="00572B15">
        <w:rPr>
          <w:rFonts w:hint="eastAsia"/>
          <w:sz w:val="21"/>
          <w:szCs w:val="21"/>
        </w:rPr>
        <w:t>.</w:t>
      </w:r>
      <w:r w:rsidRPr="00572B15">
        <w:rPr>
          <w:rFonts w:hint="eastAsia"/>
          <w:sz w:val="21"/>
          <w:szCs w:val="21"/>
        </w:rPr>
        <w:t>设备故障诊断专家系统原理及实践</w:t>
      </w:r>
      <w:r w:rsidRPr="00572B15">
        <w:rPr>
          <w:rFonts w:hint="eastAsia"/>
          <w:sz w:val="21"/>
          <w:szCs w:val="21"/>
        </w:rPr>
        <w:t>[M].</w:t>
      </w:r>
      <w:r w:rsidRPr="00572B15">
        <w:rPr>
          <w:rFonts w:hint="eastAsia"/>
          <w:sz w:val="21"/>
          <w:szCs w:val="21"/>
        </w:rPr>
        <w:t>北京：机械工业出版社，</w:t>
      </w:r>
      <w:r w:rsidRPr="00572B15">
        <w:rPr>
          <w:rFonts w:hint="eastAsia"/>
          <w:sz w:val="21"/>
          <w:szCs w:val="21"/>
        </w:rPr>
        <w:t>2000.</w:t>
      </w:r>
    </w:p>
    <w:p w:rsidR="00572B15" w:rsidRPr="00572B15" w:rsidRDefault="001F49F9" w:rsidP="00572B15">
      <w:pPr>
        <w:numPr>
          <w:ilvl w:val="0"/>
          <w:numId w:val="3"/>
        </w:numPr>
        <w:spacing w:line="300" w:lineRule="auto"/>
        <w:rPr>
          <w:sz w:val="21"/>
          <w:szCs w:val="21"/>
        </w:rPr>
      </w:pPr>
      <w:r w:rsidRPr="001F49F9">
        <w:rPr>
          <w:sz w:val="21"/>
          <w:szCs w:val="21"/>
        </w:rPr>
        <w:t>Juan Garrido</w:t>
      </w:r>
      <w:r w:rsidR="001E7709">
        <w:rPr>
          <w:rFonts w:hint="eastAsia"/>
          <w:sz w:val="21"/>
          <w:szCs w:val="21"/>
        </w:rPr>
        <w:t>，</w:t>
      </w:r>
      <w:r w:rsidRPr="001F49F9">
        <w:rPr>
          <w:sz w:val="21"/>
          <w:szCs w:val="21"/>
        </w:rPr>
        <w:t>Francisco Vázquez</w:t>
      </w:r>
      <w:r w:rsidR="001E7709">
        <w:rPr>
          <w:rFonts w:hint="eastAsia"/>
          <w:sz w:val="21"/>
          <w:szCs w:val="21"/>
        </w:rPr>
        <w:t>，</w:t>
      </w:r>
      <w:r w:rsidRPr="001F49F9">
        <w:rPr>
          <w:sz w:val="21"/>
          <w:szCs w:val="21"/>
        </w:rPr>
        <w:t xml:space="preserve">Fernando Morilla.An extended approach of inverted </w:t>
      </w:r>
      <w:r w:rsidR="00447E11">
        <w:rPr>
          <w:sz w:val="21"/>
          <w:szCs w:val="21"/>
        </w:rPr>
        <w:t>decoupling[J].</w:t>
      </w:r>
      <w:r w:rsidRPr="001F49F9">
        <w:rPr>
          <w:sz w:val="21"/>
          <w:szCs w:val="21"/>
        </w:rPr>
        <w:t>Journal of Process Control</w:t>
      </w:r>
      <w:r w:rsidR="001E7709">
        <w:rPr>
          <w:rFonts w:ascii="Arial" w:hAnsi="Arial" w:cs="Arial" w:hint="eastAsia"/>
          <w:color w:val="005CD9"/>
          <w:sz w:val="20"/>
          <w:szCs w:val="20"/>
          <w:shd w:val="clear" w:color="auto" w:fill="FFFFFF"/>
        </w:rPr>
        <w:t>.</w:t>
      </w:r>
      <w:r w:rsidR="001E7709" w:rsidRPr="001E7709">
        <w:rPr>
          <w:sz w:val="21"/>
          <w:szCs w:val="21"/>
        </w:rPr>
        <w:t>2011</w:t>
      </w:r>
      <w:r w:rsidR="001E7709">
        <w:rPr>
          <w:rFonts w:hint="eastAsia"/>
          <w:sz w:val="21"/>
          <w:szCs w:val="21"/>
        </w:rPr>
        <w:t>，</w:t>
      </w:r>
      <w:r w:rsidR="001E7709" w:rsidRPr="001E7709">
        <w:rPr>
          <w:sz w:val="21"/>
          <w:szCs w:val="21"/>
        </w:rPr>
        <w:t>21</w:t>
      </w:r>
      <w:r w:rsidR="001E7709">
        <w:rPr>
          <w:rFonts w:hint="eastAsia"/>
          <w:sz w:val="21"/>
          <w:szCs w:val="21"/>
        </w:rPr>
        <w:t>（</w:t>
      </w:r>
      <w:r w:rsidR="001E7709">
        <w:rPr>
          <w:rFonts w:hint="eastAsia"/>
          <w:sz w:val="21"/>
          <w:szCs w:val="21"/>
        </w:rPr>
        <w:t>1</w:t>
      </w:r>
      <w:r w:rsidR="001E7709">
        <w:rPr>
          <w:rFonts w:hint="eastAsia"/>
          <w:sz w:val="21"/>
          <w:szCs w:val="21"/>
        </w:rPr>
        <w:t>）：</w:t>
      </w:r>
      <w:r w:rsidR="001E7709" w:rsidRPr="001E7709">
        <w:rPr>
          <w:sz w:val="21"/>
          <w:szCs w:val="21"/>
        </w:rPr>
        <w:t>55-68</w:t>
      </w:r>
      <w:r w:rsidR="00572B15" w:rsidRPr="00572B15">
        <w:rPr>
          <w:rFonts w:hint="eastAsia"/>
          <w:sz w:val="21"/>
          <w:szCs w:val="21"/>
        </w:rPr>
        <w:t>.</w:t>
      </w:r>
    </w:p>
    <w:p w:rsidR="00572B15" w:rsidRPr="00572B15" w:rsidRDefault="00572B15" w:rsidP="00572B15">
      <w:pPr>
        <w:numPr>
          <w:ilvl w:val="0"/>
          <w:numId w:val="3"/>
        </w:numPr>
        <w:spacing w:line="300" w:lineRule="auto"/>
        <w:rPr>
          <w:sz w:val="21"/>
          <w:szCs w:val="21"/>
        </w:rPr>
      </w:pPr>
      <w:r w:rsidRPr="00572B15">
        <w:rPr>
          <w:rFonts w:hint="eastAsia"/>
          <w:sz w:val="21"/>
          <w:szCs w:val="21"/>
        </w:rPr>
        <w:t>虞和济，</w:t>
      </w:r>
      <w:r w:rsidR="009F58FB">
        <w:rPr>
          <w:rFonts w:hint="eastAsia"/>
          <w:sz w:val="21"/>
          <w:szCs w:val="21"/>
        </w:rPr>
        <w:t>陈长征，周省，</w:t>
      </w:r>
      <w:r w:rsidRPr="00572B15">
        <w:rPr>
          <w:rFonts w:hint="eastAsia"/>
          <w:sz w:val="21"/>
          <w:szCs w:val="21"/>
        </w:rPr>
        <w:t>等</w:t>
      </w:r>
      <w:r w:rsidRPr="00572B15">
        <w:rPr>
          <w:rFonts w:hint="eastAsia"/>
          <w:sz w:val="21"/>
          <w:szCs w:val="21"/>
        </w:rPr>
        <w:t>.</w:t>
      </w:r>
      <w:r w:rsidRPr="00572B15">
        <w:rPr>
          <w:rFonts w:hint="eastAsia"/>
          <w:sz w:val="21"/>
          <w:szCs w:val="21"/>
        </w:rPr>
        <w:t>基于神经网络的智能诊断</w:t>
      </w:r>
      <w:r w:rsidRPr="00572B15">
        <w:rPr>
          <w:rFonts w:hint="eastAsia"/>
          <w:sz w:val="21"/>
          <w:szCs w:val="21"/>
        </w:rPr>
        <w:t>[M].</w:t>
      </w:r>
      <w:r w:rsidRPr="00572B15">
        <w:rPr>
          <w:rFonts w:hint="eastAsia"/>
          <w:sz w:val="21"/>
          <w:szCs w:val="21"/>
        </w:rPr>
        <w:t>北京：冶金工业出版社，</w:t>
      </w:r>
      <w:r w:rsidRPr="00572B15">
        <w:rPr>
          <w:rFonts w:hint="eastAsia"/>
          <w:sz w:val="21"/>
          <w:szCs w:val="21"/>
        </w:rPr>
        <w:t>2000.</w:t>
      </w:r>
    </w:p>
    <w:p w:rsidR="00572B15" w:rsidRPr="00572B15" w:rsidRDefault="00572B15" w:rsidP="00572B15">
      <w:pPr>
        <w:numPr>
          <w:ilvl w:val="0"/>
          <w:numId w:val="3"/>
        </w:numPr>
        <w:spacing w:line="300" w:lineRule="auto"/>
        <w:rPr>
          <w:sz w:val="21"/>
          <w:szCs w:val="21"/>
        </w:rPr>
      </w:pPr>
      <w:r w:rsidRPr="00572B15">
        <w:rPr>
          <w:rFonts w:hint="eastAsia"/>
          <w:sz w:val="21"/>
          <w:szCs w:val="21"/>
        </w:rPr>
        <w:t>唐立力，吕福起</w:t>
      </w:r>
      <w:r w:rsidRPr="00572B15">
        <w:rPr>
          <w:rFonts w:hint="eastAsia"/>
          <w:sz w:val="21"/>
          <w:szCs w:val="21"/>
        </w:rPr>
        <w:t>.</w:t>
      </w:r>
      <w:r w:rsidRPr="00572B15">
        <w:rPr>
          <w:rFonts w:hint="eastAsia"/>
          <w:sz w:val="21"/>
          <w:szCs w:val="21"/>
        </w:rPr>
        <w:t>基于遗传算法的</w:t>
      </w:r>
      <w:r w:rsidRPr="00572B15">
        <w:rPr>
          <w:rFonts w:hint="eastAsia"/>
          <w:sz w:val="21"/>
          <w:szCs w:val="21"/>
        </w:rPr>
        <w:t>BP</w:t>
      </w:r>
      <w:r w:rsidRPr="00572B15">
        <w:rPr>
          <w:rFonts w:hint="eastAsia"/>
          <w:sz w:val="21"/>
          <w:szCs w:val="21"/>
        </w:rPr>
        <w:t>神经网络滚动轴承故障诊断</w:t>
      </w:r>
      <w:r w:rsidRPr="00572B15">
        <w:rPr>
          <w:rFonts w:hint="eastAsia"/>
          <w:sz w:val="21"/>
          <w:szCs w:val="21"/>
        </w:rPr>
        <w:t>[J].</w:t>
      </w:r>
      <w:r w:rsidRPr="00572B15">
        <w:rPr>
          <w:rFonts w:hint="eastAsia"/>
          <w:sz w:val="21"/>
          <w:szCs w:val="21"/>
        </w:rPr>
        <w:t>机械设计与制造工程，</w:t>
      </w:r>
      <w:r w:rsidRPr="00572B15">
        <w:rPr>
          <w:rFonts w:hint="eastAsia"/>
          <w:sz w:val="21"/>
          <w:szCs w:val="21"/>
        </w:rPr>
        <w:t>2015</w:t>
      </w:r>
      <w:r w:rsidRPr="00572B15">
        <w:rPr>
          <w:rFonts w:hint="eastAsia"/>
          <w:sz w:val="21"/>
          <w:szCs w:val="21"/>
        </w:rPr>
        <w:t>，</w:t>
      </w:r>
      <w:r w:rsidRPr="00572B15">
        <w:rPr>
          <w:rFonts w:hint="eastAsia"/>
          <w:sz w:val="21"/>
          <w:szCs w:val="21"/>
        </w:rPr>
        <w:t>5</w:t>
      </w:r>
      <w:r w:rsidRPr="00572B15">
        <w:rPr>
          <w:rFonts w:hint="eastAsia"/>
          <w:sz w:val="21"/>
          <w:szCs w:val="21"/>
        </w:rPr>
        <w:t>（</w:t>
      </w:r>
      <w:r w:rsidRPr="00572B15">
        <w:rPr>
          <w:rFonts w:hint="eastAsia"/>
          <w:sz w:val="21"/>
          <w:szCs w:val="21"/>
        </w:rPr>
        <w:t>3</w:t>
      </w:r>
      <w:r w:rsidRPr="00572B15">
        <w:rPr>
          <w:rFonts w:hint="eastAsia"/>
          <w:sz w:val="21"/>
          <w:szCs w:val="21"/>
        </w:rPr>
        <w:t>）：</w:t>
      </w:r>
      <w:r w:rsidRPr="00572B15">
        <w:rPr>
          <w:rFonts w:hint="eastAsia"/>
          <w:sz w:val="21"/>
          <w:szCs w:val="21"/>
        </w:rPr>
        <w:t>65-68.</w:t>
      </w:r>
    </w:p>
    <w:p w:rsidR="00572B15" w:rsidRPr="00572B15" w:rsidRDefault="00572B15" w:rsidP="00572B15">
      <w:pPr>
        <w:numPr>
          <w:ilvl w:val="0"/>
          <w:numId w:val="3"/>
        </w:numPr>
        <w:spacing w:line="300" w:lineRule="auto"/>
        <w:rPr>
          <w:sz w:val="21"/>
          <w:szCs w:val="21"/>
        </w:rPr>
      </w:pPr>
      <w:r w:rsidRPr="00572B15">
        <w:rPr>
          <w:rFonts w:hint="eastAsia"/>
          <w:sz w:val="21"/>
          <w:szCs w:val="21"/>
        </w:rPr>
        <w:t>丁庆喜、田福庆、罗荣</w:t>
      </w:r>
      <w:r w:rsidRPr="00572B15">
        <w:rPr>
          <w:rFonts w:hint="eastAsia"/>
          <w:sz w:val="21"/>
          <w:szCs w:val="21"/>
        </w:rPr>
        <w:t>.</w:t>
      </w:r>
      <w:r w:rsidRPr="00572B15">
        <w:rPr>
          <w:rFonts w:hint="eastAsia"/>
          <w:sz w:val="21"/>
          <w:szCs w:val="21"/>
        </w:rPr>
        <w:t>基于小波包和改进</w:t>
      </w:r>
      <w:r w:rsidRPr="00572B15">
        <w:rPr>
          <w:rFonts w:hint="eastAsia"/>
          <w:sz w:val="21"/>
          <w:szCs w:val="21"/>
        </w:rPr>
        <w:t>BP</w:t>
      </w:r>
      <w:r w:rsidRPr="00572B15">
        <w:rPr>
          <w:rFonts w:hint="eastAsia"/>
          <w:sz w:val="21"/>
          <w:szCs w:val="21"/>
        </w:rPr>
        <w:t>神经网络的滚动轴承故障诊断方法</w:t>
      </w:r>
      <w:r w:rsidRPr="00572B15">
        <w:rPr>
          <w:rFonts w:hint="eastAsia"/>
          <w:sz w:val="21"/>
          <w:szCs w:val="21"/>
        </w:rPr>
        <w:t>[J].</w:t>
      </w:r>
      <w:r w:rsidRPr="00572B15">
        <w:rPr>
          <w:rFonts w:hint="eastAsia"/>
          <w:sz w:val="21"/>
          <w:szCs w:val="21"/>
        </w:rPr>
        <w:t>现代电子技术，</w:t>
      </w:r>
      <w:r w:rsidRPr="00572B15">
        <w:rPr>
          <w:rFonts w:hint="eastAsia"/>
          <w:sz w:val="21"/>
          <w:szCs w:val="21"/>
        </w:rPr>
        <w:t>2013</w:t>
      </w:r>
      <w:r w:rsidRPr="00572B15">
        <w:rPr>
          <w:rFonts w:hint="eastAsia"/>
          <w:sz w:val="21"/>
          <w:szCs w:val="21"/>
        </w:rPr>
        <w:t>，</w:t>
      </w:r>
      <w:r w:rsidRPr="00572B15">
        <w:rPr>
          <w:rFonts w:hint="eastAsia"/>
          <w:sz w:val="21"/>
          <w:szCs w:val="21"/>
        </w:rPr>
        <w:t>3</w:t>
      </w:r>
      <w:r w:rsidRPr="00572B15">
        <w:rPr>
          <w:rFonts w:hint="eastAsia"/>
          <w:sz w:val="21"/>
          <w:szCs w:val="21"/>
        </w:rPr>
        <w:t>（</w:t>
      </w:r>
      <w:r w:rsidRPr="00572B15">
        <w:rPr>
          <w:rFonts w:hint="eastAsia"/>
          <w:sz w:val="21"/>
          <w:szCs w:val="21"/>
        </w:rPr>
        <w:t>8</w:t>
      </w:r>
      <w:r w:rsidRPr="00572B15">
        <w:rPr>
          <w:rFonts w:hint="eastAsia"/>
          <w:sz w:val="21"/>
          <w:szCs w:val="21"/>
        </w:rPr>
        <w:t>）：</w:t>
      </w:r>
      <w:r w:rsidRPr="00572B15">
        <w:rPr>
          <w:rFonts w:hint="eastAsia"/>
          <w:sz w:val="21"/>
          <w:szCs w:val="21"/>
        </w:rPr>
        <w:t>13-16.</w:t>
      </w:r>
    </w:p>
    <w:p w:rsidR="00572B15" w:rsidRPr="00572B15" w:rsidRDefault="00572B15" w:rsidP="00572B15">
      <w:pPr>
        <w:numPr>
          <w:ilvl w:val="0"/>
          <w:numId w:val="3"/>
        </w:numPr>
        <w:spacing w:line="300" w:lineRule="auto"/>
        <w:rPr>
          <w:sz w:val="21"/>
          <w:szCs w:val="21"/>
        </w:rPr>
      </w:pPr>
      <w:r w:rsidRPr="00572B15">
        <w:rPr>
          <w:rFonts w:hint="eastAsia"/>
          <w:sz w:val="21"/>
          <w:szCs w:val="21"/>
        </w:rPr>
        <w:t>杨国安</w:t>
      </w:r>
      <w:r w:rsidR="00E32A7D">
        <w:rPr>
          <w:rFonts w:hint="eastAsia"/>
          <w:sz w:val="21"/>
          <w:szCs w:val="21"/>
        </w:rPr>
        <w:t>.</w:t>
      </w:r>
      <w:r w:rsidRPr="00572B15">
        <w:rPr>
          <w:rFonts w:hint="eastAsia"/>
          <w:sz w:val="21"/>
          <w:szCs w:val="21"/>
        </w:rPr>
        <w:t>机械设备故障诊断实用技术</w:t>
      </w:r>
      <w:r w:rsidRPr="00572B15">
        <w:rPr>
          <w:rFonts w:hint="eastAsia"/>
          <w:sz w:val="21"/>
          <w:szCs w:val="21"/>
        </w:rPr>
        <w:t>[M].</w:t>
      </w:r>
      <w:r w:rsidRPr="00572B15">
        <w:rPr>
          <w:rFonts w:hint="eastAsia"/>
          <w:sz w:val="21"/>
          <w:szCs w:val="21"/>
        </w:rPr>
        <w:t>北京：中国石化出版社，</w:t>
      </w:r>
      <w:r w:rsidRPr="00572B15">
        <w:rPr>
          <w:rFonts w:hint="eastAsia"/>
          <w:sz w:val="21"/>
          <w:szCs w:val="21"/>
        </w:rPr>
        <w:t>2007.</w:t>
      </w:r>
    </w:p>
    <w:p w:rsidR="00572B15" w:rsidRPr="00572B15" w:rsidRDefault="00572B15" w:rsidP="00572B15">
      <w:pPr>
        <w:numPr>
          <w:ilvl w:val="0"/>
          <w:numId w:val="3"/>
        </w:numPr>
        <w:spacing w:line="300" w:lineRule="auto"/>
        <w:rPr>
          <w:sz w:val="21"/>
          <w:szCs w:val="21"/>
        </w:rPr>
      </w:pPr>
      <w:r w:rsidRPr="00572B15">
        <w:rPr>
          <w:rFonts w:hint="eastAsia"/>
          <w:sz w:val="21"/>
          <w:szCs w:val="21"/>
        </w:rPr>
        <w:t>J. Rafiee</w:t>
      </w:r>
      <w:r w:rsidRPr="00572B15">
        <w:rPr>
          <w:rFonts w:hint="eastAsia"/>
          <w:sz w:val="21"/>
          <w:szCs w:val="21"/>
        </w:rPr>
        <w:t>，</w:t>
      </w:r>
      <w:r w:rsidRPr="00572B15">
        <w:rPr>
          <w:rFonts w:hint="eastAsia"/>
          <w:sz w:val="21"/>
          <w:szCs w:val="21"/>
        </w:rPr>
        <w:t>P.W. Tse</w:t>
      </w:r>
      <w:r w:rsidRPr="00572B15">
        <w:rPr>
          <w:rFonts w:hint="eastAsia"/>
          <w:sz w:val="21"/>
          <w:szCs w:val="21"/>
        </w:rPr>
        <w:t>，</w:t>
      </w:r>
      <w:r w:rsidRPr="00572B15">
        <w:rPr>
          <w:rFonts w:hint="eastAsia"/>
          <w:sz w:val="21"/>
          <w:szCs w:val="21"/>
        </w:rPr>
        <w:t>A. Harifi</w:t>
      </w:r>
      <w:r w:rsidRPr="00572B15">
        <w:rPr>
          <w:rFonts w:hint="eastAsia"/>
          <w:sz w:val="21"/>
          <w:szCs w:val="21"/>
        </w:rPr>
        <w:t>，</w:t>
      </w:r>
      <w:r w:rsidRPr="00572B15">
        <w:rPr>
          <w:rFonts w:hint="eastAsia"/>
          <w:sz w:val="21"/>
          <w:szCs w:val="21"/>
        </w:rPr>
        <w:t xml:space="preserve">et al.A novel technique for selecting mother wavelet function using an intelli gent fault diagnosis </w:t>
      </w:r>
      <w:proofErr w:type="gramStart"/>
      <w:r w:rsidRPr="00572B15">
        <w:rPr>
          <w:rFonts w:hint="eastAsia"/>
          <w:sz w:val="21"/>
          <w:szCs w:val="21"/>
        </w:rPr>
        <w:t>system[</w:t>
      </w:r>
      <w:proofErr w:type="gramEnd"/>
      <w:r w:rsidRPr="00572B15">
        <w:rPr>
          <w:rFonts w:hint="eastAsia"/>
          <w:sz w:val="21"/>
          <w:szCs w:val="21"/>
        </w:rPr>
        <w:t>J].Expert Systems With Applications</w:t>
      </w:r>
      <w:r w:rsidRPr="00572B15">
        <w:rPr>
          <w:rFonts w:hint="eastAsia"/>
          <w:sz w:val="21"/>
          <w:szCs w:val="21"/>
        </w:rPr>
        <w:t>，</w:t>
      </w:r>
      <w:r w:rsidRPr="00572B15">
        <w:rPr>
          <w:rFonts w:hint="eastAsia"/>
          <w:sz w:val="21"/>
          <w:szCs w:val="21"/>
        </w:rPr>
        <w:t>2008</w:t>
      </w:r>
      <w:r w:rsidRPr="00572B15">
        <w:rPr>
          <w:rFonts w:hint="eastAsia"/>
          <w:sz w:val="21"/>
          <w:szCs w:val="21"/>
        </w:rPr>
        <w:t>，</w:t>
      </w:r>
      <w:r w:rsidRPr="00572B15">
        <w:rPr>
          <w:rFonts w:hint="eastAsia"/>
          <w:sz w:val="21"/>
          <w:szCs w:val="21"/>
        </w:rPr>
        <w:t>36</w:t>
      </w:r>
      <w:r w:rsidRPr="00572B15">
        <w:rPr>
          <w:rFonts w:hint="eastAsia"/>
          <w:sz w:val="21"/>
          <w:szCs w:val="21"/>
        </w:rPr>
        <w:t>（</w:t>
      </w:r>
      <w:r w:rsidRPr="00572B15">
        <w:rPr>
          <w:rFonts w:hint="eastAsia"/>
          <w:sz w:val="21"/>
          <w:szCs w:val="21"/>
        </w:rPr>
        <w:t>3</w:t>
      </w:r>
      <w:r w:rsidRPr="00572B15">
        <w:rPr>
          <w:rFonts w:hint="eastAsia"/>
          <w:sz w:val="21"/>
          <w:szCs w:val="21"/>
        </w:rPr>
        <w:t>）：</w:t>
      </w:r>
      <w:r w:rsidRPr="00572B15">
        <w:rPr>
          <w:rFonts w:hint="eastAsia"/>
          <w:sz w:val="21"/>
          <w:szCs w:val="21"/>
        </w:rPr>
        <w:t>4862-4875.</w:t>
      </w:r>
    </w:p>
    <w:p w:rsidR="00572B15" w:rsidRPr="00572B15" w:rsidRDefault="00572B15" w:rsidP="00572B15">
      <w:pPr>
        <w:numPr>
          <w:ilvl w:val="0"/>
          <w:numId w:val="3"/>
        </w:numPr>
        <w:spacing w:line="300" w:lineRule="auto"/>
        <w:rPr>
          <w:sz w:val="21"/>
          <w:szCs w:val="21"/>
        </w:rPr>
      </w:pPr>
      <w:r w:rsidRPr="00572B15">
        <w:rPr>
          <w:rFonts w:hint="eastAsia"/>
          <w:sz w:val="21"/>
          <w:szCs w:val="21"/>
        </w:rPr>
        <w:t>Yang Yu</w:t>
      </w:r>
      <w:r w:rsidRPr="00572B15">
        <w:rPr>
          <w:rFonts w:hint="eastAsia"/>
          <w:sz w:val="21"/>
          <w:szCs w:val="21"/>
        </w:rPr>
        <w:t>，</w:t>
      </w:r>
      <w:r w:rsidRPr="00572B15">
        <w:rPr>
          <w:rFonts w:hint="eastAsia"/>
          <w:sz w:val="21"/>
          <w:szCs w:val="21"/>
        </w:rPr>
        <w:t>YuDejie</w:t>
      </w:r>
      <w:r w:rsidRPr="00572B15">
        <w:rPr>
          <w:rFonts w:hint="eastAsia"/>
          <w:sz w:val="21"/>
          <w:szCs w:val="21"/>
        </w:rPr>
        <w:t>，</w:t>
      </w:r>
      <w:r w:rsidRPr="00572B15">
        <w:rPr>
          <w:rFonts w:hint="eastAsia"/>
          <w:sz w:val="21"/>
          <w:szCs w:val="21"/>
        </w:rPr>
        <w:t>Cheng Junsheng.A roller bearing fault diagnosis method based on EMD energy entropy and ANN[J].Journal of Sound and Vibration</w:t>
      </w:r>
      <w:r w:rsidRPr="00572B15">
        <w:rPr>
          <w:rFonts w:hint="eastAsia"/>
          <w:sz w:val="21"/>
          <w:szCs w:val="21"/>
        </w:rPr>
        <w:t>，</w:t>
      </w:r>
      <w:r w:rsidRPr="00572B15">
        <w:rPr>
          <w:rFonts w:hint="eastAsia"/>
          <w:sz w:val="21"/>
          <w:szCs w:val="21"/>
        </w:rPr>
        <w:t>2005</w:t>
      </w:r>
      <w:r w:rsidRPr="00572B15">
        <w:rPr>
          <w:rFonts w:hint="eastAsia"/>
          <w:sz w:val="21"/>
          <w:szCs w:val="21"/>
        </w:rPr>
        <w:t>，</w:t>
      </w:r>
      <w:r w:rsidRPr="00572B15">
        <w:rPr>
          <w:rFonts w:hint="eastAsia"/>
          <w:sz w:val="21"/>
          <w:szCs w:val="21"/>
        </w:rPr>
        <w:t>294</w:t>
      </w:r>
      <w:r w:rsidRPr="00572B15">
        <w:rPr>
          <w:rFonts w:hint="eastAsia"/>
          <w:sz w:val="21"/>
          <w:szCs w:val="21"/>
        </w:rPr>
        <w:t>（</w:t>
      </w:r>
      <w:r w:rsidRPr="00572B15">
        <w:rPr>
          <w:rFonts w:hint="eastAsia"/>
          <w:sz w:val="21"/>
          <w:szCs w:val="21"/>
        </w:rPr>
        <w:t>1</w:t>
      </w:r>
      <w:r w:rsidRPr="00572B15">
        <w:rPr>
          <w:rFonts w:hint="eastAsia"/>
          <w:sz w:val="21"/>
          <w:szCs w:val="21"/>
        </w:rPr>
        <w:t>）：</w:t>
      </w:r>
      <w:r w:rsidRPr="00572B15">
        <w:rPr>
          <w:rFonts w:hint="eastAsia"/>
          <w:sz w:val="21"/>
          <w:szCs w:val="21"/>
        </w:rPr>
        <w:t>269-277.</w:t>
      </w:r>
    </w:p>
    <w:p w:rsidR="00572B15" w:rsidRPr="00572B15" w:rsidRDefault="00572B15" w:rsidP="00572B15">
      <w:pPr>
        <w:numPr>
          <w:ilvl w:val="0"/>
          <w:numId w:val="3"/>
        </w:numPr>
        <w:spacing w:line="300" w:lineRule="auto"/>
        <w:rPr>
          <w:sz w:val="21"/>
          <w:szCs w:val="21"/>
        </w:rPr>
      </w:pPr>
      <w:r w:rsidRPr="00572B15">
        <w:rPr>
          <w:rFonts w:hint="eastAsia"/>
          <w:sz w:val="21"/>
          <w:szCs w:val="21"/>
        </w:rPr>
        <w:t>F.J.Li.Function Approximation by Neural Networks[J].Lecture Notes in Computer Science</w:t>
      </w:r>
      <w:r w:rsidRPr="00572B15">
        <w:rPr>
          <w:rFonts w:hint="eastAsia"/>
          <w:sz w:val="21"/>
          <w:szCs w:val="21"/>
        </w:rPr>
        <w:t>，</w:t>
      </w:r>
      <w:r w:rsidRPr="00572B15">
        <w:rPr>
          <w:rFonts w:hint="eastAsia"/>
          <w:sz w:val="21"/>
          <w:szCs w:val="21"/>
        </w:rPr>
        <w:t>2008</w:t>
      </w:r>
      <w:r w:rsidRPr="00572B15">
        <w:rPr>
          <w:rFonts w:hint="eastAsia"/>
          <w:sz w:val="21"/>
          <w:szCs w:val="21"/>
        </w:rPr>
        <w:t>，</w:t>
      </w:r>
      <w:r w:rsidRPr="00572B15">
        <w:rPr>
          <w:rFonts w:hint="eastAsia"/>
          <w:sz w:val="21"/>
          <w:szCs w:val="21"/>
        </w:rPr>
        <w:t>4</w:t>
      </w:r>
      <w:r w:rsidRPr="00572B15">
        <w:rPr>
          <w:rFonts w:hint="eastAsia"/>
          <w:sz w:val="21"/>
          <w:szCs w:val="21"/>
        </w:rPr>
        <w:t>（</w:t>
      </w:r>
      <w:r w:rsidRPr="00572B15">
        <w:rPr>
          <w:rFonts w:hint="eastAsia"/>
          <w:sz w:val="21"/>
          <w:szCs w:val="21"/>
        </w:rPr>
        <w:t>1</w:t>
      </w:r>
      <w:r w:rsidRPr="00572B15">
        <w:rPr>
          <w:rFonts w:hint="eastAsia"/>
          <w:sz w:val="21"/>
          <w:szCs w:val="21"/>
        </w:rPr>
        <w:t>）</w:t>
      </w:r>
      <w:r w:rsidRPr="00572B15">
        <w:rPr>
          <w:rFonts w:hint="eastAsia"/>
          <w:sz w:val="21"/>
          <w:szCs w:val="21"/>
        </w:rPr>
        <w:t>:173-178.</w:t>
      </w:r>
    </w:p>
    <w:p w:rsidR="00572B15" w:rsidRPr="00572B15" w:rsidRDefault="00572B15" w:rsidP="00572B15">
      <w:pPr>
        <w:numPr>
          <w:ilvl w:val="0"/>
          <w:numId w:val="3"/>
        </w:numPr>
        <w:spacing w:line="300" w:lineRule="auto"/>
        <w:rPr>
          <w:sz w:val="21"/>
          <w:szCs w:val="21"/>
        </w:rPr>
      </w:pPr>
      <w:r w:rsidRPr="00572B15">
        <w:rPr>
          <w:rFonts w:hint="eastAsia"/>
          <w:sz w:val="21"/>
          <w:szCs w:val="21"/>
        </w:rPr>
        <w:t>杨凌霄，</w:t>
      </w:r>
      <w:proofErr w:type="gramStart"/>
      <w:r w:rsidRPr="00572B15">
        <w:rPr>
          <w:rFonts w:hint="eastAsia"/>
          <w:sz w:val="21"/>
          <w:szCs w:val="21"/>
        </w:rPr>
        <w:t>朱亚丽</w:t>
      </w:r>
      <w:proofErr w:type="gramEnd"/>
      <w:r w:rsidRPr="00572B15">
        <w:rPr>
          <w:rFonts w:hint="eastAsia"/>
          <w:sz w:val="21"/>
          <w:szCs w:val="21"/>
        </w:rPr>
        <w:t>.</w:t>
      </w:r>
      <w:r w:rsidRPr="00572B15">
        <w:rPr>
          <w:rFonts w:hint="eastAsia"/>
          <w:sz w:val="21"/>
          <w:szCs w:val="21"/>
        </w:rPr>
        <w:t>基于概率神经网络的高压断路器故障诊断</w:t>
      </w:r>
      <w:r w:rsidRPr="00572B15">
        <w:rPr>
          <w:rFonts w:hint="eastAsia"/>
          <w:sz w:val="21"/>
          <w:szCs w:val="21"/>
        </w:rPr>
        <w:t>[J].</w:t>
      </w:r>
      <w:r w:rsidRPr="00572B15">
        <w:rPr>
          <w:rFonts w:hint="eastAsia"/>
          <w:sz w:val="21"/>
          <w:szCs w:val="21"/>
        </w:rPr>
        <w:t>电力系统保护与控制，</w:t>
      </w:r>
      <w:r w:rsidRPr="00572B15">
        <w:rPr>
          <w:rFonts w:hint="eastAsia"/>
          <w:sz w:val="21"/>
          <w:szCs w:val="21"/>
        </w:rPr>
        <w:t>2015,1</w:t>
      </w:r>
      <w:r w:rsidRPr="00572B15">
        <w:rPr>
          <w:rFonts w:hint="eastAsia"/>
          <w:sz w:val="21"/>
          <w:szCs w:val="21"/>
        </w:rPr>
        <w:t>（</w:t>
      </w:r>
      <w:r w:rsidRPr="00572B15">
        <w:rPr>
          <w:rFonts w:hint="eastAsia"/>
          <w:sz w:val="21"/>
          <w:szCs w:val="21"/>
        </w:rPr>
        <w:t>10</w:t>
      </w:r>
      <w:r w:rsidRPr="00572B15">
        <w:rPr>
          <w:rFonts w:hint="eastAsia"/>
          <w:sz w:val="21"/>
          <w:szCs w:val="21"/>
        </w:rPr>
        <w:t>）：</w:t>
      </w:r>
      <w:r w:rsidRPr="00572B15">
        <w:rPr>
          <w:rFonts w:hint="eastAsia"/>
          <w:sz w:val="21"/>
          <w:szCs w:val="21"/>
        </w:rPr>
        <w:t>62-67.</w:t>
      </w:r>
    </w:p>
    <w:p w:rsidR="00572B15" w:rsidRPr="00572B15" w:rsidRDefault="00572B15" w:rsidP="00572B15">
      <w:pPr>
        <w:numPr>
          <w:ilvl w:val="0"/>
          <w:numId w:val="3"/>
        </w:numPr>
        <w:spacing w:line="300" w:lineRule="auto"/>
        <w:rPr>
          <w:sz w:val="21"/>
          <w:szCs w:val="21"/>
        </w:rPr>
      </w:pPr>
      <w:r w:rsidRPr="00572B15">
        <w:rPr>
          <w:rFonts w:hint="eastAsia"/>
          <w:sz w:val="21"/>
          <w:szCs w:val="21"/>
        </w:rPr>
        <w:t>杨行峻，郑君里著</w:t>
      </w:r>
      <w:r w:rsidRPr="00572B15">
        <w:rPr>
          <w:rFonts w:hint="eastAsia"/>
          <w:sz w:val="21"/>
          <w:szCs w:val="21"/>
        </w:rPr>
        <w:t>.</w:t>
      </w:r>
      <w:r w:rsidRPr="00572B15">
        <w:rPr>
          <w:rFonts w:hint="eastAsia"/>
          <w:sz w:val="21"/>
          <w:szCs w:val="21"/>
        </w:rPr>
        <w:t>人工神经网络与盲信号处理</w:t>
      </w:r>
      <w:r w:rsidRPr="00572B15">
        <w:rPr>
          <w:rFonts w:hint="eastAsia"/>
          <w:sz w:val="21"/>
          <w:szCs w:val="21"/>
        </w:rPr>
        <w:t>[M].</w:t>
      </w:r>
      <w:r w:rsidRPr="00572B15">
        <w:rPr>
          <w:rFonts w:hint="eastAsia"/>
          <w:sz w:val="21"/>
          <w:szCs w:val="21"/>
        </w:rPr>
        <w:t>北京：清华大学出版社，</w:t>
      </w:r>
      <w:r w:rsidRPr="00572B15">
        <w:rPr>
          <w:rFonts w:hint="eastAsia"/>
          <w:sz w:val="21"/>
          <w:szCs w:val="21"/>
        </w:rPr>
        <w:t>2003.</w:t>
      </w:r>
    </w:p>
    <w:p w:rsidR="00572B15" w:rsidRPr="00572B15" w:rsidRDefault="00572B15" w:rsidP="00572B15">
      <w:pPr>
        <w:numPr>
          <w:ilvl w:val="0"/>
          <w:numId w:val="3"/>
        </w:numPr>
        <w:spacing w:line="300" w:lineRule="auto"/>
        <w:rPr>
          <w:sz w:val="21"/>
          <w:szCs w:val="21"/>
        </w:rPr>
      </w:pPr>
      <w:r w:rsidRPr="00572B15">
        <w:rPr>
          <w:rFonts w:hint="eastAsia"/>
          <w:sz w:val="21"/>
          <w:szCs w:val="21"/>
        </w:rPr>
        <w:t>马继昌，司景萍，牛嘉骅，等</w:t>
      </w:r>
      <w:r w:rsidRPr="00572B15">
        <w:rPr>
          <w:rFonts w:hint="eastAsia"/>
          <w:sz w:val="21"/>
          <w:szCs w:val="21"/>
        </w:rPr>
        <w:t>.</w:t>
      </w:r>
      <w:r w:rsidRPr="00572B15">
        <w:rPr>
          <w:rFonts w:hint="eastAsia"/>
          <w:sz w:val="21"/>
          <w:szCs w:val="21"/>
        </w:rPr>
        <w:t>基于自适应模糊神经网络的发动机故障诊断</w:t>
      </w:r>
      <w:r w:rsidRPr="00572B15">
        <w:rPr>
          <w:rFonts w:hint="eastAsia"/>
          <w:sz w:val="21"/>
          <w:szCs w:val="21"/>
        </w:rPr>
        <w:t>[J].</w:t>
      </w:r>
      <w:r w:rsidRPr="00572B15">
        <w:rPr>
          <w:rFonts w:hint="eastAsia"/>
          <w:sz w:val="21"/>
          <w:szCs w:val="21"/>
        </w:rPr>
        <w:t>噪声与振动控制，</w:t>
      </w:r>
      <w:r w:rsidRPr="00572B15">
        <w:rPr>
          <w:rFonts w:hint="eastAsia"/>
          <w:sz w:val="21"/>
          <w:szCs w:val="21"/>
        </w:rPr>
        <w:t>2015</w:t>
      </w:r>
      <w:r w:rsidRPr="00572B15">
        <w:rPr>
          <w:rFonts w:hint="eastAsia"/>
          <w:sz w:val="21"/>
          <w:szCs w:val="21"/>
        </w:rPr>
        <w:t>，</w:t>
      </w:r>
      <w:r w:rsidRPr="00572B15">
        <w:rPr>
          <w:rFonts w:hint="eastAsia"/>
          <w:sz w:val="21"/>
          <w:szCs w:val="21"/>
        </w:rPr>
        <w:t>1</w:t>
      </w:r>
      <w:r w:rsidRPr="00572B15">
        <w:rPr>
          <w:rFonts w:hint="eastAsia"/>
          <w:sz w:val="21"/>
          <w:szCs w:val="21"/>
        </w:rPr>
        <w:t>（</w:t>
      </w:r>
      <w:r w:rsidRPr="00572B15">
        <w:rPr>
          <w:rFonts w:hint="eastAsia"/>
          <w:sz w:val="21"/>
          <w:szCs w:val="21"/>
        </w:rPr>
        <w:t>2</w:t>
      </w:r>
      <w:r w:rsidRPr="00572B15">
        <w:rPr>
          <w:rFonts w:hint="eastAsia"/>
          <w:sz w:val="21"/>
          <w:szCs w:val="21"/>
        </w:rPr>
        <w:t>）：</w:t>
      </w:r>
      <w:r w:rsidRPr="00572B15">
        <w:rPr>
          <w:rFonts w:hint="eastAsia"/>
          <w:sz w:val="21"/>
          <w:szCs w:val="21"/>
        </w:rPr>
        <w:t>165-174.</w:t>
      </w:r>
    </w:p>
    <w:p w:rsidR="00572B15" w:rsidRPr="00572B15" w:rsidRDefault="00572B15" w:rsidP="00572B15">
      <w:pPr>
        <w:numPr>
          <w:ilvl w:val="0"/>
          <w:numId w:val="3"/>
        </w:numPr>
        <w:spacing w:line="300" w:lineRule="auto"/>
        <w:rPr>
          <w:sz w:val="21"/>
          <w:szCs w:val="21"/>
        </w:rPr>
      </w:pPr>
      <w:r w:rsidRPr="00572B15">
        <w:rPr>
          <w:rFonts w:hint="eastAsia"/>
          <w:sz w:val="21"/>
          <w:szCs w:val="21"/>
        </w:rPr>
        <w:lastRenderedPageBreak/>
        <w:t>王宇</w:t>
      </w:r>
      <w:proofErr w:type="gramStart"/>
      <w:r w:rsidRPr="00572B15">
        <w:rPr>
          <w:rFonts w:hint="eastAsia"/>
          <w:sz w:val="21"/>
          <w:szCs w:val="21"/>
        </w:rPr>
        <w:t>浩</w:t>
      </w:r>
      <w:proofErr w:type="gramEnd"/>
      <w:r w:rsidRPr="00572B15">
        <w:rPr>
          <w:rFonts w:hint="eastAsia"/>
          <w:sz w:val="21"/>
          <w:szCs w:val="21"/>
        </w:rPr>
        <w:t>，王海波</w:t>
      </w:r>
      <w:r w:rsidR="00E32A7D" w:rsidRPr="00572B15">
        <w:rPr>
          <w:rFonts w:hint="eastAsia"/>
          <w:sz w:val="21"/>
          <w:szCs w:val="21"/>
        </w:rPr>
        <w:t>.</w:t>
      </w:r>
      <w:r w:rsidRPr="00572B15">
        <w:rPr>
          <w:rFonts w:hint="eastAsia"/>
          <w:sz w:val="21"/>
          <w:szCs w:val="21"/>
        </w:rPr>
        <w:t>改进的</w:t>
      </w:r>
      <w:r w:rsidRPr="00572B15">
        <w:rPr>
          <w:rFonts w:hint="eastAsia"/>
          <w:sz w:val="21"/>
          <w:szCs w:val="21"/>
        </w:rPr>
        <w:t>BP</w:t>
      </w:r>
      <w:r w:rsidRPr="00572B15">
        <w:rPr>
          <w:rFonts w:hint="eastAsia"/>
          <w:sz w:val="21"/>
          <w:szCs w:val="21"/>
        </w:rPr>
        <w:t>神经网络在局域网故障诊断中的应用</w:t>
      </w:r>
      <w:r w:rsidRPr="00572B15">
        <w:rPr>
          <w:rFonts w:hint="eastAsia"/>
          <w:sz w:val="21"/>
          <w:szCs w:val="21"/>
        </w:rPr>
        <w:t>[J].</w:t>
      </w:r>
      <w:r w:rsidRPr="00572B15">
        <w:rPr>
          <w:rFonts w:hint="eastAsia"/>
          <w:sz w:val="21"/>
          <w:szCs w:val="21"/>
        </w:rPr>
        <w:t>计算机仿真，</w:t>
      </w:r>
      <w:r w:rsidRPr="00572B15">
        <w:rPr>
          <w:rFonts w:hint="eastAsia"/>
          <w:sz w:val="21"/>
          <w:szCs w:val="21"/>
        </w:rPr>
        <w:t>2010</w:t>
      </w:r>
      <w:r w:rsidRPr="00572B15">
        <w:rPr>
          <w:rFonts w:hint="eastAsia"/>
          <w:sz w:val="21"/>
          <w:szCs w:val="21"/>
        </w:rPr>
        <w:t>，</w:t>
      </w:r>
      <w:r w:rsidRPr="00572B15">
        <w:rPr>
          <w:rFonts w:hint="eastAsia"/>
          <w:sz w:val="21"/>
          <w:szCs w:val="21"/>
        </w:rPr>
        <w:t>2</w:t>
      </w:r>
      <w:r w:rsidRPr="00572B15">
        <w:rPr>
          <w:rFonts w:hint="eastAsia"/>
          <w:sz w:val="21"/>
          <w:szCs w:val="21"/>
        </w:rPr>
        <w:t>（</w:t>
      </w:r>
      <w:r w:rsidRPr="00572B15">
        <w:rPr>
          <w:rFonts w:hint="eastAsia"/>
          <w:sz w:val="21"/>
          <w:szCs w:val="21"/>
        </w:rPr>
        <w:t>4</w:t>
      </w:r>
      <w:r w:rsidRPr="00572B15">
        <w:rPr>
          <w:rFonts w:hint="eastAsia"/>
          <w:sz w:val="21"/>
          <w:szCs w:val="21"/>
        </w:rPr>
        <w:t>）：</w:t>
      </w:r>
      <w:r w:rsidRPr="00572B15">
        <w:rPr>
          <w:rFonts w:hint="eastAsia"/>
          <w:sz w:val="21"/>
          <w:szCs w:val="21"/>
        </w:rPr>
        <w:t>96-98.</w:t>
      </w:r>
    </w:p>
    <w:p w:rsidR="00572B15" w:rsidRPr="00572B15" w:rsidRDefault="00572B15" w:rsidP="00572B15">
      <w:pPr>
        <w:numPr>
          <w:ilvl w:val="0"/>
          <w:numId w:val="3"/>
        </w:numPr>
        <w:spacing w:line="300" w:lineRule="auto"/>
        <w:rPr>
          <w:sz w:val="21"/>
          <w:szCs w:val="21"/>
        </w:rPr>
      </w:pPr>
      <w:r w:rsidRPr="00572B15">
        <w:rPr>
          <w:rFonts w:hint="eastAsia"/>
          <w:sz w:val="21"/>
          <w:szCs w:val="21"/>
        </w:rPr>
        <w:t>何正嘉</w:t>
      </w:r>
      <w:r w:rsidR="00E32A7D">
        <w:rPr>
          <w:rFonts w:hint="eastAsia"/>
          <w:sz w:val="21"/>
          <w:szCs w:val="21"/>
        </w:rPr>
        <w:t>.</w:t>
      </w:r>
      <w:r w:rsidRPr="00572B15">
        <w:rPr>
          <w:rFonts w:hint="eastAsia"/>
          <w:sz w:val="21"/>
          <w:szCs w:val="21"/>
        </w:rPr>
        <w:t>机械故障诊断理论及应用</w:t>
      </w:r>
      <w:r w:rsidRPr="00572B15">
        <w:rPr>
          <w:rFonts w:hint="eastAsia"/>
          <w:sz w:val="21"/>
          <w:szCs w:val="21"/>
        </w:rPr>
        <w:t>[M].</w:t>
      </w:r>
      <w:r w:rsidRPr="00572B15">
        <w:rPr>
          <w:rFonts w:hint="eastAsia"/>
          <w:sz w:val="21"/>
          <w:szCs w:val="21"/>
        </w:rPr>
        <w:t>北京：高等教育出版社，</w:t>
      </w:r>
      <w:r w:rsidRPr="00572B15">
        <w:rPr>
          <w:rFonts w:hint="eastAsia"/>
          <w:sz w:val="21"/>
          <w:szCs w:val="21"/>
        </w:rPr>
        <w:t>2010.</w:t>
      </w:r>
    </w:p>
    <w:p w:rsidR="00572B15" w:rsidRPr="00572B15" w:rsidRDefault="00572B15" w:rsidP="00572B15">
      <w:pPr>
        <w:numPr>
          <w:ilvl w:val="0"/>
          <w:numId w:val="3"/>
        </w:numPr>
        <w:spacing w:line="300" w:lineRule="auto"/>
        <w:rPr>
          <w:sz w:val="21"/>
          <w:szCs w:val="21"/>
        </w:rPr>
      </w:pPr>
      <w:r w:rsidRPr="00572B15">
        <w:rPr>
          <w:rFonts w:hint="eastAsia"/>
          <w:sz w:val="21"/>
          <w:szCs w:val="21"/>
        </w:rPr>
        <w:t>范福平</w:t>
      </w:r>
      <w:r w:rsidRPr="00572B15">
        <w:rPr>
          <w:rFonts w:hint="eastAsia"/>
          <w:sz w:val="21"/>
          <w:szCs w:val="21"/>
        </w:rPr>
        <w:t>.</w:t>
      </w:r>
      <w:r w:rsidRPr="00572B15">
        <w:rPr>
          <w:rFonts w:hint="eastAsia"/>
          <w:sz w:val="21"/>
          <w:szCs w:val="21"/>
        </w:rPr>
        <w:t>基于模糊推理的网络故障诊断技术研究</w:t>
      </w:r>
      <w:r w:rsidRPr="00572B15">
        <w:rPr>
          <w:rFonts w:hint="eastAsia"/>
          <w:sz w:val="21"/>
          <w:szCs w:val="21"/>
        </w:rPr>
        <w:t>[D].</w:t>
      </w:r>
      <w:r w:rsidRPr="00572B15">
        <w:rPr>
          <w:rFonts w:hint="eastAsia"/>
          <w:sz w:val="21"/>
          <w:szCs w:val="21"/>
        </w:rPr>
        <w:t>成都：电子科技大学，</w:t>
      </w:r>
      <w:r w:rsidRPr="00572B15">
        <w:rPr>
          <w:rFonts w:hint="eastAsia"/>
          <w:sz w:val="21"/>
          <w:szCs w:val="21"/>
        </w:rPr>
        <w:t>2015.</w:t>
      </w:r>
    </w:p>
    <w:p w:rsidR="00572B15" w:rsidRPr="00572B15" w:rsidRDefault="00E32A7D" w:rsidP="00572B15">
      <w:pPr>
        <w:numPr>
          <w:ilvl w:val="0"/>
          <w:numId w:val="3"/>
        </w:numPr>
        <w:spacing w:line="300" w:lineRule="auto"/>
        <w:rPr>
          <w:sz w:val="21"/>
          <w:szCs w:val="21"/>
        </w:rPr>
      </w:pPr>
      <w:r>
        <w:rPr>
          <w:rFonts w:hint="eastAsia"/>
          <w:sz w:val="21"/>
          <w:szCs w:val="21"/>
        </w:rPr>
        <w:t>王立新</w:t>
      </w:r>
      <w:r w:rsidR="00572B15" w:rsidRPr="00572B15">
        <w:rPr>
          <w:rFonts w:hint="eastAsia"/>
          <w:sz w:val="21"/>
          <w:szCs w:val="21"/>
        </w:rPr>
        <w:t>.</w:t>
      </w:r>
      <w:r w:rsidR="00572B15" w:rsidRPr="00572B15">
        <w:rPr>
          <w:rFonts w:hint="eastAsia"/>
          <w:sz w:val="21"/>
          <w:szCs w:val="21"/>
        </w:rPr>
        <w:t>模糊系统与模糊控制教程</w:t>
      </w:r>
      <w:r w:rsidR="00572B15" w:rsidRPr="00572B15">
        <w:rPr>
          <w:rFonts w:hint="eastAsia"/>
          <w:sz w:val="21"/>
          <w:szCs w:val="21"/>
        </w:rPr>
        <w:t>[M].</w:t>
      </w:r>
      <w:r w:rsidR="00572B15" w:rsidRPr="00572B15">
        <w:rPr>
          <w:rFonts w:hint="eastAsia"/>
          <w:sz w:val="21"/>
          <w:szCs w:val="21"/>
        </w:rPr>
        <w:t>北京：清华大学出版社，</w:t>
      </w:r>
      <w:r w:rsidR="00572B15" w:rsidRPr="00572B15">
        <w:rPr>
          <w:rFonts w:hint="eastAsia"/>
          <w:sz w:val="21"/>
          <w:szCs w:val="21"/>
        </w:rPr>
        <w:t>2003.</w:t>
      </w:r>
    </w:p>
    <w:p w:rsidR="00572B15" w:rsidRPr="00572B15" w:rsidRDefault="00572B15" w:rsidP="00572B15">
      <w:pPr>
        <w:numPr>
          <w:ilvl w:val="0"/>
          <w:numId w:val="3"/>
        </w:numPr>
        <w:spacing w:line="300" w:lineRule="auto"/>
        <w:rPr>
          <w:sz w:val="21"/>
          <w:szCs w:val="21"/>
        </w:rPr>
      </w:pPr>
      <w:r w:rsidRPr="00572B15">
        <w:rPr>
          <w:rFonts w:hint="eastAsia"/>
          <w:sz w:val="21"/>
          <w:szCs w:val="21"/>
        </w:rPr>
        <w:t>袁静</w:t>
      </w:r>
      <w:r w:rsidRPr="00572B15">
        <w:rPr>
          <w:rFonts w:hint="eastAsia"/>
          <w:sz w:val="21"/>
          <w:szCs w:val="21"/>
        </w:rPr>
        <w:t>.</w:t>
      </w:r>
      <w:r w:rsidRPr="00572B15">
        <w:rPr>
          <w:rFonts w:hint="eastAsia"/>
          <w:sz w:val="21"/>
          <w:szCs w:val="21"/>
        </w:rPr>
        <w:t>面向设备故障诊断的数据挖掘关键技术研究与实现</w:t>
      </w:r>
      <w:r w:rsidRPr="00572B15">
        <w:rPr>
          <w:rFonts w:hint="eastAsia"/>
          <w:sz w:val="21"/>
          <w:szCs w:val="21"/>
        </w:rPr>
        <w:t>[D].</w:t>
      </w:r>
      <w:r w:rsidRPr="00572B15">
        <w:rPr>
          <w:rFonts w:hint="eastAsia"/>
          <w:sz w:val="21"/>
          <w:szCs w:val="21"/>
        </w:rPr>
        <w:t>西安：西安电子科技大学，</w:t>
      </w:r>
      <w:r w:rsidRPr="00572B15">
        <w:rPr>
          <w:rFonts w:hint="eastAsia"/>
          <w:sz w:val="21"/>
          <w:szCs w:val="21"/>
        </w:rPr>
        <w:t>2012.</w:t>
      </w:r>
    </w:p>
    <w:p w:rsidR="00572B15" w:rsidRPr="00572B15" w:rsidRDefault="00572B15" w:rsidP="00572B15">
      <w:pPr>
        <w:numPr>
          <w:ilvl w:val="0"/>
          <w:numId w:val="3"/>
        </w:numPr>
        <w:spacing w:line="300" w:lineRule="auto"/>
        <w:rPr>
          <w:sz w:val="21"/>
          <w:szCs w:val="21"/>
        </w:rPr>
      </w:pPr>
      <w:proofErr w:type="gramStart"/>
      <w:r w:rsidRPr="00572B15">
        <w:rPr>
          <w:rFonts w:hint="eastAsia"/>
          <w:sz w:val="21"/>
          <w:szCs w:val="21"/>
        </w:rPr>
        <w:t>曲星宇</w:t>
      </w:r>
      <w:proofErr w:type="gramEnd"/>
      <w:r w:rsidRPr="00572B15">
        <w:rPr>
          <w:rFonts w:hint="eastAsia"/>
          <w:sz w:val="21"/>
          <w:szCs w:val="21"/>
        </w:rPr>
        <w:t>，崔宝侠，段勇，等</w:t>
      </w:r>
      <w:r w:rsidRPr="00572B15">
        <w:rPr>
          <w:rFonts w:hint="eastAsia"/>
          <w:sz w:val="21"/>
          <w:szCs w:val="21"/>
        </w:rPr>
        <w:t>.</w:t>
      </w:r>
      <w:r w:rsidRPr="00572B15">
        <w:rPr>
          <w:rFonts w:hint="eastAsia"/>
          <w:sz w:val="21"/>
          <w:szCs w:val="21"/>
        </w:rPr>
        <w:t>基于</w:t>
      </w:r>
      <w:r w:rsidRPr="00572B15">
        <w:rPr>
          <w:rFonts w:hint="eastAsia"/>
          <w:sz w:val="21"/>
          <w:szCs w:val="21"/>
        </w:rPr>
        <w:t>Type-2 FNN</w:t>
      </w:r>
      <w:r w:rsidRPr="00572B15">
        <w:rPr>
          <w:rFonts w:hint="eastAsia"/>
          <w:sz w:val="21"/>
          <w:szCs w:val="21"/>
        </w:rPr>
        <w:t>数据融合的双</w:t>
      </w:r>
      <w:proofErr w:type="gramStart"/>
      <w:r w:rsidRPr="00572B15">
        <w:rPr>
          <w:rFonts w:hint="eastAsia"/>
          <w:sz w:val="21"/>
          <w:szCs w:val="21"/>
        </w:rPr>
        <w:t>进双出磨</w:t>
      </w:r>
      <w:proofErr w:type="gramEnd"/>
      <w:r w:rsidRPr="00572B15">
        <w:rPr>
          <w:rFonts w:hint="eastAsia"/>
          <w:sz w:val="21"/>
          <w:szCs w:val="21"/>
        </w:rPr>
        <w:t>煤</w:t>
      </w:r>
      <w:proofErr w:type="gramStart"/>
      <w:r w:rsidRPr="00572B15">
        <w:rPr>
          <w:rFonts w:hint="eastAsia"/>
          <w:sz w:val="21"/>
          <w:szCs w:val="21"/>
        </w:rPr>
        <w:t>机料位检测</w:t>
      </w:r>
      <w:proofErr w:type="gramEnd"/>
      <w:r w:rsidRPr="00572B15">
        <w:rPr>
          <w:rFonts w:hint="eastAsia"/>
          <w:sz w:val="21"/>
          <w:szCs w:val="21"/>
        </w:rPr>
        <w:t>[J].</w:t>
      </w:r>
      <w:r w:rsidRPr="00572B15">
        <w:rPr>
          <w:rFonts w:hint="eastAsia"/>
          <w:sz w:val="21"/>
          <w:szCs w:val="21"/>
        </w:rPr>
        <w:t>控制与决策，</w:t>
      </w:r>
      <w:r w:rsidRPr="00572B15">
        <w:rPr>
          <w:rFonts w:hint="eastAsia"/>
          <w:sz w:val="21"/>
          <w:szCs w:val="21"/>
        </w:rPr>
        <w:t>2011</w:t>
      </w:r>
      <w:r w:rsidRPr="00572B15">
        <w:rPr>
          <w:rFonts w:hint="eastAsia"/>
          <w:sz w:val="21"/>
          <w:szCs w:val="21"/>
        </w:rPr>
        <w:t>，</w:t>
      </w:r>
      <w:r w:rsidRPr="00572B15">
        <w:rPr>
          <w:rFonts w:hint="eastAsia"/>
          <w:sz w:val="21"/>
          <w:szCs w:val="21"/>
        </w:rPr>
        <w:t>4</w:t>
      </w:r>
      <w:r w:rsidRPr="00572B15">
        <w:rPr>
          <w:rFonts w:hint="eastAsia"/>
          <w:sz w:val="21"/>
          <w:szCs w:val="21"/>
        </w:rPr>
        <w:t>（</w:t>
      </w:r>
      <w:r w:rsidRPr="00572B15">
        <w:rPr>
          <w:rFonts w:hint="eastAsia"/>
          <w:sz w:val="21"/>
          <w:szCs w:val="21"/>
        </w:rPr>
        <w:t>8</w:t>
      </w:r>
      <w:r w:rsidRPr="00572B15">
        <w:rPr>
          <w:rFonts w:hint="eastAsia"/>
          <w:sz w:val="21"/>
          <w:szCs w:val="21"/>
        </w:rPr>
        <w:t>）：</w:t>
      </w:r>
      <w:r w:rsidRPr="00572B15">
        <w:rPr>
          <w:rFonts w:hint="eastAsia"/>
          <w:sz w:val="21"/>
          <w:szCs w:val="21"/>
        </w:rPr>
        <w:t>1259-1263.</w:t>
      </w:r>
    </w:p>
    <w:p w:rsidR="00572B15" w:rsidRPr="00572B15" w:rsidRDefault="00572B15" w:rsidP="00572B15">
      <w:pPr>
        <w:numPr>
          <w:ilvl w:val="0"/>
          <w:numId w:val="3"/>
        </w:numPr>
        <w:spacing w:line="300" w:lineRule="auto"/>
        <w:rPr>
          <w:sz w:val="21"/>
          <w:szCs w:val="21"/>
        </w:rPr>
      </w:pPr>
      <w:r w:rsidRPr="00572B15">
        <w:rPr>
          <w:rFonts w:hint="eastAsia"/>
          <w:sz w:val="21"/>
          <w:szCs w:val="21"/>
        </w:rPr>
        <w:t>吴简</w:t>
      </w:r>
      <w:r w:rsidRPr="00572B15">
        <w:rPr>
          <w:rFonts w:hint="eastAsia"/>
          <w:sz w:val="21"/>
          <w:szCs w:val="21"/>
        </w:rPr>
        <w:t>.</w:t>
      </w:r>
      <w:r w:rsidRPr="00572B15">
        <w:rPr>
          <w:rFonts w:hint="eastAsia"/>
          <w:sz w:val="21"/>
          <w:szCs w:val="21"/>
        </w:rPr>
        <w:t>面向业务的基于模糊关联规则挖掘的网络故障诊断</w:t>
      </w:r>
      <w:r w:rsidRPr="00572B15">
        <w:rPr>
          <w:rFonts w:hint="eastAsia"/>
          <w:sz w:val="21"/>
          <w:szCs w:val="21"/>
        </w:rPr>
        <w:t>[D].</w:t>
      </w:r>
      <w:r w:rsidRPr="00572B15">
        <w:rPr>
          <w:rFonts w:hint="eastAsia"/>
          <w:sz w:val="21"/>
          <w:szCs w:val="21"/>
        </w:rPr>
        <w:t>成都：电子科技大学，</w:t>
      </w:r>
      <w:r w:rsidRPr="00572B15">
        <w:rPr>
          <w:rFonts w:hint="eastAsia"/>
          <w:sz w:val="21"/>
          <w:szCs w:val="21"/>
        </w:rPr>
        <w:t>2012.</w:t>
      </w:r>
    </w:p>
    <w:p w:rsidR="00572B15" w:rsidRPr="00572B15" w:rsidRDefault="00572B15" w:rsidP="00572B15">
      <w:pPr>
        <w:numPr>
          <w:ilvl w:val="0"/>
          <w:numId w:val="3"/>
        </w:numPr>
        <w:spacing w:line="300" w:lineRule="auto"/>
        <w:rPr>
          <w:sz w:val="21"/>
          <w:szCs w:val="21"/>
        </w:rPr>
      </w:pPr>
      <w:r w:rsidRPr="00572B15">
        <w:rPr>
          <w:rFonts w:hint="eastAsia"/>
          <w:sz w:val="21"/>
          <w:szCs w:val="21"/>
        </w:rPr>
        <w:t>陆建江，徐宝文，邹晓峰</w:t>
      </w:r>
      <w:r w:rsidR="00E32A7D">
        <w:rPr>
          <w:rFonts w:hint="eastAsia"/>
          <w:sz w:val="21"/>
          <w:szCs w:val="21"/>
        </w:rPr>
        <w:t>，</w:t>
      </w:r>
      <w:r w:rsidRPr="00572B15">
        <w:rPr>
          <w:rFonts w:hint="eastAsia"/>
          <w:sz w:val="21"/>
          <w:szCs w:val="21"/>
        </w:rPr>
        <w:t>等</w:t>
      </w:r>
      <w:r w:rsidRPr="00572B15">
        <w:rPr>
          <w:rFonts w:hint="eastAsia"/>
          <w:sz w:val="21"/>
          <w:szCs w:val="21"/>
        </w:rPr>
        <w:t>.</w:t>
      </w:r>
      <w:r w:rsidRPr="00572B15">
        <w:rPr>
          <w:rFonts w:hint="eastAsia"/>
          <w:sz w:val="21"/>
          <w:szCs w:val="21"/>
        </w:rPr>
        <w:t>模糊关联规则的并行挖掘算法</w:t>
      </w:r>
      <w:r w:rsidRPr="00572B15">
        <w:rPr>
          <w:rFonts w:hint="eastAsia"/>
          <w:sz w:val="21"/>
          <w:szCs w:val="21"/>
        </w:rPr>
        <w:t>[J].</w:t>
      </w:r>
      <w:r w:rsidRPr="00572B15">
        <w:rPr>
          <w:rFonts w:hint="eastAsia"/>
          <w:sz w:val="21"/>
          <w:szCs w:val="21"/>
        </w:rPr>
        <w:t>东南大学学报</w:t>
      </w:r>
      <w:r w:rsidRPr="00572B15">
        <w:rPr>
          <w:rFonts w:hint="eastAsia"/>
          <w:sz w:val="21"/>
          <w:szCs w:val="21"/>
        </w:rPr>
        <w:t>(</w:t>
      </w:r>
      <w:r w:rsidRPr="00572B15">
        <w:rPr>
          <w:rFonts w:hint="eastAsia"/>
          <w:sz w:val="21"/>
          <w:szCs w:val="21"/>
        </w:rPr>
        <w:t>自然科学版</w:t>
      </w:r>
      <w:r w:rsidRPr="00572B15">
        <w:rPr>
          <w:rFonts w:hint="eastAsia"/>
          <w:sz w:val="21"/>
          <w:szCs w:val="21"/>
        </w:rPr>
        <w:t>)</w:t>
      </w:r>
      <w:r w:rsidRPr="00572B15">
        <w:rPr>
          <w:rFonts w:hint="eastAsia"/>
          <w:sz w:val="21"/>
          <w:szCs w:val="21"/>
        </w:rPr>
        <w:t>，</w:t>
      </w:r>
      <w:r w:rsidRPr="00572B15">
        <w:rPr>
          <w:rFonts w:hint="eastAsia"/>
          <w:sz w:val="21"/>
          <w:szCs w:val="21"/>
        </w:rPr>
        <w:t>2005</w:t>
      </w:r>
      <w:r w:rsidRPr="00572B15">
        <w:rPr>
          <w:rFonts w:hint="eastAsia"/>
          <w:sz w:val="21"/>
          <w:szCs w:val="21"/>
        </w:rPr>
        <w:t>，</w:t>
      </w:r>
      <w:r w:rsidRPr="00572B15">
        <w:rPr>
          <w:rFonts w:hint="eastAsia"/>
          <w:sz w:val="21"/>
          <w:szCs w:val="21"/>
        </w:rPr>
        <w:t>3</w:t>
      </w:r>
      <w:r w:rsidRPr="00572B15">
        <w:rPr>
          <w:rFonts w:hint="eastAsia"/>
          <w:sz w:val="21"/>
          <w:szCs w:val="21"/>
        </w:rPr>
        <w:t>（</w:t>
      </w:r>
      <w:r w:rsidRPr="00572B15">
        <w:rPr>
          <w:rFonts w:hint="eastAsia"/>
          <w:sz w:val="21"/>
          <w:szCs w:val="21"/>
        </w:rPr>
        <w:t>2</w:t>
      </w:r>
      <w:r w:rsidRPr="00572B15">
        <w:rPr>
          <w:rFonts w:hint="eastAsia"/>
          <w:sz w:val="21"/>
          <w:szCs w:val="21"/>
        </w:rPr>
        <w:t>）：</w:t>
      </w:r>
      <w:r w:rsidRPr="00572B15">
        <w:rPr>
          <w:rFonts w:hint="eastAsia"/>
          <w:sz w:val="21"/>
          <w:szCs w:val="21"/>
        </w:rPr>
        <w:t>165-170.</w:t>
      </w:r>
    </w:p>
    <w:p w:rsidR="00572B15" w:rsidRPr="00572B15" w:rsidRDefault="00572B15" w:rsidP="00572B15">
      <w:pPr>
        <w:numPr>
          <w:ilvl w:val="0"/>
          <w:numId w:val="3"/>
        </w:numPr>
        <w:spacing w:line="300" w:lineRule="auto"/>
        <w:rPr>
          <w:sz w:val="21"/>
          <w:szCs w:val="21"/>
        </w:rPr>
      </w:pPr>
      <w:r w:rsidRPr="00572B15">
        <w:rPr>
          <w:rFonts w:hint="eastAsia"/>
          <w:sz w:val="21"/>
          <w:szCs w:val="21"/>
        </w:rPr>
        <w:t>施建中</w:t>
      </w:r>
      <w:r w:rsidRPr="00572B15">
        <w:rPr>
          <w:rFonts w:hint="eastAsia"/>
          <w:sz w:val="21"/>
          <w:szCs w:val="21"/>
        </w:rPr>
        <w:t>.</w:t>
      </w:r>
      <w:r w:rsidRPr="00572B15">
        <w:rPr>
          <w:rFonts w:hint="eastAsia"/>
          <w:sz w:val="21"/>
          <w:szCs w:val="21"/>
        </w:rPr>
        <w:t>基于模糊聚类的非线性系统辨识研究</w:t>
      </w:r>
      <w:r w:rsidRPr="00572B15">
        <w:rPr>
          <w:rFonts w:hint="eastAsia"/>
          <w:sz w:val="21"/>
          <w:szCs w:val="21"/>
        </w:rPr>
        <w:t>[D].</w:t>
      </w:r>
      <w:r w:rsidRPr="00572B15">
        <w:rPr>
          <w:rFonts w:hint="eastAsia"/>
          <w:sz w:val="21"/>
          <w:szCs w:val="21"/>
        </w:rPr>
        <w:t>北京：华北电力大学，</w:t>
      </w:r>
      <w:r w:rsidRPr="00572B15">
        <w:rPr>
          <w:rFonts w:hint="eastAsia"/>
          <w:sz w:val="21"/>
          <w:szCs w:val="21"/>
        </w:rPr>
        <w:t>2012.</w:t>
      </w:r>
    </w:p>
    <w:p w:rsidR="00572B15" w:rsidRPr="00572B15" w:rsidRDefault="00572B15" w:rsidP="00572B15">
      <w:pPr>
        <w:numPr>
          <w:ilvl w:val="0"/>
          <w:numId w:val="3"/>
        </w:numPr>
        <w:spacing w:line="300" w:lineRule="auto"/>
        <w:rPr>
          <w:sz w:val="21"/>
          <w:szCs w:val="21"/>
        </w:rPr>
      </w:pPr>
      <w:r w:rsidRPr="00572B15">
        <w:rPr>
          <w:rFonts w:hint="eastAsia"/>
          <w:sz w:val="21"/>
          <w:szCs w:val="21"/>
        </w:rPr>
        <w:t>LamehamediH</w:t>
      </w:r>
      <w:r w:rsidRPr="00572B15">
        <w:rPr>
          <w:rFonts w:hint="eastAsia"/>
          <w:sz w:val="21"/>
          <w:szCs w:val="21"/>
        </w:rPr>
        <w:t>，</w:t>
      </w:r>
      <w:r w:rsidRPr="00572B15">
        <w:rPr>
          <w:rFonts w:hint="eastAsia"/>
          <w:sz w:val="21"/>
          <w:szCs w:val="21"/>
        </w:rPr>
        <w:t>BensaidAD</w:t>
      </w:r>
      <w:r w:rsidRPr="00572B15">
        <w:rPr>
          <w:rFonts w:hint="eastAsia"/>
          <w:sz w:val="21"/>
          <w:szCs w:val="21"/>
        </w:rPr>
        <w:t>，</w:t>
      </w:r>
      <w:r w:rsidRPr="00572B15">
        <w:rPr>
          <w:rFonts w:hint="eastAsia"/>
          <w:sz w:val="21"/>
          <w:szCs w:val="21"/>
        </w:rPr>
        <w:t>KebbalEG.et</w:t>
      </w:r>
      <w:r w:rsidRPr="00572B15">
        <w:rPr>
          <w:rFonts w:hint="eastAsia"/>
          <w:sz w:val="21"/>
          <w:szCs w:val="21"/>
        </w:rPr>
        <w:t>，</w:t>
      </w:r>
      <w:r w:rsidR="00E32A7D">
        <w:rPr>
          <w:rFonts w:hint="eastAsia"/>
          <w:sz w:val="21"/>
          <w:szCs w:val="21"/>
        </w:rPr>
        <w:t>al.</w:t>
      </w:r>
      <w:r w:rsidRPr="00572B15">
        <w:rPr>
          <w:rFonts w:hint="eastAsia"/>
          <w:sz w:val="21"/>
          <w:szCs w:val="21"/>
        </w:rPr>
        <w:t>A daptive programming: application to a semis pervised point proto type clustering algorithm[C]</w:t>
      </w:r>
      <w:r w:rsidR="00F2750C">
        <w:rPr>
          <w:rFonts w:hint="eastAsia"/>
          <w:sz w:val="21"/>
          <w:szCs w:val="21"/>
        </w:rPr>
        <w:t>//</w:t>
      </w:r>
      <w:r w:rsidRPr="00572B15">
        <w:rPr>
          <w:rFonts w:hint="eastAsia"/>
          <w:sz w:val="21"/>
          <w:szCs w:val="21"/>
        </w:rPr>
        <w:t>International Conferenceon Paralleland Distributed Processing Techniques.Nevada</w:t>
      </w:r>
      <w:r w:rsidRPr="00572B15">
        <w:rPr>
          <w:rFonts w:hint="eastAsia"/>
          <w:sz w:val="21"/>
          <w:szCs w:val="21"/>
        </w:rPr>
        <w:t>：</w:t>
      </w:r>
      <w:r w:rsidRPr="00572B15">
        <w:rPr>
          <w:rFonts w:hint="eastAsia"/>
          <w:sz w:val="21"/>
          <w:szCs w:val="21"/>
        </w:rPr>
        <w:t>CSREAPress</w:t>
      </w:r>
      <w:r w:rsidRPr="00572B15">
        <w:rPr>
          <w:rFonts w:hint="eastAsia"/>
          <w:sz w:val="21"/>
          <w:szCs w:val="21"/>
        </w:rPr>
        <w:t>，</w:t>
      </w:r>
      <w:r w:rsidRPr="00572B15">
        <w:rPr>
          <w:rFonts w:hint="eastAsia"/>
          <w:sz w:val="21"/>
          <w:szCs w:val="21"/>
        </w:rPr>
        <w:t>1999</w:t>
      </w:r>
      <w:r w:rsidRPr="00572B15">
        <w:rPr>
          <w:rFonts w:hint="eastAsia"/>
          <w:sz w:val="21"/>
          <w:szCs w:val="21"/>
        </w:rPr>
        <w:t>：</w:t>
      </w:r>
      <w:r w:rsidRPr="00572B15">
        <w:rPr>
          <w:rFonts w:hint="eastAsia"/>
          <w:sz w:val="21"/>
          <w:szCs w:val="21"/>
        </w:rPr>
        <w:t>2753-2759.</w:t>
      </w:r>
    </w:p>
    <w:p w:rsidR="00572B15" w:rsidRPr="00572B15" w:rsidRDefault="00572B15" w:rsidP="00572B15">
      <w:pPr>
        <w:numPr>
          <w:ilvl w:val="0"/>
          <w:numId w:val="3"/>
        </w:numPr>
        <w:spacing w:line="300" w:lineRule="auto"/>
        <w:rPr>
          <w:sz w:val="21"/>
          <w:szCs w:val="21"/>
        </w:rPr>
      </w:pPr>
      <w:r w:rsidRPr="00572B15">
        <w:rPr>
          <w:rFonts w:hint="eastAsia"/>
          <w:sz w:val="21"/>
          <w:szCs w:val="21"/>
        </w:rPr>
        <w:t>吴晓平，郑之松，付钰</w:t>
      </w:r>
      <w:r w:rsidRPr="00572B15">
        <w:rPr>
          <w:rFonts w:hint="eastAsia"/>
          <w:sz w:val="21"/>
          <w:szCs w:val="21"/>
        </w:rPr>
        <w:t>.</w:t>
      </w:r>
      <w:r w:rsidRPr="00572B15">
        <w:rPr>
          <w:rFonts w:hint="eastAsia"/>
          <w:sz w:val="21"/>
          <w:szCs w:val="21"/>
        </w:rPr>
        <w:t>基于模糊逻辑和证据理论的故障诊断方法</w:t>
      </w:r>
      <w:r w:rsidRPr="00572B15">
        <w:rPr>
          <w:rFonts w:hint="eastAsia"/>
          <w:sz w:val="21"/>
          <w:szCs w:val="21"/>
        </w:rPr>
        <w:t>[J].</w:t>
      </w:r>
      <w:r w:rsidRPr="00572B15">
        <w:rPr>
          <w:rFonts w:hint="eastAsia"/>
          <w:sz w:val="21"/>
          <w:szCs w:val="21"/>
        </w:rPr>
        <w:t>海军工程大学学报，</w:t>
      </w:r>
      <w:r w:rsidRPr="00572B15">
        <w:rPr>
          <w:rFonts w:hint="eastAsia"/>
          <w:sz w:val="21"/>
          <w:szCs w:val="21"/>
        </w:rPr>
        <w:t>2010</w:t>
      </w:r>
      <w:r w:rsidRPr="00572B15">
        <w:rPr>
          <w:rFonts w:hint="eastAsia"/>
          <w:sz w:val="21"/>
          <w:szCs w:val="21"/>
        </w:rPr>
        <w:t>，</w:t>
      </w:r>
      <w:r w:rsidRPr="00572B15">
        <w:rPr>
          <w:rFonts w:hint="eastAsia"/>
          <w:sz w:val="21"/>
          <w:szCs w:val="21"/>
        </w:rPr>
        <w:t>1</w:t>
      </w:r>
      <w:r w:rsidRPr="00572B15">
        <w:rPr>
          <w:rFonts w:hint="eastAsia"/>
          <w:sz w:val="21"/>
          <w:szCs w:val="21"/>
        </w:rPr>
        <w:t>（</w:t>
      </w:r>
      <w:r w:rsidRPr="00572B15">
        <w:rPr>
          <w:rFonts w:hint="eastAsia"/>
          <w:sz w:val="21"/>
          <w:szCs w:val="21"/>
        </w:rPr>
        <w:t>1</w:t>
      </w:r>
      <w:r w:rsidRPr="00572B15">
        <w:rPr>
          <w:rFonts w:hint="eastAsia"/>
          <w:sz w:val="21"/>
          <w:szCs w:val="21"/>
        </w:rPr>
        <w:t>）：</w:t>
      </w:r>
      <w:r w:rsidRPr="00572B15">
        <w:rPr>
          <w:rFonts w:hint="eastAsia"/>
          <w:sz w:val="21"/>
          <w:szCs w:val="21"/>
        </w:rPr>
        <w:t>10-14.</w:t>
      </w:r>
    </w:p>
    <w:p w:rsidR="00572B15" w:rsidRPr="00572B15" w:rsidRDefault="00572B15" w:rsidP="00572B15">
      <w:pPr>
        <w:numPr>
          <w:ilvl w:val="0"/>
          <w:numId w:val="3"/>
        </w:numPr>
        <w:spacing w:line="300" w:lineRule="auto"/>
        <w:rPr>
          <w:sz w:val="21"/>
          <w:szCs w:val="21"/>
        </w:rPr>
      </w:pPr>
      <w:r w:rsidRPr="00572B15">
        <w:rPr>
          <w:rFonts w:hint="eastAsia"/>
          <w:sz w:val="21"/>
          <w:szCs w:val="21"/>
        </w:rPr>
        <w:t>孟德华，杨兆建，马金山</w:t>
      </w:r>
      <w:r w:rsidRPr="00572B15">
        <w:rPr>
          <w:rFonts w:hint="eastAsia"/>
          <w:sz w:val="21"/>
          <w:szCs w:val="21"/>
        </w:rPr>
        <w:t>.</w:t>
      </w:r>
      <w:r w:rsidRPr="00572B15">
        <w:rPr>
          <w:rFonts w:hint="eastAsia"/>
          <w:sz w:val="21"/>
          <w:szCs w:val="21"/>
        </w:rPr>
        <w:t>基于</w:t>
      </w:r>
      <w:r w:rsidRPr="00572B15">
        <w:rPr>
          <w:rFonts w:hint="eastAsia"/>
          <w:sz w:val="21"/>
          <w:szCs w:val="21"/>
        </w:rPr>
        <w:t>FTA</w:t>
      </w:r>
      <w:r w:rsidRPr="00572B15">
        <w:rPr>
          <w:rFonts w:hint="eastAsia"/>
          <w:sz w:val="21"/>
          <w:szCs w:val="21"/>
        </w:rPr>
        <w:t>和模糊逻辑的矿井提升机制动系统故障诊断</w:t>
      </w:r>
      <w:r w:rsidRPr="00572B15">
        <w:rPr>
          <w:rFonts w:hint="eastAsia"/>
          <w:sz w:val="21"/>
          <w:szCs w:val="21"/>
        </w:rPr>
        <w:t>[J].</w:t>
      </w:r>
      <w:r w:rsidRPr="00572B15">
        <w:rPr>
          <w:rFonts w:hint="eastAsia"/>
          <w:sz w:val="21"/>
          <w:szCs w:val="21"/>
        </w:rPr>
        <w:t>煤矿机械，</w:t>
      </w:r>
      <w:r w:rsidRPr="00572B15">
        <w:rPr>
          <w:rFonts w:hint="eastAsia"/>
          <w:sz w:val="21"/>
          <w:szCs w:val="21"/>
        </w:rPr>
        <w:t>2011</w:t>
      </w:r>
      <w:r w:rsidRPr="00572B15">
        <w:rPr>
          <w:rFonts w:hint="eastAsia"/>
          <w:sz w:val="21"/>
          <w:szCs w:val="21"/>
        </w:rPr>
        <w:t>，</w:t>
      </w:r>
      <w:r w:rsidRPr="00572B15">
        <w:rPr>
          <w:rFonts w:hint="eastAsia"/>
          <w:sz w:val="21"/>
          <w:szCs w:val="21"/>
        </w:rPr>
        <w:t>2</w:t>
      </w:r>
      <w:r w:rsidRPr="00572B15">
        <w:rPr>
          <w:rFonts w:hint="eastAsia"/>
          <w:sz w:val="21"/>
          <w:szCs w:val="21"/>
        </w:rPr>
        <w:t>（</w:t>
      </w:r>
      <w:r w:rsidRPr="00572B15">
        <w:rPr>
          <w:rFonts w:hint="eastAsia"/>
          <w:sz w:val="21"/>
          <w:szCs w:val="21"/>
        </w:rPr>
        <w:t>4</w:t>
      </w:r>
      <w:r w:rsidRPr="00572B15">
        <w:rPr>
          <w:rFonts w:hint="eastAsia"/>
          <w:sz w:val="21"/>
          <w:szCs w:val="21"/>
        </w:rPr>
        <w:t>）：</w:t>
      </w:r>
      <w:r w:rsidRPr="00572B15">
        <w:rPr>
          <w:rFonts w:hint="eastAsia"/>
          <w:sz w:val="21"/>
          <w:szCs w:val="21"/>
        </w:rPr>
        <w:t>246-248.</w:t>
      </w:r>
    </w:p>
    <w:p w:rsidR="00572B15" w:rsidRPr="00572B15" w:rsidRDefault="00572B15" w:rsidP="009F58FB">
      <w:pPr>
        <w:numPr>
          <w:ilvl w:val="0"/>
          <w:numId w:val="3"/>
        </w:numPr>
        <w:spacing w:line="300" w:lineRule="auto"/>
        <w:rPr>
          <w:sz w:val="21"/>
          <w:szCs w:val="21"/>
        </w:rPr>
      </w:pPr>
      <w:r w:rsidRPr="00572B15">
        <w:rPr>
          <w:rFonts w:hint="eastAsia"/>
          <w:sz w:val="21"/>
          <w:szCs w:val="21"/>
        </w:rPr>
        <w:t>李敏强</w:t>
      </w:r>
      <w:r w:rsidR="009F58FB">
        <w:rPr>
          <w:rFonts w:hint="eastAsia"/>
          <w:sz w:val="21"/>
          <w:szCs w:val="21"/>
        </w:rPr>
        <w:t>，</w:t>
      </w:r>
      <w:r w:rsidR="009F58FB" w:rsidRPr="009F58FB">
        <w:rPr>
          <w:rFonts w:hint="eastAsia"/>
          <w:sz w:val="21"/>
          <w:szCs w:val="21"/>
        </w:rPr>
        <w:t>寇纪淞</w:t>
      </w:r>
      <w:r w:rsidR="009F58FB">
        <w:rPr>
          <w:rFonts w:hint="eastAsia"/>
          <w:sz w:val="21"/>
          <w:szCs w:val="21"/>
        </w:rPr>
        <w:t>，</w:t>
      </w:r>
      <w:r w:rsidR="009F58FB" w:rsidRPr="009F58FB">
        <w:rPr>
          <w:rFonts w:hint="eastAsia"/>
          <w:sz w:val="21"/>
          <w:szCs w:val="21"/>
        </w:rPr>
        <w:t>林丹</w:t>
      </w:r>
      <w:r w:rsidR="009F58FB">
        <w:rPr>
          <w:rFonts w:hint="eastAsia"/>
          <w:sz w:val="21"/>
          <w:szCs w:val="21"/>
        </w:rPr>
        <w:t>，等</w:t>
      </w:r>
      <w:r w:rsidRPr="00572B15">
        <w:rPr>
          <w:rFonts w:hint="eastAsia"/>
          <w:sz w:val="21"/>
          <w:szCs w:val="21"/>
        </w:rPr>
        <w:t>.</w:t>
      </w:r>
      <w:r w:rsidRPr="00572B15">
        <w:rPr>
          <w:rFonts w:hint="eastAsia"/>
          <w:sz w:val="21"/>
          <w:szCs w:val="21"/>
        </w:rPr>
        <w:t>遗传算法的基本理论与应用</w:t>
      </w:r>
      <w:r w:rsidRPr="00572B15">
        <w:rPr>
          <w:rFonts w:hint="eastAsia"/>
          <w:sz w:val="21"/>
          <w:szCs w:val="21"/>
        </w:rPr>
        <w:t>[M].</w:t>
      </w:r>
      <w:r w:rsidRPr="00572B15">
        <w:rPr>
          <w:rFonts w:hint="eastAsia"/>
          <w:sz w:val="21"/>
          <w:szCs w:val="21"/>
        </w:rPr>
        <w:t>北京：科学出版社，</w:t>
      </w:r>
      <w:r w:rsidRPr="00572B15">
        <w:rPr>
          <w:rFonts w:hint="eastAsia"/>
          <w:sz w:val="21"/>
          <w:szCs w:val="21"/>
        </w:rPr>
        <w:t>2002.</w:t>
      </w:r>
    </w:p>
    <w:p w:rsidR="00572B15" w:rsidRPr="00572B15" w:rsidRDefault="00572B15" w:rsidP="00572B15">
      <w:pPr>
        <w:numPr>
          <w:ilvl w:val="0"/>
          <w:numId w:val="3"/>
        </w:numPr>
        <w:spacing w:line="300" w:lineRule="auto"/>
        <w:rPr>
          <w:sz w:val="21"/>
          <w:szCs w:val="21"/>
        </w:rPr>
      </w:pPr>
      <w:r w:rsidRPr="00572B15">
        <w:rPr>
          <w:rFonts w:hint="eastAsia"/>
          <w:sz w:val="21"/>
          <w:szCs w:val="21"/>
        </w:rPr>
        <w:t>姜苍华，周东华</w:t>
      </w:r>
      <w:r w:rsidRPr="00572B15">
        <w:rPr>
          <w:rFonts w:hint="eastAsia"/>
          <w:sz w:val="21"/>
          <w:szCs w:val="21"/>
        </w:rPr>
        <w:t>.</w:t>
      </w:r>
      <w:r w:rsidRPr="00572B15">
        <w:rPr>
          <w:rFonts w:hint="eastAsia"/>
          <w:sz w:val="21"/>
          <w:szCs w:val="21"/>
        </w:rPr>
        <w:t>基于计算智能方法的动态系统故障诊断技术</w:t>
      </w:r>
      <w:r w:rsidRPr="00572B15">
        <w:rPr>
          <w:rFonts w:hint="eastAsia"/>
          <w:sz w:val="21"/>
          <w:szCs w:val="21"/>
        </w:rPr>
        <w:t>[J].</w:t>
      </w:r>
      <w:r w:rsidRPr="00572B15">
        <w:rPr>
          <w:rFonts w:hint="eastAsia"/>
          <w:sz w:val="21"/>
          <w:szCs w:val="21"/>
        </w:rPr>
        <w:t>控制工程，</w:t>
      </w:r>
      <w:r w:rsidRPr="00572B15">
        <w:rPr>
          <w:rFonts w:hint="eastAsia"/>
          <w:sz w:val="21"/>
          <w:szCs w:val="21"/>
        </w:rPr>
        <w:t>2003</w:t>
      </w:r>
      <w:r w:rsidRPr="00572B15">
        <w:rPr>
          <w:rFonts w:hint="eastAsia"/>
          <w:sz w:val="21"/>
          <w:szCs w:val="21"/>
        </w:rPr>
        <w:t>，</w:t>
      </w:r>
      <w:r w:rsidRPr="00572B15">
        <w:rPr>
          <w:rFonts w:hint="eastAsia"/>
          <w:sz w:val="21"/>
          <w:szCs w:val="21"/>
        </w:rPr>
        <w:t>2</w:t>
      </w:r>
      <w:r w:rsidRPr="00572B15">
        <w:rPr>
          <w:rFonts w:hint="eastAsia"/>
          <w:sz w:val="21"/>
          <w:szCs w:val="21"/>
        </w:rPr>
        <w:t>（</w:t>
      </w:r>
      <w:r w:rsidRPr="00572B15">
        <w:rPr>
          <w:rFonts w:hint="eastAsia"/>
          <w:sz w:val="21"/>
          <w:szCs w:val="21"/>
        </w:rPr>
        <w:t>5</w:t>
      </w:r>
      <w:r w:rsidRPr="00572B15">
        <w:rPr>
          <w:rFonts w:hint="eastAsia"/>
          <w:sz w:val="21"/>
          <w:szCs w:val="21"/>
        </w:rPr>
        <w:t>）：</w:t>
      </w:r>
      <w:r w:rsidRPr="00572B15">
        <w:rPr>
          <w:rFonts w:hint="eastAsia"/>
          <w:sz w:val="21"/>
          <w:szCs w:val="21"/>
        </w:rPr>
        <w:t>385-390.</w:t>
      </w:r>
    </w:p>
    <w:p w:rsidR="00572B15" w:rsidRPr="00572B15" w:rsidRDefault="00572B15" w:rsidP="00572B15">
      <w:pPr>
        <w:numPr>
          <w:ilvl w:val="0"/>
          <w:numId w:val="3"/>
        </w:numPr>
        <w:spacing w:line="300" w:lineRule="auto"/>
        <w:rPr>
          <w:sz w:val="21"/>
          <w:szCs w:val="21"/>
        </w:rPr>
      </w:pPr>
      <w:proofErr w:type="gramStart"/>
      <w:r w:rsidRPr="00572B15">
        <w:rPr>
          <w:rFonts w:hint="eastAsia"/>
          <w:sz w:val="21"/>
          <w:szCs w:val="21"/>
        </w:rPr>
        <w:t>云庆夏</w:t>
      </w:r>
      <w:proofErr w:type="gramEnd"/>
      <w:r w:rsidR="009F58FB">
        <w:rPr>
          <w:rFonts w:hint="eastAsia"/>
          <w:sz w:val="21"/>
          <w:szCs w:val="21"/>
        </w:rPr>
        <w:t>等</w:t>
      </w:r>
      <w:r w:rsidRPr="00572B15">
        <w:rPr>
          <w:rFonts w:hint="eastAsia"/>
          <w:sz w:val="21"/>
          <w:szCs w:val="21"/>
        </w:rPr>
        <w:t>.</w:t>
      </w:r>
      <w:r w:rsidRPr="00572B15">
        <w:rPr>
          <w:rFonts w:hint="eastAsia"/>
          <w:sz w:val="21"/>
          <w:szCs w:val="21"/>
        </w:rPr>
        <w:t>遗传算法和遗传规划</w:t>
      </w:r>
      <w:r w:rsidRPr="00572B15">
        <w:rPr>
          <w:rFonts w:hint="eastAsia"/>
          <w:sz w:val="21"/>
          <w:szCs w:val="21"/>
        </w:rPr>
        <w:t>[M].</w:t>
      </w:r>
      <w:r w:rsidRPr="00572B15">
        <w:rPr>
          <w:rFonts w:hint="eastAsia"/>
          <w:sz w:val="21"/>
          <w:szCs w:val="21"/>
        </w:rPr>
        <w:t>北京：冶金工业出版社，</w:t>
      </w:r>
      <w:r w:rsidRPr="00572B15">
        <w:rPr>
          <w:rFonts w:hint="eastAsia"/>
          <w:sz w:val="21"/>
          <w:szCs w:val="21"/>
        </w:rPr>
        <w:t>1997.</w:t>
      </w:r>
    </w:p>
    <w:p w:rsidR="00572B15" w:rsidRPr="00572B15" w:rsidRDefault="00572B15" w:rsidP="00572B15">
      <w:pPr>
        <w:numPr>
          <w:ilvl w:val="0"/>
          <w:numId w:val="3"/>
        </w:numPr>
        <w:spacing w:line="300" w:lineRule="auto"/>
        <w:rPr>
          <w:sz w:val="21"/>
          <w:szCs w:val="21"/>
        </w:rPr>
      </w:pPr>
      <w:r w:rsidRPr="00572B15">
        <w:rPr>
          <w:rFonts w:hint="eastAsia"/>
          <w:sz w:val="21"/>
          <w:szCs w:val="21"/>
        </w:rPr>
        <w:t>王雅芳</w:t>
      </w:r>
      <w:r w:rsidRPr="00572B15">
        <w:rPr>
          <w:rFonts w:hint="eastAsia"/>
          <w:sz w:val="21"/>
          <w:szCs w:val="21"/>
        </w:rPr>
        <w:t>.</w:t>
      </w:r>
      <w:r w:rsidRPr="00572B15">
        <w:rPr>
          <w:rFonts w:hint="eastAsia"/>
          <w:sz w:val="21"/>
          <w:szCs w:val="21"/>
        </w:rPr>
        <w:t>结合蚁群算法的遗传算法配电网故障诊断分析</w:t>
      </w:r>
      <w:r w:rsidRPr="00572B15">
        <w:rPr>
          <w:rFonts w:hint="eastAsia"/>
          <w:sz w:val="21"/>
          <w:szCs w:val="21"/>
        </w:rPr>
        <w:t>[D].</w:t>
      </w:r>
      <w:r w:rsidRPr="00572B15">
        <w:rPr>
          <w:rFonts w:hint="eastAsia"/>
          <w:sz w:val="21"/>
          <w:szCs w:val="21"/>
        </w:rPr>
        <w:t>厦门：厦门大学，</w:t>
      </w:r>
      <w:r w:rsidRPr="00572B15">
        <w:rPr>
          <w:rFonts w:hint="eastAsia"/>
          <w:sz w:val="21"/>
          <w:szCs w:val="21"/>
        </w:rPr>
        <w:t>2008.</w:t>
      </w:r>
    </w:p>
    <w:p w:rsidR="00572B15" w:rsidRPr="00572B15" w:rsidRDefault="00572B15" w:rsidP="00572B15">
      <w:pPr>
        <w:numPr>
          <w:ilvl w:val="0"/>
          <w:numId w:val="3"/>
        </w:numPr>
        <w:spacing w:line="300" w:lineRule="auto"/>
        <w:rPr>
          <w:sz w:val="21"/>
          <w:szCs w:val="21"/>
        </w:rPr>
      </w:pPr>
      <w:r w:rsidRPr="00572B15">
        <w:rPr>
          <w:rFonts w:hint="eastAsia"/>
          <w:sz w:val="21"/>
          <w:szCs w:val="21"/>
        </w:rPr>
        <w:t>曹伟青</w:t>
      </w:r>
      <w:r w:rsidRPr="00572B15">
        <w:rPr>
          <w:rFonts w:hint="eastAsia"/>
          <w:sz w:val="21"/>
          <w:szCs w:val="21"/>
        </w:rPr>
        <w:t>.</w:t>
      </w:r>
      <w:r w:rsidRPr="00572B15">
        <w:rPr>
          <w:rFonts w:hint="eastAsia"/>
          <w:sz w:val="21"/>
          <w:szCs w:val="21"/>
        </w:rPr>
        <w:t>机械早期故障弱信号提取及智能诊断研究</w:t>
      </w:r>
      <w:r w:rsidRPr="00572B15">
        <w:rPr>
          <w:rFonts w:hint="eastAsia"/>
          <w:sz w:val="21"/>
          <w:szCs w:val="21"/>
        </w:rPr>
        <w:t>[D]</w:t>
      </w:r>
      <w:r w:rsidRPr="00572B15">
        <w:rPr>
          <w:rFonts w:hint="eastAsia"/>
          <w:sz w:val="21"/>
          <w:szCs w:val="21"/>
        </w:rPr>
        <w:t>成都：西南交通大学，</w:t>
      </w:r>
      <w:r w:rsidRPr="00572B15">
        <w:rPr>
          <w:rFonts w:hint="eastAsia"/>
          <w:sz w:val="21"/>
          <w:szCs w:val="21"/>
        </w:rPr>
        <w:t>2015.</w:t>
      </w:r>
    </w:p>
    <w:p w:rsidR="00572B15" w:rsidRPr="00572B15" w:rsidRDefault="00572B15" w:rsidP="00572B15">
      <w:pPr>
        <w:numPr>
          <w:ilvl w:val="0"/>
          <w:numId w:val="3"/>
        </w:numPr>
        <w:spacing w:line="300" w:lineRule="auto"/>
        <w:rPr>
          <w:sz w:val="21"/>
          <w:szCs w:val="21"/>
        </w:rPr>
      </w:pPr>
      <w:r w:rsidRPr="00572B15">
        <w:rPr>
          <w:rFonts w:hint="eastAsia"/>
          <w:sz w:val="21"/>
          <w:szCs w:val="21"/>
        </w:rPr>
        <w:t>冯柯，崔永固，李静，等</w:t>
      </w:r>
      <w:r w:rsidRPr="00572B15">
        <w:rPr>
          <w:rFonts w:hint="eastAsia"/>
          <w:sz w:val="21"/>
          <w:szCs w:val="21"/>
        </w:rPr>
        <w:t>.</w:t>
      </w:r>
      <w:r w:rsidRPr="00572B15">
        <w:rPr>
          <w:rFonts w:hint="eastAsia"/>
          <w:sz w:val="21"/>
          <w:szCs w:val="21"/>
        </w:rPr>
        <w:t>基于模糊逻辑和遗传算法的工程机械故障诊断</w:t>
      </w:r>
      <w:r w:rsidRPr="00572B15">
        <w:rPr>
          <w:rFonts w:hint="eastAsia"/>
          <w:sz w:val="21"/>
          <w:szCs w:val="21"/>
        </w:rPr>
        <w:t>[J].</w:t>
      </w:r>
      <w:r w:rsidRPr="00572B15">
        <w:rPr>
          <w:rFonts w:hint="eastAsia"/>
          <w:sz w:val="21"/>
          <w:szCs w:val="21"/>
        </w:rPr>
        <w:t>解放军理工大学学报（自然科学版），</w:t>
      </w:r>
      <w:r w:rsidRPr="00572B15">
        <w:rPr>
          <w:rFonts w:hint="eastAsia"/>
          <w:sz w:val="21"/>
          <w:szCs w:val="21"/>
        </w:rPr>
        <w:t>2006</w:t>
      </w:r>
      <w:r w:rsidRPr="00572B15">
        <w:rPr>
          <w:rFonts w:hint="eastAsia"/>
          <w:sz w:val="21"/>
          <w:szCs w:val="21"/>
        </w:rPr>
        <w:t>，</w:t>
      </w:r>
      <w:r w:rsidRPr="00572B15">
        <w:rPr>
          <w:rFonts w:hint="eastAsia"/>
          <w:sz w:val="21"/>
          <w:szCs w:val="21"/>
        </w:rPr>
        <w:t>2</w:t>
      </w:r>
      <w:r w:rsidRPr="00572B15">
        <w:rPr>
          <w:rFonts w:hint="eastAsia"/>
          <w:sz w:val="21"/>
          <w:szCs w:val="21"/>
        </w:rPr>
        <w:t>（</w:t>
      </w:r>
      <w:r w:rsidRPr="00572B15">
        <w:rPr>
          <w:rFonts w:hint="eastAsia"/>
          <w:sz w:val="21"/>
          <w:szCs w:val="21"/>
        </w:rPr>
        <w:t>4</w:t>
      </w:r>
      <w:r w:rsidRPr="00572B15">
        <w:rPr>
          <w:rFonts w:hint="eastAsia"/>
          <w:sz w:val="21"/>
          <w:szCs w:val="21"/>
        </w:rPr>
        <w:t>）：</w:t>
      </w:r>
      <w:r w:rsidRPr="00572B15">
        <w:rPr>
          <w:rFonts w:hint="eastAsia"/>
          <w:sz w:val="21"/>
          <w:szCs w:val="21"/>
        </w:rPr>
        <w:t>385-389.</w:t>
      </w:r>
    </w:p>
    <w:p w:rsidR="00572B15" w:rsidRPr="00572B15" w:rsidRDefault="00572B15" w:rsidP="00572B15">
      <w:pPr>
        <w:numPr>
          <w:ilvl w:val="0"/>
          <w:numId w:val="3"/>
        </w:numPr>
        <w:spacing w:line="300" w:lineRule="auto"/>
        <w:rPr>
          <w:sz w:val="21"/>
          <w:szCs w:val="21"/>
        </w:rPr>
      </w:pPr>
      <w:r w:rsidRPr="00572B15">
        <w:rPr>
          <w:rFonts w:hint="eastAsia"/>
          <w:sz w:val="21"/>
          <w:szCs w:val="21"/>
        </w:rPr>
        <w:lastRenderedPageBreak/>
        <w:t>李恺钦</w:t>
      </w:r>
      <w:r w:rsidRPr="00572B15">
        <w:rPr>
          <w:rFonts w:hint="eastAsia"/>
          <w:sz w:val="21"/>
          <w:szCs w:val="21"/>
        </w:rPr>
        <w:t>.</w:t>
      </w:r>
      <w:r w:rsidRPr="00572B15">
        <w:rPr>
          <w:rFonts w:hint="eastAsia"/>
          <w:sz w:val="21"/>
          <w:szCs w:val="21"/>
        </w:rPr>
        <w:t>基于改进遗传算法的航空发动机故障诊断专家系统</w:t>
      </w:r>
      <w:r w:rsidRPr="00572B15">
        <w:rPr>
          <w:rFonts w:hint="eastAsia"/>
          <w:sz w:val="21"/>
          <w:szCs w:val="21"/>
        </w:rPr>
        <w:t>[D].</w:t>
      </w:r>
      <w:r w:rsidRPr="00572B15">
        <w:rPr>
          <w:rFonts w:hint="eastAsia"/>
          <w:sz w:val="21"/>
          <w:szCs w:val="21"/>
        </w:rPr>
        <w:t>南昌：南昌航空大学，</w:t>
      </w:r>
      <w:r w:rsidRPr="00572B15">
        <w:rPr>
          <w:rFonts w:hint="eastAsia"/>
          <w:sz w:val="21"/>
          <w:szCs w:val="21"/>
        </w:rPr>
        <w:t>2012.</w:t>
      </w:r>
    </w:p>
    <w:p w:rsidR="00D33FBA" w:rsidRPr="00572B15" w:rsidRDefault="00572B15" w:rsidP="00572B15">
      <w:pPr>
        <w:numPr>
          <w:ilvl w:val="0"/>
          <w:numId w:val="3"/>
        </w:numPr>
        <w:spacing w:line="300" w:lineRule="auto"/>
        <w:rPr>
          <w:sz w:val="21"/>
          <w:szCs w:val="21"/>
        </w:rPr>
      </w:pPr>
      <w:r w:rsidRPr="00572B15">
        <w:rPr>
          <w:rFonts w:hint="eastAsia"/>
          <w:sz w:val="21"/>
          <w:szCs w:val="21"/>
        </w:rPr>
        <w:t>Angus Wu</w:t>
      </w:r>
      <w:r w:rsidRPr="00572B15">
        <w:rPr>
          <w:rFonts w:hint="eastAsia"/>
          <w:sz w:val="21"/>
          <w:szCs w:val="21"/>
        </w:rPr>
        <w:t>，</w:t>
      </w:r>
      <w:r w:rsidRPr="00572B15">
        <w:rPr>
          <w:rFonts w:hint="eastAsia"/>
          <w:sz w:val="21"/>
          <w:szCs w:val="21"/>
        </w:rPr>
        <w:t>P.W.M. Tsang</w:t>
      </w:r>
      <w:r w:rsidRPr="00572B15">
        <w:rPr>
          <w:rFonts w:hint="eastAsia"/>
          <w:sz w:val="21"/>
          <w:szCs w:val="21"/>
        </w:rPr>
        <w:t>，</w:t>
      </w:r>
      <w:r w:rsidRPr="00572B15">
        <w:rPr>
          <w:rFonts w:hint="eastAsia"/>
          <w:sz w:val="21"/>
          <w:szCs w:val="21"/>
        </w:rPr>
        <w:t>T.Y.F. Yuen.et</w:t>
      </w:r>
      <w:r w:rsidRPr="00572B15">
        <w:rPr>
          <w:rFonts w:hint="eastAsia"/>
          <w:sz w:val="21"/>
          <w:szCs w:val="21"/>
        </w:rPr>
        <w:t>，</w:t>
      </w:r>
      <w:r w:rsidRPr="00572B15">
        <w:rPr>
          <w:rFonts w:hint="eastAsia"/>
          <w:sz w:val="21"/>
          <w:szCs w:val="21"/>
        </w:rPr>
        <w:t xml:space="preserve">al.Affine invariant object shape matching using genetic algorithm with multi-parent orthogonal recombination and migrant </w:t>
      </w:r>
      <w:proofErr w:type="gramStart"/>
      <w:r w:rsidRPr="00572B15">
        <w:rPr>
          <w:rFonts w:hint="eastAsia"/>
          <w:sz w:val="21"/>
          <w:szCs w:val="21"/>
        </w:rPr>
        <w:t>principle[</w:t>
      </w:r>
      <w:proofErr w:type="gramEnd"/>
      <w:r w:rsidRPr="00572B15">
        <w:rPr>
          <w:rFonts w:hint="eastAsia"/>
          <w:sz w:val="21"/>
          <w:szCs w:val="21"/>
        </w:rPr>
        <w:t>J].Applied Soft Computing Journal</w:t>
      </w:r>
      <w:r w:rsidRPr="00572B15">
        <w:rPr>
          <w:rFonts w:hint="eastAsia"/>
          <w:sz w:val="21"/>
          <w:szCs w:val="21"/>
        </w:rPr>
        <w:t>，</w:t>
      </w:r>
      <w:r w:rsidRPr="00572B15">
        <w:rPr>
          <w:rFonts w:hint="eastAsia"/>
          <w:sz w:val="21"/>
          <w:szCs w:val="21"/>
        </w:rPr>
        <w:t>2008</w:t>
      </w:r>
      <w:r w:rsidRPr="00572B15">
        <w:rPr>
          <w:rFonts w:hint="eastAsia"/>
          <w:sz w:val="21"/>
          <w:szCs w:val="21"/>
        </w:rPr>
        <w:t>，</w:t>
      </w:r>
      <w:r w:rsidRPr="00572B15">
        <w:rPr>
          <w:rFonts w:hint="eastAsia"/>
          <w:sz w:val="21"/>
          <w:szCs w:val="21"/>
        </w:rPr>
        <w:t>9</w:t>
      </w:r>
      <w:r w:rsidRPr="00572B15">
        <w:rPr>
          <w:rFonts w:hint="eastAsia"/>
          <w:sz w:val="21"/>
          <w:szCs w:val="21"/>
        </w:rPr>
        <w:t>（</w:t>
      </w:r>
      <w:r w:rsidRPr="00572B15">
        <w:rPr>
          <w:rFonts w:hint="eastAsia"/>
          <w:sz w:val="21"/>
          <w:szCs w:val="21"/>
        </w:rPr>
        <w:t>1</w:t>
      </w:r>
      <w:r w:rsidRPr="00572B15">
        <w:rPr>
          <w:rFonts w:hint="eastAsia"/>
          <w:sz w:val="21"/>
          <w:szCs w:val="21"/>
        </w:rPr>
        <w:t>）：</w:t>
      </w:r>
      <w:r w:rsidRPr="00572B15">
        <w:rPr>
          <w:rFonts w:hint="eastAsia"/>
          <w:sz w:val="21"/>
          <w:szCs w:val="21"/>
        </w:rPr>
        <w:t>282-289.</w:t>
      </w:r>
      <w:r w:rsidR="00797B27" w:rsidRPr="00572B15">
        <w:rPr>
          <w:rFonts w:hint="eastAsia"/>
          <w:sz w:val="21"/>
          <w:szCs w:val="21"/>
        </w:rPr>
        <w:t>.</w:t>
      </w:r>
    </w:p>
    <w:p w:rsidR="00132849" w:rsidRPr="00132849" w:rsidRDefault="00132849" w:rsidP="00132849">
      <w:pPr>
        <w:numPr>
          <w:ilvl w:val="0"/>
          <w:numId w:val="3"/>
        </w:numPr>
        <w:spacing w:line="300" w:lineRule="auto"/>
        <w:rPr>
          <w:sz w:val="21"/>
          <w:szCs w:val="21"/>
        </w:rPr>
      </w:pPr>
      <w:r w:rsidRPr="00132849">
        <w:rPr>
          <w:rFonts w:hint="eastAsia"/>
          <w:sz w:val="21"/>
          <w:szCs w:val="21"/>
        </w:rPr>
        <w:t>景涛</w:t>
      </w:r>
      <w:r w:rsidRPr="00132849">
        <w:rPr>
          <w:rFonts w:hint="eastAsia"/>
          <w:sz w:val="21"/>
          <w:szCs w:val="21"/>
        </w:rPr>
        <w:t>.</w:t>
      </w:r>
      <w:r w:rsidRPr="00132849">
        <w:rPr>
          <w:rFonts w:hint="eastAsia"/>
          <w:sz w:val="21"/>
          <w:szCs w:val="21"/>
        </w:rPr>
        <w:t>基于信息融合技术的故障诊断方法综述</w:t>
      </w:r>
      <w:r w:rsidRPr="00132849">
        <w:rPr>
          <w:rFonts w:hint="eastAsia"/>
          <w:sz w:val="21"/>
          <w:szCs w:val="21"/>
        </w:rPr>
        <w:t>[J].</w:t>
      </w:r>
      <w:r w:rsidRPr="00132849">
        <w:rPr>
          <w:rFonts w:hint="eastAsia"/>
          <w:sz w:val="21"/>
          <w:szCs w:val="21"/>
        </w:rPr>
        <w:t>四川兵工学报，</w:t>
      </w:r>
      <w:r w:rsidRPr="00132849">
        <w:rPr>
          <w:rFonts w:hint="eastAsia"/>
          <w:sz w:val="21"/>
          <w:szCs w:val="21"/>
        </w:rPr>
        <w:t>2009</w:t>
      </w:r>
      <w:r w:rsidRPr="00132849">
        <w:rPr>
          <w:rFonts w:hint="eastAsia"/>
          <w:sz w:val="21"/>
          <w:szCs w:val="21"/>
        </w:rPr>
        <w:t>，</w:t>
      </w:r>
      <w:r w:rsidRPr="00132849">
        <w:rPr>
          <w:rFonts w:hint="eastAsia"/>
          <w:sz w:val="21"/>
          <w:szCs w:val="21"/>
        </w:rPr>
        <w:t>3</w:t>
      </w:r>
      <w:r w:rsidRPr="00132849">
        <w:rPr>
          <w:rFonts w:hint="eastAsia"/>
          <w:sz w:val="21"/>
          <w:szCs w:val="21"/>
        </w:rPr>
        <w:t>（</w:t>
      </w:r>
      <w:r w:rsidRPr="00132849">
        <w:rPr>
          <w:rFonts w:hint="eastAsia"/>
          <w:sz w:val="21"/>
          <w:szCs w:val="21"/>
        </w:rPr>
        <w:t>7</w:t>
      </w:r>
      <w:r w:rsidRPr="00132849">
        <w:rPr>
          <w:rFonts w:hint="eastAsia"/>
          <w:sz w:val="21"/>
          <w:szCs w:val="21"/>
        </w:rPr>
        <w:t>）：</w:t>
      </w:r>
      <w:r w:rsidRPr="00132849">
        <w:rPr>
          <w:rFonts w:hint="eastAsia"/>
          <w:sz w:val="21"/>
          <w:szCs w:val="21"/>
        </w:rPr>
        <w:t>127-129.</w:t>
      </w:r>
    </w:p>
    <w:p w:rsidR="00132849" w:rsidRPr="00132849" w:rsidRDefault="00132849" w:rsidP="00132849">
      <w:pPr>
        <w:numPr>
          <w:ilvl w:val="0"/>
          <w:numId w:val="3"/>
        </w:numPr>
        <w:spacing w:line="300" w:lineRule="auto"/>
        <w:rPr>
          <w:sz w:val="21"/>
          <w:szCs w:val="21"/>
        </w:rPr>
      </w:pPr>
      <w:r w:rsidRPr="00132849">
        <w:rPr>
          <w:rFonts w:hint="eastAsia"/>
          <w:sz w:val="21"/>
          <w:szCs w:val="21"/>
        </w:rPr>
        <w:t>潘泉，于昕，程咏梅，等</w:t>
      </w:r>
      <w:r w:rsidRPr="00132849">
        <w:rPr>
          <w:rFonts w:hint="eastAsia"/>
          <w:sz w:val="21"/>
          <w:szCs w:val="21"/>
        </w:rPr>
        <w:t>.</w:t>
      </w:r>
      <w:r w:rsidRPr="00132849">
        <w:rPr>
          <w:rFonts w:hint="eastAsia"/>
          <w:sz w:val="21"/>
          <w:szCs w:val="21"/>
        </w:rPr>
        <w:t>信息融合理论的基本方法与进展</w:t>
      </w:r>
      <w:r w:rsidRPr="00132849">
        <w:rPr>
          <w:rFonts w:hint="eastAsia"/>
          <w:sz w:val="21"/>
          <w:szCs w:val="21"/>
        </w:rPr>
        <w:t>[J].</w:t>
      </w:r>
      <w:r w:rsidRPr="00132849">
        <w:rPr>
          <w:rFonts w:hint="eastAsia"/>
          <w:sz w:val="21"/>
          <w:szCs w:val="21"/>
        </w:rPr>
        <w:t>自动化学报，</w:t>
      </w:r>
      <w:r w:rsidRPr="00132849">
        <w:rPr>
          <w:rFonts w:hint="eastAsia"/>
          <w:sz w:val="21"/>
          <w:szCs w:val="21"/>
        </w:rPr>
        <w:t>2003</w:t>
      </w:r>
      <w:r w:rsidRPr="00132849">
        <w:rPr>
          <w:rFonts w:hint="eastAsia"/>
          <w:sz w:val="21"/>
          <w:szCs w:val="21"/>
        </w:rPr>
        <w:t>，</w:t>
      </w:r>
      <w:r w:rsidRPr="00132849">
        <w:rPr>
          <w:rFonts w:hint="eastAsia"/>
          <w:sz w:val="21"/>
          <w:szCs w:val="21"/>
        </w:rPr>
        <w:t>2</w:t>
      </w:r>
      <w:r w:rsidRPr="00132849">
        <w:rPr>
          <w:rFonts w:hint="eastAsia"/>
          <w:sz w:val="21"/>
          <w:szCs w:val="21"/>
        </w:rPr>
        <w:t>（</w:t>
      </w:r>
      <w:r w:rsidRPr="00132849">
        <w:rPr>
          <w:rFonts w:hint="eastAsia"/>
          <w:sz w:val="21"/>
          <w:szCs w:val="21"/>
        </w:rPr>
        <w:t>4</w:t>
      </w:r>
      <w:r w:rsidRPr="00132849">
        <w:rPr>
          <w:rFonts w:hint="eastAsia"/>
          <w:sz w:val="21"/>
          <w:szCs w:val="21"/>
        </w:rPr>
        <w:t>）：</w:t>
      </w:r>
      <w:r w:rsidRPr="00132849">
        <w:rPr>
          <w:rFonts w:hint="eastAsia"/>
          <w:sz w:val="21"/>
          <w:szCs w:val="21"/>
        </w:rPr>
        <w:t>599-615.</w:t>
      </w:r>
    </w:p>
    <w:p w:rsidR="00132849" w:rsidRPr="00132849" w:rsidRDefault="00132849" w:rsidP="00132849">
      <w:pPr>
        <w:numPr>
          <w:ilvl w:val="0"/>
          <w:numId w:val="3"/>
        </w:numPr>
        <w:spacing w:line="300" w:lineRule="auto"/>
        <w:rPr>
          <w:sz w:val="21"/>
          <w:szCs w:val="21"/>
        </w:rPr>
      </w:pPr>
      <w:proofErr w:type="gramStart"/>
      <w:r w:rsidRPr="00132849">
        <w:rPr>
          <w:rFonts w:hint="eastAsia"/>
          <w:sz w:val="21"/>
          <w:szCs w:val="21"/>
        </w:rPr>
        <w:t>曲星宇</w:t>
      </w:r>
      <w:proofErr w:type="gramEnd"/>
      <w:r w:rsidRPr="00132849">
        <w:rPr>
          <w:rFonts w:hint="eastAsia"/>
          <w:sz w:val="21"/>
          <w:szCs w:val="21"/>
        </w:rPr>
        <w:t>.</w:t>
      </w:r>
      <w:r w:rsidRPr="00132849">
        <w:rPr>
          <w:rFonts w:hint="eastAsia"/>
          <w:sz w:val="21"/>
          <w:szCs w:val="21"/>
        </w:rPr>
        <w:t>双</w:t>
      </w:r>
      <w:proofErr w:type="gramStart"/>
      <w:r w:rsidRPr="00132849">
        <w:rPr>
          <w:rFonts w:hint="eastAsia"/>
          <w:sz w:val="21"/>
          <w:szCs w:val="21"/>
        </w:rPr>
        <w:t>进双出磨</w:t>
      </w:r>
      <w:proofErr w:type="gramEnd"/>
      <w:r w:rsidRPr="00132849">
        <w:rPr>
          <w:rFonts w:hint="eastAsia"/>
          <w:sz w:val="21"/>
          <w:szCs w:val="21"/>
        </w:rPr>
        <w:t>煤</w:t>
      </w:r>
      <w:proofErr w:type="gramStart"/>
      <w:r w:rsidRPr="00132849">
        <w:rPr>
          <w:rFonts w:hint="eastAsia"/>
          <w:sz w:val="21"/>
          <w:szCs w:val="21"/>
        </w:rPr>
        <w:t>机料位智能</w:t>
      </w:r>
      <w:proofErr w:type="gramEnd"/>
      <w:r w:rsidRPr="00132849">
        <w:rPr>
          <w:rFonts w:hint="eastAsia"/>
          <w:sz w:val="21"/>
          <w:szCs w:val="21"/>
        </w:rPr>
        <w:t>检测与控制</w:t>
      </w:r>
      <w:r w:rsidRPr="00132849">
        <w:rPr>
          <w:rFonts w:hint="eastAsia"/>
          <w:sz w:val="21"/>
          <w:szCs w:val="21"/>
        </w:rPr>
        <w:t>[D].</w:t>
      </w:r>
      <w:r w:rsidRPr="00132849">
        <w:rPr>
          <w:rFonts w:hint="eastAsia"/>
          <w:sz w:val="21"/>
          <w:szCs w:val="21"/>
        </w:rPr>
        <w:t>沈阳工业大学，</w:t>
      </w:r>
      <w:r w:rsidRPr="00132849">
        <w:rPr>
          <w:rFonts w:hint="eastAsia"/>
          <w:sz w:val="21"/>
          <w:szCs w:val="21"/>
        </w:rPr>
        <w:t>2010.</w:t>
      </w:r>
    </w:p>
    <w:p w:rsidR="00132849" w:rsidRPr="00132849" w:rsidRDefault="00132849" w:rsidP="00132849">
      <w:pPr>
        <w:numPr>
          <w:ilvl w:val="0"/>
          <w:numId w:val="3"/>
        </w:numPr>
        <w:spacing w:line="300" w:lineRule="auto"/>
        <w:rPr>
          <w:sz w:val="21"/>
          <w:szCs w:val="21"/>
        </w:rPr>
      </w:pPr>
      <w:r w:rsidRPr="00132849">
        <w:rPr>
          <w:rFonts w:hint="eastAsia"/>
          <w:sz w:val="21"/>
          <w:szCs w:val="21"/>
        </w:rPr>
        <w:t>LawrenceA.Klein(</w:t>
      </w:r>
      <w:r w:rsidRPr="00132849">
        <w:rPr>
          <w:rFonts w:hint="eastAsia"/>
          <w:sz w:val="21"/>
          <w:szCs w:val="21"/>
        </w:rPr>
        <w:t>美</w:t>
      </w:r>
      <w:r w:rsidRPr="00132849">
        <w:rPr>
          <w:rFonts w:hint="eastAsia"/>
          <w:sz w:val="21"/>
          <w:szCs w:val="21"/>
        </w:rPr>
        <w:t>).</w:t>
      </w:r>
      <w:r w:rsidRPr="00132849">
        <w:rPr>
          <w:rFonts w:hint="eastAsia"/>
          <w:sz w:val="21"/>
          <w:szCs w:val="21"/>
        </w:rPr>
        <w:t>多传感器数据融合理论及应用</w:t>
      </w:r>
      <w:r w:rsidRPr="00132849">
        <w:rPr>
          <w:rFonts w:hint="eastAsia"/>
          <w:sz w:val="21"/>
          <w:szCs w:val="21"/>
        </w:rPr>
        <w:t>[M].</w:t>
      </w:r>
      <w:r w:rsidRPr="00132849">
        <w:rPr>
          <w:rFonts w:hint="eastAsia"/>
          <w:sz w:val="21"/>
          <w:szCs w:val="21"/>
        </w:rPr>
        <w:t>北京：北京理工大学出版社，</w:t>
      </w:r>
      <w:r w:rsidRPr="00132849">
        <w:rPr>
          <w:rFonts w:hint="eastAsia"/>
          <w:sz w:val="21"/>
          <w:szCs w:val="21"/>
        </w:rPr>
        <w:t>2004.</w:t>
      </w:r>
    </w:p>
    <w:p w:rsidR="00132849" w:rsidRPr="00132849" w:rsidRDefault="00132849" w:rsidP="00132849">
      <w:pPr>
        <w:numPr>
          <w:ilvl w:val="0"/>
          <w:numId w:val="3"/>
        </w:numPr>
        <w:spacing w:line="300" w:lineRule="auto"/>
        <w:rPr>
          <w:sz w:val="21"/>
          <w:szCs w:val="21"/>
        </w:rPr>
      </w:pPr>
      <w:r w:rsidRPr="00132849">
        <w:rPr>
          <w:rFonts w:hint="eastAsia"/>
          <w:sz w:val="21"/>
          <w:szCs w:val="21"/>
        </w:rPr>
        <w:t>Gang Niu</w:t>
      </w:r>
      <w:r w:rsidRPr="00132849">
        <w:rPr>
          <w:rFonts w:hint="eastAsia"/>
          <w:sz w:val="21"/>
          <w:szCs w:val="21"/>
        </w:rPr>
        <w:t>，</w:t>
      </w:r>
      <w:r w:rsidRPr="00132849">
        <w:rPr>
          <w:rFonts w:hint="eastAsia"/>
          <w:sz w:val="21"/>
          <w:szCs w:val="21"/>
        </w:rPr>
        <w:t>Tian Han</w:t>
      </w:r>
      <w:r w:rsidRPr="00132849">
        <w:rPr>
          <w:rFonts w:hint="eastAsia"/>
          <w:sz w:val="21"/>
          <w:szCs w:val="21"/>
        </w:rPr>
        <w:t>，</w:t>
      </w:r>
      <w:r w:rsidRPr="00132849">
        <w:rPr>
          <w:rFonts w:hint="eastAsia"/>
          <w:sz w:val="21"/>
          <w:szCs w:val="21"/>
        </w:rPr>
        <w:t>Bo-Suk Yang.et</w:t>
      </w:r>
      <w:r w:rsidRPr="00132849">
        <w:rPr>
          <w:rFonts w:hint="eastAsia"/>
          <w:sz w:val="21"/>
          <w:szCs w:val="21"/>
        </w:rPr>
        <w:t>，</w:t>
      </w:r>
      <w:r w:rsidRPr="00132849">
        <w:rPr>
          <w:rFonts w:hint="eastAsia"/>
          <w:sz w:val="21"/>
          <w:szCs w:val="21"/>
        </w:rPr>
        <w:t>al.Multi-agent decision fusion for motor fault diagnosis[J].Mechanical Systems and Signal Processing</w:t>
      </w:r>
      <w:r w:rsidRPr="00132849">
        <w:rPr>
          <w:rFonts w:hint="eastAsia"/>
          <w:sz w:val="21"/>
          <w:szCs w:val="21"/>
        </w:rPr>
        <w:t>，</w:t>
      </w:r>
      <w:r w:rsidRPr="00132849">
        <w:rPr>
          <w:rFonts w:hint="eastAsia"/>
          <w:sz w:val="21"/>
          <w:szCs w:val="21"/>
        </w:rPr>
        <w:t>2007</w:t>
      </w:r>
      <w:r w:rsidRPr="00132849">
        <w:rPr>
          <w:rFonts w:hint="eastAsia"/>
          <w:sz w:val="21"/>
          <w:szCs w:val="21"/>
        </w:rPr>
        <w:t>，</w:t>
      </w:r>
      <w:r w:rsidRPr="00132849">
        <w:rPr>
          <w:rFonts w:hint="eastAsia"/>
          <w:sz w:val="21"/>
          <w:szCs w:val="21"/>
        </w:rPr>
        <w:t>21</w:t>
      </w:r>
      <w:r w:rsidRPr="00132849">
        <w:rPr>
          <w:rFonts w:hint="eastAsia"/>
          <w:sz w:val="21"/>
          <w:szCs w:val="21"/>
        </w:rPr>
        <w:t>（</w:t>
      </w:r>
      <w:r w:rsidRPr="00132849">
        <w:rPr>
          <w:rFonts w:hint="eastAsia"/>
          <w:sz w:val="21"/>
          <w:szCs w:val="21"/>
        </w:rPr>
        <w:t>3</w:t>
      </w:r>
      <w:r w:rsidRPr="00132849">
        <w:rPr>
          <w:rFonts w:hint="eastAsia"/>
          <w:sz w:val="21"/>
          <w:szCs w:val="21"/>
        </w:rPr>
        <w:t>）：</w:t>
      </w:r>
      <w:r w:rsidRPr="00132849">
        <w:rPr>
          <w:rFonts w:hint="eastAsia"/>
          <w:sz w:val="21"/>
          <w:szCs w:val="21"/>
        </w:rPr>
        <w:t>1285-1299.</w:t>
      </w:r>
    </w:p>
    <w:p w:rsidR="00132849" w:rsidRPr="00132849" w:rsidRDefault="00132849" w:rsidP="00132849">
      <w:pPr>
        <w:numPr>
          <w:ilvl w:val="0"/>
          <w:numId w:val="3"/>
        </w:numPr>
        <w:spacing w:line="300" w:lineRule="auto"/>
        <w:rPr>
          <w:sz w:val="21"/>
          <w:szCs w:val="21"/>
        </w:rPr>
      </w:pPr>
      <w:r w:rsidRPr="00132849">
        <w:rPr>
          <w:rFonts w:hint="eastAsia"/>
          <w:sz w:val="21"/>
          <w:szCs w:val="21"/>
        </w:rPr>
        <w:t>郭创新，高振兴，刘毅，等</w:t>
      </w:r>
      <w:r w:rsidRPr="00132849">
        <w:rPr>
          <w:rFonts w:hint="eastAsia"/>
          <w:sz w:val="21"/>
          <w:szCs w:val="21"/>
        </w:rPr>
        <w:t>.</w:t>
      </w:r>
      <w:r w:rsidRPr="00132849">
        <w:rPr>
          <w:rFonts w:hint="eastAsia"/>
          <w:sz w:val="21"/>
          <w:szCs w:val="21"/>
        </w:rPr>
        <w:t>采用分层多</w:t>
      </w:r>
      <w:proofErr w:type="gramStart"/>
      <w:r w:rsidRPr="00132849">
        <w:rPr>
          <w:rFonts w:hint="eastAsia"/>
          <w:sz w:val="21"/>
          <w:szCs w:val="21"/>
        </w:rPr>
        <w:t>源信息</w:t>
      </w:r>
      <w:proofErr w:type="gramEnd"/>
      <w:r w:rsidRPr="00132849">
        <w:rPr>
          <w:rFonts w:hint="eastAsia"/>
          <w:sz w:val="21"/>
          <w:szCs w:val="21"/>
        </w:rPr>
        <w:t>融合的电网故障诊断方法</w:t>
      </w:r>
      <w:r w:rsidRPr="00132849">
        <w:rPr>
          <w:rFonts w:hint="eastAsia"/>
          <w:sz w:val="21"/>
          <w:szCs w:val="21"/>
        </w:rPr>
        <w:t>[J].</w:t>
      </w:r>
      <w:r w:rsidRPr="00132849">
        <w:rPr>
          <w:rFonts w:hint="eastAsia"/>
          <w:sz w:val="21"/>
          <w:szCs w:val="21"/>
        </w:rPr>
        <w:t>控制与决策，</w:t>
      </w:r>
      <w:r w:rsidRPr="00132849">
        <w:rPr>
          <w:rFonts w:hint="eastAsia"/>
          <w:sz w:val="21"/>
          <w:szCs w:val="21"/>
        </w:rPr>
        <w:t>2010</w:t>
      </w:r>
      <w:r w:rsidRPr="00132849">
        <w:rPr>
          <w:rFonts w:hint="eastAsia"/>
          <w:sz w:val="21"/>
          <w:szCs w:val="21"/>
        </w:rPr>
        <w:t>，</w:t>
      </w:r>
      <w:r w:rsidRPr="00132849">
        <w:rPr>
          <w:rFonts w:hint="eastAsia"/>
          <w:sz w:val="21"/>
          <w:szCs w:val="21"/>
        </w:rPr>
        <w:t>2</w:t>
      </w:r>
      <w:r w:rsidRPr="00132849">
        <w:rPr>
          <w:rFonts w:hint="eastAsia"/>
          <w:sz w:val="21"/>
          <w:szCs w:val="21"/>
        </w:rPr>
        <w:t>（</w:t>
      </w:r>
      <w:r w:rsidRPr="00132849">
        <w:rPr>
          <w:rFonts w:hint="eastAsia"/>
          <w:sz w:val="21"/>
          <w:szCs w:val="21"/>
        </w:rPr>
        <w:t>12</w:t>
      </w:r>
      <w:r w:rsidRPr="00132849">
        <w:rPr>
          <w:rFonts w:hint="eastAsia"/>
          <w:sz w:val="21"/>
          <w:szCs w:val="21"/>
        </w:rPr>
        <w:t>）：</w:t>
      </w:r>
      <w:r w:rsidRPr="00132849">
        <w:rPr>
          <w:rFonts w:hint="eastAsia"/>
          <w:sz w:val="21"/>
          <w:szCs w:val="21"/>
        </w:rPr>
        <w:t>2976-2983.</w:t>
      </w:r>
    </w:p>
    <w:p w:rsidR="00132849" w:rsidRPr="00132849" w:rsidRDefault="00132849" w:rsidP="00132849">
      <w:pPr>
        <w:numPr>
          <w:ilvl w:val="0"/>
          <w:numId w:val="3"/>
        </w:numPr>
        <w:spacing w:line="300" w:lineRule="auto"/>
        <w:rPr>
          <w:sz w:val="21"/>
          <w:szCs w:val="21"/>
        </w:rPr>
      </w:pPr>
      <w:r w:rsidRPr="00132849">
        <w:rPr>
          <w:rFonts w:hint="eastAsia"/>
          <w:sz w:val="21"/>
          <w:szCs w:val="21"/>
        </w:rPr>
        <w:t>朱大奇，刘永安</w:t>
      </w:r>
      <w:r w:rsidRPr="00132849">
        <w:rPr>
          <w:rFonts w:hint="eastAsia"/>
          <w:sz w:val="21"/>
          <w:szCs w:val="21"/>
        </w:rPr>
        <w:t>.</w:t>
      </w:r>
      <w:r w:rsidRPr="00132849">
        <w:rPr>
          <w:rFonts w:hint="eastAsia"/>
          <w:sz w:val="21"/>
          <w:szCs w:val="21"/>
        </w:rPr>
        <w:t>故障诊断的信息融合方法</w:t>
      </w:r>
      <w:r w:rsidRPr="00132849">
        <w:rPr>
          <w:rFonts w:hint="eastAsia"/>
          <w:sz w:val="21"/>
          <w:szCs w:val="21"/>
        </w:rPr>
        <w:t>[J].</w:t>
      </w:r>
      <w:r w:rsidRPr="00132849">
        <w:rPr>
          <w:rFonts w:hint="eastAsia"/>
          <w:sz w:val="21"/>
          <w:szCs w:val="21"/>
        </w:rPr>
        <w:t>控制与决策，</w:t>
      </w:r>
      <w:r w:rsidRPr="00132849">
        <w:rPr>
          <w:rFonts w:hint="eastAsia"/>
          <w:sz w:val="21"/>
          <w:szCs w:val="21"/>
        </w:rPr>
        <w:t>2007</w:t>
      </w:r>
      <w:r w:rsidRPr="00132849">
        <w:rPr>
          <w:rFonts w:hint="eastAsia"/>
          <w:sz w:val="21"/>
          <w:szCs w:val="21"/>
        </w:rPr>
        <w:t>，</w:t>
      </w:r>
      <w:r w:rsidRPr="00132849">
        <w:rPr>
          <w:rFonts w:hint="eastAsia"/>
          <w:sz w:val="21"/>
          <w:szCs w:val="21"/>
        </w:rPr>
        <w:t>5</w:t>
      </w:r>
      <w:r w:rsidRPr="00132849">
        <w:rPr>
          <w:rFonts w:hint="eastAsia"/>
          <w:sz w:val="21"/>
          <w:szCs w:val="21"/>
        </w:rPr>
        <w:t>（</w:t>
      </w:r>
      <w:r w:rsidRPr="00132849">
        <w:rPr>
          <w:rFonts w:hint="eastAsia"/>
          <w:sz w:val="21"/>
          <w:szCs w:val="21"/>
        </w:rPr>
        <w:t>12</w:t>
      </w:r>
      <w:r w:rsidRPr="00132849">
        <w:rPr>
          <w:rFonts w:hint="eastAsia"/>
          <w:sz w:val="21"/>
          <w:szCs w:val="21"/>
        </w:rPr>
        <w:t>）：</w:t>
      </w:r>
      <w:r w:rsidRPr="00132849">
        <w:rPr>
          <w:rFonts w:hint="eastAsia"/>
          <w:sz w:val="21"/>
          <w:szCs w:val="21"/>
        </w:rPr>
        <w:t>1321-1328.</w:t>
      </w:r>
    </w:p>
    <w:p w:rsidR="00132849" w:rsidRPr="00132849" w:rsidRDefault="00132849" w:rsidP="00132849">
      <w:pPr>
        <w:numPr>
          <w:ilvl w:val="0"/>
          <w:numId w:val="3"/>
        </w:numPr>
        <w:spacing w:line="300" w:lineRule="auto"/>
        <w:rPr>
          <w:sz w:val="21"/>
          <w:szCs w:val="21"/>
        </w:rPr>
      </w:pPr>
      <w:r w:rsidRPr="00132849">
        <w:rPr>
          <w:rFonts w:hint="eastAsia"/>
          <w:sz w:val="21"/>
          <w:szCs w:val="21"/>
        </w:rPr>
        <w:t>张颖，刘艳秋</w:t>
      </w:r>
      <w:r w:rsidRPr="00132849">
        <w:rPr>
          <w:rFonts w:hint="eastAsia"/>
          <w:sz w:val="21"/>
          <w:szCs w:val="21"/>
        </w:rPr>
        <w:t>.</w:t>
      </w:r>
      <w:r w:rsidRPr="00132849">
        <w:rPr>
          <w:rFonts w:hint="eastAsia"/>
          <w:sz w:val="21"/>
          <w:szCs w:val="21"/>
        </w:rPr>
        <w:t>软计算方法</w:t>
      </w:r>
      <w:r w:rsidRPr="00132849">
        <w:rPr>
          <w:rFonts w:hint="eastAsia"/>
          <w:sz w:val="21"/>
          <w:szCs w:val="21"/>
        </w:rPr>
        <w:t>[M].</w:t>
      </w:r>
      <w:r w:rsidRPr="00132849">
        <w:rPr>
          <w:rFonts w:hint="eastAsia"/>
          <w:sz w:val="21"/>
          <w:szCs w:val="21"/>
        </w:rPr>
        <w:t>北京：科学出版社，</w:t>
      </w:r>
      <w:r w:rsidRPr="00132849">
        <w:rPr>
          <w:rFonts w:hint="eastAsia"/>
          <w:sz w:val="21"/>
          <w:szCs w:val="21"/>
        </w:rPr>
        <w:t>2002.</w:t>
      </w:r>
    </w:p>
    <w:p w:rsidR="00132849" w:rsidRPr="00132849" w:rsidRDefault="00132849" w:rsidP="00132849">
      <w:pPr>
        <w:numPr>
          <w:ilvl w:val="0"/>
          <w:numId w:val="3"/>
        </w:numPr>
        <w:spacing w:line="300" w:lineRule="auto"/>
        <w:rPr>
          <w:sz w:val="21"/>
          <w:szCs w:val="21"/>
        </w:rPr>
      </w:pPr>
      <w:r w:rsidRPr="00132849">
        <w:rPr>
          <w:rFonts w:hint="eastAsia"/>
          <w:sz w:val="21"/>
          <w:szCs w:val="21"/>
        </w:rPr>
        <w:t>张文修，</w:t>
      </w:r>
      <w:r w:rsidR="009F58FB">
        <w:rPr>
          <w:rFonts w:hint="eastAsia"/>
          <w:sz w:val="21"/>
          <w:szCs w:val="21"/>
        </w:rPr>
        <w:t>吴伟志，梁吉业，</w:t>
      </w:r>
      <w:r w:rsidRPr="00132849">
        <w:rPr>
          <w:rFonts w:hint="eastAsia"/>
          <w:sz w:val="21"/>
          <w:szCs w:val="21"/>
        </w:rPr>
        <w:t>等</w:t>
      </w:r>
      <w:r w:rsidRPr="00132849">
        <w:rPr>
          <w:rFonts w:hint="eastAsia"/>
          <w:sz w:val="21"/>
          <w:szCs w:val="21"/>
        </w:rPr>
        <w:t>.</w:t>
      </w:r>
      <w:r w:rsidRPr="00132849">
        <w:rPr>
          <w:rFonts w:hint="eastAsia"/>
          <w:sz w:val="21"/>
          <w:szCs w:val="21"/>
        </w:rPr>
        <w:t>粗糙</w:t>
      </w:r>
      <w:proofErr w:type="gramStart"/>
      <w:r w:rsidRPr="00132849">
        <w:rPr>
          <w:rFonts w:hint="eastAsia"/>
          <w:sz w:val="21"/>
          <w:szCs w:val="21"/>
        </w:rPr>
        <w:t>集理论</w:t>
      </w:r>
      <w:proofErr w:type="gramEnd"/>
      <w:r w:rsidRPr="00132849">
        <w:rPr>
          <w:rFonts w:hint="eastAsia"/>
          <w:sz w:val="21"/>
          <w:szCs w:val="21"/>
        </w:rPr>
        <w:t>与方法</w:t>
      </w:r>
      <w:r w:rsidRPr="00132849">
        <w:rPr>
          <w:rFonts w:hint="eastAsia"/>
          <w:sz w:val="21"/>
          <w:szCs w:val="21"/>
        </w:rPr>
        <w:t>[M].</w:t>
      </w:r>
      <w:r w:rsidRPr="00132849">
        <w:rPr>
          <w:rFonts w:hint="eastAsia"/>
          <w:sz w:val="21"/>
          <w:szCs w:val="21"/>
        </w:rPr>
        <w:t>北京：科学出版社，</w:t>
      </w:r>
      <w:r w:rsidRPr="00132849">
        <w:rPr>
          <w:rFonts w:hint="eastAsia"/>
          <w:sz w:val="21"/>
          <w:szCs w:val="21"/>
        </w:rPr>
        <w:t>2001.</w:t>
      </w:r>
    </w:p>
    <w:p w:rsidR="00132849" w:rsidRPr="00132849" w:rsidRDefault="00132849" w:rsidP="00132849">
      <w:pPr>
        <w:numPr>
          <w:ilvl w:val="0"/>
          <w:numId w:val="3"/>
        </w:numPr>
        <w:spacing w:line="300" w:lineRule="auto"/>
        <w:rPr>
          <w:sz w:val="21"/>
          <w:szCs w:val="21"/>
        </w:rPr>
      </w:pPr>
      <w:proofErr w:type="gramStart"/>
      <w:r w:rsidRPr="00132849">
        <w:rPr>
          <w:rFonts w:hint="eastAsia"/>
          <w:sz w:val="21"/>
          <w:szCs w:val="21"/>
        </w:rPr>
        <w:t>耿俊豹</w:t>
      </w:r>
      <w:proofErr w:type="gramEnd"/>
      <w:r w:rsidRPr="00132849">
        <w:rPr>
          <w:rFonts w:hint="eastAsia"/>
          <w:sz w:val="21"/>
          <w:szCs w:val="21"/>
        </w:rPr>
        <w:t>.</w:t>
      </w:r>
      <w:r w:rsidRPr="00132849">
        <w:rPr>
          <w:rFonts w:hint="eastAsia"/>
          <w:sz w:val="21"/>
          <w:szCs w:val="21"/>
        </w:rPr>
        <w:t>基于信息融合的舰船动力装置技术状态综合评估研究</w:t>
      </w:r>
      <w:r w:rsidRPr="00132849">
        <w:rPr>
          <w:rFonts w:hint="eastAsia"/>
          <w:sz w:val="21"/>
          <w:szCs w:val="21"/>
        </w:rPr>
        <w:t>[D].</w:t>
      </w:r>
      <w:r w:rsidRPr="00132849">
        <w:rPr>
          <w:rFonts w:hint="eastAsia"/>
          <w:sz w:val="21"/>
          <w:szCs w:val="21"/>
        </w:rPr>
        <w:t>武汉：华中科技大学，</w:t>
      </w:r>
      <w:r w:rsidRPr="00132849">
        <w:rPr>
          <w:rFonts w:hint="eastAsia"/>
          <w:sz w:val="21"/>
          <w:szCs w:val="21"/>
        </w:rPr>
        <w:t>2007.</w:t>
      </w:r>
    </w:p>
    <w:p w:rsidR="00132849" w:rsidRPr="00132849" w:rsidRDefault="00132849" w:rsidP="00132849">
      <w:pPr>
        <w:numPr>
          <w:ilvl w:val="0"/>
          <w:numId w:val="3"/>
        </w:numPr>
        <w:spacing w:line="300" w:lineRule="auto"/>
        <w:rPr>
          <w:sz w:val="21"/>
          <w:szCs w:val="21"/>
        </w:rPr>
      </w:pPr>
      <w:r w:rsidRPr="00132849">
        <w:rPr>
          <w:rFonts w:hint="eastAsia"/>
          <w:sz w:val="21"/>
          <w:szCs w:val="21"/>
        </w:rPr>
        <w:t>ZHAN Hua-qun.Application of rough set and support vector machine in fault diagnosis of power electronic circuit[C]//The 2nd IEEE International Conference</w:t>
      </w:r>
      <w:r w:rsidR="00EA2ED8" w:rsidRPr="00EA2ED8">
        <w:rPr>
          <w:rFonts w:hint="eastAsia"/>
          <w:color w:val="000000"/>
          <w:sz w:val="21"/>
          <w:szCs w:val="21"/>
        </w:rPr>
        <w:t xml:space="preserve"> on Advanced Computer Control</w:t>
      </w:r>
      <w:r w:rsidR="00EA2ED8">
        <w:rPr>
          <w:rFonts w:hint="eastAsia"/>
          <w:color w:val="000000"/>
          <w:sz w:val="21"/>
          <w:szCs w:val="21"/>
        </w:rPr>
        <w:t>.</w:t>
      </w:r>
      <w:r w:rsidR="00EA2ED8" w:rsidRPr="00EA2ED8">
        <w:rPr>
          <w:rFonts w:hint="eastAsia"/>
          <w:sz w:val="21"/>
          <w:szCs w:val="21"/>
        </w:rPr>
        <w:t>Shenyang</w:t>
      </w:r>
      <w:r w:rsidR="00EA2ED8">
        <w:rPr>
          <w:rFonts w:hint="eastAsia"/>
          <w:sz w:val="21"/>
          <w:szCs w:val="21"/>
        </w:rPr>
        <w:t>，</w:t>
      </w:r>
      <w:r w:rsidRPr="00132849">
        <w:rPr>
          <w:rFonts w:hint="eastAsia"/>
          <w:sz w:val="21"/>
          <w:szCs w:val="21"/>
        </w:rPr>
        <w:t>China</w:t>
      </w:r>
      <w:r w:rsidRPr="00132849">
        <w:rPr>
          <w:rFonts w:hint="eastAsia"/>
          <w:sz w:val="21"/>
          <w:szCs w:val="21"/>
        </w:rPr>
        <w:t>：</w:t>
      </w:r>
      <w:r w:rsidRPr="00132849">
        <w:rPr>
          <w:rFonts w:hint="eastAsia"/>
          <w:sz w:val="21"/>
          <w:szCs w:val="21"/>
        </w:rPr>
        <w:t>IEEE</w:t>
      </w:r>
      <w:r w:rsidRPr="00132849">
        <w:rPr>
          <w:rFonts w:hint="eastAsia"/>
          <w:sz w:val="21"/>
          <w:szCs w:val="21"/>
        </w:rPr>
        <w:t>，</w:t>
      </w:r>
      <w:r w:rsidRPr="00132849">
        <w:rPr>
          <w:rFonts w:hint="eastAsia"/>
          <w:sz w:val="21"/>
          <w:szCs w:val="21"/>
        </w:rPr>
        <w:t>2010</w:t>
      </w:r>
      <w:r w:rsidRPr="00132849">
        <w:rPr>
          <w:rFonts w:hint="eastAsia"/>
          <w:sz w:val="21"/>
          <w:szCs w:val="21"/>
        </w:rPr>
        <w:t>：</w:t>
      </w:r>
      <w:r w:rsidRPr="00132849">
        <w:rPr>
          <w:rFonts w:hint="eastAsia"/>
          <w:sz w:val="21"/>
          <w:szCs w:val="21"/>
        </w:rPr>
        <w:t>581-588.</w:t>
      </w:r>
    </w:p>
    <w:p w:rsidR="00132849" w:rsidRPr="00132849" w:rsidRDefault="00132849" w:rsidP="00132849">
      <w:pPr>
        <w:numPr>
          <w:ilvl w:val="0"/>
          <w:numId w:val="3"/>
        </w:numPr>
        <w:spacing w:line="300" w:lineRule="auto"/>
        <w:rPr>
          <w:sz w:val="21"/>
          <w:szCs w:val="21"/>
        </w:rPr>
      </w:pPr>
      <w:r w:rsidRPr="00132849">
        <w:rPr>
          <w:rFonts w:hint="eastAsia"/>
          <w:sz w:val="21"/>
          <w:szCs w:val="21"/>
        </w:rPr>
        <w:t>崔明辉</w:t>
      </w:r>
      <w:r w:rsidRPr="00132849">
        <w:rPr>
          <w:rFonts w:hint="eastAsia"/>
          <w:sz w:val="21"/>
          <w:szCs w:val="21"/>
        </w:rPr>
        <w:t>.</w:t>
      </w:r>
      <w:r w:rsidRPr="00132849">
        <w:rPr>
          <w:rFonts w:hint="eastAsia"/>
          <w:sz w:val="21"/>
          <w:szCs w:val="21"/>
        </w:rPr>
        <w:t>基于粗糙</w:t>
      </w:r>
      <w:proofErr w:type="gramStart"/>
      <w:r w:rsidRPr="00132849">
        <w:rPr>
          <w:rFonts w:hint="eastAsia"/>
          <w:sz w:val="21"/>
          <w:szCs w:val="21"/>
        </w:rPr>
        <w:t>集理论</w:t>
      </w:r>
      <w:proofErr w:type="gramEnd"/>
      <w:r w:rsidRPr="00132849">
        <w:rPr>
          <w:rFonts w:hint="eastAsia"/>
          <w:sz w:val="21"/>
          <w:szCs w:val="21"/>
        </w:rPr>
        <w:t>的智能故障诊断研究</w:t>
      </w:r>
      <w:r w:rsidRPr="00132849">
        <w:rPr>
          <w:rFonts w:hint="eastAsia"/>
          <w:sz w:val="21"/>
          <w:szCs w:val="21"/>
        </w:rPr>
        <w:t>[D].</w:t>
      </w:r>
      <w:r w:rsidRPr="00132849">
        <w:rPr>
          <w:rFonts w:hint="eastAsia"/>
          <w:sz w:val="21"/>
          <w:szCs w:val="21"/>
        </w:rPr>
        <w:t>山东大学，</w:t>
      </w:r>
      <w:r w:rsidRPr="00132849">
        <w:rPr>
          <w:rFonts w:hint="eastAsia"/>
          <w:sz w:val="21"/>
          <w:szCs w:val="21"/>
        </w:rPr>
        <w:t>2007.</w:t>
      </w:r>
    </w:p>
    <w:p w:rsidR="00132849" w:rsidRPr="00132849" w:rsidRDefault="00132849" w:rsidP="00132849">
      <w:pPr>
        <w:numPr>
          <w:ilvl w:val="0"/>
          <w:numId w:val="3"/>
        </w:numPr>
        <w:spacing w:line="300" w:lineRule="auto"/>
        <w:rPr>
          <w:sz w:val="21"/>
          <w:szCs w:val="21"/>
        </w:rPr>
      </w:pPr>
      <w:r w:rsidRPr="00132849">
        <w:rPr>
          <w:rFonts w:hint="eastAsia"/>
          <w:sz w:val="21"/>
          <w:szCs w:val="21"/>
        </w:rPr>
        <w:t>Arul Siromoney</w:t>
      </w:r>
      <w:r w:rsidRPr="00132849">
        <w:rPr>
          <w:rFonts w:hint="eastAsia"/>
          <w:sz w:val="21"/>
          <w:szCs w:val="21"/>
        </w:rPr>
        <w:t>，</w:t>
      </w:r>
      <w:r w:rsidR="00EA2ED8">
        <w:rPr>
          <w:rFonts w:hint="eastAsia"/>
          <w:sz w:val="21"/>
          <w:szCs w:val="21"/>
        </w:rPr>
        <w:t>K.</w:t>
      </w:r>
      <w:r w:rsidRPr="00132849">
        <w:rPr>
          <w:rFonts w:hint="eastAsia"/>
          <w:sz w:val="21"/>
          <w:szCs w:val="21"/>
        </w:rPr>
        <w:t>Inoue.Consistency and Completeness in Rough Sets[J].Journal of Intelligent Information Systems</w:t>
      </w:r>
      <w:r w:rsidRPr="00132849">
        <w:rPr>
          <w:rFonts w:hint="eastAsia"/>
          <w:sz w:val="21"/>
          <w:szCs w:val="21"/>
        </w:rPr>
        <w:t>，</w:t>
      </w:r>
      <w:r w:rsidRPr="00132849">
        <w:rPr>
          <w:rFonts w:hint="eastAsia"/>
          <w:sz w:val="21"/>
          <w:szCs w:val="21"/>
        </w:rPr>
        <w:t>2000</w:t>
      </w:r>
      <w:r w:rsidRPr="00132849">
        <w:rPr>
          <w:rFonts w:hint="eastAsia"/>
          <w:sz w:val="21"/>
          <w:szCs w:val="21"/>
        </w:rPr>
        <w:t>，</w:t>
      </w:r>
      <w:r w:rsidRPr="00132849">
        <w:rPr>
          <w:rFonts w:hint="eastAsia"/>
          <w:sz w:val="21"/>
          <w:szCs w:val="21"/>
        </w:rPr>
        <w:t>1</w:t>
      </w:r>
      <w:r w:rsidRPr="00132849">
        <w:rPr>
          <w:rFonts w:hint="eastAsia"/>
          <w:sz w:val="21"/>
          <w:szCs w:val="21"/>
        </w:rPr>
        <w:t>（</w:t>
      </w:r>
      <w:r w:rsidRPr="00132849">
        <w:rPr>
          <w:rFonts w:hint="eastAsia"/>
          <w:sz w:val="21"/>
          <w:szCs w:val="21"/>
        </w:rPr>
        <w:t>3</w:t>
      </w:r>
      <w:r w:rsidRPr="00132849">
        <w:rPr>
          <w:rFonts w:hint="eastAsia"/>
          <w:sz w:val="21"/>
          <w:szCs w:val="21"/>
        </w:rPr>
        <w:t>）：</w:t>
      </w:r>
      <w:r w:rsidRPr="00132849">
        <w:rPr>
          <w:rFonts w:hint="eastAsia"/>
          <w:sz w:val="21"/>
          <w:szCs w:val="21"/>
        </w:rPr>
        <w:t>207-220.</w:t>
      </w:r>
    </w:p>
    <w:p w:rsidR="00132849" w:rsidRPr="00132849" w:rsidRDefault="00132849" w:rsidP="00132849">
      <w:pPr>
        <w:numPr>
          <w:ilvl w:val="0"/>
          <w:numId w:val="3"/>
        </w:numPr>
        <w:spacing w:line="300" w:lineRule="auto"/>
        <w:rPr>
          <w:sz w:val="21"/>
          <w:szCs w:val="21"/>
        </w:rPr>
      </w:pPr>
      <w:r w:rsidRPr="00132849">
        <w:rPr>
          <w:rFonts w:hint="eastAsia"/>
          <w:sz w:val="21"/>
          <w:szCs w:val="21"/>
        </w:rPr>
        <w:t>JosephGiarratano</w:t>
      </w:r>
      <w:r w:rsidR="00EA2ED8">
        <w:rPr>
          <w:rFonts w:hint="eastAsia"/>
          <w:sz w:val="21"/>
          <w:szCs w:val="21"/>
        </w:rPr>
        <w:t>（</w:t>
      </w:r>
      <w:r w:rsidR="00EA2ED8" w:rsidRPr="00132849">
        <w:rPr>
          <w:rFonts w:hint="eastAsia"/>
          <w:sz w:val="21"/>
          <w:szCs w:val="21"/>
        </w:rPr>
        <w:t>美</w:t>
      </w:r>
      <w:r w:rsidR="00EA2ED8">
        <w:rPr>
          <w:rFonts w:hint="eastAsia"/>
          <w:sz w:val="21"/>
          <w:szCs w:val="21"/>
        </w:rPr>
        <w:t>）</w:t>
      </w:r>
      <w:r w:rsidRPr="00132849">
        <w:rPr>
          <w:rFonts w:hint="eastAsia"/>
          <w:sz w:val="21"/>
          <w:szCs w:val="21"/>
        </w:rPr>
        <w:t>，</w:t>
      </w:r>
      <w:r w:rsidRPr="00132849">
        <w:rPr>
          <w:rFonts w:hint="eastAsia"/>
          <w:sz w:val="21"/>
          <w:szCs w:val="21"/>
        </w:rPr>
        <w:t>GaryRiley</w:t>
      </w:r>
      <w:r w:rsidR="00EA2ED8">
        <w:rPr>
          <w:rFonts w:hint="eastAsia"/>
          <w:sz w:val="21"/>
          <w:szCs w:val="21"/>
        </w:rPr>
        <w:t>（</w:t>
      </w:r>
      <w:r w:rsidR="00EA2ED8" w:rsidRPr="00132849">
        <w:rPr>
          <w:rFonts w:hint="eastAsia"/>
          <w:sz w:val="21"/>
          <w:szCs w:val="21"/>
        </w:rPr>
        <w:t>美</w:t>
      </w:r>
      <w:r w:rsidR="00EA2ED8">
        <w:rPr>
          <w:rFonts w:hint="eastAsia"/>
          <w:sz w:val="21"/>
          <w:szCs w:val="21"/>
        </w:rPr>
        <w:t>）</w:t>
      </w:r>
      <w:r w:rsidRPr="00132849">
        <w:rPr>
          <w:rFonts w:hint="eastAsia"/>
          <w:sz w:val="21"/>
          <w:szCs w:val="21"/>
        </w:rPr>
        <w:t>.</w:t>
      </w:r>
      <w:r w:rsidRPr="00132849">
        <w:rPr>
          <w:rFonts w:hint="eastAsia"/>
          <w:sz w:val="21"/>
          <w:szCs w:val="21"/>
        </w:rPr>
        <w:t>专家系统原理与编程</w:t>
      </w:r>
      <w:r w:rsidRPr="00132849">
        <w:rPr>
          <w:rFonts w:hint="eastAsia"/>
          <w:sz w:val="21"/>
          <w:szCs w:val="21"/>
        </w:rPr>
        <w:t>[M].</w:t>
      </w:r>
      <w:r w:rsidRPr="00132849">
        <w:rPr>
          <w:rFonts w:hint="eastAsia"/>
          <w:sz w:val="21"/>
          <w:szCs w:val="21"/>
        </w:rPr>
        <w:t>北京：机械工业出版社，</w:t>
      </w:r>
      <w:r w:rsidRPr="00132849">
        <w:rPr>
          <w:rFonts w:hint="eastAsia"/>
          <w:sz w:val="21"/>
          <w:szCs w:val="21"/>
        </w:rPr>
        <w:t>2000.</w:t>
      </w:r>
    </w:p>
    <w:p w:rsidR="00132849" w:rsidRPr="00132849" w:rsidRDefault="00192EE4" w:rsidP="00132849">
      <w:pPr>
        <w:numPr>
          <w:ilvl w:val="0"/>
          <w:numId w:val="3"/>
        </w:numPr>
        <w:spacing w:line="300" w:lineRule="auto"/>
        <w:rPr>
          <w:sz w:val="21"/>
          <w:szCs w:val="21"/>
        </w:rPr>
      </w:pPr>
      <w:r>
        <w:rPr>
          <w:rFonts w:hint="eastAsia"/>
          <w:sz w:val="21"/>
          <w:szCs w:val="21"/>
        </w:rPr>
        <w:t>Dazhi D.</w:t>
      </w:r>
      <w:r w:rsidR="00132849" w:rsidRPr="00132849">
        <w:rPr>
          <w:rFonts w:hint="eastAsia"/>
          <w:sz w:val="21"/>
          <w:szCs w:val="21"/>
        </w:rPr>
        <w:t>Research on coal mine electromechanical equipment closed-loop management system based on IOT and information technology[C]</w:t>
      </w:r>
      <w:r>
        <w:rPr>
          <w:rFonts w:hint="eastAsia"/>
          <w:sz w:val="21"/>
          <w:szCs w:val="21"/>
        </w:rPr>
        <w:t>//</w:t>
      </w:r>
      <w:r w:rsidR="00132849" w:rsidRPr="00132849">
        <w:rPr>
          <w:rFonts w:hint="eastAsia"/>
          <w:sz w:val="21"/>
          <w:szCs w:val="21"/>
        </w:rPr>
        <w:t>Artificial Intelligence</w:t>
      </w:r>
      <w:r w:rsidR="00132849" w:rsidRPr="00132849">
        <w:rPr>
          <w:rFonts w:hint="eastAsia"/>
          <w:sz w:val="21"/>
          <w:szCs w:val="21"/>
        </w:rPr>
        <w:t>，</w:t>
      </w:r>
      <w:r w:rsidR="00132849" w:rsidRPr="00132849">
        <w:rPr>
          <w:rFonts w:hint="eastAsia"/>
          <w:sz w:val="21"/>
          <w:szCs w:val="21"/>
        </w:rPr>
        <w:t xml:space="preserve">Management Science and </w:t>
      </w:r>
      <w:r w:rsidR="00132849" w:rsidRPr="00132849">
        <w:rPr>
          <w:rFonts w:hint="eastAsia"/>
          <w:sz w:val="21"/>
          <w:szCs w:val="21"/>
        </w:rPr>
        <w:lastRenderedPageBreak/>
        <w:t>Electronic Commerce (AIMSEC)</w:t>
      </w:r>
      <w:r w:rsidR="00132849" w:rsidRPr="00132849">
        <w:rPr>
          <w:rFonts w:hint="eastAsia"/>
          <w:sz w:val="21"/>
          <w:szCs w:val="21"/>
        </w:rPr>
        <w:t>，</w:t>
      </w:r>
      <w:r w:rsidR="00132849" w:rsidRPr="00132849">
        <w:rPr>
          <w:rFonts w:hint="eastAsia"/>
          <w:sz w:val="21"/>
          <w:szCs w:val="21"/>
        </w:rPr>
        <w:t xml:space="preserve">2011 </w:t>
      </w:r>
      <w:r>
        <w:rPr>
          <w:rFonts w:hint="eastAsia"/>
          <w:sz w:val="21"/>
          <w:szCs w:val="21"/>
        </w:rPr>
        <w:t>2nd International Conference on.</w:t>
      </w:r>
      <w:r w:rsidRPr="00192EE4">
        <w:rPr>
          <w:rFonts w:hint="eastAsia"/>
          <w:sz w:val="21"/>
          <w:szCs w:val="21"/>
        </w:rPr>
        <w:t>Zhengzhou</w:t>
      </w:r>
      <w:r>
        <w:rPr>
          <w:rFonts w:hint="eastAsia"/>
          <w:sz w:val="21"/>
          <w:szCs w:val="21"/>
        </w:rPr>
        <w:t>，</w:t>
      </w:r>
      <w:r w:rsidRPr="00192EE4">
        <w:rPr>
          <w:rFonts w:hint="eastAsia"/>
          <w:sz w:val="21"/>
          <w:szCs w:val="21"/>
        </w:rPr>
        <w:t>China</w:t>
      </w:r>
      <w:r>
        <w:rPr>
          <w:rFonts w:hint="eastAsia"/>
          <w:sz w:val="21"/>
          <w:szCs w:val="21"/>
        </w:rPr>
        <w:t>：</w:t>
      </w:r>
      <w:r w:rsidRPr="00192EE4">
        <w:rPr>
          <w:rFonts w:hint="eastAsia"/>
          <w:sz w:val="21"/>
          <w:szCs w:val="21"/>
        </w:rPr>
        <w:t>IEEE</w:t>
      </w:r>
      <w:r w:rsidR="00EA2ED8">
        <w:rPr>
          <w:rFonts w:hint="eastAsia"/>
          <w:sz w:val="21"/>
          <w:szCs w:val="21"/>
        </w:rPr>
        <w:t>，</w:t>
      </w:r>
      <w:r w:rsidR="00132849" w:rsidRPr="00132849">
        <w:rPr>
          <w:rFonts w:hint="eastAsia"/>
          <w:sz w:val="21"/>
          <w:szCs w:val="21"/>
        </w:rPr>
        <w:t>20</w:t>
      </w:r>
      <w:r w:rsidR="00132849" w:rsidRPr="00132849">
        <w:rPr>
          <w:sz w:val="21"/>
          <w:szCs w:val="21"/>
        </w:rPr>
        <w:t>11</w:t>
      </w:r>
      <w:r w:rsidR="00EA2ED8">
        <w:rPr>
          <w:rFonts w:hint="eastAsia"/>
          <w:sz w:val="21"/>
          <w:szCs w:val="21"/>
        </w:rPr>
        <w:t>：</w:t>
      </w:r>
      <w:r w:rsidR="00132849" w:rsidRPr="00132849">
        <w:rPr>
          <w:sz w:val="21"/>
          <w:szCs w:val="21"/>
        </w:rPr>
        <w:t>5101-5104</w:t>
      </w:r>
      <w:r w:rsidR="00EA2ED8">
        <w:rPr>
          <w:rFonts w:hint="eastAsia"/>
          <w:sz w:val="21"/>
          <w:szCs w:val="21"/>
        </w:rPr>
        <w:t>.</w:t>
      </w:r>
    </w:p>
    <w:p w:rsidR="00132849" w:rsidRPr="00132849" w:rsidRDefault="00132849" w:rsidP="00132849">
      <w:pPr>
        <w:numPr>
          <w:ilvl w:val="0"/>
          <w:numId w:val="3"/>
        </w:numPr>
        <w:spacing w:line="300" w:lineRule="auto"/>
        <w:rPr>
          <w:sz w:val="21"/>
          <w:szCs w:val="21"/>
        </w:rPr>
      </w:pPr>
      <w:r w:rsidRPr="00132849">
        <w:rPr>
          <w:rFonts w:hint="eastAsia"/>
          <w:sz w:val="21"/>
          <w:szCs w:val="21"/>
        </w:rPr>
        <w:t>BIAN Mengmeng</w:t>
      </w:r>
      <w:r w:rsidRPr="00132849">
        <w:rPr>
          <w:rFonts w:hint="eastAsia"/>
          <w:sz w:val="21"/>
          <w:szCs w:val="21"/>
        </w:rPr>
        <w:t>，</w:t>
      </w:r>
      <w:r w:rsidRPr="00132849">
        <w:rPr>
          <w:rFonts w:hint="eastAsia"/>
          <w:sz w:val="21"/>
          <w:szCs w:val="21"/>
        </w:rPr>
        <w:t>SHI Jian</w:t>
      </w:r>
      <w:r w:rsidRPr="00132849">
        <w:rPr>
          <w:rFonts w:hint="eastAsia"/>
          <w:sz w:val="21"/>
          <w:szCs w:val="21"/>
        </w:rPr>
        <w:t>，</w:t>
      </w:r>
      <w:r w:rsidRPr="00132849">
        <w:rPr>
          <w:rFonts w:hint="eastAsia"/>
          <w:sz w:val="21"/>
          <w:szCs w:val="21"/>
        </w:rPr>
        <w:t>WANG Shaoping.FTA-basedfault diagnosse expert system for hydraulic equipment[C]//Fluid Power and Mechatronics</w:t>
      </w:r>
      <w:r w:rsidR="00EA2ED8">
        <w:rPr>
          <w:rFonts w:hint="eastAsia"/>
          <w:sz w:val="21"/>
          <w:szCs w:val="21"/>
        </w:rPr>
        <w:t>（</w:t>
      </w:r>
      <w:r w:rsidR="00EA2ED8" w:rsidRPr="00132849">
        <w:rPr>
          <w:rFonts w:hint="eastAsia"/>
          <w:sz w:val="21"/>
          <w:szCs w:val="21"/>
        </w:rPr>
        <w:t>FPM</w:t>
      </w:r>
      <w:r w:rsidR="00EA2ED8">
        <w:rPr>
          <w:rFonts w:hint="eastAsia"/>
          <w:sz w:val="21"/>
          <w:szCs w:val="21"/>
        </w:rPr>
        <w:t>）</w:t>
      </w:r>
      <w:r w:rsidRPr="00132849">
        <w:rPr>
          <w:rFonts w:hint="eastAsia"/>
          <w:sz w:val="21"/>
          <w:szCs w:val="21"/>
        </w:rPr>
        <w:t>.</w:t>
      </w:r>
      <w:r w:rsidR="00EA2ED8" w:rsidRPr="00EA2ED8">
        <w:rPr>
          <w:sz w:val="21"/>
          <w:szCs w:val="21"/>
        </w:rPr>
        <w:t>Beijing</w:t>
      </w:r>
      <w:r w:rsidR="00EA2ED8">
        <w:rPr>
          <w:rFonts w:hint="eastAsia"/>
          <w:sz w:val="21"/>
          <w:szCs w:val="21"/>
        </w:rPr>
        <w:t>，</w:t>
      </w:r>
      <w:r w:rsidRPr="00132849">
        <w:rPr>
          <w:rFonts w:hint="eastAsia"/>
          <w:sz w:val="21"/>
          <w:szCs w:val="21"/>
        </w:rPr>
        <w:t>China</w:t>
      </w:r>
      <w:r w:rsidRPr="00132849">
        <w:rPr>
          <w:rFonts w:hint="eastAsia"/>
          <w:sz w:val="21"/>
          <w:szCs w:val="21"/>
        </w:rPr>
        <w:t>：</w:t>
      </w:r>
      <w:r w:rsidRPr="00132849">
        <w:rPr>
          <w:rFonts w:hint="eastAsia"/>
          <w:sz w:val="21"/>
          <w:szCs w:val="21"/>
        </w:rPr>
        <w:t>IEEE</w:t>
      </w:r>
      <w:r w:rsidRPr="00132849">
        <w:rPr>
          <w:rFonts w:hint="eastAsia"/>
          <w:sz w:val="21"/>
          <w:szCs w:val="21"/>
        </w:rPr>
        <w:t>，</w:t>
      </w:r>
      <w:r w:rsidRPr="00132849">
        <w:rPr>
          <w:rFonts w:hint="eastAsia"/>
          <w:sz w:val="21"/>
          <w:szCs w:val="21"/>
        </w:rPr>
        <w:t>2011</w:t>
      </w:r>
      <w:r w:rsidRPr="00132849">
        <w:rPr>
          <w:rFonts w:hint="eastAsia"/>
          <w:sz w:val="21"/>
          <w:szCs w:val="21"/>
        </w:rPr>
        <w:t>：</w:t>
      </w:r>
      <w:r w:rsidRPr="00132849">
        <w:rPr>
          <w:rFonts w:hint="eastAsia"/>
          <w:sz w:val="21"/>
          <w:szCs w:val="21"/>
        </w:rPr>
        <w:t>255-362.</w:t>
      </w:r>
    </w:p>
    <w:p w:rsidR="00132849" w:rsidRPr="00132849" w:rsidRDefault="00132849" w:rsidP="00132849">
      <w:pPr>
        <w:numPr>
          <w:ilvl w:val="0"/>
          <w:numId w:val="3"/>
        </w:numPr>
        <w:spacing w:line="300" w:lineRule="auto"/>
        <w:rPr>
          <w:sz w:val="21"/>
          <w:szCs w:val="21"/>
        </w:rPr>
      </w:pPr>
      <w:r w:rsidRPr="00132849">
        <w:rPr>
          <w:rFonts w:hint="eastAsia"/>
          <w:sz w:val="21"/>
          <w:szCs w:val="21"/>
        </w:rPr>
        <w:t>XUE Jingyan</w:t>
      </w:r>
      <w:r w:rsidRPr="00132849">
        <w:rPr>
          <w:rFonts w:hint="eastAsia"/>
          <w:sz w:val="21"/>
          <w:szCs w:val="21"/>
        </w:rPr>
        <w:t>，</w:t>
      </w:r>
      <w:r w:rsidRPr="00132849">
        <w:rPr>
          <w:rFonts w:hint="eastAsia"/>
          <w:sz w:val="21"/>
          <w:szCs w:val="21"/>
        </w:rPr>
        <w:t>SUN Laijun</w:t>
      </w:r>
      <w:r w:rsidRPr="00132849">
        <w:rPr>
          <w:rFonts w:hint="eastAsia"/>
          <w:sz w:val="21"/>
          <w:szCs w:val="21"/>
        </w:rPr>
        <w:t>，</w:t>
      </w:r>
      <w:r w:rsidRPr="00132849">
        <w:rPr>
          <w:rFonts w:hint="eastAsia"/>
          <w:sz w:val="21"/>
          <w:szCs w:val="21"/>
        </w:rPr>
        <w:t>LIU Mingliang</w:t>
      </w:r>
      <w:r w:rsidRPr="00132849">
        <w:rPr>
          <w:rFonts w:hint="eastAsia"/>
          <w:sz w:val="21"/>
          <w:szCs w:val="21"/>
        </w:rPr>
        <w:t>，</w:t>
      </w:r>
      <w:r w:rsidRPr="00132849">
        <w:rPr>
          <w:rFonts w:hint="eastAsia"/>
          <w:sz w:val="21"/>
          <w:szCs w:val="21"/>
        </w:rPr>
        <w:t>et al.Implement fault diagnosis high speed reasoning expert system with FPGA[C]//International Confer</w:t>
      </w:r>
      <w:r w:rsidR="00EA2ED8">
        <w:rPr>
          <w:rFonts w:hint="eastAsia"/>
          <w:sz w:val="21"/>
          <w:szCs w:val="21"/>
        </w:rPr>
        <w:t>ence on Mechatronics and Automa</w:t>
      </w:r>
      <w:r w:rsidRPr="00132849">
        <w:rPr>
          <w:rFonts w:hint="eastAsia"/>
          <w:sz w:val="21"/>
          <w:szCs w:val="21"/>
        </w:rPr>
        <w:t>tion.</w:t>
      </w:r>
      <w:r w:rsidR="00EA2ED8" w:rsidRPr="00EA2ED8">
        <w:rPr>
          <w:sz w:val="21"/>
          <w:szCs w:val="21"/>
        </w:rPr>
        <w:t>Changchun</w:t>
      </w:r>
      <w:r w:rsidR="00EA2ED8" w:rsidRPr="00EA2ED8">
        <w:rPr>
          <w:rFonts w:hint="eastAsia"/>
          <w:sz w:val="21"/>
          <w:szCs w:val="21"/>
        </w:rPr>
        <w:t>，</w:t>
      </w:r>
      <w:r w:rsidRPr="00132849">
        <w:rPr>
          <w:rFonts w:hint="eastAsia"/>
          <w:sz w:val="21"/>
          <w:szCs w:val="21"/>
        </w:rPr>
        <w:t>China</w:t>
      </w:r>
      <w:r w:rsidRPr="00132849">
        <w:rPr>
          <w:rFonts w:hint="eastAsia"/>
          <w:sz w:val="21"/>
          <w:szCs w:val="21"/>
        </w:rPr>
        <w:t>：</w:t>
      </w:r>
      <w:r w:rsidRPr="00132849">
        <w:rPr>
          <w:rFonts w:hint="eastAsia"/>
          <w:sz w:val="21"/>
          <w:szCs w:val="21"/>
        </w:rPr>
        <w:t>IEEE</w:t>
      </w:r>
      <w:r w:rsidRPr="00132849">
        <w:rPr>
          <w:rFonts w:hint="eastAsia"/>
          <w:sz w:val="21"/>
          <w:szCs w:val="21"/>
        </w:rPr>
        <w:t>，</w:t>
      </w:r>
      <w:r w:rsidRPr="00132849">
        <w:rPr>
          <w:rFonts w:hint="eastAsia"/>
          <w:sz w:val="21"/>
          <w:szCs w:val="21"/>
        </w:rPr>
        <w:t>2009</w:t>
      </w:r>
      <w:r w:rsidRPr="00132849">
        <w:rPr>
          <w:rFonts w:hint="eastAsia"/>
          <w:sz w:val="21"/>
          <w:szCs w:val="21"/>
        </w:rPr>
        <w:t>：</w:t>
      </w:r>
      <w:r w:rsidRPr="00132849">
        <w:rPr>
          <w:rFonts w:hint="eastAsia"/>
          <w:sz w:val="21"/>
          <w:szCs w:val="21"/>
        </w:rPr>
        <w:t>1221-1230.</w:t>
      </w:r>
    </w:p>
    <w:p w:rsidR="00132849" w:rsidRPr="00132849" w:rsidRDefault="00132849" w:rsidP="00132849">
      <w:pPr>
        <w:numPr>
          <w:ilvl w:val="0"/>
          <w:numId w:val="3"/>
        </w:numPr>
        <w:spacing w:line="300" w:lineRule="auto"/>
        <w:rPr>
          <w:sz w:val="21"/>
          <w:szCs w:val="21"/>
        </w:rPr>
      </w:pPr>
      <w:r w:rsidRPr="00132849">
        <w:rPr>
          <w:rFonts w:hint="eastAsia"/>
          <w:sz w:val="21"/>
          <w:szCs w:val="21"/>
        </w:rPr>
        <w:t>WANG Fang.Fault diagnosis for power system based on neuralnetworks[C]//Softw</w:t>
      </w:r>
      <w:r w:rsidR="00EA2ED8">
        <w:rPr>
          <w:rFonts w:hint="eastAsia"/>
          <w:sz w:val="21"/>
          <w:szCs w:val="21"/>
        </w:rPr>
        <w:t>are Engineering and Service Sci</w:t>
      </w:r>
      <w:r w:rsidRPr="00132849">
        <w:rPr>
          <w:rFonts w:hint="eastAsia"/>
          <w:sz w:val="21"/>
          <w:szCs w:val="21"/>
        </w:rPr>
        <w:t>ence</w:t>
      </w:r>
      <w:r w:rsidR="00EA2ED8">
        <w:rPr>
          <w:rFonts w:hint="eastAsia"/>
          <w:sz w:val="21"/>
          <w:szCs w:val="21"/>
        </w:rPr>
        <w:t>.</w:t>
      </w:r>
      <w:r w:rsidR="00EA2ED8" w:rsidRPr="00EA2ED8">
        <w:rPr>
          <w:sz w:val="21"/>
          <w:szCs w:val="21"/>
        </w:rPr>
        <w:t>Beijing</w:t>
      </w:r>
      <w:r w:rsidR="00EA2ED8">
        <w:rPr>
          <w:rFonts w:hint="eastAsia"/>
          <w:sz w:val="21"/>
          <w:szCs w:val="21"/>
        </w:rPr>
        <w:t>，</w:t>
      </w:r>
      <w:r w:rsidRPr="00132849">
        <w:rPr>
          <w:rFonts w:hint="eastAsia"/>
          <w:sz w:val="21"/>
          <w:szCs w:val="21"/>
        </w:rPr>
        <w:t>China</w:t>
      </w:r>
      <w:r w:rsidRPr="00132849">
        <w:rPr>
          <w:rFonts w:hint="eastAsia"/>
          <w:sz w:val="21"/>
          <w:szCs w:val="21"/>
        </w:rPr>
        <w:t>：</w:t>
      </w:r>
      <w:r w:rsidRPr="00132849">
        <w:rPr>
          <w:rFonts w:hint="eastAsia"/>
          <w:sz w:val="21"/>
          <w:szCs w:val="21"/>
        </w:rPr>
        <w:t>IEEE</w:t>
      </w:r>
      <w:r w:rsidRPr="00132849">
        <w:rPr>
          <w:rFonts w:hint="eastAsia"/>
          <w:sz w:val="21"/>
          <w:szCs w:val="21"/>
        </w:rPr>
        <w:t>，</w:t>
      </w:r>
      <w:r w:rsidRPr="00132849">
        <w:rPr>
          <w:rFonts w:hint="eastAsia"/>
          <w:sz w:val="21"/>
          <w:szCs w:val="21"/>
        </w:rPr>
        <w:t>2011</w:t>
      </w:r>
      <w:r w:rsidRPr="00132849">
        <w:rPr>
          <w:rFonts w:hint="eastAsia"/>
          <w:sz w:val="21"/>
          <w:szCs w:val="21"/>
        </w:rPr>
        <w:t>：</w:t>
      </w:r>
      <w:r w:rsidRPr="00132849">
        <w:rPr>
          <w:rFonts w:hint="eastAsia"/>
          <w:sz w:val="21"/>
          <w:szCs w:val="21"/>
        </w:rPr>
        <w:t>236-245.</w:t>
      </w:r>
    </w:p>
    <w:p w:rsidR="00132849" w:rsidRPr="00132849" w:rsidRDefault="00132849" w:rsidP="00132849">
      <w:pPr>
        <w:numPr>
          <w:ilvl w:val="0"/>
          <w:numId w:val="3"/>
        </w:numPr>
        <w:spacing w:line="300" w:lineRule="auto"/>
        <w:rPr>
          <w:sz w:val="21"/>
          <w:szCs w:val="21"/>
        </w:rPr>
      </w:pPr>
      <w:r w:rsidRPr="00132849">
        <w:rPr>
          <w:rFonts w:hint="eastAsia"/>
          <w:sz w:val="21"/>
          <w:szCs w:val="21"/>
        </w:rPr>
        <w:t>张尧</w:t>
      </w:r>
      <w:r w:rsidRPr="00132849">
        <w:rPr>
          <w:rFonts w:hint="eastAsia"/>
          <w:sz w:val="21"/>
          <w:szCs w:val="21"/>
        </w:rPr>
        <w:t>.</w:t>
      </w:r>
      <w:r w:rsidRPr="00132849">
        <w:rPr>
          <w:rFonts w:hint="eastAsia"/>
          <w:sz w:val="21"/>
          <w:szCs w:val="21"/>
        </w:rPr>
        <w:t>故障诊断专家系统知识获取方法研究与实现</w:t>
      </w:r>
      <w:r w:rsidRPr="00132849">
        <w:rPr>
          <w:rFonts w:hint="eastAsia"/>
          <w:sz w:val="21"/>
          <w:szCs w:val="21"/>
        </w:rPr>
        <w:t>[D].</w:t>
      </w:r>
      <w:r w:rsidRPr="00132849">
        <w:rPr>
          <w:rFonts w:hint="eastAsia"/>
          <w:sz w:val="21"/>
          <w:szCs w:val="21"/>
        </w:rPr>
        <w:t>吉林大学，</w:t>
      </w:r>
      <w:r w:rsidRPr="00132849">
        <w:rPr>
          <w:rFonts w:hint="eastAsia"/>
          <w:sz w:val="21"/>
          <w:szCs w:val="21"/>
        </w:rPr>
        <w:t>2015.</w:t>
      </w:r>
    </w:p>
    <w:p w:rsidR="00132849" w:rsidRDefault="00132849" w:rsidP="00132849">
      <w:pPr>
        <w:numPr>
          <w:ilvl w:val="0"/>
          <w:numId w:val="3"/>
        </w:numPr>
        <w:spacing w:line="300" w:lineRule="auto"/>
        <w:rPr>
          <w:sz w:val="21"/>
          <w:szCs w:val="21"/>
        </w:rPr>
      </w:pPr>
      <w:r w:rsidRPr="00132849">
        <w:rPr>
          <w:rFonts w:hint="eastAsia"/>
          <w:sz w:val="21"/>
          <w:szCs w:val="21"/>
        </w:rPr>
        <w:t>张春华，刘伟基</w:t>
      </w:r>
      <w:r w:rsidRPr="00132849">
        <w:rPr>
          <w:rFonts w:hint="eastAsia"/>
          <w:sz w:val="21"/>
          <w:szCs w:val="21"/>
        </w:rPr>
        <w:t>.</w:t>
      </w:r>
      <w:r w:rsidR="00FD6888">
        <w:rPr>
          <w:rFonts w:hint="eastAsia"/>
          <w:sz w:val="21"/>
          <w:szCs w:val="21"/>
        </w:rPr>
        <w:t>基</w:t>
      </w:r>
      <w:r w:rsidRPr="00132849">
        <w:rPr>
          <w:rFonts w:hint="eastAsia"/>
          <w:sz w:val="21"/>
          <w:szCs w:val="21"/>
        </w:rPr>
        <w:t>于故障树的故障诊断专家系统</w:t>
      </w:r>
      <w:r w:rsidRPr="00132849">
        <w:rPr>
          <w:rFonts w:hint="eastAsia"/>
          <w:sz w:val="21"/>
          <w:szCs w:val="21"/>
        </w:rPr>
        <w:t>[J].</w:t>
      </w:r>
      <w:r w:rsidRPr="00132849">
        <w:rPr>
          <w:rFonts w:hint="eastAsia"/>
          <w:sz w:val="21"/>
          <w:szCs w:val="21"/>
        </w:rPr>
        <w:t>兵工自动化，</w:t>
      </w:r>
      <w:r w:rsidRPr="00132849">
        <w:rPr>
          <w:rFonts w:hint="eastAsia"/>
          <w:sz w:val="21"/>
          <w:szCs w:val="21"/>
        </w:rPr>
        <w:t>2009</w:t>
      </w:r>
      <w:r w:rsidRPr="00132849">
        <w:rPr>
          <w:rFonts w:hint="eastAsia"/>
          <w:sz w:val="21"/>
          <w:szCs w:val="21"/>
        </w:rPr>
        <w:t>，</w:t>
      </w:r>
      <w:r w:rsidRPr="00132849">
        <w:rPr>
          <w:rFonts w:hint="eastAsia"/>
          <w:sz w:val="21"/>
          <w:szCs w:val="21"/>
        </w:rPr>
        <w:t>6</w:t>
      </w:r>
      <w:r w:rsidRPr="00132849">
        <w:rPr>
          <w:rFonts w:hint="eastAsia"/>
          <w:sz w:val="21"/>
          <w:szCs w:val="21"/>
        </w:rPr>
        <w:t>（</w:t>
      </w:r>
      <w:r w:rsidRPr="00132849">
        <w:rPr>
          <w:rFonts w:hint="eastAsia"/>
          <w:sz w:val="21"/>
          <w:szCs w:val="21"/>
        </w:rPr>
        <w:t>11</w:t>
      </w:r>
      <w:r w:rsidRPr="00132849">
        <w:rPr>
          <w:rFonts w:hint="eastAsia"/>
          <w:sz w:val="21"/>
          <w:szCs w:val="21"/>
        </w:rPr>
        <w:t>）：</w:t>
      </w:r>
      <w:r w:rsidRPr="00132849">
        <w:rPr>
          <w:rFonts w:hint="eastAsia"/>
          <w:sz w:val="21"/>
          <w:szCs w:val="21"/>
        </w:rPr>
        <w:t>15-23.</w:t>
      </w:r>
    </w:p>
    <w:p w:rsidR="00190330" w:rsidRPr="00190330" w:rsidRDefault="00190330" w:rsidP="00190330">
      <w:pPr>
        <w:numPr>
          <w:ilvl w:val="0"/>
          <w:numId w:val="3"/>
        </w:numPr>
        <w:spacing w:line="300" w:lineRule="auto"/>
        <w:rPr>
          <w:sz w:val="21"/>
          <w:szCs w:val="21"/>
        </w:rPr>
      </w:pPr>
      <w:r>
        <w:rPr>
          <w:rFonts w:hint="eastAsia"/>
          <w:sz w:val="21"/>
          <w:szCs w:val="21"/>
        </w:rPr>
        <w:t>马</w:t>
      </w:r>
      <w:proofErr w:type="gramStart"/>
      <w:r>
        <w:rPr>
          <w:rFonts w:hint="eastAsia"/>
          <w:sz w:val="21"/>
          <w:szCs w:val="21"/>
        </w:rPr>
        <w:t>世</w:t>
      </w:r>
      <w:proofErr w:type="gramEnd"/>
      <w:r>
        <w:rPr>
          <w:rFonts w:hint="eastAsia"/>
          <w:sz w:val="21"/>
          <w:szCs w:val="21"/>
        </w:rPr>
        <w:t>龙，</w:t>
      </w:r>
      <w:r w:rsidRPr="00190330">
        <w:rPr>
          <w:rFonts w:hint="eastAsia"/>
          <w:sz w:val="21"/>
          <w:szCs w:val="21"/>
        </w:rPr>
        <w:t>乌尼日其其格</w:t>
      </w:r>
      <w:r>
        <w:rPr>
          <w:rFonts w:hint="eastAsia"/>
          <w:sz w:val="21"/>
          <w:szCs w:val="21"/>
        </w:rPr>
        <w:t>，</w:t>
      </w:r>
      <w:r w:rsidRPr="00190330">
        <w:rPr>
          <w:rFonts w:hint="eastAsia"/>
          <w:sz w:val="21"/>
          <w:szCs w:val="21"/>
        </w:rPr>
        <w:t>李小平</w:t>
      </w:r>
      <w:r>
        <w:rPr>
          <w:rFonts w:hint="eastAsia"/>
          <w:sz w:val="21"/>
          <w:szCs w:val="21"/>
        </w:rPr>
        <w:t>.</w:t>
      </w:r>
      <w:r w:rsidRPr="00190330">
        <w:rPr>
          <w:rFonts w:hint="eastAsia"/>
          <w:sz w:val="21"/>
          <w:szCs w:val="21"/>
        </w:rPr>
        <w:t>大数据与深度学习综述</w:t>
      </w:r>
      <w:r w:rsidRPr="00190330">
        <w:rPr>
          <w:rFonts w:hint="eastAsia"/>
          <w:sz w:val="21"/>
          <w:szCs w:val="21"/>
        </w:rPr>
        <w:t>[J].</w:t>
      </w:r>
      <w:r>
        <w:rPr>
          <w:rFonts w:hint="eastAsia"/>
          <w:sz w:val="21"/>
          <w:szCs w:val="21"/>
        </w:rPr>
        <w:t>智能系统学报</w:t>
      </w:r>
      <w:r w:rsidRPr="00190330">
        <w:rPr>
          <w:rFonts w:hint="eastAsia"/>
          <w:sz w:val="21"/>
          <w:szCs w:val="21"/>
        </w:rPr>
        <w:t>，</w:t>
      </w:r>
      <w:r w:rsidRPr="00190330">
        <w:rPr>
          <w:rFonts w:hint="eastAsia"/>
          <w:sz w:val="21"/>
          <w:szCs w:val="21"/>
        </w:rPr>
        <w:t>20</w:t>
      </w:r>
      <w:r>
        <w:rPr>
          <w:rFonts w:hint="eastAsia"/>
          <w:sz w:val="21"/>
          <w:szCs w:val="21"/>
        </w:rPr>
        <w:t>16</w:t>
      </w:r>
      <w:r w:rsidRPr="00190330">
        <w:rPr>
          <w:rFonts w:hint="eastAsia"/>
          <w:sz w:val="21"/>
          <w:szCs w:val="21"/>
        </w:rPr>
        <w:t>，</w:t>
      </w:r>
      <w:r>
        <w:rPr>
          <w:rFonts w:hint="eastAsia"/>
          <w:sz w:val="21"/>
          <w:szCs w:val="21"/>
        </w:rPr>
        <w:t>11</w:t>
      </w:r>
      <w:r w:rsidRPr="00190330">
        <w:rPr>
          <w:rFonts w:hint="eastAsia"/>
          <w:sz w:val="21"/>
          <w:szCs w:val="21"/>
        </w:rPr>
        <w:t>（</w:t>
      </w:r>
      <w:r>
        <w:rPr>
          <w:rFonts w:hint="eastAsia"/>
          <w:sz w:val="21"/>
          <w:szCs w:val="21"/>
        </w:rPr>
        <w:t>6</w:t>
      </w:r>
      <w:r w:rsidRPr="00190330">
        <w:rPr>
          <w:rFonts w:hint="eastAsia"/>
          <w:sz w:val="21"/>
          <w:szCs w:val="21"/>
        </w:rPr>
        <w:t>）：</w:t>
      </w:r>
      <w:r>
        <w:rPr>
          <w:rFonts w:hint="eastAsia"/>
          <w:sz w:val="21"/>
          <w:szCs w:val="21"/>
        </w:rPr>
        <w:t>728</w:t>
      </w:r>
      <w:r w:rsidRPr="00190330">
        <w:rPr>
          <w:rFonts w:hint="eastAsia"/>
          <w:sz w:val="21"/>
          <w:szCs w:val="21"/>
        </w:rPr>
        <w:t>-</w:t>
      </w:r>
      <w:r>
        <w:rPr>
          <w:rFonts w:hint="eastAsia"/>
          <w:sz w:val="21"/>
          <w:szCs w:val="21"/>
        </w:rPr>
        <w:t>742</w:t>
      </w:r>
      <w:r w:rsidRPr="00190330">
        <w:rPr>
          <w:rFonts w:hint="eastAsia"/>
          <w:sz w:val="21"/>
          <w:szCs w:val="21"/>
        </w:rPr>
        <w:t>.</w:t>
      </w:r>
    </w:p>
    <w:p w:rsidR="00132849" w:rsidRPr="00132849" w:rsidRDefault="00132849" w:rsidP="00132849">
      <w:pPr>
        <w:numPr>
          <w:ilvl w:val="0"/>
          <w:numId w:val="3"/>
        </w:numPr>
        <w:spacing w:line="300" w:lineRule="auto"/>
        <w:rPr>
          <w:sz w:val="21"/>
          <w:szCs w:val="21"/>
        </w:rPr>
      </w:pPr>
      <w:r w:rsidRPr="00132849">
        <w:rPr>
          <w:rFonts w:hint="eastAsia"/>
          <w:sz w:val="21"/>
          <w:szCs w:val="21"/>
        </w:rPr>
        <w:t>David H. Ackley</w:t>
      </w:r>
      <w:r w:rsidRPr="00132849">
        <w:rPr>
          <w:rFonts w:hint="eastAsia"/>
          <w:sz w:val="21"/>
          <w:szCs w:val="21"/>
        </w:rPr>
        <w:t>，</w:t>
      </w:r>
      <w:r w:rsidRPr="00132849">
        <w:rPr>
          <w:rFonts w:hint="eastAsia"/>
          <w:sz w:val="21"/>
          <w:szCs w:val="21"/>
        </w:rPr>
        <w:t>Geoffrey E. Hinton</w:t>
      </w:r>
      <w:r w:rsidRPr="00132849">
        <w:rPr>
          <w:rFonts w:hint="eastAsia"/>
          <w:sz w:val="21"/>
          <w:szCs w:val="21"/>
        </w:rPr>
        <w:t>，</w:t>
      </w:r>
      <w:r w:rsidRPr="00132849">
        <w:rPr>
          <w:rFonts w:hint="eastAsia"/>
          <w:sz w:val="21"/>
          <w:szCs w:val="21"/>
        </w:rPr>
        <w:t xml:space="preserve">Terrence J. Sejnowski.A Learning Algorithm for Boltzmann </w:t>
      </w:r>
      <w:proofErr w:type="gramStart"/>
      <w:r w:rsidRPr="00132849">
        <w:rPr>
          <w:rFonts w:hint="eastAsia"/>
          <w:sz w:val="21"/>
          <w:szCs w:val="21"/>
        </w:rPr>
        <w:t>Machines[</w:t>
      </w:r>
      <w:proofErr w:type="gramEnd"/>
      <w:r w:rsidRPr="00132849">
        <w:rPr>
          <w:rFonts w:hint="eastAsia"/>
          <w:sz w:val="21"/>
          <w:szCs w:val="21"/>
        </w:rPr>
        <w:t>J].Cognitive science</w:t>
      </w:r>
      <w:r w:rsidRPr="00132849">
        <w:rPr>
          <w:rFonts w:hint="eastAsia"/>
          <w:sz w:val="21"/>
          <w:szCs w:val="21"/>
        </w:rPr>
        <w:t>，</w:t>
      </w:r>
      <w:r w:rsidRPr="00132849">
        <w:rPr>
          <w:rFonts w:hint="eastAsia"/>
          <w:sz w:val="21"/>
          <w:szCs w:val="21"/>
        </w:rPr>
        <w:t>1985</w:t>
      </w:r>
      <w:r w:rsidRPr="00132849">
        <w:rPr>
          <w:rFonts w:hint="eastAsia"/>
          <w:sz w:val="21"/>
          <w:szCs w:val="21"/>
        </w:rPr>
        <w:t>，</w:t>
      </w:r>
      <w:r w:rsidRPr="00132849">
        <w:rPr>
          <w:rFonts w:hint="eastAsia"/>
          <w:sz w:val="21"/>
          <w:szCs w:val="21"/>
        </w:rPr>
        <w:t>9</w:t>
      </w:r>
      <w:r w:rsidRPr="00132849">
        <w:rPr>
          <w:rFonts w:hint="eastAsia"/>
          <w:sz w:val="21"/>
          <w:szCs w:val="21"/>
        </w:rPr>
        <w:t>（</w:t>
      </w:r>
      <w:r w:rsidRPr="00132849">
        <w:rPr>
          <w:rFonts w:hint="eastAsia"/>
          <w:sz w:val="21"/>
          <w:szCs w:val="21"/>
        </w:rPr>
        <w:t>1</w:t>
      </w:r>
      <w:r w:rsidRPr="00132849">
        <w:rPr>
          <w:rFonts w:hint="eastAsia"/>
          <w:sz w:val="21"/>
          <w:szCs w:val="21"/>
        </w:rPr>
        <w:t>）：</w:t>
      </w:r>
      <w:r w:rsidRPr="00132849">
        <w:rPr>
          <w:rFonts w:hint="eastAsia"/>
          <w:sz w:val="21"/>
          <w:szCs w:val="21"/>
        </w:rPr>
        <w:t>147-169.</w:t>
      </w:r>
    </w:p>
    <w:p w:rsidR="00132849" w:rsidRPr="00132849" w:rsidRDefault="00132849" w:rsidP="00132849">
      <w:pPr>
        <w:numPr>
          <w:ilvl w:val="0"/>
          <w:numId w:val="3"/>
        </w:numPr>
        <w:spacing w:line="300" w:lineRule="auto"/>
        <w:rPr>
          <w:sz w:val="21"/>
          <w:szCs w:val="21"/>
        </w:rPr>
      </w:pPr>
      <w:r w:rsidRPr="00132849">
        <w:rPr>
          <w:rFonts w:hint="eastAsia"/>
          <w:sz w:val="21"/>
          <w:szCs w:val="21"/>
        </w:rPr>
        <w:t>葛强强</w:t>
      </w:r>
      <w:r w:rsidRPr="00132849">
        <w:rPr>
          <w:rFonts w:hint="eastAsia"/>
          <w:sz w:val="21"/>
          <w:szCs w:val="21"/>
        </w:rPr>
        <w:t>.</w:t>
      </w:r>
      <w:r w:rsidRPr="00132849">
        <w:rPr>
          <w:rFonts w:hint="eastAsia"/>
          <w:sz w:val="21"/>
          <w:szCs w:val="21"/>
        </w:rPr>
        <w:t>基于深度置信网络的数据驱动故障诊断方法研究</w:t>
      </w:r>
      <w:r w:rsidRPr="00132849">
        <w:rPr>
          <w:rFonts w:hint="eastAsia"/>
          <w:sz w:val="21"/>
          <w:szCs w:val="21"/>
        </w:rPr>
        <w:t>[D].</w:t>
      </w:r>
      <w:r w:rsidRPr="00132849">
        <w:rPr>
          <w:rFonts w:hint="eastAsia"/>
          <w:sz w:val="21"/>
          <w:szCs w:val="21"/>
        </w:rPr>
        <w:t>哈尔滨：哈尔滨工业大学，</w:t>
      </w:r>
      <w:r w:rsidRPr="00132849">
        <w:rPr>
          <w:rFonts w:hint="eastAsia"/>
          <w:sz w:val="21"/>
          <w:szCs w:val="21"/>
        </w:rPr>
        <w:t>2016.</w:t>
      </w:r>
    </w:p>
    <w:p w:rsidR="00132849" w:rsidRPr="00132849" w:rsidRDefault="00132849" w:rsidP="00132849">
      <w:pPr>
        <w:numPr>
          <w:ilvl w:val="0"/>
          <w:numId w:val="3"/>
        </w:numPr>
        <w:spacing w:line="300" w:lineRule="auto"/>
        <w:rPr>
          <w:sz w:val="21"/>
          <w:szCs w:val="21"/>
        </w:rPr>
      </w:pPr>
      <w:r w:rsidRPr="00132849">
        <w:rPr>
          <w:rFonts w:hint="eastAsia"/>
          <w:sz w:val="21"/>
          <w:szCs w:val="21"/>
        </w:rPr>
        <w:t>HALKIAS X</w:t>
      </w:r>
      <w:r w:rsidRPr="00132849">
        <w:rPr>
          <w:rFonts w:hint="eastAsia"/>
          <w:sz w:val="21"/>
          <w:szCs w:val="21"/>
        </w:rPr>
        <w:t>，</w:t>
      </w:r>
      <w:r w:rsidRPr="00132849">
        <w:rPr>
          <w:rFonts w:hint="eastAsia"/>
          <w:sz w:val="21"/>
          <w:szCs w:val="21"/>
        </w:rPr>
        <w:t>PARIS S</w:t>
      </w:r>
      <w:r w:rsidRPr="00132849">
        <w:rPr>
          <w:rFonts w:hint="eastAsia"/>
          <w:sz w:val="21"/>
          <w:szCs w:val="21"/>
        </w:rPr>
        <w:t>，</w:t>
      </w:r>
      <w:r w:rsidRPr="00132849">
        <w:rPr>
          <w:rFonts w:hint="eastAsia"/>
          <w:sz w:val="21"/>
          <w:szCs w:val="21"/>
        </w:rPr>
        <w:t>GLOTIN H.</w:t>
      </w:r>
      <w:proofErr w:type="gramStart"/>
      <w:r w:rsidRPr="00132849">
        <w:rPr>
          <w:rFonts w:hint="eastAsia"/>
          <w:sz w:val="21"/>
          <w:szCs w:val="21"/>
        </w:rPr>
        <w:t>Sparse Penalty in Deep Belief Networks Using the Mixed Norm Constraint[EB/OL].[2014-05-08].Computer science</w:t>
      </w:r>
      <w:r w:rsidRPr="00132849">
        <w:rPr>
          <w:rFonts w:hint="eastAsia"/>
          <w:sz w:val="21"/>
          <w:szCs w:val="21"/>
        </w:rPr>
        <w:t>，</w:t>
      </w:r>
      <w:r w:rsidRPr="00132849">
        <w:rPr>
          <w:rFonts w:hint="eastAsia"/>
          <w:sz w:val="21"/>
          <w:szCs w:val="21"/>
        </w:rPr>
        <w:t>2013</w:t>
      </w:r>
      <w:r w:rsidRPr="00132849">
        <w:rPr>
          <w:rFonts w:hint="eastAsia"/>
          <w:sz w:val="21"/>
          <w:szCs w:val="21"/>
        </w:rPr>
        <w:t>：</w:t>
      </w:r>
      <w:r w:rsidRPr="00132849">
        <w:rPr>
          <w:rFonts w:hint="eastAsia"/>
          <w:sz w:val="21"/>
          <w:szCs w:val="21"/>
        </w:rPr>
        <w:t>1-8.</w:t>
      </w:r>
      <w:proofErr w:type="gramEnd"/>
    </w:p>
    <w:p w:rsidR="00132849" w:rsidRPr="00132849" w:rsidRDefault="00132849" w:rsidP="00132849">
      <w:pPr>
        <w:numPr>
          <w:ilvl w:val="0"/>
          <w:numId w:val="3"/>
        </w:numPr>
        <w:spacing w:line="300" w:lineRule="auto"/>
        <w:rPr>
          <w:sz w:val="21"/>
          <w:szCs w:val="21"/>
        </w:rPr>
      </w:pPr>
      <w:r w:rsidRPr="00132849">
        <w:rPr>
          <w:rFonts w:hint="eastAsia"/>
          <w:sz w:val="21"/>
          <w:szCs w:val="21"/>
        </w:rPr>
        <w:t>郑志蕴，李步源，李伦，等</w:t>
      </w:r>
      <w:r w:rsidRPr="00132849">
        <w:rPr>
          <w:rFonts w:hint="eastAsia"/>
          <w:sz w:val="21"/>
          <w:szCs w:val="21"/>
        </w:rPr>
        <w:t>.</w:t>
      </w:r>
      <w:r w:rsidRPr="00132849">
        <w:rPr>
          <w:rFonts w:hint="eastAsia"/>
          <w:sz w:val="21"/>
          <w:szCs w:val="21"/>
        </w:rPr>
        <w:t>基于</w:t>
      </w:r>
      <w:proofErr w:type="gramStart"/>
      <w:r w:rsidRPr="00132849">
        <w:rPr>
          <w:rFonts w:hint="eastAsia"/>
          <w:sz w:val="21"/>
          <w:szCs w:val="21"/>
        </w:rPr>
        <w:t>云计算</w:t>
      </w:r>
      <w:proofErr w:type="gramEnd"/>
      <w:r w:rsidRPr="00132849">
        <w:rPr>
          <w:rFonts w:hint="eastAsia"/>
          <w:sz w:val="21"/>
          <w:szCs w:val="21"/>
        </w:rPr>
        <w:t>的受限玻尔兹曼机推荐算法研究</w:t>
      </w:r>
      <w:r w:rsidRPr="00132849">
        <w:rPr>
          <w:rFonts w:hint="eastAsia"/>
          <w:sz w:val="21"/>
          <w:szCs w:val="21"/>
        </w:rPr>
        <w:t>[J].</w:t>
      </w:r>
      <w:r w:rsidRPr="00132849">
        <w:rPr>
          <w:rFonts w:hint="eastAsia"/>
          <w:sz w:val="21"/>
          <w:szCs w:val="21"/>
        </w:rPr>
        <w:t>计算机科学，</w:t>
      </w:r>
      <w:r w:rsidRPr="00132849">
        <w:rPr>
          <w:rFonts w:hint="eastAsia"/>
          <w:sz w:val="21"/>
          <w:szCs w:val="21"/>
        </w:rPr>
        <w:t>2013</w:t>
      </w:r>
      <w:r w:rsidRPr="00132849">
        <w:rPr>
          <w:rFonts w:hint="eastAsia"/>
          <w:sz w:val="21"/>
          <w:szCs w:val="21"/>
        </w:rPr>
        <w:t>，</w:t>
      </w:r>
      <w:r w:rsidRPr="00132849">
        <w:rPr>
          <w:rFonts w:hint="eastAsia"/>
          <w:sz w:val="21"/>
          <w:szCs w:val="21"/>
        </w:rPr>
        <w:t>2</w:t>
      </w:r>
      <w:r w:rsidRPr="00132849">
        <w:rPr>
          <w:rFonts w:hint="eastAsia"/>
          <w:sz w:val="21"/>
          <w:szCs w:val="21"/>
        </w:rPr>
        <w:t>（</w:t>
      </w:r>
      <w:r w:rsidRPr="00132849">
        <w:rPr>
          <w:rFonts w:hint="eastAsia"/>
          <w:sz w:val="21"/>
          <w:szCs w:val="21"/>
        </w:rPr>
        <w:t>12</w:t>
      </w:r>
      <w:r w:rsidRPr="00132849">
        <w:rPr>
          <w:rFonts w:hint="eastAsia"/>
          <w:sz w:val="21"/>
          <w:szCs w:val="21"/>
        </w:rPr>
        <w:t>）：</w:t>
      </w:r>
      <w:r w:rsidRPr="00132849">
        <w:rPr>
          <w:rFonts w:hint="eastAsia"/>
          <w:sz w:val="21"/>
          <w:szCs w:val="21"/>
        </w:rPr>
        <w:t>259-263.</w:t>
      </w:r>
    </w:p>
    <w:p w:rsidR="00132849" w:rsidRPr="00132849" w:rsidRDefault="00132849" w:rsidP="00132849">
      <w:pPr>
        <w:numPr>
          <w:ilvl w:val="0"/>
          <w:numId w:val="3"/>
        </w:numPr>
        <w:spacing w:line="300" w:lineRule="auto"/>
        <w:rPr>
          <w:sz w:val="21"/>
          <w:szCs w:val="21"/>
        </w:rPr>
      </w:pPr>
      <w:r w:rsidRPr="00132849">
        <w:rPr>
          <w:rFonts w:hint="eastAsia"/>
          <w:sz w:val="21"/>
          <w:szCs w:val="21"/>
        </w:rPr>
        <w:t>CHEN H</w:t>
      </w:r>
      <w:r w:rsidRPr="00132849">
        <w:rPr>
          <w:rFonts w:hint="eastAsia"/>
          <w:sz w:val="21"/>
          <w:szCs w:val="21"/>
        </w:rPr>
        <w:t>，</w:t>
      </w:r>
      <w:r w:rsidRPr="00132849">
        <w:rPr>
          <w:rFonts w:hint="eastAsia"/>
          <w:sz w:val="21"/>
          <w:szCs w:val="21"/>
        </w:rPr>
        <w:t>MURRAY A.A continuous restricted boltzmann machine with a handware-amenable leaning algorithm[J].Lecture notes in computer science</w:t>
      </w:r>
      <w:r w:rsidRPr="00132849">
        <w:rPr>
          <w:rFonts w:hint="eastAsia"/>
          <w:sz w:val="21"/>
          <w:szCs w:val="21"/>
        </w:rPr>
        <w:t>，</w:t>
      </w:r>
      <w:r w:rsidRPr="00132849">
        <w:rPr>
          <w:rFonts w:hint="eastAsia"/>
          <w:sz w:val="21"/>
          <w:szCs w:val="21"/>
        </w:rPr>
        <w:t>2002</w:t>
      </w:r>
      <w:r w:rsidRPr="00132849">
        <w:rPr>
          <w:rFonts w:hint="eastAsia"/>
          <w:sz w:val="21"/>
          <w:szCs w:val="21"/>
        </w:rPr>
        <w:t>，</w:t>
      </w:r>
      <w:r w:rsidRPr="00132849">
        <w:rPr>
          <w:rFonts w:hint="eastAsia"/>
          <w:sz w:val="21"/>
          <w:szCs w:val="21"/>
        </w:rPr>
        <w:t>24</w:t>
      </w:r>
      <w:r w:rsidRPr="00132849">
        <w:rPr>
          <w:rFonts w:hint="eastAsia"/>
          <w:sz w:val="21"/>
          <w:szCs w:val="21"/>
        </w:rPr>
        <w:t>（</w:t>
      </w:r>
      <w:r w:rsidRPr="00132849">
        <w:rPr>
          <w:rFonts w:hint="eastAsia"/>
          <w:sz w:val="21"/>
          <w:szCs w:val="21"/>
        </w:rPr>
        <w:t>15</w:t>
      </w:r>
      <w:r w:rsidRPr="00132849">
        <w:rPr>
          <w:rFonts w:hint="eastAsia"/>
          <w:sz w:val="21"/>
          <w:szCs w:val="21"/>
        </w:rPr>
        <w:t>）：</w:t>
      </w:r>
      <w:r w:rsidRPr="00132849">
        <w:rPr>
          <w:rFonts w:hint="eastAsia"/>
          <w:sz w:val="21"/>
          <w:szCs w:val="21"/>
        </w:rPr>
        <w:t>358-363.</w:t>
      </w:r>
    </w:p>
    <w:p w:rsidR="00132849" w:rsidRPr="00132849" w:rsidRDefault="00132849" w:rsidP="00132849">
      <w:pPr>
        <w:numPr>
          <w:ilvl w:val="0"/>
          <w:numId w:val="3"/>
        </w:numPr>
        <w:spacing w:line="300" w:lineRule="auto"/>
        <w:rPr>
          <w:sz w:val="21"/>
          <w:szCs w:val="21"/>
        </w:rPr>
      </w:pPr>
      <w:r w:rsidRPr="00132849">
        <w:rPr>
          <w:rFonts w:hint="eastAsia"/>
          <w:sz w:val="21"/>
          <w:szCs w:val="21"/>
        </w:rPr>
        <w:t>刘</w:t>
      </w:r>
      <w:proofErr w:type="gramStart"/>
      <w:r w:rsidRPr="00132849">
        <w:rPr>
          <w:rFonts w:hint="eastAsia"/>
          <w:sz w:val="21"/>
          <w:szCs w:val="21"/>
        </w:rPr>
        <w:t>浩</w:t>
      </w:r>
      <w:proofErr w:type="gramEnd"/>
      <w:r w:rsidRPr="00132849">
        <w:rPr>
          <w:rFonts w:hint="eastAsia"/>
          <w:sz w:val="21"/>
          <w:szCs w:val="21"/>
        </w:rPr>
        <w:t>，熊</w:t>
      </w:r>
      <w:proofErr w:type="gramStart"/>
      <w:r w:rsidRPr="00132849">
        <w:rPr>
          <w:rFonts w:hint="eastAsia"/>
          <w:sz w:val="21"/>
          <w:szCs w:val="21"/>
        </w:rPr>
        <w:t>炘</w:t>
      </w:r>
      <w:proofErr w:type="gramEnd"/>
      <w:r w:rsidRPr="00132849">
        <w:rPr>
          <w:rFonts w:hint="eastAsia"/>
          <w:sz w:val="21"/>
          <w:szCs w:val="21"/>
        </w:rPr>
        <w:t>，王小静，等</w:t>
      </w:r>
      <w:r w:rsidRPr="00132849">
        <w:rPr>
          <w:rFonts w:hint="eastAsia"/>
          <w:sz w:val="21"/>
          <w:szCs w:val="21"/>
        </w:rPr>
        <w:t>.</w:t>
      </w:r>
      <w:r w:rsidRPr="00132849">
        <w:rPr>
          <w:rFonts w:hint="eastAsia"/>
          <w:sz w:val="21"/>
          <w:szCs w:val="21"/>
        </w:rPr>
        <w:t>基于自组织映射与受限玻尔兹曼机的滚动轴承健康评估方法</w:t>
      </w:r>
      <w:r w:rsidRPr="00132849">
        <w:rPr>
          <w:rFonts w:hint="eastAsia"/>
          <w:sz w:val="21"/>
          <w:szCs w:val="21"/>
        </w:rPr>
        <w:t>[J].</w:t>
      </w:r>
      <w:r w:rsidRPr="00132849">
        <w:rPr>
          <w:rFonts w:hint="eastAsia"/>
          <w:sz w:val="21"/>
          <w:szCs w:val="21"/>
        </w:rPr>
        <w:t>机械传动，</w:t>
      </w:r>
      <w:r w:rsidRPr="00132849">
        <w:rPr>
          <w:rFonts w:hint="eastAsia"/>
          <w:sz w:val="21"/>
          <w:szCs w:val="21"/>
        </w:rPr>
        <w:t>2017</w:t>
      </w:r>
      <w:r w:rsidRPr="00132849">
        <w:rPr>
          <w:rFonts w:hint="eastAsia"/>
          <w:sz w:val="21"/>
          <w:szCs w:val="21"/>
        </w:rPr>
        <w:t>，</w:t>
      </w:r>
      <w:r w:rsidRPr="00132849">
        <w:rPr>
          <w:rFonts w:hint="eastAsia"/>
          <w:sz w:val="21"/>
          <w:szCs w:val="21"/>
        </w:rPr>
        <w:t>2</w:t>
      </w:r>
      <w:r w:rsidRPr="00132849">
        <w:rPr>
          <w:rFonts w:hint="eastAsia"/>
          <w:sz w:val="21"/>
          <w:szCs w:val="21"/>
        </w:rPr>
        <w:t>（</w:t>
      </w:r>
      <w:r w:rsidRPr="00132849">
        <w:rPr>
          <w:rFonts w:hint="eastAsia"/>
          <w:sz w:val="21"/>
          <w:szCs w:val="21"/>
        </w:rPr>
        <w:t>6</w:t>
      </w:r>
      <w:r w:rsidRPr="00132849">
        <w:rPr>
          <w:rFonts w:hint="eastAsia"/>
          <w:sz w:val="21"/>
          <w:szCs w:val="21"/>
        </w:rPr>
        <w:t>）：</w:t>
      </w:r>
      <w:r w:rsidRPr="00132849">
        <w:rPr>
          <w:rFonts w:hint="eastAsia"/>
          <w:sz w:val="21"/>
          <w:szCs w:val="21"/>
        </w:rPr>
        <w:t>25-29.</w:t>
      </w:r>
    </w:p>
    <w:p w:rsidR="00132849" w:rsidRPr="00132849" w:rsidRDefault="00132849" w:rsidP="00132849">
      <w:pPr>
        <w:numPr>
          <w:ilvl w:val="0"/>
          <w:numId w:val="3"/>
        </w:numPr>
        <w:spacing w:line="300" w:lineRule="auto"/>
        <w:rPr>
          <w:sz w:val="21"/>
          <w:szCs w:val="21"/>
        </w:rPr>
      </w:pPr>
      <w:r w:rsidRPr="00132849">
        <w:rPr>
          <w:rFonts w:hint="eastAsia"/>
          <w:sz w:val="21"/>
          <w:szCs w:val="21"/>
        </w:rPr>
        <w:t>Heng Luo</w:t>
      </w:r>
      <w:r w:rsidRPr="00132849">
        <w:rPr>
          <w:rFonts w:hint="eastAsia"/>
          <w:sz w:val="21"/>
          <w:szCs w:val="21"/>
        </w:rPr>
        <w:t>，</w:t>
      </w:r>
      <w:r w:rsidRPr="00132849">
        <w:rPr>
          <w:rFonts w:hint="eastAsia"/>
          <w:sz w:val="21"/>
          <w:szCs w:val="21"/>
        </w:rPr>
        <w:t>Ruimin Shen</w:t>
      </w:r>
      <w:r w:rsidRPr="00132849">
        <w:rPr>
          <w:rFonts w:hint="eastAsia"/>
          <w:sz w:val="21"/>
          <w:szCs w:val="21"/>
        </w:rPr>
        <w:t>，</w:t>
      </w:r>
      <w:r w:rsidRPr="00132849">
        <w:rPr>
          <w:rFonts w:hint="eastAsia"/>
          <w:sz w:val="21"/>
          <w:szCs w:val="21"/>
        </w:rPr>
        <w:t xml:space="preserve">Changyong Niu.Sparse Group Restricted Boltzmann Machines[C]//Proceedings of the Twenty-Fifth AAAI Conference on Artificial </w:t>
      </w:r>
      <w:r w:rsidRPr="00132849">
        <w:rPr>
          <w:rFonts w:hint="eastAsia"/>
          <w:sz w:val="21"/>
          <w:szCs w:val="21"/>
        </w:rPr>
        <w:lastRenderedPageBreak/>
        <w:t>Intelligence.California</w:t>
      </w:r>
      <w:r w:rsidRPr="00132849">
        <w:rPr>
          <w:rFonts w:hint="eastAsia"/>
          <w:sz w:val="21"/>
          <w:szCs w:val="21"/>
        </w:rPr>
        <w:t>，</w:t>
      </w:r>
      <w:r w:rsidR="002E374D">
        <w:rPr>
          <w:rFonts w:hint="eastAsia"/>
          <w:sz w:val="21"/>
          <w:szCs w:val="21"/>
        </w:rPr>
        <w:t>USA</w:t>
      </w:r>
      <w:r w:rsidRPr="00132849">
        <w:rPr>
          <w:rFonts w:hint="eastAsia"/>
          <w:sz w:val="21"/>
          <w:szCs w:val="21"/>
        </w:rPr>
        <w:t>：</w:t>
      </w:r>
      <w:r w:rsidRPr="00132849">
        <w:rPr>
          <w:rFonts w:hint="eastAsia"/>
          <w:sz w:val="21"/>
          <w:szCs w:val="21"/>
        </w:rPr>
        <w:t>AAAI Press</w:t>
      </w:r>
      <w:r w:rsidRPr="00132849">
        <w:rPr>
          <w:rFonts w:hint="eastAsia"/>
          <w:sz w:val="21"/>
          <w:szCs w:val="21"/>
        </w:rPr>
        <w:t>，</w:t>
      </w:r>
      <w:r w:rsidRPr="00132849">
        <w:rPr>
          <w:rFonts w:hint="eastAsia"/>
          <w:sz w:val="21"/>
          <w:szCs w:val="21"/>
        </w:rPr>
        <w:t>2010.</w:t>
      </w:r>
    </w:p>
    <w:p w:rsidR="00132849" w:rsidRPr="00132849" w:rsidRDefault="00132849" w:rsidP="00132849">
      <w:pPr>
        <w:numPr>
          <w:ilvl w:val="0"/>
          <w:numId w:val="3"/>
        </w:numPr>
        <w:spacing w:line="300" w:lineRule="auto"/>
        <w:rPr>
          <w:sz w:val="21"/>
          <w:szCs w:val="21"/>
        </w:rPr>
      </w:pPr>
      <w:r w:rsidRPr="00132849">
        <w:rPr>
          <w:rFonts w:hint="eastAsia"/>
          <w:sz w:val="21"/>
          <w:szCs w:val="21"/>
        </w:rPr>
        <w:t>麦超，邹维宝</w:t>
      </w:r>
      <w:r w:rsidRPr="00132849">
        <w:rPr>
          <w:rFonts w:hint="eastAsia"/>
          <w:sz w:val="21"/>
          <w:szCs w:val="21"/>
        </w:rPr>
        <w:t>.</w:t>
      </w:r>
      <w:r w:rsidRPr="00132849">
        <w:rPr>
          <w:rFonts w:hint="eastAsia"/>
          <w:sz w:val="21"/>
          <w:szCs w:val="21"/>
        </w:rPr>
        <w:t>稀疏受限玻尔兹曼机研究综述</w:t>
      </w:r>
      <w:r w:rsidRPr="00132849">
        <w:rPr>
          <w:rFonts w:hint="eastAsia"/>
          <w:sz w:val="21"/>
          <w:szCs w:val="21"/>
        </w:rPr>
        <w:t>[J].</w:t>
      </w:r>
      <w:r w:rsidRPr="00132849">
        <w:rPr>
          <w:rFonts w:hint="eastAsia"/>
          <w:sz w:val="21"/>
          <w:szCs w:val="21"/>
        </w:rPr>
        <w:t>计算机工程与科学，</w:t>
      </w:r>
      <w:r w:rsidRPr="00132849">
        <w:rPr>
          <w:rFonts w:hint="eastAsia"/>
          <w:sz w:val="21"/>
          <w:szCs w:val="21"/>
        </w:rPr>
        <w:t>2017</w:t>
      </w:r>
      <w:r w:rsidRPr="00132849">
        <w:rPr>
          <w:rFonts w:hint="eastAsia"/>
          <w:sz w:val="21"/>
          <w:szCs w:val="21"/>
        </w:rPr>
        <w:t>，</w:t>
      </w:r>
      <w:r w:rsidRPr="00132849">
        <w:rPr>
          <w:rFonts w:hint="eastAsia"/>
          <w:sz w:val="21"/>
          <w:szCs w:val="21"/>
        </w:rPr>
        <w:t>5</w:t>
      </w:r>
      <w:r w:rsidRPr="00132849">
        <w:rPr>
          <w:rFonts w:hint="eastAsia"/>
          <w:sz w:val="21"/>
          <w:szCs w:val="21"/>
        </w:rPr>
        <w:t>（</w:t>
      </w:r>
      <w:r w:rsidRPr="00132849">
        <w:rPr>
          <w:rFonts w:hint="eastAsia"/>
          <w:sz w:val="21"/>
          <w:szCs w:val="21"/>
        </w:rPr>
        <w:t>7</w:t>
      </w:r>
      <w:r w:rsidRPr="00132849">
        <w:rPr>
          <w:rFonts w:hint="eastAsia"/>
          <w:sz w:val="21"/>
          <w:szCs w:val="21"/>
        </w:rPr>
        <w:t>）：</w:t>
      </w:r>
      <w:r w:rsidRPr="00132849">
        <w:rPr>
          <w:rFonts w:hint="eastAsia"/>
          <w:sz w:val="21"/>
          <w:szCs w:val="21"/>
        </w:rPr>
        <w:t>1379-1384.</w:t>
      </w:r>
    </w:p>
    <w:p w:rsidR="00132849" w:rsidRPr="00132849" w:rsidRDefault="00132849" w:rsidP="00132849">
      <w:pPr>
        <w:numPr>
          <w:ilvl w:val="0"/>
          <w:numId w:val="3"/>
        </w:numPr>
        <w:spacing w:line="300" w:lineRule="auto"/>
        <w:rPr>
          <w:sz w:val="21"/>
          <w:szCs w:val="21"/>
        </w:rPr>
      </w:pPr>
      <w:r w:rsidRPr="00132849">
        <w:rPr>
          <w:rFonts w:hint="eastAsia"/>
          <w:sz w:val="21"/>
          <w:szCs w:val="21"/>
        </w:rPr>
        <w:t>Ruslan Salakhutdinov</w:t>
      </w:r>
      <w:r w:rsidRPr="00132849">
        <w:rPr>
          <w:rFonts w:hint="eastAsia"/>
          <w:sz w:val="21"/>
          <w:szCs w:val="21"/>
        </w:rPr>
        <w:t>，</w:t>
      </w:r>
      <w:r w:rsidRPr="00132849">
        <w:rPr>
          <w:rFonts w:hint="eastAsia"/>
          <w:sz w:val="21"/>
          <w:szCs w:val="21"/>
        </w:rPr>
        <w:t>Geoffrey Hinton.Deep Boltzmann Machines[J].Journal of Machine Learning Research</w:t>
      </w:r>
      <w:r w:rsidRPr="00132849">
        <w:rPr>
          <w:rFonts w:hint="eastAsia"/>
          <w:sz w:val="21"/>
          <w:szCs w:val="21"/>
        </w:rPr>
        <w:t>，</w:t>
      </w:r>
      <w:r w:rsidRPr="00132849">
        <w:rPr>
          <w:rFonts w:hint="eastAsia"/>
          <w:sz w:val="21"/>
          <w:szCs w:val="21"/>
        </w:rPr>
        <w:t>2009</w:t>
      </w:r>
      <w:r w:rsidRPr="00132849">
        <w:rPr>
          <w:rFonts w:hint="eastAsia"/>
          <w:sz w:val="21"/>
          <w:szCs w:val="21"/>
        </w:rPr>
        <w:t>，</w:t>
      </w:r>
      <w:r w:rsidRPr="00132849">
        <w:rPr>
          <w:rFonts w:hint="eastAsia"/>
          <w:sz w:val="21"/>
          <w:szCs w:val="21"/>
        </w:rPr>
        <w:t>5</w:t>
      </w:r>
      <w:r w:rsidRPr="00132849">
        <w:rPr>
          <w:rFonts w:hint="eastAsia"/>
          <w:sz w:val="21"/>
          <w:szCs w:val="21"/>
        </w:rPr>
        <w:t>（</w:t>
      </w:r>
      <w:r w:rsidRPr="00132849">
        <w:rPr>
          <w:rFonts w:hint="eastAsia"/>
          <w:sz w:val="21"/>
          <w:szCs w:val="21"/>
        </w:rPr>
        <w:t>2</w:t>
      </w:r>
      <w:r w:rsidRPr="00132849">
        <w:rPr>
          <w:rFonts w:hint="eastAsia"/>
          <w:sz w:val="21"/>
          <w:szCs w:val="21"/>
        </w:rPr>
        <w:t>）：</w:t>
      </w:r>
      <w:r w:rsidRPr="00132849">
        <w:rPr>
          <w:rFonts w:hint="eastAsia"/>
          <w:sz w:val="21"/>
          <w:szCs w:val="21"/>
        </w:rPr>
        <w:t>1997-2006.</w:t>
      </w:r>
    </w:p>
    <w:p w:rsidR="00132849" w:rsidRPr="00132849" w:rsidRDefault="00132849" w:rsidP="00132849">
      <w:pPr>
        <w:numPr>
          <w:ilvl w:val="0"/>
          <w:numId w:val="3"/>
        </w:numPr>
        <w:spacing w:line="300" w:lineRule="auto"/>
        <w:rPr>
          <w:sz w:val="21"/>
          <w:szCs w:val="21"/>
        </w:rPr>
      </w:pPr>
      <w:r w:rsidRPr="00132849">
        <w:rPr>
          <w:rFonts w:hint="eastAsia"/>
          <w:sz w:val="21"/>
          <w:szCs w:val="21"/>
        </w:rPr>
        <w:t>蒋文，</w:t>
      </w:r>
      <w:proofErr w:type="gramStart"/>
      <w:r w:rsidRPr="00132849">
        <w:rPr>
          <w:rFonts w:hint="eastAsia"/>
          <w:sz w:val="21"/>
          <w:szCs w:val="21"/>
        </w:rPr>
        <w:t>齐林</w:t>
      </w:r>
      <w:proofErr w:type="gramEnd"/>
      <w:r w:rsidRPr="00132849">
        <w:rPr>
          <w:rFonts w:hint="eastAsia"/>
          <w:sz w:val="21"/>
          <w:szCs w:val="21"/>
        </w:rPr>
        <w:t>.</w:t>
      </w:r>
      <w:r w:rsidRPr="00132849">
        <w:rPr>
          <w:rFonts w:hint="eastAsia"/>
          <w:sz w:val="21"/>
          <w:szCs w:val="21"/>
        </w:rPr>
        <w:t>一种基于深度玻尔兹曼机的</w:t>
      </w:r>
      <w:proofErr w:type="gramStart"/>
      <w:r w:rsidRPr="00132849">
        <w:rPr>
          <w:rFonts w:hint="eastAsia"/>
          <w:sz w:val="21"/>
          <w:szCs w:val="21"/>
        </w:rPr>
        <w:t>半监督</w:t>
      </w:r>
      <w:proofErr w:type="gramEnd"/>
      <w:r w:rsidRPr="00132849">
        <w:rPr>
          <w:rFonts w:hint="eastAsia"/>
          <w:sz w:val="21"/>
          <w:szCs w:val="21"/>
        </w:rPr>
        <w:t>典型相关分析算法</w:t>
      </w:r>
      <w:r w:rsidRPr="00132849">
        <w:rPr>
          <w:rFonts w:hint="eastAsia"/>
          <w:sz w:val="21"/>
          <w:szCs w:val="21"/>
        </w:rPr>
        <w:t xml:space="preserve">[J]. </w:t>
      </w:r>
      <w:r w:rsidRPr="00132849">
        <w:rPr>
          <w:rFonts w:hint="eastAsia"/>
          <w:sz w:val="21"/>
          <w:szCs w:val="21"/>
        </w:rPr>
        <w:t>河南科技大学学报</w:t>
      </w:r>
      <w:r w:rsidRPr="00132849">
        <w:rPr>
          <w:rFonts w:hint="eastAsia"/>
          <w:sz w:val="21"/>
          <w:szCs w:val="21"/>
        </w:rPr>
        <w:t>(</w:t>
      </w:r>
      <w:r w:rsidRPr="00132849">
        <w:rPr>
          <w:rFonts w:hint="eastAsia"/>
          <w:sz w:val="21"/>
          <w:szCs w:val="21"/>
        </w:rPr>
        <w:t>自然科学版</w:t>
      </w:r>
      <w:r w:rsidRPr="00132849">
        <w:rPr>
          <w:rFonts w:hint="eastAsia"/>
          <w:sz w:val="21"/>
          <w:szCs w:val="21"/>
        </w:rPr>
        <w:t>)</w:t>
      </w:r>
      <w:r w:rsidRPr="00132849">
        <w:rPr>
          <w:rFonts w:hint="eastAsia"/>
          <w:sz w:val="21"/>
          <w:szCs w:val="21"/>
        </w:rPr>
        <w:t>，</w:t>
      </w:r>
      <w:r w:rsidRPr="00132849">
        <w:rPr>
          <w:rFonts w:hint="eastAsia"/>
          <w:sz w:val="21"/>
          <w:szCs w:val="21"/>
        </w:rPr>
        <w:t>2016</w:t>
      </w:r>
      <w:r w:rsidRPr="00132849">
        <w:rPr>
          <w:rFonts w:hint="eastAsia"/>
          <w:sz w:val="21"/>
          <w:szCs w:val="21"/>
        </w:rPr>
        <w:t>，</w:t>
      </w:r>
      <w:r w:rsidRPr="00132849">
        <w:rPr>
          <w:rFonts w:hint="eastAsia"/>
          <w:sz w:val="21"/>
          <w:szCs w:val="21"/>
        </w:rPr>
        <w:t>1</w:t>
      </w:r>
      <w:r w:rsidRPr="00132849">
        <w:rPr>
          <w:rFonts w:hint="eastAsia"/>
          <w:sz w:val="21"/>
          <w:szCs w:val="21"/>
        </w:rPr>
        <w:t>（</w:t>
      </w:r>
      <w:r w:rsidRPr="00132849">
        <w:rPr>
          <w:rFonts w:hint="eastAsia"/>
          <w:sz w:val="21"/>
          <w:szCs w:val="21"/>
        </w:rPr>
        <w:t>2</w:t>
      </w:r>
      <w:r w:rsidRPr="00132849">
        <w:rPr>
          <w:rFonts w:hint="eastAsia"/>
          <w:sz w:val="21"/>
          <w:szCs w:val="21"/>
        </w:rPr>
        <w:t>）：</w:t>
      </w:r>
      <w:r w:rsidRPr="00132849">
        <w:rPr>
          <w:rFonts w:hint="eastAsia"/>
          <w:sz w:val="21"/>
          <w:szCs w:val="21"/>
        </w:rPr>
        <w:t>47-51.</w:t>
      </w:r>
    </w:p>
    <w:p w:rsidR="00132849" w:rsidRPr="00132849" w:rsidRDefault="00132849" w:rsidP="00132849">
      <w:pPr>
        <w:numPr>
          <w:ilvl w:val="0"/>
          <w:numId w:val="3"/>
        </w:numPr>
        <w:spacing w:line="300" w:lineRule="auto"/>
        <w:rPr>
          <w:sz w:val="21"/>
          <w:szCs w:val="21"/>
        </w:rPr>
      </w:pPr>
      <w:r w:rsidRPr="00132849">
        <w:rPr>
          <w:rFonts w:hint="eastAsia"/>
          <w:sz w:val="21"/>
          <w:szCs w:val="21"/>
        </w:rPr>
        <w:t>POUGETABADIE J</w:t>
      </w:r>
      <w:r w:rsidRPr="00132849">
        <w:rPr>
          <w:rFonts w:hint="eastAsia"/>
          <w:sz w:val="21"/>
          <w:szCs w:val="21"/>
        </w:rPr>
        <w:t>，</w:t>
      </w:r>
      <w:r w:rsidRPr="00132849">
        <w:rPr>
          <w:rFonts w:hint="eastAsia"/>
          <w:sz w:val="21"/>
          <w:szCs w:val="21"/>
        </w:rPr>
        <w:t>MIRZA M</w:t>
      </w:r>
      <w:r w:rsidRPr="00132849">
        <w:rPr>
          <w:rFonts w:hint="eastAsia"/>
          <w:sz w:val="21"/>
          <w:szCs w:val="21"/>
        </w:rPr>
        <w:t>，</w:t>
      </w:r>
      <w:r w:rsidRPr="00132849">
        <w:rPr>
          <w:rFonts w:hint="eastAsia"/>
          <w:sz w:val="21"/>
          <w:szCs w:val="21"/>
        </w:rPr>
        <w:t>XU Bing</w:t>
      </w:r>
      <w:r w:rsidRPr="00132849">
        <w:rPr>
          <w:rFonts w:hint="eastAsia"/>
          <w:sz w:val="21"/>
          <w:szCs w:val="21"/>
        </w:rPr>
        <w:t>，</w:t>
      </w:r>
      <w:r w:rsidRPr="00132849">
        <w:rPr>
          <w:rFonts w:hint="eastAsia"/>
          <w:sz w:val="21"/>
          <w:szCs w:val="21"/>
        </w:rPr>
        <w:t>et al.Generative.Adversarial nets[J].Advances in neural information processing systema</w:t>
      </w:r>
      <w:r w:rsidRPr="00132849">
        <w:rPr>
          <w:rFonts w:hint="eastAsia"/>
          <w:sz w:val="21"/>
          <w:szCs w:val="21"/>
        </w:rPr>
        <w:t>，</w:t>
      </w:r>
      <w:r w:rsidRPr="00132849">
        <w:rPr>
          <w:rFonts w:hint="eastAsia"/>
          <w:sz w:val="21"/>
          <w:szCs w:val="21"/>
        </w:rPr>
        <w:t>2014</w:t>
      </w:r>
      <w:r w:rsidRPr="00132849">
        <w:rPr>
          <w:rFonts w:hint="eastAsia"/>
          <w:sz w:val="21"/>
          <w:szCs w:val="21"/>
        </w:rPr>
        <w:t>，</w:t>
      </w:r>
      <w:r w:rsidRPr="00132849">
        <w:rPr>
          <w:rFonts w:hint="eastAsia"/>
          <w:sz w:val="21"/>
          <w:szCs w:val="21"/>
        </w:rPr>
        <w:t>3</w:t>
      </w:r>
      <w:r w:rsidRPr="00132849">
        <w:rPr>
          <w:rFonts w:hint="eastAsia"/>
          <w:sz w:val="21"/>
          <w:szCs w:val="21"/>
        </w:rPr>
        <w:t>（</w:t>
      </w:r>
      <w:r w:rsidRPr="00132849">
        <w:rPr>
          <w:rFonts w:hint="eastAsia"/>
          <w:sz w:val="21"/>
          <w:szCs w:val="21"/>
        </w:rPr>
        <w:t>2</w:t>
      </w:r>
      <w:r w:rsidRPr="00132849">
        <w:rPr>
          <w:rFonts w:hint="eastAsia"/>
          <w:sz w:val="21"/>
          <w:szCs w:val="21"/>
        </w:rPr>
        <w:t>）：</w:t>
      </w:r>
      <w:r w:rsidRPr="00132849">
        <w:rPr>
          <w:rFonts w:hint="eastAsia"/>
          <w:sz w:val="21"/>
          <w:szCs w:val="21"/>
        </w:rPr>
        <w:t>2672-2680.</w:t>
      </w:r>
    </w:p>
    <w:p w:rsidR="00132849" w:rsidRPr="00132849" w:rsidRDefault="00132849" w:rsidP="00132849">
      <w:pPr>
        <w:numPr>
          <w:ilvl w:val="0"/>
          <w:numId w:val="3"/>
        </w:numPr>
        <w:spacing w:line="300" w:lineRule="auto"/>
        <w:rPr>
          <w:sz w:val="21"/>
          <w:szCs w:val="21"/>
        </w:rPr>
      </w:pPr>
      <w:proofErr w:type="gramStart"/>
      <w:r w:rsidRPr="00132849">
        <w:rPr>
          <w:rFonts w:hint="eastAsia"/>
          <w:sz w:val="21"/>
          <w:szCs w:val="21"/>
        </w:rPr>
        <w:t>李时峰</w:t>
      </w:r>
      <w:proofErr w:type="gramEnd"/>
      <w:r w:rsidRPr="00132849">
        <w:rPr>
          <w:rFonts w:hint="eastAsia"/>
          <w:sz w:val="21"/>
          <w:szCs w:val="21"/>
        </w:rPr>
        <w:t>.</w:t>
      </w:r>
      <w:r w:rsidRPr="00132849">
        <w:rPr>
          <w:rFonts w:hint="eastAsia"/>
          <w:sz w:val="21"/>
          <w:szCs w:val="21"/>
        </w:rPr>
        <w:t>基于自编码神经网络文本特征选择的研究</w:t>
      </w:r>
      <w:r w:rsidRPr="00132849">
        <w:rPr>
          <w:rFonts w:hint="eastAsia"/>
          <w:sz w:val="21"/>
          <w:szCs w:val="21"/>
        </w:rPr>
        <w:t>[D].</w:t>
      </w:r>
      <w:r w:rsidRPr="00132849">
        <w:rPr>
          <w:rFonts w:hint="eastAsia"/>
          <w:sz w:val="21"/>
          <w:szCs w:val="21"/>
        </w:rPr>
        <w:t>天津科技大学，</w:t>
      </w:r>
      <w:r w:rsidRPr="00132849">
        <w:rPr>
          <w:rFonts w:hint="eastAsia"/>
          <w:sz w:val="21"/>
          <w:szCs w:val="21"/>
        </w:rPr>
        <w:t>2016.</w:t>
      </w:r>
    </w:p>
    <w:p w:rsidR="00132849" w:rsidRPr="00132849" w:rsidRDefault="00132849" w:rsidP="00132849">
      <w:pPr>
        <w:numPr>
          <w:ilvl w:val="0"/>
          <w:numId w:val="3"/>
        </w:numPr>
        <w:spacing w:line="300" w:lineRule="auto"/>
        <w:rPr>
          <w:sz w:val="21"/>
          <w:szCs w:val="21"/>
        </w:rPr>
      </w:pPr>
      <w:r w:rsidRPr="00132849">
        <w:rPr>
          <w:rFonts w:hint="eastAsia"/>
          <w:sz w:val="21"/>
          <w:szCs w:val="21"/>
        </w:rPr>
        <w:t>QU Xing-yu</w:t>
      </w:r>
      <w:r w:rsidRPr="00132849">
        <w:rPr>
          <w:rFonts w:hint="eastAsia"/>
          <w:sz w:val="21"/>
          <w:szCs w:val="21"/>
        </w:rPr>
        <w:t>，</w:t>
      </w:r>
      <w:r w:rsidRPr="00132849">
        <w:rPr>
          <w:rFonts w:hint="eastAsia"/>
          <w:sz w:val="21"/>
          <w:szCs w:val="21"/>
        </w:rPr>
        <w:t>ZENG Peng</w:t>
      </w:r>
      <w:r w:rsidRPr="00132849">
        <w:rPr>
          <w:rFonts w:hint="eastAsia"/>
          <w:sz w:val="21"/>
          <w:szCs w:val="21"/>
        </w:rPr>
        <w:t>，</w:t>
      </w:r>
      <w:r w:rsidRPr="00132849">
        <w:rPr>
          <w:rFonts w:hint="eastAsia"/>
          <w:sz w:val="21"/>
          <w:szCs w:val="21"/>
        </w:rPr>
        <w:t>Fu Dong-dong</w:t>
      </w:r>
      <w:r w:rsidRPr="00132849">
        <w:rPr>
          <w:rFonts w:hint="eastAsia"/>
          <w:sz w:val="21"/>
          <w:szCs w:val="21"/>
        </w:rPr>
        <w:t>，</w:t>
      </w:r>
      <w:r w:rsidRPr="00132849">
        <w:rPr>
          <w:rFonts w:hint="eastAsia"/>
          <w:sz w:val="21"/>
          <w:szCs w:val="21"/>
        </w:rPr>
        <w:t>et</w:t>
      </w:r>
      <w:r w:rsidRPr="00132849">
        <w:rPr>
          <w:rFonts w:hint="eastAsia"/>
          <w:sz w:val="21"/>
          <w:szCs w:val="21"/>
        </w:rPr>
        <w:t>，</w:t>
      </w:r>
      <w:r w:rsidRPr="00132849">
        <w:rPr>
          <w:rFonts w:hint="eastAsia"/>
          <w:sz w:val="21"/>
          <w:szCs w:val="21"/>
        </w:rPr>
        <w:t>al.Autoencoder-based Fault Diagnosis for Grinding System[C]//Chinese Control And Decision Conference</w:t>
      </w:r>
      <w:r w:rsidR="002E374D">
        <w:rPr>
          <w:rFonts w:hint="eastAsia"/>
          <w:sz w:val="21"/>
          <w:szCs w:val="21"/>
        </w:rPr>
        <w:t>.Chongqing</w:t>
      </w:r>
      <w:r w:rsidR="002E374D">
        <w:rPr>
          <w:rFonts w:hint="eastAsia"/>
          <w:sz w:val="21"/>
          <w:szCs w:val="21"/>
        </w:rPr>
        <w:t>，</w:t>
      </w:r>
      <w:r w:rsidRPr="00132849">
        <w:rPr>
          <w:rFonts w:hint="eastAsia"/>
          <w:sz w:val="21"/>
          <w:szCs w:val="21"/>
        </w:rPr>
        <w:t>China</w:t>
      </w:r>
      <w:r w:rsidRPr="00132849">
        <w:rPr>
          <w:rFonts w:hint="eastAsia"/>
          <w:sz w:val="21"/>
          <w:szCs w:val="21"/>
        </w:rPr>
        <w:t>：</w:t>
      </w:r>
      <w:r w:rsidRPr="00132849">
        <w:rPr>
          <w:rFonts w:hint="eastAsia"/>
          <w:sz w:val="21"/>
          <w:szCs w:val="21"/>
        </w:rPr>
        <w:t>IEEE</w:t>
      </w:r>
      <w:r w:rsidRPr="00132849">
        <w:rPr>
          <w:rFonts w:hint="eastAsia"/>
          <w:sz w:val="21"/>
          <w:szCs w:val="21"/>
        </w:rPr>
        <w:t>，</w:t>
      </w:r>
      <w:r w:rsidRPr="00132849">
        <w:rPr>
          <w:rFonts w:hint="eastAsia"/>
          <w:sz w:val="21"/>
          <w:szCs w:val="21"/>
        </w:rPr>
        <w:t>2017</w:t>
      </w:r>
      <w:r w:rsidRPr="00132849">
        <w:rPr>
          <w:rFonts w:hint="eastAsia"/>
          <w:sz w:val="21"/>
          <w:szCs w:val="21"/>
        </w:rPr>
        <w:t>：</w:t>
      </w:r>
      <w:r w:rsidRPr="00132849">
        <w:rPr>
          <w:rFonts w:hint="eastAsia"/>
          <w:sz w:val="21"/>
          <w:szCs w:val="21"/>
        </w:rPr>
        <w:t>3928-3933.</w:t>
      </w:r>
    </w:p>
    <w:p w:rsidR="00132849" w:rsidRPr="00132849" w:rsidRDefault="00132849" w:rsidP="002E374D">
      <w:pPr>
        <w:numPr>
          <w:ilvl w:val="0"/>
          <w:numId w:val="3"/>
        </w:numPr>
        <w:spacing w:line="300" w:lineRule="auto"/>
        <w:rPr>
          <w:sz w:val="21"/>
          <w:szCs w:val="21"/>
        </w:rPr>
      </w:pPr>
      <w:r w:rsidRPr="00132849">
        <w:rPr>
          <w:rFonts w:hint="eastAsia"/>
          <w:sz w:val="21"/>
          <w:szCs w:val="21"/>
        </w:rPr>
        <w:t>Yoshua Bengio</w:t>
      </w:r>
      <w:r w:rsidRPr="00132849">
        <w:rPr>
          <w:rFonts w:hint="eastAsia"/>
          <w:sz w:val="21"/>
          <w:szCs w:val="21"/>
        </w:rPr>
        <w:t>，</w:t>
      </w:r>
      <w:r w:rsidRPr="00132849">
        <w:rPr>
          <w:rFonts w:hint="eastAsia"/>
          <w:sz w:val="21"/>
          <w:szCs w:val="21"/>
        </w:rPr>
        <w:t>Pascal Lamblin</w:t>
      </w:r>
      <w:r w:rsidRPr="00132849">
        <w:rPr>
          <w:rFonts w:hint="eastAsia"/>
          <w:sz w:val="21"/>
          <w:szCs w:val="21"/>
        </w:rPr>
        <w:t>，</w:t>
      </w:r>
      <w:r w:rsidRPr="00132849">
        <w:rPr>
          <w:rFonts w:hint="eastAsia"/>
          <w:sz w:val="21"/>
          <w:szCs w:val="21"/>
        </w:rPr>
        <w:t>Dan Popovici</w:t>
      </w:r>
      <w:r w:rsidRPr="00132849">
        <w:rPr>
          <w:rFonts w:hint="eastAsia"/>
          <w:sz w:val="21"/>
          <w:szCs w:val="21"/>
        </w:rPr>
        <w:t>，</w:t>
      </w:r>
      <w:r w:rsidRPr="00132849">
        <w:rPr>
          <w:rFonts w:hint="eastAsia"/>
          <w:sz w:val="21"/>
          <w:szCs w:val="21"/>
        </w:rPr>
        <w:t>et</w:t>
      </w:r>
      <w:r w:rsidRPr="00132849">
        <w:rPr>
          <w:rFonts w:hint="eastAsia"/>
          <w:sz w:val="21"/>
          <w:szCs w:val="21"/>
        </w:rPr>
        <w:t>，</w:t>
      </w:r>
      <w:r w:rsidRPr="00132849">
        <w:rPr>
          <w:rFonts w:hint="eastAsia"/>
          <w:sz w:val="21"/>
          <w:szCs w:val="21"/>
        </w:rPr>
        <w:t>al.Greedy Layer-Wise Training of Deep Networks[C]//Proceedings of the Nips</w:t>
      </w:r>
      <w:r w:rsidR="002E374D">
        <w:rPr>
          <w:rFonts w:hint="eastAsia"/>
        </w:rPr>
        <w:t>.</w:t>
      </w:r>
      <w:r w:rsidR="002E374D" w:rsidRPr="002E374D">
        <w:rPr>
          <w:sz w:val="21"/>
          <w:szCs w:val="21"/>
        </w:rPr>
        <w:t>Vancouver</w:t>
      </w:r>
      <w:r w:rsidRPr="00132849">
        <w:rPr>
          <w:rFonts w:hint="eastAsia"/>
          <w:sz w:val="21"/>
          <w:szCs w:val="21"/>
        </w:rPr>
        <w:t>，</w:t>
      </w:r>
      <w:r w:rsidRPr="00132849">
        <w:rPr>
          <w:rFonts w:hint="eastAsia"/>
          <w:sz w:val="21"/>
          <w:szCs w:val="21"/>
        </w:rPr>
        <w:t>Canada</w:t>
      </w:r>
      <w:r w:rsidR="00C36024" w:rsidRPr="00C36024">
        <w:rPr>
          <w:rFonts w:hint="eastAsia"/>
          <w:sz w:val="21"/>
          <w:szCs w:val="21"/>
        </w:rPr>
        <w:t>：</w:t>
      </w:r>
      <w:r w:rsidR="00C36024" w:rsidRPr="00C36024">
        <w:rPr>
          <w:rFonts w:hint="eastAsia"/>
          <w:sz w:val="21"/>
          <w:szCs w:val="21"/>
        </w:rPr>
        <w:t>IEEE</w:t>
      </w:r>
      <w:r w:rsidR="00C36024" w:rsidRPr="00C36024">
        <w:rPr>
          <w:rFonts w:hint="eastAsia"/>
          <w:sz w:val="21"/>
          <w:szCs w:val="21"/>
        </w:rPr>
        <w:t>，</w:t>
      </w:r>
      <w:r w:rsidRPr="00132849">
        <w:rPr>
          <w:rFonts w:hint="eastAsia"/>
          <w:sz w:val="21"/>
          <w:szCs w:val="21"/>
        </w:rPr>
        <w:t>2006</w:t>
      </w:r>
      <w:r w:rsidRPr="00132849">
        <w:rPr>
          <w:rFonts w:hint="eastAsia"/>
          <w:sz w:val="21"/>
          <w:szCs w:val="21"/>
        </w:rPr>
        <w:t>：</w:t>
      </w:r>
      <w:r w:rsidRPr="00132849">
        <w:rPr>
          <w:rFonts w:hint="eastAsia"/>
          <w:sz w:val="21"/>
          <w:szCs w:val="21"/>
        </w:rPr>
        <w:t>153-160.</w:t>
      </w:r>
    </w:p>
    <w:p w:rsidR="00132849" w:rsidRPr="00132849" w:rsidRDefault="00132849" w:rsidP="00132849">
      <w:pPr>
        <w:numPr>
          <w:ilvl w:val="0"/>
          <w:numId w:val="3"/>
        </w:numPr>
        <w:spacing w:line="300" w:lineRule="auto"/>
        <w:rPr>
          <w:sz w:val="21"/>
          <w:szCs w:val="21"/>
        </w:rPr>
      </w:pPr>
      <w:r w:rsidRPr="00132849">
        <w:rPr>
          <w:rFonts w:hint="eastAsia"/>
          <w:sz w:val="21"/>
          <w:szCs w:val="21"/>
        </w:rPr>
        <w:t>邱立达，刘天键，林南，</w:t>
      </w:r>
      <w:r w:rsidR="002E374D">
        <w:rPr>
          <w:rFonts w:hint="eastAsia"/>
          <w:sz w:val="21"/>
          <w:szCs w:val="21"/>
        </w:rPr>
        <w:t>等</w:t>
      </w:r>
      <w:r w:rsidR="002E374D">
        <w:rPr>
          <w:rFonts w:hint="eastAsia"/>
          <w:sz w:val="21"/>
          <w:szCs w:val="21"/>
        </w:rPr>
        <w:t>.</w:t>
      </w:r>
      <w:r w:rsidRPr="00132849">
        <w:rPr>
          <w:rFonts w:hint="eastAsia"/>
          <w:sz w:val="21"/>
          <w:szCs w:val="21"/>
        </w:rPr>
        <w:t>基于深度学习模型的无线传感器网络数据融合算法</w:t>
      </w:r>
      <w:r w:rsidRPr="00132849">
        <w:rPr>
          <w:rFonts w:hint="eastAsia"/>
          <w:sz w:val="21"/>
          <w:szCs w:val="21"/>
        </w:rPr>
        <w:t>[J].</w:t>
      </w:r>
      <w:r w:rsidRPr="00132849">
        <w:rPr>
          <w:rFonts w:hint="eastAsia"/>
          <w:sz w:val="21"/>
          <w:szCs w:val="21"/>
        </w:rPr>
        <w:t>传感技术学报</w:t>
      </w:r>
      <w:r w:rsidRPr="00132849">
        <w:rPr>
          <w:rFonts w:hint="eastAsia"/>
          <w:sz w:val="21"/>
          <w:szCs w:val="21"/>
        </w:rPr>
        <w:t>.</w:t>
      </w:r>
      <w:r w:rsidR="002E374D" w:rsidRPr="002E374D">
        <w:rPr>
          <w:rFonts w:ascii="Arial" w:hAnsi="Arial" w:cs="Arial"/>
          <w:color w:val="005CD9"/>
          <w:sz w:val="20"/>
          <w:szCs w:val="20"/>
          <w:shd w:val="clear" w:color="auto" w:fill="FFFFFF"/>
        </w:rPr>
        <w:t xml:space="preserve"> </w:t>
      </w:r>
      <w:r w:rsidR="002E374D" w:rsidRPr="002E374D">
        <w:rPr>
          <w:sz w:val="21"/>
          <w:szCs w:val="21"/>
        </w:rPr>
        <w:t>2014</w:t>
      </w:r>
      <w:r w:rsidR="00D46191">
        <w:rPr>
          <w:rFonts w:hint="eastAsia"/>
          <w:sz w:val="21"/>
          <w:szCs w:val="21"/>
        </w:rPr>
        <w:t>，</w:t>
      </w:r>
      <w:r w:rsidR="00D46191">
        <w:rPr>
          <w:rFonts w:hint="eastAsia"/>
          <w:sz w:val="21"/>
          <w:szCs w:val="21"/>
        </w:rPr>
        <w:t>6</w:t>
      </w:r>
      <w:r w:rsidR="00D46191">
        <w:rPr>
          <w:rFonts w:hint="eastAsia"/>
          <w:sz w:val="21"/>
          <w:szCs w:val="21"/>
        </w:rPr>
        <w:t>（</w:t>
      </w:r>
      <w:r w:rsidR="00D46191">
        <w:rPr>
          <w:rFonts w:hint="eastAsia"/>
          <w:sz w:val="21"/>
          <w:szCs w:val="21"/>
        </w:rPr>
        <w:t>12</w:t>
      </w:r>
      <w:r w:rsidR="00D46191">
        <w:rPr>
          <w:rFonts w:hint="eastAsia"/>
          <w:sz w:val="21"/>
          <w:szCs w:val="21"/>
        </w:rPr>
        <w:t>）：</w:t>
      </w:r>
      <w:r w:rsidR="002E374D" w:rsidRPr="002E374D">
        <w:rPr>
          <w:sz w:val="21"/>
          <w:szCs w:val="21"/>
        </w:rPr>
        <w:t>1704-1709</w:t>
      </w:r>
      <w:r w:rsidRPr="00132849">
        <w:rPr>
          <w:rFonts w:hint="eastAsia"/>
          <w:sz w:val="21"/>
          <w:szCs w:val="21"/>
        </w:rPr>
        <w:t>.</w:t>
      </w:r>
    </w:p>
    <w:p w:rsidR="00132849" w:rsidRPr="00132849" w:rsidRDefault="00132849" w:rsidP="00132849">
      <w:pPr>
        <w:numPr>
          <w:ilvl w:val="0"/>
          <w:numId w:val="3"/>
        </w:numPr>
        <w:spacing w:line="300" w:lineRule="auto"/>
        <w:rPr>
          <w:sz w:val="21"/>
          <w:szCs w:val="21"/>
        </w:rPr>
      </w:pPr>
      <w:r w:rsidRPr="00132849">
        <w:rPr>
          <w:rFonts w:hint="eastAsia"/>
          <w:sz w:val="21"/>
          <w:szCs w:val="21"/>
        </w:rPr>
        <w:t>Pascal Vincent</w:t>
      </w:r>
      <w:r w:rsidRPr="00132849">
        <w:rPr>
          <w:rFonts w:hint="eastAsia"/>
          <w:sz w:val="21"/>
          <w:szCs w:val="21"/>
        </w:rPr>
        <w:t>，</w:t>
      </w:r>
      <w:r w:rsidRPr="00132849">
        <w:rPr>
          <w:rFonts w:hint="eastAsia"/>
          <w:sz w:val="21"/>
          <w:szCs w:val="21"/>
        </w:rPr>
        <w:t>Hugo Larochelle</w:t>
      </w:r>
      <w:r w:rsidRPr="00132849">
        <w:rPr>
          <w:rFonts w:hint="eastAsia"/>
          <w:sz w:val="21"/>
          <w:szCs w:val="21"/>
        </w:rPr>
        <w:t>，</w:t>
      </w:r>
      <w:r w:rsidRPr="00132849">
        <w:rPr>
          <w:rFonts w:hint="eastAsia"/>
          <w:sz w:val="21"/>
          <w:szCs w:val="21"/>
        </w:rPr>
        <w:t>Isabelle Lajoie.Stacked Denoising Autoencoders: Learning Useful Representations in a Deep Network with</w:t>
      </w:r>
      <w:r w:rsidR="002E374D">
        <w:rPr>
          <w:rFonts w:hint="eastAsia"/>
          <w:sz w:val="21"/>
          <w:szCs w:val="21"/>
        </w:rPr>
        <w:t xml:space="preserve"> a Local Denoising Criterion[J]</w:t>
      </w:r>
      <w:r w:rsidRPr="00132849">
        <w:rPr>
          <w:rFonts w:hint="eastAsia"/>
          <w:sz w:val="21"/>
          <w:szCs w:val="21"/>
        </w:rPr>
        <w:t>Journ</w:t>
      </w:r>
      <w:r w:rsidR="00D46191">
        <w:rPr>
          <w:rFonts w:hint="eastAsia"/>
          <w:sz w:val="21"/>
          <w:szCs w:val="21"/>
        </w:rPr>
        <w:t>al of Machine Learning Research</w:t>
      </w:r>
      <w:r w:rsidRPr="00132849">
        <w:rPr>
          <w:rFonts w:hint="eastAsia"/>
          <w:sz w:val="21"/>
          <w:szCs w:val="21"/>
        </w:rPr>
        <w:t>.</w:t>
      </w:r>
      <w:r w:rsidR="00D46191" w:rsidRPr="00D46191">
        <w:rPr>
          <w:sz w:val="21"/>
          <w:szCs w:val="21"/>
        </w:rPr>
        <w:t>2010</w:t>
      </w:r>
      <w:r w:rsidR="00D46191">
        <w:rPr>
          <w:rFonts w:hint="eastAsia"/>
          <w:sz w:val="21"/>
          <w:szCs w:val="21"/>
        </w:rPr>
        <w:t>，</w:t>
      </w:r>
      <w:r w:rsidR="00D46191" w:rsidRPr="00D46191">
        <w:rPr>
          <w:sz w:val="21"/>
          <w:szCs w:val="21"/>
        </w:rPr>
        <w:t>11</w:t>
      </w:r>
      <w:r w:rsidR="00D46191">
        <w:rPr>
          <w:rFonts w:hint="eastAsia"/>
          <w:sz w:val="21"/>
          <w:szCs w:val="21"/>
        </w:rPr>
        <w:t>（</w:t>
      </w:r>
      <w:r w:rsidR="00D46191">
        <w:rPr>
          <w:rFonts w:hint="eastAsia"/>
          <w:sz w:val="21"/>
          <w:szCs w:val="21"/>
        </w:rPr>
        <w:t>12</w:t>
      </w:r>
      <w:r w:rsidR="00D46191">
        <w:rPr>
          <w:rFonts w:hint="eastAsia"/>
          <w:sz w:val="21"/>
          <w:szCs w:val="21"/>
        </w:rPr>
        <w:t>）：</w:t>
      </w:r>
      <w:r w:rsidR="00D46191" w:rsidRPr="00D46191">
        <w:rPr>
          <w:sz w:val="21"/>
          <w:szCs w:val="21"/>
        </w:rPr>
        <w:t>3371-3408</w:t>
      </w:r>
      <w:r w:rsidRPr="00132849">
        <w:rPr>
          <w:rFonts w:hint="eastAsia"/>
          <w:sz w:val="21"/>
          <w:szCs w:val="21"/>
        </w:rPr>
        <w:t>.</w:t>
      </w:r>
    </w:p>
    <w:p w:rsidR="00132849" w:rsidRPr="00132849" w:rsidRDefault="00132849" w:rsidP="008E3701">
      <w:pPr>
        <w:numPr>
          <w:ilvl w:val="0"/>
          <w:numId w:val="3"/>
        </w:numPr>
        <w:spacing w:line="300" w:lineRule="auto"/>
        <w:rPr>
          <w:sz w:val="21"/>
          <w:szCs w:val="21"/>
        </w:rPr>
      </w:pPr>
      <w:r w:rsidRPr="00132849">
        <w:rPr>
          <w:rFonts w:hint="eastAsia"/>
          <w:sz w:val="21"/>
          <w:szCs w:val="21"/>
        </w:rPr>
        <w:t>VINCENT P</w:t>
      </w:r>
      <w:r w:rsidRPr="00132849">
        <w:rPr>
          <w:rFonts w:hint="eastAsia"/>
          <w:sz w:val="21"/>
          <w:szCs w:val="21"/>
        </w:rPr>
        <w:t>，</w:t>
      </w:r>
      <w:r w:rsidRPr="00132849">
        <w:rPr>
          <w:rFonts w:hint="eastAsia"/>
          <w:sz w:val="21"/>
          <w:szCs w:val="21"/>
        </w:rPr>
        <w:t>LAROCHELLE H</w:t>
      </w:r>
      <w:r w:rsidRPr="00132849">
        <w:rPr>
          <w:rFonts w:hint="eastAsia"/>
          <w:sz w:val="21"/>
          <w:szCs w:val="21"/>
        </w:rPr>
        <w:t>，</w:t>
      </w:r>
      <w:r w:rsidRPr="00132849">
        <w:rPr>
          <w:rFonts w:hint="eastAsia"/>
          <w:sz w:val="21"/>
          <w:szCs w:val="21"/>
        </w:rPr>
        <w:t>BENGIO Y</w:t>
      </w:r>
      <w:r w:rsidRPr="00132849">
        <w:rPr>
          <w:rFonts w:hint="eastAsia"/>
          <w:sz w:val="21"/>
          <w:szCs w:val="21"/>
        </w:rPr>
        <w:t>，</w:t>
      </w:r>
      <w:r w:rsidRPr="00132849">
        <w:rPr>
          <w:rFonts w:hint="eastAsia"/>
          <w:sz w:val="21"/>
          <w:szCs w:val="21"/>
        </w:rPr>
        <w:t>et</w:t>
      </w:r>
      <w:r w:rsidRPr="00132849">
        <w:rPr>
          <w:rFonts w:hint="eastAsia"/>
          <w:sz w:val="21"/>
          <w:szCs w:val="21"/>
        </w:rPr>
        <w:t>，</w:t>
      </w:r>
      <w:r w:rsidRPr="00132849">
        <w:rPr>
          <w:rFonts w:hint="eastAsia"/>
          <w:sz w:val="21"/>
          <w:szCs w:val="21"/>
        </w:rPr>
        <w:t>al.Extracting and Composing Robust Features with Denoising Autoencoders[C]//</w:t>
      </w:r>
      <w:r w:rsidR="008E3701" w:rsidRPr="008E3701">
        <w:rPr>
          <w:sz w:val="21"/>
          <w:szCs w:val="21"/>
        </w:rPr>
        <w:t>International Conference on Machine Learning</w:t>
      </w:r>
      <w:r w:rsidRPr="00132849">
        <w:rPr>
          <w:rFonts w:hint="eastAsia"/>
          <w:sz w:val="21"/>
          <w:szCs w:val="21"/>
        </w:rPr>
        <w:t>，</w:t>
      </w:r>
      <w:r w:rsidR="008E3701" w:rsidRPr="008E3701">
        <w:rPr>
          <w:sz w:val="21"/>
          <w:szCs w:val="21"/>
        </w:rPr>
        <w:t>Helsinki</w:t>
      </w:r>
      <w:r w:rsidR="008E3701">
        <w:rPr>
          <w:rFonts w:hint="eastAsia"/>
          <w:sz w:val="21"/>
          <w:szCs w:val="21"/>
        </w:rPr>
        <w:t>，</w:t>
      </w:r>
      <w:r w:rsidR="008E3701" w:rsidRPr="008E3701">
        <w:rPr>
          <w:sz w:val="21"/>
          <w:szCs w:val="21"/>
        </w:rPr>
        <w:t>Finland</w:t>
      </w:r>
      <w:r w:rsidRPr="00132849">
        <w:rPr>
          <w:rFonts w:hint="eastAsia"/>
          <w:sz w:val="21"/>
          <w:szCs w:val="21"/>
        </w:rPr>
        <w:t>：</w:t>
      </w:r>
      <w:r w:rsidRPr="00132849">
        <w:rPr>
          <w:rFonts w:hint="eastAsia"/>
          <w:sz w:val="21"/>
          <w:szCs w:val="21"/>
        </w:rPr>
        <w:t>IEEE</w:t>
      </w:r>
      <w:r w:rsidRPr="00132849">
        <w:rPr>
          <w:rFonts w:hint="eastAsia"/>
          <w:sz w:val="21"/>
          <w:szCs w:val="21"/>
        </w:rPr>
        <w:t>，</w:t>
      </w:r>
      <w:r w:rsidRPr="00132849">
        <w:rPr>
          <w:rFonts w:hint="eastAsia"/>
          <w:sz w:val="21"/>
          <w:szCs w:val="21"/>
        </w:rPr>
        <w:t>2008</w:t>
      </w:r>
      <w:r w:rsidRPr="00132849">
        <w:rPr>
          <w:rFonts w:hint="eastAsia"/>
          <w:sz w:val="21"/>
          <w:szCs w:val="21"/>
        </w:rPr>
        <w:t>：</w:t>
      </w:r>
      <w:r w:rsidRPr="00132849">
        <w:rPr>
          <w:rFonts w:hint="eastAsia"/>
          <w:sz w:val="21"/>
          <w:szCs w:val="21"/>
        </w:rPr>
        <w:t>1096-1103.</w:t>
      </w:r>
    </w:p>
    <w:p w:rsidR="00132849" w:rsidRPr="00132849" w:rsidRDefault="00132849" w:rsidP="00132849">
      <w:pPr>
        <w:numPr>
          <w:ilvl w:val="0"/>
          <w:numId w:val="3"/>
        </w:numPr>
        <w:spacing w:line="300" w:lineRule="auto"/>
        <w:rPr>
          <w:sz w:val="21"/>
          <w:szCs w:val="21"/>
        </w:rPr>
      </w:pPr>
      <w:r w:rsidRPr="00132849">
        <w:rPr>
          <w:rFonts w:hint="eastAsia"/>
          <w:sz w:val="21"/>
          <w:szCs w:val="21"/>
        </w:rPr>
        <w:t>王文波，张晓东，汪祥莉</w:t>
      </w:r>
      <w:r w:rsidR="00D46191">
        <w:rPr>
          <w:rFonts w:hint="eastAsia"/>
          <w:sz w:val="21"/>
          <w:szCs w:val="21"/>
        </w:rPr>
        <w:t>.</w:t>
      </w:r>
      <w:r w:rsidRPr="00132849">
        <w:rPr>
          <w:rFonts w:hint="eastAsia"/>
          <w:sz w:val="21"/>
          <w:szCs w:val="21"/>
        </w:rPr>
        <w:t>基于独立成分分析和经验模态分解的混沌信号降噪</w:t>
      </w:r>
      <w:r w:rsidRPr="00132849">
        <w:rPr>
          <w:rFonts w:hint="eastAsia"/>
          <w:sz w:val="21"/>
          <w:szCs w:val="21"/>
        </w:rPr>
        <w:t>[J].</w:t>
      </w:r>
      <w:r w:rsidRPr="00132849">
        <w:rPr>
          <w:rFonts w:hint="eastAsia"/>
          <w:sz w:val="21"/>
          <w:szCs w:val="21"/>
        </w:rPr>
        <w:t>物理学报</w:t>
      </w:r>
      <w:r w:rsidRPr="00132849">
        <w:rPr>
          <w:rFonts w:hint="eastAsia"/>
          <w:sz w:val="21"/>
          <w:szCs w:val="21"/>
        </w:rPr>
        <w:t>.</w:t>
      </w:r>
      <w:r w:rsidR="00D46191" w:rsidRPr="00D46191">
        <w:rPr>
          <w:sz w:val="21"/>
          <w:szCs w:val="21"/>
        </w:rPr>
        <w:t>2013</w:t>
      </w:r>
      <w:r w:rsidR="00D46191">
        <w:rPr>
          <w:rFonts w:hint="eastAsia"/>
          <w:sz w:val="21"/>
          <w:szCs w:val="21"/>
        </w:rPr>
        <w:t>，</w:t>
      </w:r>
      <w:r w:rsidR="00D46191" w:rsidRPr="00D46191">
        <w:rPr>
          <w:sz w:val="21"/>
          <w:szCs w:val="21"/>
        </w:rPr>
        <w:t>62</w:t>
      </w:r>
      <w:r w:rsidR="00D46191">
        <w:rPr>
          <w:rFonts w:hint="eastAsia"/>
          <w:sz w:val="21"/>
          <w:szCs w:val="21"/>
        </w:rPr>
        <w:t>（</w:t>
      </w:r>
      <w:r w:rsidR="00D46191">
        <w:rPr>
          <w:rFonts w:hint="eastAsia"/>
          <w:sz w:val="21"/>
          <w:szCs w:val="21"/>
        </w:rPr>
        <w:t>5</w:t>
      </w:r>
      <w:r w:rsidR="00D46191">
        <w:rPr>
          <w:rFonts w:hint="eastAsia"/>
          <w:sz w:val="21"/>
          <w:szCs w:val="21"/>
        </w:rPr>
        <w:t>）：</w:t>
      </w:r>
      <w:r w:rsidR="00D46191">
        <w:rPr>
          <w:rFonts w:hint="eastAsia"/>
          <w:sz w:val="21"/>
          <w:szCs w:val="21"/>
        </w:rPr>
        <w:t>0</w:t>
      </w:r>
      <w:r w:rsidR="00D46191" w:rsidRPr="00D46191">
        <w:rPr>
          <w:sz w:val="21"/>
          <w:szCs w:val="21"/>
        </w:rPr>
        <w:t>50201</w:t>
      </w:r>
      <w:r w:rsidR="00D46191" w:rsidRPr="00D46191">
        <w:rPr>
          <w:rFonts w:hint="eastAsia"/>
          <w:sz w:val="21"/>
          <w:szCs w:val="21"/>
        </w:rPr>
        <w:t>-1</w:t>
      </w:r>
      <w:r w:rsidR="00D46191" w:rsidRPr="00D46191">
        <w:rPr>
          <w:sz w:val="21"/>
          <w:szCs w:val="21"/>
        </w:rPr>
        <w:t>-</w:t>
      </w:r>
      <w:r w:rsidR="00D46191" w:rsidRPr="00D46191">
        <w:rPr>
          <w:rFonts w:hint="eastAsia"/>
          <w:sz w:val="21"/>
          <w:szCs w:val="21"/>
        </w:rPr>
        <w:t>8</w:t>
      </w:r>
      <w:r w:rsidRPr="00D46191">
        <w:rPr>
          <w:rFonts w:hint="eastAsia"/>
          <w:sz w:val="21"/>
          <w:szCs w:val="21"/>
        </w:rPr>
        <w:t>.</w:t>
      </w:r>
    </w:p>
    <w:p w:rsidR="00132849" w:rsidRPr="00132849" w:rsidRDefault="00132849" w:rsidP="00132849">
      <w:pPr>
        <w:numPr>
          <w:ilvl w:val="0"/>
          <w:numId w:val="3"/>
        </w:numPr>
        <w:spacing w:line="300" w:lineRule="auto"/>
        <w:rPr>
          <w:sz w:val="21"/>
          <w:szCs w:val="21"/>
        </w:rPr>
      </w:pPr>
      <w:r w:rsidRPr="00132849">
        <w:rPr>
          <w:sz w:val="21"/>
          <w:szCs w:val="21"/>
        </w:rPr>
        <w:t>Sidsel Marie Nørholm</w:t>
      </w:r>
      <w:r w:rsidR="00D46191">
        <w:rPr>
          <w:rFonts w:hint="eastAsia"/>
          <w:sz w:val="21"/>
          <w:szCs w:val="21"/>
        </w:rPr>
        <w:t>，</w:t>
      </w:r>
      <w:r w:rsidRPr="00132849">
        <w:rPr>
          <w:sz w:val="21"/>
          <w:szCs w:val="21"/>
        </w:rPr>
        <w:t>Jacob Benesty</w:t>
      </w:r>
      <w:r w:rsidR="00D46191">
        <w:rPr>
          <w:rFonts w:hint="eastAsia"/>
          <w:sz w:val="21"/>
          <w:szCs w:val="21"/>
        </w:rPr>
        <w:t>，</w:t>
      </w:r>
      <w:r w:rsidRPr="00132849">
        <w:rPr>
          <w:sz w:val="21"/>
          <w:szCs w:val="21"/>
        </w:rPr>
        <w:t>Jesper Rindom Jensen.Single-channel noise reduction using unified joint diagonali</w:t>
      </w:r>
      <w:r w:rsidR="00D46191">
        <w:rPr>
          <w:sz w:val="21"/>
          <w:szCs w:val="21"/>
        </w:rPr>
        <w:t>zation and optimal filtering[J]</w:t>
      </w:r>
      <w:r w:rsidRPr="00132849">
        <w:rPr>
          <w:sz w:val="21"/>
          <w:szCs w:val="21"/>
        </w:rPr>
        <w:t>EURASIP Journal on Advances in Signal Processing.2014</w:t>
      </w:r>
      <w:r w:rsidR="00D46191">
        <w:rPr>
          <w:rFonts w:hint="eastAsia"/>
          <w:sz w:val="21"/>
          <w:szCs w:val="21"/>
        </w:rPr>
        <w:t>，</w:t>
      </w:r>
      <w:r w:rsidR="00D46191">
        <w:rPr>
          <w:rFonts w:hint="eastAsia"/>
          <w:sz w:val="21"/>
          <w:szCs w:val="21"/>
        </w:rPr>
        <w:t>1</w:t>
      </w:r>
      <w:r w:rsidR="00D46191">
        <w:rPr>
          <w:rFonts w:hint="eastAsia"/>
          <w:sz w:val="21"/>
          <w:szCs w:val="21"/>
        </w:rPr>
        <w:t>（</w:t>
      </w:r>
      <w:r w:rsidR="00D46191">
        <w:rPr>
          <w:rFonts w:hint="eastAsia"/>
          <w:sz w:val="21"/>
          <w:szCs w:val="21"/>
        </w:rPr>
        <w:t>12</w:t>
      </w:r>
      <w:r w:rsidR="00D46191">
        <w:rPr>
          <w:rFonts w:hint="eastAsia"/>
          <w:sz w:val="21"/>
          <w:szCs w:val="21"/>
        </w:rPr>
        <w:t>）：</w:t>
      </w:r>
      <w:r w:rsidR="00D46191">
        <w:rPr>
          <w:rFonts w:hint="eastAsia"/>
          <w:sz w:val="21"/>
          <w:szCs w:val="21"/>
        </w:rPr>
        <w:t>37</w:t>
      </w:r>
      <w:r w:rsidRPr="00132849">
        <w:rPr>
          <w:sz w:val="21"/>
          <w:szCs w:val="21"/>
        </w:rPr>
        <w:t>.</w:t>
      </w:r>
    </w:p>
    <w:p w:rsidR="00132849" w:rsidRPr="00132849" w:rsidRDefault="00132849" w:rsidP="00132849">
      <w:pPr>
        <w:numPr>
          <w:ilvl w:val="0"/>
          <w:numId w:val="3"/>
        </w:numPr>
        <w:spacing w:line="300" w:lineRule="auto"/>
        <w:rPr>
          <w:sz w:val="21"/>
          <w:szCs w:val="21"/>
        </w:rPr>
      </w:pPr>
      <w:r w:rsidRPr="00132849">
        <w:rPr>
          <w:rFonts w:hint="eastAsia"/>
          <w:sz w:val="21"/>
          <w:szCs w:val="21"/>
        </w:rPr>
        <w:t>刘</w:t>
      </w:r>
      <w:proofErr w:type="gramStart"/>
      <w:r w:rsidRPr="00132849">
        <w:rPr>
          <w:rFonts w:hint="eastAsia"/>
          <w:sz w:val="21"/>
          <w:szCs w:val="21"/>
        </w:rPr>
        <w:t>勘</w:t>
      </w:r>
      <w:proofErr w:type="gramEnd"/>
      <w:r w:rsidRPr="00132849">
        <w:rPr>
          <w:rFonts w:hint="eastAsia"/>
          <w:sz w:val="21"/>
          <w:szCs w:val="21"/>
        </w:rPr>
        <w:t>，袁蕴英</w:t>
      </w:r>
      <w:r w:rsidRPr="00132849">
        <w:rPr>
          <w:rFonts w:hint="eastAsia"/>
          <w:sz w:val="21"/>
          <w:szCs w:val="21"/>
        </w:rPr>
        <w:t>.</w:t>
      </w:r>
      <w:r w:rsidRPr="00132849">
        <w:rPr>
          <w:rFonts w:hint="eastAsia"/>
          <w:sz w:val="21"/>
          <w:szCs w:val="21"/>
        </w:rPr>
        <w:t>基于自动编码器的短文本特征提取及聚类研究</w:t>
      </w:r>
      <w:r w:rsidRPr="00132849">
        <w:rPr>
          <w:rFonts w:hint="eastAsia"/>
          <w:sz w:val="21"/>
          <w:szCs w:val="21"/>
        </w:rPr>
        <w:t>[J].</w:t>
      </w:r>
      <w:r w:rsidRPr="00132849">
        <w:rPr>
          <w:rFonts w:hint="eastAsia"/>
          <w:sz w:val="21"/>
          <w:szCs w:val="21"/>
        </w:rPr>
        <w:t>北京大学学报</w:t>
      </w:r>
      <w:r w:rsidRPr="00132849">
        <w:rPr>
          <w:rFonts w:hint="eastAsia"/>
          <w:sz w:val="21"/>
          <w:szCs w:val="21"/>
        </w:rPr>
        <w:t>(</w:t>
      </w:r>
      <w:r w:rsidRPr="00132849">
        <w:rPr>
          <w:rFonts w:hint="eastAsia"/>
          <w:sz w:val="21"/>
          <w:szCs w:val="21"/>
        </w:rPr>
        <w:t>自然科学</w:t>
      </w:r>
      <w:r w:rsidRPr="00132849">
        <w:rPr>
          <w:rFonts w:hint="eastAsia"/>
          <w:sz w:val="21"/>
          <w:szCs w:val="21"/>
        </w:rPr>
        <w:lastRenderedPageBreak/>
        <w:t>版</w:t>
      </w:r>
      <w:r w:rsidRPr="00132849">
        <w:rPr>
          <w:rFonts w:hint="eastAsia"/>
          <w:sz w:val="21"/>
          <w:szCs w:val="21"/>
        </w:rPr>
        <w:t>).</w:t>
      </w:r>
      <w:r w:rsidR="00D46191" w:rsidRPr="00D46191">
        <w:rPr>
          <w:sz w:val="21"/>
          <w:szCs w:val="21"/>
        </w:rPr>
        <w:t>2015</w:t>
      </w:r>
      <w:r w:rsidR="00D46191">
        <w:rPr>
          <w:rFonts w:hint="eastAsia"/>
          <w:sz w:val="21"/>
          <w:szCs w:val="21"/>
        </w:rPr>
        <w:t>，</w:t>
      </w:r>
      <w:r w:rsidR="00D46191" w:rsidRPr="00D46191">
        <w:rPr>
          <w:sz w:val="21"/>
          <w:szCs w:val="21"/>
        </w:rPr>
        <w:t>51</w:t>
      </w:r>
      <w:r w:rsidR="00D46191">
        <w:rPr>
          <w:rFonts w:hint="eastAsia"/>
          <w:sz w:val="21"/>
          <w:szCs w:val="21"/>
        </w:rPr>
        <w:t>（</w:t>
      </w:r>
      <w:r w:rsidR="00D46191">
        <w:rPr>
          <w:rFonts w:hint="eastAsia"/>
          <w:sz w:val="21"/>
          <w:szCs w:val="21"/>
        </w:rPr>
        <w:t>2</w:t>
      </w:r>
      <w:r w:rsidR="00D46191">
        <w:rPr>
          <w:rFonts w:hint="eastAsia"/>
          <w:sz w:val="21"/>
          <w:szCs w:val="21"/>
        </w:rPr>
        <w:t>）：</w:t>
      </w:r>
      <w:r w:rsidR="00D46191" w:rsidRPr="00D46191">
        <w:rPr>
          <w:sz w:val="21"/>
          <w:szCs w:val="21"/>
        </w:rPr>
        <w:t>282-288</w:t>
      </w:r>
      <w:r w:rsidRPr="00132849">
        <w:rPr>
          <w:rFonts w:hint="eastAsia"/>
          <w:sz w:val="21"/>
          <w:szCs w:val="21"/>
        </w:rPr>
        <w:t>.</w:t>
      </w:r>
    </w:p>
    <w:p w:rsidR="00132849" w:rsidRPr="00132849" w:rsidRDefault="00D46191" w:rsidP="00132849">
      <w:pPr>
        <w:numPr>
          <w:ilvl w:val="0"/>
          <w:numId w:val="3"/>
        </w:numPr>
        <w:spacing w:line="300" w:lineRule="auto"/>
        <w:rPr>
          <w:sz w:val="21"/>
          <w:szCs w:val="21"/>
        </w:rPr>
      </w:pPr>
      <w:r w:rsidRPr="00132849">
        <w:rPr>
          <w:rFonts w:hint="eastAsia"/>
          <w:sz w:val="21"/>
          <w:szCs w:val="21"/>
        </w:rPr>
        <w:t>Jiliang Tang</w:t>
      </w:r>
      <w:r w:rsidRPr="00132849">
        <w:rPr>
          <w:rFonts w:hint="eastAsia"/>
          <w:sz w:val="21"/>
          <w:szCs w:val="21"/>
        </w:rPr>
        <w:t>，</w:t>
      </w:r>
      <w:r w:rsidRPr="00132849">
        <w:rPr>
          <w:rFonts w:hint="eastAsia"/>
          <w:sz w:val="21"/>
          <w:szCs w:val="21"/>
        </w:rPr>
        <w:t>Xufei Wang</w:t>
      </w:r>
      <w:r w:rsidRPr="00132849">
        <w:rPr>
          <w:rFonts w:hint="eastAsia"/>
          <w:sz w:val="21"/>
          <w:szCs w:val="21"/>
        </w:rPr>
        <w:t>，</w:t>
      </w:r>
      <w:r w:rsidRPr="00132849">
        <w:rPr>
          <w:rFonts w:hint="eastAsia"/>
          <w:sz w:val="21"/>
          <w:szCs w:val="21"/>
        </w:rPr>
        <w:t>Huiji Gao</w:t>
      </w:r>
      <w:r w:rsidRPr="00D46191">
        <w:rPr>
          <w:rFonts w:hint="eastAsia"/>
          <w:sz w:val="21"/>
          <w:szCs w:val="21"/>
        </w:rPr>
        <w:t>，</w:t>
      </w:r>
      <w:r>
        <w:rPr>
          <w:rFonts w:hint="eastAsia"/>
          <w:sz w:val="21"/>
          <w:szCs w:val="21"/>
        </w:rPr>
        <w:t>et al</w:t>
      </w:r>
      <w:r w:rsidRPr="00132849">
        <w:rPr>
          <w:rFonts w:hint="eastAsia"/>
          <w:sz w:val="21"/>
          <w:szCs w:val="21"/>
        </w:rPr>
        <w:t>.</w:t>
      </w:r>
      <w:r w:rsidR="00132849" w:rsidRPr="00132849">
        <w:rPr>
          <w:rFonts w:hint="eastAsia"/>
          <w:sz w:val="21"/>
          <w:szCs w:val="21"/>
        </w:rPr>
        <w:t>Enriching short text representation in microblog for clustering[J].</w:t>
      </w:r>
      <w:r>
        <w:rPr>
          <w:rFonts w:hint="eastAsia"/>
          <w:sz w:val="21"/>
          <w:szCs w:val="21"/>
        </w:rPr>
        <w:t>Frontiers of Computer Science</w:t>
      </w:r>
      <w:r w:rsidR="00132849" w:rsidRPr="00132849">
        <w:rPr>
          <w:rFonts w:hint="eastAsia"/>
          <w:sz w:val="21"/>
          <w:szCs w:val="21"/>
        </w:rPr>
        <w:t>.</w:t>
      </w:r>
      <w:r w:rsidRPr="00D46191">
        <w:rPr>
          <w:sz w:val="21"/>
          <w:szCs w:val="21"/>
        </w:rPr>
        <w:t>2012</w:t>
      </w:r>
      <w:r>
        <w:rPr>
          <w:rFonts w:hint="eastAsia"/>
          <w:sz w:val="21"/>
          <w:szCs w:val="21"/>
        </w:rPr>
        <w:t>，</w:t>
      </w:r>
      <w:r w:rsidRPr="00D46191">
        <w:rPr>
          <w:sz w:val="21"/>
          <w:szCs w:val="21"/>
        </w:rPr>
        <w:t>6</w:t>
      </w:r>
      <w:r>
        <w:rPr>
          <w:rFonts w:hint="eastAsia"/>
          <w:sz w:val="21"/>
          <w:szCs w:val="21"/>
        </w:rPr>
        <w:t>（</w:t>
      </w:r>
      <w:r>
        <w:rPr>
          <w:rFonts w:hint="eastAsia"/>
          <w:sz w:val="21"/>
          <w:szCs w:val="21"/>
        </w:rPr>
        <w:t>1</w:t>
      </w:r>
      <w:r>
        <w:rPr>
          <w:rFonts w:hint="eastAsia"/>
          <w:sz w:val="21"/>
          <w:szCs w:val="21"/>
        </w:rPr>
        <w:t>）：</w:t>
      </w:r>
      <w:r w:rsidRPr="00D46191">
        <w:rPr>
          <w:sz w:val="21"/>
          <w:szCs w:val="21"/>
        </w:rPr>
        <w:t>88-101</w:t>
      </w:r>
      <w:r>
        <w:rPr>
          <w:rFonts w:hint="eastAsia"/>
          <w:sz w:val="21"/>
          <w:szCs w:val="21"/>
        </w:rPr>
        <w:t>.</w:t>
      </w:r>
    </w:p>
    <w:p w:rsidR="00132849" w:rsidRPr="00132849" w:rsidRDefault="00FD6888" w:rsidP="00FD6888">
      <w:pPr>
        <w:numPr>
          <w:ilvl w:val="0"/>
          <w:numId w:val="3"/>
        </w:numPr>
        <w:spacing w:line="300" w:lineRule="auto"/>
        <w:rPr>
          <w:sz w:val="21"/>
          <w:szCs w:val="21"/>
        </w:rPr>
      </w:pPr>
      <w:r w:rsidRPr="00FD6888">
        <w:rPr>
          <w:sz w:val="21"/>
          <w:szCs w:val="21"/>
        </w:rPr>
        <w:t>Jun Song</w:t>
      </w:r>
      <w:r>
        <w:rPr>
          <w:rFonts w:hint="eastAsia"/>
          <w:sz w:val="21"/>
          <w:szCs w:val="21"/>
        </w:rPr>
        <w:t>，</w:t>
      </w:r>
      <w:r w:rsidRPr="00FD6888">
        <w:rPr>
          <w:sz w:val="21"/>
          <w:szCs w:val="21"/>
        </w:rPr>
        <w:t>Siliang Tang</w:t>
      </w:r>
      <w:r>
        <w:rPr>
          <w:rFonts w:hint="eastAsia"/>
          <w:sz w:val="21"/>
          <w:szCs w:val="21"/>
        </w:rPr>
        <w:t>，</w:t>
      </w:r>
      <w:r w:rsidRPr="00FD6888">
        <w:rPr>
          <w:sz w:val="21"/>
          <w:szCs w:val="21"/>
        </w:rPr>
        <w:t>Jun Xiao</w:t>
      </w:r>
      <w:r w:rsidR="00B71990">
        <w:rPr>
          <w:rFonts w:hint="eastAsia"/>
          <w:sz w:val="21"/>
          <w:szCs w:val="21"/>
        </w:rPr>
        <w:t>.</w:t>
      </w:r>
      <w:r w:rsidRPr="00FD6888">
        <w:rPr>
          <w:sz w:val="21"/>
          <w:szCs w:val="21"/>
        </w:rPr>
        <w:t>LSTM-in-LSTM for generating long descriptions of images</w:t>
      </w:r>
      <w:r w:rsidR="00132849" w:rsidRPr="00132849">
        <w:rPr>
          <w:rFonts w:hint="eastAsia"/>
          <w:sz w:val="21"/>
          <w:szCs w:val="21"/>
        </w:rPr>
        <w:t>[</w:t>
      </w:r>
      <w:r>
        <w:rPr>
          <w:rFonts w:hint="eastAsia"/>
          <w:sz w:val="21"/>
          <w:szCs w:val="21"/>
        </w:rPr>
        <w:t>J</w:t>
      </w:r>
      <w:r w:rsidR="00132849" w:rsidRPr="00132849">
        <w:rPr>
          <w:rFonts w:hint="eastAsia"/>
          <w:sz w:val="21"/>
          <w:szCs w:val="21"/>
        </w:rPr>
        <w:t>]</w:t>
      </w:r>
      <w:r>
        <w:rPr>
          <w:rFonts w:hint="eastAsia"/>
        </w:rPr>
        <w:t>.</w:t>
      </w:r>
      <w:r w:rsidRPr="00FD6888">
        <w:rPr>
          <w:sz w:val="21"/>
          <w:szCs w:val="21"/>
        </w:rPr>
        <w:t>Computational Visual Media</w:t>
      </w:r>
      <w:r w:rsidR="00C36024" w:rsidRPr="00C36024">
        <w:rPr>
          <w:rFonts w:hint="eastAsia"/>
          <w:sz w:val="21"/>
          <w:szCs w:val="21"/>
        </w:rPr>
        <w:t>，</w:t>
      </w:r>
      <w:r w:rsidR="00C36024" w:rsidRPr="00C36024">
        <w:rPr>
          <w:rFonts w:hint="eastAsia"/>
          <w:sz w:val="21"/>
          <w:szCs w:val="21"/>
        </w:rPr>
        <w:t>20</w:t>
      </w:r>
      <w:r w:rsidR="00C36024">
        <w:rPr>
          <w:rFonts w:hint="eastAsia"/>
          <w:sz w:val="21"/>
          <w:szCs w:val="21"/>
        </w:rPr>
        <w:t>1</w:t>
      </w:r>
      <w:r>
        <w:rPr>
          <w:rFonts w:hint="eastAsia"/>
          <w:sz w:val="21"/>
          <w:szCs w:val="21"/>
        </w:rPr>
        <w:t>6</w:t>
      </w:r>
      <w:r>
        <w:rPr>
          <w:rFonts w:hint="eastAsia"/>
          <w:sz w:val="21"/>
          <w:szCs w:val="21"/>
        </w:rPr>
        <w:t>，</w:t>
      </w:r>
      <w:r>
        <w:rPr>
          <w:rFonts w:hint="eastAsia"/>
          <w:sz w:val="21"/>
          <w:szCs w:val="21"/>
        </w:rPr>
        <w:t>2</w:t>
      </w:r>
      <w:r>
        <w:rPr>
          <w:rFonts w:hint="eastAsia"/>
          <w:sz w:val="21"/>
          <w:szCs w:val="21"/>
        </w:rPr>
        <w:t>（</w:t>
      </w:r>
      <w:r>
        <w:rPr>
          <w:rFonts w:hint="eastAsia"/>
          <w:sz w:val="21"/>
          <w:szCs w:val="21"/>
        </w:rPr>
        <w:t>4</w:t>
      </w:r>
      <w:r>
        <w:rPr>
          <w:rFonts w:hint="eastAsia"/>
          <w:sz w:val="21"/>
          <w:szCs w:val="21"/>
        </w:rPr>
        <w:t>）</w:t>
      </w:r>
      <w:r w:rsidR="00C36024" w:rsidRPr="00C36024">
        <w:rPr>
          <w:rFonts w:hint="eastAsia"/>
          <w:sz w:val="21"/>
          <w:szCs w:val="21"/>
        </w:rPr>
        <w:t>：</w:t>
      </w:r>
      <w:r w:rsidRPr="00FD6888">
        <w:rPr>
          <w:sz w:val="21"/>
          <w:szCs w:val="21"/>
        </w:rPr>
        <w:t>379-388</w:t>
      </w:r>
      <w:r w:rsidR="00C36024">
        <w:rPr>
          <w:rFonts w:hint="eastAsia"/>
          <w:sz w:val="21"/>
          <w:szCs w:val="21"/>
        </w:rPr>
        <w:t>.</w:t>
      </w:r>
    </w:p>
    <w:p w:rsidR="00132849" w:rsidRPr="00132849" w:rsidRDefault="00C36024" w:rsidP="00C36024">
      <w:pPr>
        <w:numPr>
          <w:ilvl w:val="0"/>
          <w:numId w:val="3"/>
        </w:numPr>
        <w:spacing w:line="300" w:lineRule="auto"/>
        <w:rPr>
          <w:sz w:val="21"/>
          <w:szCs w:val="21"/>
        </w:rPr>
      </w:pPr>
      <w:r w:rsidRPr="00C36024">
        <w:rPr>
          <w:rFonts w:hint="eastAsia"/>
          <w:sz w:val="21"/>
          <w:szCs w:val="21"/>
        </w:rPr>
        <w:t>K Cho</w:t>
      </w:r>
      <w:r>
        <w:rPr>
          <w:rFonts w:hint="eastAsia"/>
          <w:sz w:val="21"/>
          <w:szCs w:val="21"/>
        </w:rPr>
        <w:t>，</w:t>
      </w:r>
      <w:r w:rsidRPr="00C36024">
        <w:rPr>
          <w:rFonts w:hint="eastAsia"/>
          <w:sz w:val="21"/>
          <w:szCs w:val="21"/>
        </w:rPr>
        <w:t>BV Merrienboer</w:t>
      </w:r>
      <w:r>
        <w:rPr>
          <w:rFonts w:hint="eastAsia"/>
          <w:sz w:val="21"/>
          <w:szCs w:val="21"/>
        </w:rPr>
        <w:t>，</w:t>
      </w:r>
      <w:r w:rsidRPr="00C36024">
        <w:rPr>
          <w:rFonts w:hint="eastAsia"/>
          <w:sz w:val="21"/>
          <w:szCs w:val="21"/>
        </w:rPr>
        <w:t>C Gulcehre</w:t>
      </w:r>
      <w:r w:rsidR="00132849" w:rsidRPr="00132849">
        <w:rPr>
          <w:rFonts w:hint="eastAsia"/>
          <w:sz w:val="21"/>
          <w:szCs w:val="21"/>
        </w:rPr>
        <w:t>，</w:t>
      </w:r>
      <w:r w:rsidR="00132849" w:rsidRPr="00132849">
        <w:rPr>
          <w:rFonts w:hint="eastAsia"/>
          <w:sz w:val="21"/>
          <w:szCs w:val="21"/>
        </w:rPr>
        <w:t>et al.Learning phrase representations using RNN encoder-decoder for statistical machine translation</w:t>
      </w:r>
      <w:r w:rsidRPr="00C36024">
        <w:rPr>
          <w:rFonts w:hint="eastAsia"/>
          <w:sz w:val="21"/>
          <w:szCs w:val="21"/>
        </w:rPr>
        <w:t>[J].</w:t>
      </w:r>
      <w:r w:rsidRPr="00C36024">
        <w:rPr>
          <w:sz w:val="21"/>
          <w:szCs w:val="21"/>
        </w:rPr>
        <w:t>Computer Science</w:t>
      </w:r>
      <w:r w:rsidRPr="00C36024">
        <w:rPr>
          <w:rFonts w:hint="eastAsia"/>
          <w:sz w:val="21"/>
          <w:szCs w:val="21"/>
        </w:rPr>
        <w:t>，</w:t>
      </w:r>
      <w:r>
        <w:rPr>
          <w:rFonts w:hint="eastAsia"/>
          <w:sz w:val="21"/>
          <w:szCs w:val="21"/>
        </w:rPr>
        <w:t>2014</w:t>
      </w:r>
      <w:r>
        <w:rPr>
          <w:rFonts w:hint="eastAsia"/>
          <w:sz w:val="21"/>
          <w:szCs w:val="21"/>
        </w:rPr>
        <w:t>，</w:t>
      </w:r>
      <w:r>
        <w:rPr>
          <w:rFonts w:hint="eastAsia"/>
          <w:sz w:val="21"/>
          <w:szCs w:val="21"/>
        </w:rPr>
        <w:t>2</w:t>
      </w:r>
      <w:r>
        <w:rPr>
          <w:rFonts w:hint="eastAsia"/>
          <w:sz w:val="21"/>
          <w:szCs w:val="21"/>
        </w:rPr>
        <w:t>（</w:t>
      </w:r>
      <w:r>
        <w:rPr>
          <w:rFonts w:hint="eastAsia"/>
          <w:sz w:val="21"/>
          <w:szCs w:val="21"/>
        </w:rPr>
        <w:t>6</w:t>
      </w:r>
      <w:r>
        <w:rPr>
          <w:rFonts w:hint="eastAsia"/>
          <w:sz w:val="21"/>
          <w:szCs w:val="21"/>
        </w:rPr>
        <w:t>）：</w:t>
      </w:r>
      <w:r>
        <w:rPr>
          <w:rFonts w:hint="eastAsia"/>
          <w:sz w:val="21"/>
          <w:szCs w:val="21"/>
        </w:rPr>
        <w:t>1-15.</w:t>
      </w:r>
    </w:p>
    <w:p w:rsidR="00132849" w:rsidRPr="00132849" w:rsidRDefault="00C36024" w:rsidP="00132849">
      <w:pPr>
        <w:numPr>
          <w:ilvl w:val="0"/>
          <w:numId w:val="3"/>
        </w:numPr>
        <w:spacing w:line="300" w:lineRule="auto"/>
        <w:rPr>
          <w:sz w:val="21"/>
          <w:szCs w:val="21"/>
        </w:rPr>
      </w:pPr>
      <w:r>
        <w:rPr>
          <w:rFonts w:hint="eastAsia"/>
          <w:sz w:val="21"/>
          <w:szCs w:val="21"/>
        </w:rPr>
        <w:t>K Yao</w:t>
      </w:r>
      <w:r>
        <w:rPr>
          <w:rFonts w:hint="eastAsia"/>
          <w:sz w:val="21"/>
          <w:szCs w:val="21"/>
        </w:rPr>
        <w:t>，</w:t>
      </w:r>
      <w:r>
        <w:rPr>
          <w:rFonts w:hint="eastAsia"/>
          <w:sz w:val="21"/>
          <w:szCs w:val="21"/>
        </w:rPr>
        <w:t>T Cohn</w:t>
      </w:r>
      <w:r>
        <w:rPr>
          <w:rFonts w:hint="eastAsia"/>
          <w:sz w:val="21"/>
          <w:szCs w:val="21"/>
        </w:rPr>
        <w:t>，</w:t>
      </w:r>
      <w:hyperlink r:id="rId623" w:tgtFrame="_blank" w:history="1">
        <w:r w:rsidRPr="00C36024">
          <w:rPr>
            <w:rStyle w:val="a9"/>
            <w:rFonts w:ascii="Times New Roman" w:hAnsi="Times New Roman" w:hint="default"/>
            <w:sz w:val="21"/>
            <w:szCs w:val="21"/>
          </w:rPr>
          <w:t>K Vylomova</w:t>
        </w:r>
      </w:hyperlink>
      <w:r w:rsidR="00132849" w:rsidRPr="00132849">
        <w:rPr>
          <w:rFonts w:hint="eastAsia"/>
          <w:sz w:val="21"/>
          <w:szCs w:val="21"/>
        </w:rPr>
        <w:t>，</w:t>
      </w:r>
      <w:r w:rsidR="00132849" w:rsidRPr="00132849">
        <w:rPr>
          <w:rFonts w:hint="eastAsia"/>
          <w:sz w:val="21"/>
          <w:szCs w:val="21"/>
        </w:rPr>
        <w:t>et al.Depth-gated LSTM</w:t>
      </w:r>
      <w:r w:rsidRPr="00C36024">
        <w:rPr>
          <w:rFonts w:hint="eastAsia"/>
          <w:sz w:val="21"/>
          <w:szCs w:val="21"/>
        </w:rPr>
        <w:t>[J].</w:t>
      </w:r>
      <w:r w:rsidRPr="00C36024">
        <w:rPr>
          <w:sz w:val="21"/>
          <w:szCs w:val="21"/>
        </w:rPr>
        <w:t>Computer Science</w:t>
      </w:r>
      <w:r w:rsidRPr="00C36024">
        <w:rPr>
          <w:rFonts w:hint="eastAsia"/>
          <w:sz w:val="21"/>
          <w:szCs w:val="21"/>
        </w:rPr>
        <w:t>，</w:t>
      </w:r>
      <w:r w:rsidRPr="00C36024">
        <w:rPr>
          <w:rFonts w:hint="eastAsia"/>
          <w:sz w:val="21"/>
          <w:szCs w:val="21"/>
        </w:rPr>
        <w:t>201</w:t>
      </w:r>
      <w:r>
        <w:rPr>
          <w:rFonts w:hint="eastAsia"/>
          <w:sz w:val="21"/>
          <w:szCs w:val="21"/>
        </w:rPr>
        <w:t>5</w:t>
      </w:r>
      <w:r w:rsidRPr="00C36024">
        <w:rPr>
          <w:rFonts w:hint="eastAsia"/>
          <w:sz w:val="21"/>
          <w:szCs w:val="21"/>
        </w:rPr>
        <w:t>，</w:t>
      </w:r>
      <w:r>
        <w:rPr>
          <w:rFonts w:hint="eastAsia"/>
          <w:sz w:val="21"/>
          <w:szCs w:val="21"/>
        </w:rPr>
        <w:t>1</w:t>
      </w:r>
      <w:r w:rsidRPr="00C36024">
        <w:rPr>
          <w:rFonts w:hint="eastAsia"/>
          <w:sz w:val="21"/>
          <w:szCs w:val="21"/>
        </w:rPr>
        <w:t>（</w:t>
      </w:r>
      <w:r>
        <w:rPr>
          <w:rFonts w:hint="eastAsia"/>
          <w:sz w:val="21"/>
          <w:szCs w:val="21"/>
        </w:rPr>
        <w:t>2</w:t>
      </w:r>
      <w:r w:rsidRPr="00C36024">
        <w:rPr>
          <w:rFonts w:hint="eastAsia"/>
          <w:sz w:val="21"/>
          <w:szCs w:val="21"/>
        </w:rPr>
        <w:t>）：</w:t>
      </w:r>
      <w:r w:rsidRPr="00C36024">
        <w:rPr>
          <w:rFonts w:hint="eastAsia"/>
          <w:sz w:val="21"/>
          <w:szCs w:val="21"/>
        </w:rPr>
        <w:t>1-</w:t>
      </w:r>
      <w:r>
        <w:rPr>
          <w:rFonts w:hint="eastAsia"/>
          <w:sz w:val="21"/>
          <w:szCs w:val="21"/>
        </w:rPr>
        <w:t>6.</w:t>
      </w:r>
    </w:p>
    <w:p w:rsidR="00132849" w:rsidRPr="00132849" w:rsidRDefault="00DA1E09" w:rsidP="00132849">
      <w:pPr>
        <w:numPr>
          <w:ilvl w:val="0"/>
          <w:numId w:val="3"/>
        </w:numPr>
        <w:spacing w:line="300" w:lineRule="auto"/>
        <w:rPr>
          <w:sz w:val="21"/>
          <w:szCs w:val="21"/>
        </w:rPr>
      </w:pPr>
      <w:hyperlink r:id="rId624" w:tgtFrame="_blank" w:history="1">
        <w:r w:rsidR="00C36024" w:rsidRPr="00C36024">
          <w:rPr>
            <w:rStyle w:val="a9"/>
            <w:rFonts w:ascii="Times New Roman" w:hAnsi="Times New Roman" w:hint="default"/>
            <w:sz w:val="21"/>
            <w:szCs w:val="21"/>
          </w:rPr>
          <w:t>J Koutní</w:t>
        </w:r>
        <w:r w:rsidR="00C36024">
          <w:rPr>
            <w:rStyle w:val="a9"/>
            <w:rFonts w:ascii="Times New Roman" w:hAnsi="Times New Roman" w:hint="default"/>
            <w:sz w:val="21"/>
            <w:szCs w:val="21"/>
          </w:rPr>
          <w:t>k</w:t>
        </w:r>
      </w:hyperlink>
      <w:r w:rsidR="00C36024">
        <w:rPr>
          <w:rFonts w:hint="eastAsia"/>
          <w:sz w:val="21"/>
          <w:szCs w:val="21"/>
        </w:rPr>
        <w:t>，</w:t>
      </w:r>
      <w:hyperlink r:id="rId625" w:tgtFrame="_blank" w:history="1">
        <w:r w:rsidR="00C36024" w:rsidRPr="00C36024">
          <w:rPr>
            <w:rStyle w:val="a9"/>
            <w:rFonts w:ascii="Times New Roman" w:hAnsi="Times New Roman" w:hint="default"/>
            <w:sz w:val="21"/>
            <w:szCs w:val="21"/>
          </w:rPr>
          <w:t>K Greff</w:t>
        </w:r>
        <w:r w:rsidR="00C36024">
          <w:rPr>
            <w:rStyle w:val="a9"/>
            <w:rFonts w:ascii="Times New Roman" w:hAnsi="Times New Roman" w:hint="default"/>
            <w:sz w:val="21"/>
            <w:szCs w:val="21"/>
          </w:rPr>
          <w:t>，</w:t>
        </w:r>
      </w:hyperlink>
      <w:hyperlink r:id="rId626" w:tgtFrame="_blank" w:history="1">
        <w:r w:rsidR="00C36024" w:rsidRPr="00C36024">
          <w:rPr>
            <w:rStyle w:val="a9"/>
            <w:rFonts w:ascii="Times New Roman" w:hAnsi="Times New Roman" w:hint="default"/>
            <w:sz w:val="21"/>
            <w:szCs w:val="21"/>
          </w:rPr>
          <w:t>F Gomez</w:t>
        </w:r>
      </w:hyperlink>
      <w:r w:rsidR="00C36024">
        <w:rPr>
          <w:rFonts w:hint="eastAsia"/>
          <w:sz w:val="21"/>
          <w:szCs w:val="21"/>
        </w:rPr>
        <w:t>，</w:t>
      </w:r>
      <w:r w:rsidR="00132849" w:rsidRPr="00132849">
        <w:rPr>
          <w:rFonts w:hint="eastAsia"/>
          <w:sz w:val="21"/>
          <w:szCs w:val="21"/>
        </w:rPr>
        <w:t>et al.A clockwork rnn</w:t>
      </w:r>
      <w:r w:rsidR="00C36024" w:rsidRPr="00C36024">
        <w:rPr>
          <w:rFonts w:hint="eastAsia"/>
          <w:sz w:val="21"/>
          <w:szCs w:val="21"/>
        </w:rPr>
        <w:t>[J].</w:t>
      </w:r>
      <w:hyperlink r:id="rId627" w:tgtFrame="_blank" w:tooltip="《Computer Science》" w:history="1">
        <w:r w:rsidR="00C36024" w:rsidRPr="00C36024">
          <w:rPr>
            <w:rStyle w:val="a9"/>
            <w:rFonts w:ascii="Times New Roman" w:hAnsi="Times New Roman" w:hint="default"/>
            <w:sz w:val="21"/>
            <w:szCs w:val="21"/>
          </w:rPr>
          <w:t>Computer Science</w:t>
        </w:r>
        <w:r w:rsidR="00C36024">
          <w:rPr>
            <w:rStyle w:val="a9"/>
            <w:rFonts w:ascii="Times New Roman" w:hAnsi="Times New Roman" w:hint="default"/>
            <w:sz w:val="21"/>
            <w:szCs w:val="21"/>
          </w:rPr>
          <w:t>，</w:t>
        </w:r>
      </w:hyperlink>
      <w:r w:rsidR="00C36024" w:rsidRPr="00C36024">
        <w:rPr>
          <w:sz w:val="21"/>
          <w:szCs w:val="21"/>
        </w:rPr>
        <w:t>2014</w:t>
      </w:r>
      <w:r w:rsidR="00C36024">
        <w:rPr>
          <w:rFonts w:hint="eastAsia"/>
          <w:sz w:val="21"/>
          <w:szCs w:val="21"/>
        </w:rPr>
        <w:t>，</w:t>
      </w:r>
      <w:r w:rsidR="00C36024">
        <w:rPr>
          <w:rFonts w:hint="eastAsia"/>
          <w:sz w:val="21"/>
          <w:szCs w:val="21"/>
        </w:rPr>
        <w:t>22</w:t>
      </w:r>
      <w:r w:rsidR="00C36024">
        <w:rPr>
          <w:rFonts w:hint="eastAsia"/>
          <w:sz w:val="21"/>
          <w:szCs w:val="21"/>
        </w:rPr>
        <w:t>（</w:t>
      </w:r>
      <w:r w:rsidR="00C36024">
        <w:rPr>
          <w:rFonts w:hint="eastAsia"/>
          <w:sz w:val="21"/>
          <w:szCs w:val="21"/>
        </w:rPr>
        <w:t>5</w:t>
      </w:r>
      <w:r w:rsidR="00C36024">
        <w:rPr>
          <w:rFonts w:hint="eastAsia"/>
          <w:sz w:val="21"/>
          <w:szCs w:val="21"/>
        </w:rPr>
        <w:t>）：</w:t>
      </w:r>
      <w:r w:rsidR="00C36024" w:rsidRPr="00C36024">
        <w:rPr>
          <w:sz w:val="21"/>
          <w:szCs w:val="21"/>
        </w:rPr>
        <w:t>1863-1871</w:t>
      </w:r>
      <w:r w:rsidR="00C36024">
        <w:rPr>
          <w:rFonts w:hint="eastAsia"/>
          <w:sz w:val="21"/>
          <w:szCs w:val="21"/>
        </w:rPr>
        <w:t>.</w:t>
      </w:r>
    </w:p>
    <w:p w:rsidR="00132849" w:rsidRPr="00132849" w:rsidRDefault="00DA1E09" w:rsidP="00132849">
      <w:pPr>
        <w:numPr>
          <w:ilvl w:val="0"/>
          <w:numId w:val="3"/>
        </w:numPr>
        <w:spacing w:line="300" w:lineRule="auto"/>
        <w:rPr>
          <w:sz w:val="21"/>
          <w:szCs w:val="21"/>
        </w:rPr>
      </w:pPr>
      <w:hyperlink r:id="rId628" w:tgtFrame="_blank" w:history="1">
        <w:r w:rsidR="00E27EE8" w:rsidRPr="00E27EE8">
          <w:rPr>
            <w:rStyle w:val="a9"/>
            <w:rFonts w:ascii="Times New Roman" w:hAnsi="Times New Roman" w:hint="default"/>
            <w:sz w:val="21"/>
            <w:szCs w:val="21"/>
          </w:rPr>
          <w:t>K Gref</w:t>
        </w:r>
        <w:r w:rsidR="00E27EE8">
          <w:rPr>
            <w:rStyle w:val="a9"/>
            <w:rFonts w:ascii="Times New Roman" w:hAnsi="Times New Roman" w:hint="default"/>
            <w:sz w:val="21"/>
            <w:szCs w:val="21"/>
          </w:rPr>
          <w:t>f</w:t>
        </w:r>
        <w:r w:rsidR="00E27EE8">
          <w:rPr>
            <w:rStyle w:val="a9"/>
            <w:rFonts w:ascii="Times New Roman" w:hAnsi="Times New Roman" w:hint="default"/>
            <w:sz w:val="21"/>
            <w:szCs w:val="21"/>
          </w:rPr>
          <w:t>，</w:t>
        </w:r>
      </w:hyperlink>
      <w:hyperlink r:id="rId629" w:tgtFrame="_blank" w:history="1">
        <w:r w:rsidR="00E27EE8" w:rsidRPr="00E27EE8">
          <w:rPr>
            <w:rStyle w:val="a9"/>
            <w:rFonts w:ascii="Times New Roman" w:hAnsi="Times New Roman" w:hint="default"/>
            <w:sz w:val="21"/>
            <w:szCs w:val="21"/>
          </w:rPr>
          <w:t>RK Srivastav</w:t>
        </w:r>
        <w:r w:rsidR="00E27EE8">
          <w:rPr>
            <w:rStyle w:val="a9"/>
            <w:rFonts w:ascii="Times New Roman" w:hAnsi="Times New Roman" w:hint="default"/>
            <w:sz w:val="21"/>
            <w:szCs w:val="21"/>
          </w:rPr>
          <w:t>a</w:t>
        </w:r>
        <w:r w:rsidR="00E27EE8">
          <w:rPr>
            <w:rStyle w:val="a9"/>
            <w:rFonts w:ascii="Times New Roman" w:hAnsi="Times New Roman" w:hint="default"/>
            <w:sz w:val="21"/>
            <w:szCs w:val="21"/>
          </w:rPr>
          <w:t>，</w:t>
        </w:r>
      </w:hyperlink>
      <w:hyperlink r:id="rId630" w:tgtFrame="_blank" w:history="1">
        <w:r w:rsidR="00E27EE8" w:rsidRPr="00E27EE8">
          <w:rPr>
            <w:rStyle w:val="a9"/>
            <w:rFonts w:ascii="Times New Roman" w:hAnsi="Times New Roman" w:hint="default"/>
            <w:sz w:val="21"/>
            <w:szCs w:val="21"/>
          </w:rPr>
          <w:t>J Koutnik</w:t>
        </w:r>
      </w:hyperlink>
      <w:r w:rsidR="00132849" w:rsidRPr="00132849">
        <w:rPr>
          <w:rFonts w:hint="eastAsia"/>
          <w:sz w:val="21"/>
          <w:szCs w:val="21"/>
        </w:rPr>
        <w:t>，</w:t>
      </w:r>
      <w:r w:rsidR="00E27EE8">
        <w:rPr>
          <w:rFonts w:hint="eastAsia"/>
          <w:sz w:val="21"/>
          <w:szCs w:val="21"/>
        </w:rPr>
        <w:t>et al.LSTM: A search space odyssey[J].</w:t>
      </w:r>
      <w:r w:rsidR="00132849" w:rsidRPr="00132849">
        <w:rPr>
          <w:rFonts w:hint="eastAsia"/>
          <w:sz w:val="21"/>
          <w:szCs w:val="21"/>
        </w:rPr>
        <w:t>IEEE transactions on neural networks and learning systems</w:t>
      </w:r>
      <w:r w:rsidR="00E27EE8">
        <w:rPr>
          <w:rFonts w:hint="eastAsia"/>
          <w:sz w:val="21"/>
          <w:szCs w:val="21"/>
        </w:rPr>
        <w:t>，</w:t>
      </w:r>
      <w:r w:rsidR="00E27EE8" w:rsidRPr="00E27EE8">
        <w:rPr>
          <w:sz w:val="21"/>
          <w:szCs w:val="21"/>
        </w:rPr>
        <w:t>2015</w:t>
      </w:r>
      <w:r w:rsidR="00E27EE8">
        <w:rPr>
          <w:rFonts w:hint="eastAsia"/>
          <w:sz w:val="21"/>
          <w:szCs w:val="21"/>
        </w:rPr>
        <w:t>，</w:t>
      </w:r>
      <w:r w:rsidR="00E27EE8" w:rsidRPr="00E27EE8">
        <w:rPr>
          <w:sz w:val="21"/>
          <w:szCs w:val="21"/>
        </w:rPr>
        <w:t>PP</w:t>
      </w:r>
      <w:r w:rsidR="00E27EE8">
        <w:rPr>
          <w:rFonts w:hint="eastAsia"/>
          <w:sz w:val="21"/>
          <w:szCs w:val="21"/>
        </w:rPr>
        <w:t>（</w:t>
      </w:r>
      <w:r w:rsidR="00E27EE8">
        <w:rPr>
          <w:rFonts w:hint="eastAsia"/>
          <w:sz w:val="21"/>
          <w:szCs w:val="21"/>
        </w:rPr>
        <w:t>99</w:t>
      </w:r>
      <w:r w:rsidR="00E27EE8">
        <w:rPr>
          <w:rFonts w:hint="eastAsia"/>
          <w:sz w:val="21"/>
          <w:szCs w:val="21"/>
        </w:rPr>
        <w:t>）：</w:t>
      </w:r>
      <w:r w:rsidR="00E27EE8" w:rsidRPr="00E27EE8">
        <w:rPr>
          <w:sz w:val="21"/>
          <w:szCs w:val="21"/>
        </w:rPr>
        <w:t>1-11</w:t>
      </w:r>
      <w:r w:rsidR="00E27EE8">
        <w:rPr>
          <w:rFonts w:hint="eastAsia"/>
          <w:sz w:val="21"/>
          <w:szCs w:val="21"/>
        </w:rPr>
        <w:t>.</w:t>
      </w:r>
    </w:p>
    <w:p w:rsidR="00E27EE8" w:rsidRPr="00E27EE8" w:rsidRDefault="00DA1E09" w:rsidP="00E27EE8">
      <w:pPr>
        <w:numPr>
          <w:ilvl w:val="0"/>
          <w:numId w:val="3"/>
        </w:numPr>
        <w:spacing w:line="300" w:lineRule="auto"/>
        <w:rPr>
          <w:sz w:val="21"/>
          <w:szCs w:val="21"/>
        </w:rPr>
      </w:pPr>
      <w:hyperlink r:id="rId631" w:tgtFrame="_blank" w:history="1">
        <w:r w:rsidR="00E27EE8" w:rsidRPr="00E27EE8">
          <w:rPr>
            <w:rStyle w:val="a9"/>
            <w:rFonts w:ascii="Times New Roman" w:hAnsi="Times New Roman" w:hint="default"/>
            <w:sz w:val="21"/>
            <w:szCs w:val="21"/>
          </w:rPr>
          <w:t>R Jozefowic</w:t>
        </w:r>
        <w:r w:rsidR="00E27EE8">
          <w:rPr>
            <w:rStyle w:val="a9"/>
            <w:rFonts w:ascii="Times New Roman" w:hAnsi="Times New Roman" w:hint="default"/>
            <w:sz w:val="21"/>
            <w:szCs w:val="21"/>
          </w:rPr>
          <w:t>z</w:t>
        </w:r>
        <w:r w:rsidR="00E27EE8">
          <w:rPr>
            <w:rStyle w:val="a9"/>
            <w:rFonts w:ascii="Times New Roman" w:hAnsi="Times New Roman" w:hint="default"/>
            <w:sz w:val="21"/>
            <w:szCs w:val="21"/>
          </w:rPr>
          <w:t>，</w:t>
        </w:r>
      </w:hyperlink>
      <w:hyperlink r:id="rId632" w:tgtFrame="_blank" w:history="1">
        <w:r w:rsidR="00E27EE8" w:rsidRPr="00E27EE8">
          <w:rPr>
            <w:rStyle w:val="a9"/>
            <w:rFonts w:ascii="Times New Roman" w:hAnsi="Times New Roman" w:hint="default"/>
            <w:sz w:val="21"/>
            <w:szCs w:val="21"/>
          </w:rPr>
          <w:t>W Zaremb</w:t>
        </w:r>
        <w:r w:rsidR="00E27EE8">
          <w:rPr>
            <w:rStyle w:val="a9"/>
            <w:rFonts w:ascii="Times New Roman" w:hAnsi="Times New Roman" w:hint="default"/>
            <w:sz w:val="21"/>
            <w:szCs w:val="21"/>
          </w:rPr>
          <w:t>a</w:t>
        </w:r>
        <w:r w:rsidR="00E27EE8">
          <w:rPr>
            <w:rStyle w:val="a9"/>
            <w:rFonts w:ascii="Times New Roman" w:hAnsi="Times New Roman" w:hint="default"/>
            <w:sz w:val="21"/>
            <w:szCs w:val="21"/>
          </w:rPr>
          <w:t>，</w:t>
        </w:r>
      </w:hyperlink>
      <w:hyperlink r:id="rId633" w:tgtFrame="_blank" w:history="1">
        <w:r w:rsidR="00E27EE8" w:rsidRPr="00E27EE8">
          <w:rPr>
            <w:rStyle w:val="a9"/>
            <w:rFonts w:ascii="Times New Roman" w:hAnsi="Times New Roman" w:hint="default"/>
            <w:sz w:val="21"/>
            <w:szCs w:val="21"/>
          </w:rPr>
          <w:t>I Sutskever</w:t>
        </w:r>
      </w:hyperlink>
      <w:r w:rsidR="00132849" w:rsidRPr="00132849">
        <w:rPr>
          <w:rFonts w:hint="eastAsia"/>
          <w:sz w:val="21"/>
          <w:szCs w:val="21"/>
        </w:rPr>
        <w:t xml:space="preserve">.An empirical exploration of </w:t>
      </w:r>
      <w:r w:rsidR="00E27EE8">
        <w:rPr>
          <w:rFonts w:hint="eastAsia"/>
          <w:sz w:val="21"/>
          <w:szCs w:val="21"/>
        </w:rPr>
        <w:t>recurrent network architectures[C]//the 32</w:t>
      </w:r>
      <w:r w:rsidR="00E27EE8" w:rsidRPr="00E27EE8">
        <w:rPr>
          <w:rFonts w:hint="eastAsia"/>
          <w:sz w:val="21"/>
          <w:szCs w:val="21"/>
          <w:vertAlign w:val="superscript"/>
        </w:rPr>
        <w:t>nd</w:t>
      </w:r>
      <w:r w:rsidR="00E27EE8">
        <w:rPr>
          <w:rFonts w:hint="eastAsia"/>
          <w:sz w:val="21"/>
          <w:szCs w:val="21"/>
        </w:rPr>
        <w:t xml:space="preserve"> </w:t>
      </w:r>
      <w:r w:rsidR="00E27EE8" w:rsidRPr="00E27EE8">
        <w:rPr>
          <w:sz w:val="21"/>
          <w:szCs w:val="21"/>
        </w:rPr>
        <w:t>International Conference on International</w:t>
      </w:r>
      <w:r w:rsidR="00E27EE8" w:rsidRPr="00E27EE8">
        <w:rPr>
          <w:rFonts w:hint="eastAsia"/>
          <w:sz w:val="21"/>
          <w:szCs w:val="21"/>
        </w:rPr>
        <w:t xml:space="preserve"> </w:t>
      </w:r>
      <w:r w:rsidR="00E27EE8" w:rsidRPr="00E27EE8">
        <w:rPr>
          <w:sz w:val="21"/>
          <w:szCs w:val="21"/>
        </w:rPr>
        <w:t>Conference on Machine</w:t>
      </w:r>
    </w:p>
    <w:p w:rsidR="00132849" w:rsidRPr="00132849" w:rsidRDefault="00E27EE8" w:rsidP="00E27EE8">
      <w:pPr>
        <w:spacing w:line="300" w:lineRule="auto"/>
        <w:ind w:left="360"/>
        <w:rPr>
          <w:sz w:val="21"/>
          <w:szCs w:val="21"/>
        </w:rPr>
      </w:pPr>
      <w:proofErr w:type="gramStart"/>
      <w:r w:rsidRPr="00E27EE8">
        <w:rPr>
          <w:sz w:val="21"/>
          <w:szCs w:val="21"/>
        </w:rPr>
        <w:t>Learning</w:t>
      </w:r>
      <w:r>
        <w:rPr>
          <w:rFonts w:hint="eastAsia"/>
          <w:sz w:val="21"/>
          <w:szCs w:val="21"/>
        </w:rPr>
        <w:t>.</w:t>
      </w:r>
      <w:proofErr w:type="gramEnd"/>
      <w:r w:rsidRPr="00E27EE8">
        <w:t xml:space="preserve"> </w:t>
      </w:r>
      <w:r w:rsidR="009E6FB5">
        <w:rPr>
          <w:sz w:val="21"/>
          <w:szCs w:val="21"/>
        </w:rPr>
        <w:t>Lille</w:t>
      </w:r>
      <w:r w:rsidRPr="00E27EE8">
        <w:rPr>
          <w:rFonts w:hint="eastAsia"/>
          <w:sz w:val="21"/>
          <w:szCs w:val="21"/>
        </w:rPr>
        <w:t>，</w:t>
      </w:r>
      <w:r w:rsidRPr="00E27EE8">
        <w:rPr>
          <w:sz w:val="21"/>
          <w:szCs w:val="21"/>
        </w:rPr>
        <w:t>France</w:t>
      </w:r>
      <w:r w:rsidRPr="00E27EE8">
        <w:rPr>
          <w:rFonts w:hint="eastAsia"/>
          <w:sz w:val="21"/>
          <w:szCs w:val="21"/>
        </w:rPr>
        <w:t>：</w:t>
      </w:r>
      <w:r w:rsidRPr="00E27EE8">
        <w:rPr>
          <w:rFonts w:hint="eastAsia"/>
          <w:sz w:val="21"/>
          <w:szCs w:val="21"/>
        </w:rPr>
        <w:t>IEEE</w:t>
      </w:r>
      <w:r w:rsidRPr="00E27EE8">
        <w:rPr>
          <w:rFonts w:hint="eastAsia"/>
          <w:sz w:val="21"/>
          <w:szCs w:val="21"/>
        </w:rPr>
        <w:t>，</w:t>
      </w:r>
      <w:r w:rsidRPr="00E27EE8">
        <w:rPr>
          <w:sz w:val="21"/>
          <w:szCs w:val="21"/>
        </w:rPr>
        <w:t>2015</w:t>
      </w:r>
      <w:r>
        <w:rPr>
          <w:rFonts w:hint="eastAsia"/>
          <w:sz w:val="21"/>
          <w:szCs w:val="21"/>
        </w:rPr>
        <w:t>：</w:t>
      </w:r>
      <w:r w:rsidRPr="00E27EE8">
        <w:rPr>
          <w:sz w:val="21"/>
          <w:szCs w:val="21"/>
        </w:rPr>
        <w:t>2342-2350</w:t>
      </w:r>
      <w:r w:rsidR="00132849" w:rsidRPr="00132849">
        <w:rPr>
          <w:rFonts w:hint="eastAsia"/>
          <w:sz w:val="21"/>
          <w:szCs w:val="21"/>
        </w:rPr>
        <w:t>.</w:t>
      </w:r>
    </w:p>
    <w:p w:rsidR="00132849" w:rsidRPr="00132849" w:rsidRDefault="00132849" w:rsidP="00132849">
      <w:pPr>
        <w:numPr>
          <w:ilvl w:val="0"/>
          <w:numId w:val="3"/>
        </w:numPr>
        <w:spacing w:line="300" w:lineRule="auto"/>
        <w:rPr>
          <w:sz w:val="21"/>
          <w:szCs w:val="21"/>
        </w:rPr>
      </w:pPr>
      <w:r w:rsidRPr="00132849">
        <w:rPr>
          <w:rFonts w:hint="eastAsia"/>
          <w:sz w:val="21"/>
          <w:szCs w:val="21"/>
        </w:rPr>
        <w:t>Salah El Hihi</w:t>
      </w:r>
      <w:r w:rsidRPr="00132849">
        <w:rPr>
          <w:rFonts w:hint="eastAsia"/>
          <w:sz w:val="21"/>
          <w:szCs w:val="21"/>
        </w:rPr>
        <w:t>，</w:t>
      </w:r>
      <w:r w:rsidRPr="00132849">
        <w:rPr>
          <w:rFonts w:hint="eastAsia"/>
          <w:sz w:val="21"/>
          <w:szCs w:val="21"/>
        </w:rPr>
        <w:t>Yoshua Bengio.Hierarchical Recurrent Neural Networks for Long-Term Dependencies[J].Advances in Neural Information Processing Systems</w:t>
      </w:r>
      <w:r w:rsidRPr="00132849">
        <w:rPr>
          <w:rFonts w:hint="eastAsia"/>
          <w:sz w:val="21"/>
          <w:szCs w:val="21"/>
        </w:rPr>
        <w:t>，</w:t>
      </w:r>
      <w:r w:rsidRPr="00132849">
        <w:rPr>
          <w:rFonts w:hint="eastAsia"/>
          <w:sz w:val="21"/>
          <w:szCs w:val="21"/>
        </w:rPr>
        <w:t>1995</w:t>
      </w:r>
      <w:r w:rsidRPr="00132849">
        <w:rPr>
          <w:rFonts w:hint="eastAsia"/>
          <w:sz w:val="21"/>
          <w:szCs w:val="21"/>
        </w:rPr>
        <w:t>，</w:t>
      </w:r>
      <w:r w:rsidRPr="00132849">
        <w:rPr>
          <w:rFonts w:hint="eastAsia"/>
          <w:sz w:val="21"/>
          <w:szCs w:val="21"/>
        </w:rPr>
        <w:t>8</w:t>
      </w:r>
      <w:r w:rsidRPr="00132849">
        <w:rPr>
          <w:rFonts w:hint="eastAsia"/>
          <w:sz w:val="21"/>
          <w:szCs w:val="21"/>
        </w:rPr>
        <w:t>（</w:t>
      </w:r>
      <w:r w:rsidRPr="00132849">
        <w:rPr>
          <w:rFonts w:hint="eastAsia"/>
          <w:sz w:val="21"/>
          <w:szCs w:val="21"/>
        </w:rPr>
        <w:t>10</w:t>
      </w:r>
      <w:r w:rsidRPr="00132849">
        <w:rPr>
          <w:rFonts w:hint="eastAsia"/>
          <w:sz w:val="21"/>
          <w:szCs w:val="21"/>
        </w:rPr>
        <w:t>）：</w:t>
      </w:r>
      <w:r w:rsidRPr="00132849">
        <w:rPr>
          <w:rFonts w:hint="eastAsia"/>
          <w:sz w:val="21"/>
          <w:szCs w:val="21"/>
        </w:rPr>
        <w:t>493-499.</w:t>
      </w:r>
    </w:p>
    <w:p w:rsidR="00132849" w:rsidRPr="00132849" w:rsidRDefault="00132849" w:rsidP="00132849">
      <w:pPr>
        <w:numPr>
          <w:ilvl w:val="0"/>
          <w:numId w:val="3"/>
        </w:numPr>
        <w:spacing w:line="300" w:lineRule="auto"/>
        <w:rPr>
          <w:sz w:val="21"/>
          <w:szCs w:val="21"/>
        </w:rPr>
      </w:pPr>
      <w:r w:rsidRPr="00132849">
        <w:rPr>
          <w:rFonts w:hint="eastAsia"/>
          <w:sz w:val="21"/>
          <w:szCs w:val="21"/>
        </w:rPr>
        <w:t>HOCHREITER S</w:t>
      </w:r>
      <w:r w:rsidRPr="00132849">
        <w:rPr>
          <w:rFonts w:hint="eastAsia"/>
          <w:sz w:val="21"/>
          <w:szCs w:val="21"/>
        </w:rPr>
        <w:t>，</w:t>
      </w:r>
      <w:r w:rsidRPr="00132849">
        <w:rPr>
          <w:rFonts w:hint="eastAsia"/>
          <w:sz w:val="21"/>
          <w:szCs w:val="21"/>
        </w:rPr>
        <w:t>SCHMIDHUBER J.Long Short-Term Memory[J].Neural computation</w:t>
      </w:r>
      <w:r w:rsidRPr="00132849">
        <w:rPr>
          <w:rFonts w:hint="eastAsia"/>
          <w:sz w:val="21"/>
          <w:szCs w:val="21"/>
        </w:rPr>
        <w:t>，</w:t>
      </w:r>
      <w:r w:rsidRPr="00132849">
        <w:rPr>
          <w:rFonts w:hint="eastAsia"/>
          <w:sz w:val="21"/>
          <w:szCs w:val="21"/>
        </w:rPr>
        <w:t>1997</w:t>
      </w:r>
      <w:r w:rsidRPr="00132849">
        <w:rPr>
          <w:rFonts w:hint="eastAsia"/>
          <w:sz w:val="21"/>
          <w:szCs w:val="21"/>
        </w:rPr>
        <w:t>，</w:t>
      </w:r>
      <w:r w:rsidRPr="00132849">
        <w:rPr>
          <w:rFonts w:hint="eastAsia"/>
          <w:sz w:val="21"/>
          <w:szCs w:val="21"/>
        </w:rPr>
        <w:t>9</w:t>
      </w:r>
      <w:r w:rsidRPr="00132849">
        <w:rPr>
          <w:rFonts w:hint="eastAsia"/>
          <w:sz w:val="21"/>
          <w:szCs w:val="21"/>
        </w:rPr>
        <w:t>（</w:t>
      </w:r>
      <w:r w:rsidRPr="00132849">
        <w:rPr>
          <w:rFonts w:hint="eastAsia"/>
          <w:sz w:val="21"/>
          <w:szCs w:val="21"/>
        </w:rPr>
        <w:t>8</w:t>
      </w:r>
      <w:r w:rsidRPr="00132849">
        <w:rPr>
          <w:rFonts w:hint="eastAsia"/>
          <w:sz w:val="21"/>
          <w:szCs w:val="21"/>
        </w:rPr>
        <w:t>）：</w:t>
      </w:r>
      <w:r w:rsidRPr="00132849">
        <w:rPr>
          <w:rFonts w:hint="eastAsia"/>
          <w:sz w:val="21"/>
          <w:szCs w:val="21"/>
        </w:rPr>
        <w:t>1735-1780.</w:t>
      </w:r>
    </w:p>
    <w:p w:rsidR="00132849" w:rsidRPr="00132849" w:rsidRDefault="00132849" w:rsidP="00132849">
      <w:pPr>
        <w:numPr>
          <w:ilvl w:val="0"/>
          <w:numId w:val="3"/>
        </w:numPr>
        <w:spacing w:line="300" w:lineRule="auto"/>
        <w:rPr>
          <w:sz w:val="21"/>
          <w:szCs w:val="21"/>
        </w:rPr>
      </w:pPr>
      <w:r w:rsidRPr="00132849">
        <w:rPr>
          <w:rFonts w:hint="eastAsia"/>
          <w:sz w:val="21"/>
          <w:szCs w:val="21"/>
        </w:rPr>
        <w:t>QU Xing-yu</w:t>
      </w:r>
      <w:r w:rsidRPr="00132849">
        <w:rPr>
          <w:rFonts w:hint="eastAsia"/>
          <w:sz w:val="21"/>
          <w:szCs w:val="21"/>
        </w:rPr>
        <w:t>，</w:t>
      </w:r>
      <w:r w:rsidRPr="00132849">
        <w:rPr>
          <w:rFonts w:hint="eastAsia"/>
          <w:sz w:val="21"/>
          <w:szCs w:val="21"/>
        </w:rPr>
        <w:t>ZENG Peng</w:t>
      </w:r>
      <w:r w:rsidRPr="00132849">
        <w:rPr>
          <w:rFonts w:hint="eastAsia"/>
          <w:sz w:val="21"/>
          <w:szCs w:val="21"/>
        </w:rPr>
        <w:t>，</w:t>
      </w:r>
      <w:r w:rsidRPr="00132849">
        <w:rPr>
          <w:rFonts w:hint="eastAsia"/>
          <w:sz w:val="21"/>
          <w:szCs w:val="21"/>
        </w:rPr>
        <w:t>XU Cheng-cheng</w:t>
      </w:r>
      <w:r w:rsidRPr="00132849">
        <w:rPr>
          <w:rFonts w:hint="eastAsia"/>
          <w:sz w:val="21"/>
          <w:szCs w:val="21"/>
        </w:rPr>
        <w:t>，</w:t>
      </w:r>
      <w:r w:rsidRPr="00132849">
        <w:rPr>
          <w:rFonts w:hint="eastAsia"/>
          <w:sz w:val="21"/>
          <w:szCs w:val="21"/>
        </w:rPr>
        <w:t>et al.RNN-based for Fault Diagnosis of Grinding System[C]//IEEE-CYBER</w:t>
      </w:r>
      <w:r w:rsidR="00B139EB">
        <w:rPr>
          <w:rFonts w:hint="eastAsia"/>
          <w:sz w:val="21"/>
          <w:szCs w:val="21"/>
        </w:rPr>
        <w:t>.</w:t>
      </w:r>
      <w:r w:rsidR="00B139EB" w:rsidRPr="00B139EB">
        <w:rPr>
          <w:sz w:val="21"/>
          <w:szCs w:val="21"/>
        </w:rPr>
        <w:t>Honolulu</w:t>
      </w:r>
      <w:r w:rsidR="00B139EB">
        <w:rPr>
          <w:rFonts w:hint="eastAsia"/>
          <w:sz w:val="21"/>
          <w:szCs w:val="21"/>
        </w:rPr>
        <w:t>，</w:t>
      </w:r>
      <w:r w:rsidR="00B139EB">
        <w:rPr>
          <w:rFonts w:hint="eastAsia"/>
          <w:sz w:val="21"/>
          <w:szCs w:val="21"/>
        </w:rPr>
        <w:t>USA</w:t>
      </w:r>
      <w:r w:rsidRPr="00132849">
        <w:rPr>
          <w:rFonts w:hint="eastAsia"/>
          <w:sz w:val="21"/>
          <w:szCs w:val="21"/>
        </w:rPr>
        <w:t>：</w:t>
      </w:r>
      <w:r w:rsidRPr="00132849">
        <w:rPr>
          <w:rFonts w:hint="eastAsia"/>
          <w:sz w:val="21"/>
          <w:szCs w:val="21"/>
        </w:rPr>
        <w:t>IEEE</w:t>
      </w:r>
      <w:r w:rsidRPr="00132849">
        <w:rPr>
          <w:rFonts w:hint="eastAsia"/>
          <w:sz w:val="21"/>
          <w:szCs w:val="21"/>
        </w:rPr>
        <w:t>，</w:t>
      </w:r>
      <w:r w:rsidRPr="00132849">
        <w:rPr>
          <w:rFonts w:hint="eastAsia"/>
          <w:sz w:val="21"/>
          <w:szCs w:val="21"/>
        </w:rPr>
        <w:t>2017</w:t>
      </w:r>
      <w:r w:rsidRPr="00132849">
        <w:rPr>
          <w:rFonts w:hint="eastAsia"/>
          <w:sz w:val="21"/>
          <w:szCs w:val="21"/>
        </w:rPr>
        <w:t>：</w:t>
      </w:r>
      <w:r w:rsidRPr="00132849">
        <w:rPr>
          <w:rFonts w:hint="eastAsia"/>
          <w:sz w:val="21"/>
          <w:szCs w:val="21"/>
        </w:rPr>
        <w:t>595-604.</w:t>
      </w:r>
    </w:p>
    <w:p w:rsidR="00132849" w:rsidRPr="00132849" w:rsidRDefault="00132849" w:rsidP="00132849">
      <w:pPr>
        <w:numPr>
          <w:ilvl w:val="0"/>
          <w:numId w:val="3"/>
        </w:numPr>
        <w:spacing w:line="300" w:lineRule="auto"/>
        <w:rPr>
          <w:sz w:val="21"/>
          <w:szCs w:val="21"/>
        </w:rPr>
      </w:pPr>
      <w:r w:rsidRPr="00132849">
        <w:rPr>
          <w:rFonts w:hint="eastAsia"/>
          <w:sz w:val="21"/>
          <w:szCs w:val="21"/>
        </w:rPr>
        <w:t>Kyunghyun Cho</w:t>
      </w:r>
      <w:r w:rsidRPr="00132849">
        <w:rPr>
          <w:rFonts w:hint="eastAsia"/>
          <w:sz w:val="21"/>
          <w:szCs w:val="21"/>
        </w:rPr>
        <w:t>，</w:t>
      </w:r>
      <w:r w:rsidRPr="00132849">
        <w:rPr>
          <w:rFonts w:hint="eastAsia"/>
          <w:sz w:val="21"/>
          <w:szCs w:val="21"/>
        </w:rPr>
        <w:t>Bart van Merrienboer</w:t>
      </w:r>
      <w:r w:rsidRPr="00132849">
        <w:rPr>
          <w:rFonts w:hint="eastAsia"/>
          <w:sz w:val="21"/>
          <w:szCs w:val="21"/>
        </w:rPr>
        <w:t>，</w:t>
      </w:r>
      <w:r w:rsidRPr="00132849">
        <w:rPr>
          <w:rFonts w:hint="eastAsia"/>
          <w:sz w:val="21"/>
          <w:szCs w:val="21"/>
        </w:rPr>
        <w:t>Dzmitry Bahdanau</w:t>
      </w:r>
      <w:r w:rsidRPr="00132849">
        <w:rPr>
          <w:rFonts w:hint="eastAsia"/>
          <w:sz w:val="21"/>
          <w:szCs w:val="21"/>
        </w:rPr>
        <w:t>，</w:t>
      </w:r>
      <w:r w:rsidRPr="00132849">
        <w:rPr>
          <w:rFonts w:hint="eastAsia"/>
          <w:sz w:val="21"/>
          <w:szCs w:val="21"/>
        </w:rPr>
        <w:t>et al.On the Properties of Neural Machine Translation: Encoder</w:t>
      </w:r>
      <w:r w:rsidRPr="00132849">
        <w:rPr>
          <w:rFonts w:hint="eastAsia"/>
          <w:sz w:val="21"/>
          <w:szCs w:val="21"/>
        </w:rPr>
        <w:t>–</w:t>
      </w:r>
      <w:r w:rsidRPr="00132849">
        <w:rPr>
          <w:rFonts w:hint="eastAsia"/>
          <w:sz w:val="21"/>
          <w:szCs w:val="21"/>
        </w:rPr>
        <w:t>Decoder Approaches[C]//2014 Association for Computational Linguistics</w:t>
      </w:r>
      <w:r w:rsidR="00B139EB">
        <w:rPr>
          <w:rFonts w:ascii="Arial" w:hAnsi="Arial" w:cs="Arial" w:hint="eastAsia"/>
          <w:color w:val="333333"/>
          <w:sz w:val="20"/>
          <w:szCs w:val="20"/>
          <w:shd w:val="clear" w:color="auto" w:fill="FFFFFF"/>
        </w:rPr>
        <w:t>.</w:t>
      </w:r>
      <w:r w:rsidR="00B139EB" w:rsidRPr="00B139EB">
        <w:rPr>
          <w:sz w:val="21"/>
          <w:szCs w:val="21"/>
        </w:rPr>
        <w:t>Doha</w:t>
      </w:r>
      <w:r w:rsidRPr="00132849">
        <w:rPr>
          <w:rFonts w:hint="eastAsia"/>
          <w:sz w:val="21"/>
          <w:szCs w:val="21"/>
        </w:rPr>
        <w:t>，</w:t>
      </w:r>
      <w:r w:rsidRPr="00132849">
        <w:rPr>
          <w:rFonts w:hint="eastAsia"/>
          <w:sz w:val="21"/>
          <w:szCs w:val="21"/>
        </w:rPr>
        <w:t>Qatar</w:t>
      </w:r>
      <w:r w:rsidR="00B139EB">
        <w:rPr>
          <w:rFonts w:hint="eastAsia"/>
          <w:sz w:val="21"/>
          <w:szCs w:val="21"/>
        </w:rPr>
        <w:t>：</w:t>
      </w:r>
      <w:r w:rsidR="00B139EB" w:rsidRPr="00B139EB">
        <w:rPr>
          <w:rFonts w:hint="eastAsia"/>
          <w:sz w:val="21"/>
          <w:szCs w:val="21"/>
        </w:rPr>
        <w:t>IEEE</w:t>
      </w:r>
      <w:r w:rsidR="00B139EB" w:rsidRPr="00B139EB">
        <w:rPr>
          <w:rFonts w:hint="eastAsia"/>
          <w:sz w:val="21"/>
          <w:szCs w:val="21"/>
        </w:rPr>
        <w:t>，</w:t>
      </w:r>
      <w:r w:rsidRPr="00132849">
        <w:rPr>
          <w:rFonts w:hint="eastAsia"/>
          <w:sz w:val="21"/>
          <w:szCs w:val="21"/>
        </w:rPr>
        <w:t>2014</w:t>
      </w:r>
      <w:r w:rsidR="00B139EB">
        <w:rPr>
          <w:rFonts w:hint="eastAsia"/>
          <w:sz w:val="21"/>
          <w:szCs w:val="21"/>
        </w:rPr>
        <w:t>：</w:t>
      </w:r>
      <w:r w:rsidRPr="00132849">
        <w:rPr>
          <w:rFonts w:hint="eastAsia"/>
          <w:sz w:val="21"/>
          <w:szCs w:val="21"/>
        </w:rPr>
        <w:t>103-111.</w:t>
      </w:r>
    </w:p>
    <w:p w:rsidR="00132849" w:rsidRPr="00132849" w:rsidRDefault="00132849" w:rsidP="00132849">
      <w:pPr>
        <w:numPr>
          <w:ilvl w:val="0"/>
          <w:numId w:val="3"/>
        </w:numPr>
        <w:spacing w:line="300" w:lineRule="auto"/>
        <w:rPr>
          <w:sz w:val="21"/>
          <w:szCs w:val="21"/>
        </w:rPr>
      </w:pPr>
      <w:r w:rsidRPr="00132849">
        <w:rPr>
          <w:rFonts w:hint="eastAsia"/>
          <w:sz w:val="21"/>
          <w:szCs w:val="21"/>
        </w:rPr>
        <w:t>Honglak Lee</w:t>
      </w:r>
      <w:r w:rsidRPr="00132849">
        <w:rPr>
          <w:rFonts w:hint="eastAsia"/>
          <w:sz w:val="21"/>
          <w:szCs w:val="21"/>
        </w:rPr>
        <w:t>，</w:t>
      </w:r>
      <w:r w:rsidRPr="00132849">
        <w:rPr>
          <w:rFonts w:hint="eastAsia"/>
          <w:sz w:val="21"/>
          <w:szCs w:val="21"/>
        </w:rPr>
        <w:t>Yan Largman</w:t>
      </w:r>
      <w:r w:rsidRPr="00132849">
        <w:rPr>
          <w:rFonts w:hint="eastAsia"/>
          <w:sz w:val="21"/>
          <w:szCs w:val="21"/>
        </w:rPr>
        <w:t>，</w:t>
      </w:r>
      <w:r w:rsidRPr="00132849">
        <w:rPr>
          <w:rFonts w:hint="eastAsia"/>
          <w:sz w:val="21"/>
          <w:szCs w:val="21"/>
        </w:rPr>
        <w:t>Peter Pham</w:t>
      </w:r>
      <w:r w:rsidRPr="00132849">
        <w:rPr>
          <w:rFonts w:hint="eastAsia"/>
          <w:sz w:val="21"/>
          <w:szCs w:val="21"/>
        </w:rPr>
        <w:t>，</w:t>
      </w:r>
      <w:r w:rsidRPr="00132849">
        <w:rPr>
          <w:rFonts w:hint="eastAsia"/>
          <w:sz w:val="21"/>
          <w:szCs w:val="21"/>
        </w:rPr>
        <w:t>et al.Unsupervised feature learning for audio classification using convolutional deep belief networks[C]//Advances in Neural Information Processing Systems 22</w:t>
      </w:r>
      <w:r w:rsidRPr="00132849">
        <w:rPr>
          <w:rFonts w:hint="eastAsia"/>
          <w:sz w:val="21"/>
          <w:szCs w:val="21"/>
        </w:rPr>
        <w:t>：</w:t>
      </w:r>
      <w:r w:rsidRPr="00132849">
        <w:rPr>
          <w:rFonts w:hint="eastAsia"/>
          <w:sz w:val="21"/>
          <w:szCs w:val="21"/>
        </w:rPr>
        <w:t>Conference on Neural Information Processing Systems 2009.Vancouver</w:t>
      </w:r>
      <w:r w:rsidRPr="00132849">
        <w:rPr>
          <w:rFonts w:hint="eastAsia"/>
          <w:sz w:val="21"/>
          <w:szCs w:val="21"/>
        </w:rPr>
        <w:t>，</w:t>
      </w:r>
      <w:r w:rsidRPr="00132849">
        <w:rPr>
          <w:rFonts w:hint="eastAsia"/>
          <w:sz w:val="21"/>
          <w:szCs w:val="21"/>
        </w:rPr>
        <w:lastRenderedPageBreak/>
        <w:t>Canada</w:t>
      </w:r>
      <w:r w:rsidR="009E6FB5">
        <w:rPr>
          <w:rFonts w:hint="eastAsia"/>
          <w:sz w:val="21"/>
          <w:szCs w:val="21"/>
        </w:rPr>
        <w:t>：</w:t>
      </w:r>
      <w:r w:rsidR="009E6FB5" w:rsidRPr="009E6FB5">
        <w:rPr>
          <w:rFonts w:hint="eastAsia"/>
          <w:sz w:val="21"/>
          <w:szCs w:val="21"/>
        </w:rPr>
        <w:t>IEEE</w:t>
      </w:r>
      <w:r w:rsidR="009E6FB5" w:rsidRPr="009E6FB5">
        <w:rPr>
          <w:rFonts w:hint="eastAsia"/>
          <w:sz w:val="21"/>
          <w:szCs w:val="21"/>
        </w:rPr>
        <w:t>，</w:t>
      </w:r>
      <w:r w:rsidRPr="00132849">
        <w:rPr>
          <w:rFonts w:hint="eastAsia"/>
          <w:sz w:val="21"/>
          <w:szCs w:val="21"/>
        </w:rPr>
        <w:t>2009</w:t>
      </w:r>
      <w:r w:rsidRPr="00132849">
        <w:rPr>
          <w:rFonts w:hint="eastAsia"/>
          <w:sz w:val="21"/>
          <w:szCs w:val="21"/>
        </w:rPr>
        <w:t>：</w:t>
      </w:r>
      <w:r w:rsidRPr="00132849">
        <w:rPr>
          <w:rFonts w:hint="eastAsia"/>
          <w:sz w:val="21"/>
          <w:szCs w:val="21"/>
        </w:rPr>
        <w:t>1-9.</w:t>
      </w:r>
    </w:p>
    <w:p w:rsidR="00132849" w:rsidRPr="00132849" w:rsidRDefault="00132849" w:rsidP="00132849">
      <w:pPr>
        <w:numPr>
          <w:ilvl w:val="0"/>
          <w:numId w:val="3"/>
        </w:numPr>
        <w:spacing w:line="300" w:lineRule="auto"/>
        <w:rPr>
          <w:sz w:val="21"/>
          <w:szCs w:val="21"/>
        </w:rPr>
      </w:pPr>
      <w:r w:rsidRPr="00132849">
        <w:rPr>
          <w:rFonts w:hint="eastAsia"/>
          <w:sz w:val="21"/>
          <w:szCs w:val="21"/>
        </w:rPr>
        <w:t>LECUN Y</w:t>
      </w:r>
      <w:r w:rsidRPr="00132849">
        <w:rPr>
          <w:rFonts w:hint="eastAsia"/>
          <w:sz w:val="21"/>
          <w:szCs w:val="21"/>
        </w:rPr>
        <w:t>，</w:t>
      </w:r>
      <w:r w:rsidRPr="00132849">
        <w:rPr>
          <w:rFonts w:hint="eastAsia"/>
          <w:sz w:val="21"/>
          <w:szCs w:val="21"/>
        </w:rPr>
        <w:t>BOTTOU L</w:t>
      </w:r>
      <w:r w:rsidRPr="00132849">
        <w:rPr>
          <w:rFonts w:hint="eastAsia"/>
          <w:sz w:val="21"/>
          <w:szCs w:val="21"/>
        </w:rPr>
        <w:t>，</w:t>
      </w:r>
      <w:r w:rsidRPr="00132849">
        <w:rPr>
          <w:rFonts w:hint="eastAsia"/>
          <w:sz w:val="21"/>
          <w:szCs w:val="21"/>
        </w:rPr>
        <w:t>BENGIO Y</w:t>
      </w:r>
      <w:r w:rsidRPr="00132849">
        <w:rPr>
          <w:rFonts w:hint="eastAsia"/>
          <w:sz w:val="21"/>
          <w:szCs w:val="21"/>
        </w:rPr>
        <w:t>，</w:t>
      </w:r>
      <w:r w:rsidRPr="00132849">
        <w:rPr>
          <w:rFonts w:hint="eastAsia"/>
          <w:sz w:val="21"/>
          <w:szCs w:val="21"/>
        </w:rPr>
        <w:t>et al.Gradient-based Learning Applied to Document Recognition[J]Proceedings of the IEEE</w:t>
      </w:r>
      <w:r w:rsidRPr="00132849">
        <w:rPr>
          <w:rFonts w:hint="eastAsia"/>
          <w:sz w:val="21"/>
          <w:szCs w:val="21"/>
        </w:rPr>
        <w:t>，</w:t>
      </w:r>
      <w:r w:rsidRPr="00132849">
        <w:rPr>
          <w:rFonts w:hint="eastAsia"/>
          <w:sz w:val="21"/>
          <w:szCs w:val="21"/>
        </w:rPr>
        <w:t>1998</w:t>
      </w:r>
      <w:r w:rsidRPr="00132849">
        <w:rPr>
          <w:rFonts w:hint="eastAsia"/>
          <w:sz w:val="21"/>
          <w:szCs w:val="21"/>
        </w:rPr>
        <w:t>，</w:t>
      </w:r>
      <w:r w:rsidRPr="00132849">
        <w:rPr>
          <w:rFonts w:hint="eastAsia"/>
          <w:sz w:val="21"/>
          <w:szCs w:val="21"/>
        </w:rPr>
        <w:t>86</w:t>
      </w:r>
      <w:r w:rsidRPr="00132849">
        <w:rPr>
          <w:rFonts w:hint="eastAsia"/>
          <w:sz w:val="21"/>
          <w:szCs w:val="21"/>
        </w:rPr>
        <w:t>（</w:t>
      </w:r>
      <w:r w:rsidRPr="00132849">
        <w:rPr>
          <w:rFonts w:hint="eastAsia"/>
          <w:sz w:val="21"/>
          <w:szCs w:val="21"/>
        </w:rPr>
        <w:t>11</w:t>
      </w:r>
      <w:r w:rsidRPr="00132849">
        <w:rPr>
          <w:rFonts w:hint="eastAsia"/>
          <w:sz w:val="21"/>
          <w:szCs w:val="21"/>
        </w:rPr>
        <w:t>）：</w:t>
      </w:r>
      <w:r w:rsidRPr="00132849">
        <w:rPr>
          <w:rFonts w:hint="eastAsia"/>
          <w:sz w:val="21"/>
          <w:szCs w:val="21"/>
        </w:rPr>
        <w:t>2278-2324.</w:t>
      </w:r>
    </w:p>
    <w:p w:rsidR="00132849" w:rsidRPr="00132849" w:rsidRDefault="00132849" w:rsidP="00132849">
      <w:pPr>
        <w:numPr>
          <w:ilvl w:val="0"/>
          <w:numId w:val="3"/>
        </w:numPr>
        <w:spacing w:line="300" w:lineRule="auto"/>
        <w:rPr>
          <w:sz w:val="21"/>
          <w:szCs w:val="21"/>
        </w:rPr>
      </w:pPr>
      <w:r w:rsidRPr="00132849">
        <w:rPr>
          <w:rFonts w:hint="eastAsia"/>
          <w:sz w:val="21"/>
          <w:szCs w:val="21"/>
        </w:rPr>
        <w:t>WANG Wei</w:t>
      </w:r>
      <w:r w:rsidRPr="00132849">
        <w:rPr>
          <w:rFonts w:hint="eastAsia"/>
          <w:sz w:val="21"/>
          <w:szCs w:val="21"/>
        </w:rPr>
        <w:t>，</w:t>
      </w:r>
      <w:r w:rsidRPr="00132849">
        <w:rPr>
          <w:rFonts w:hint="eastAsia"/>
          <w:sz w:val="21"/>
          <w:szCs w:val="21"/>
        </w:rPr>
        <w:t>OOI B C</w:t>
      </w:r>
      <w:r w:rsidRPr="00132849">
        <w:rPr>
          <w:rFonts w:hint="eastAsia"/>
          <w:sz w:val="21"/>
          <w:szCs w:val="21"/>
        </w:rPr>
        <w:t>，</w:t>
      </w:r>
      <w:r w:rsidRPr="00132849">
        <w:rPr>
          <w:rFonts w:hint="eastAsia"/>
          <w:sz w:val="21"/>
          <w:szCs w:val="21"/>
        </w:rPr>
        <w:t>YANG Xiaoyan</w:t>
      </w:r>
      <w:r w:rsidRPr="00132849">
        <w:rPr>
          <w:rFonts w:hint="eastAsia"/>
          <w:sz w:val="21"/>
          <w:szCs w:val="21"/>
        </w:rPr>
        <w:t>，</w:t>
      </w:r>
      <w:r w:rsidRPr="00132849">
        <w:rPr>
          <w:rFonts w:hint="eastAsia"/>
          <w:sz w:val="21"/>
          <w:szCs w:val="21"/>
        </w:rPr>
        <w:t>et al.Effective Multi-modal Retrieval based on Stacked Auto-Encoders[J].Proceedings of the VLDB endowment</w:t>
      </w:r>
      <w:r w:rsidRPr="00132849">
        <w:rPr>
          <w:rFonts w:hint="eastAsia"/>
          <w:sz w:val="21"/>
          <w:szCs w:val="21"/>
        </w:rPr>
        <w:t>，</w:t>
      </w:r>
      <w:r w:rsidRPr="00132849">
        <w:rPr>
          <w:rFonts w:hint="eastAsia"/>
          <w:sz w:val="21"/>
          <w:szCs w:val="21"/>
        </w:rPr>
        <w:t>2014</w:t>
      </w:r>
      <w:r w:rsidRPr="00132849">
        <w:rPr>
          <w:rFonts w:hint="eastAsia"/>
          <w:sz w:val="21"/>
          <w:szCs w:val="21"/>
        </w:rPr>
        <w:t>，</w:t>
      </w:r>
      <w:r w:rsidRPr="00132849">
        <w:rPr>
          <w:rFonts w:hint="eastAsia"/>
          <w:sz w:val="21"/>
          <w:szCs w:val="21"/>
        </w:rPr>
        <w:t>7</w:t>
      </w:r>
      <w:r w:rsidRPr="00132849">
        <w:rPr>
          <w:rFonts w:hint="eastAsia"/>
          <w:sz w:val="21"/>
          <w:szCs w:val="21"/>
        </w:rPr>
        <w:t>（</w:t>
      </w:r>
      <w:r w:rsidRPr="00132849">
        <w:rPr>
          <w:rFonts w:hint="eastAsia"/>
          <w:sz w:val="21"/>
          <w:szCs w:val="21"/>
        </w:rPr>
        <w:t>8</w:t>
      </w:r>
      <w:r w:rsidRPr="00132849">
        <w:rPr>
          <w:rFonts w:hint="eastAsia"/>
          <w:sz w:val="21"/>
          <w:szCs w:val="21"/>
        </w:rPr>
        <w:t>）：</w:t>
      </w:r>
      <w:r w:rsidRPr="00132849">
        <w:rPr>
          <w:rFonts w:hint="eastAsia"/>
          <w:sz w:val="21"/>
          <w:szCs w:val="21"/>
        </w:rPr>
        <w:t>649-660.</w:t>
      </w:r>
    </w:p>
    <w:p w:rsidR="00132849" w:rsidRPr="00132849" w:rsidRDefault="00132849" w:rsidP="00132849">
      <w:pPr>
        <w:numPr>
          <w:ilvl w:val="0"/>
          <w:numId w:val="3"/>
        </w:numPr>
        <w:spacing w:line="300" w:lineRule="auto"/>
        <w:rPr>
          <w:sz w:val="21"/>
          <w:szCs w:val="21"/>
        </w:rPr>
      </w:pPr>
      <w:r w:rsidRPr="00132849">
        <w:rPr>
          <w:rFonts w:hint="eastAsia"/>
          <w:sz w:val="21"/>
          <w:szCs w:val="21"/>
        </w:rPr>
        <w:t>KRIZHEVSKY A</w:t>
      </w:r>
      <w:r w:rsidRPr="00132849">
        <w:rPr>
          <w:rFonts w:hint="eastAsia"/>
          <w:sz w:val="21"/>
          <w:szCs w:val="21"/>
        </w:rPr>
        <w:t>，</w:t>
      </w:r>
      <w:r w:rsidRPr="00132849">
        <w:rPr>
          <w:rFonts w:hint="eastAsia"/>
          <w:sz w:val="21"/>
          <w:szCs w:val="21"/>
        </w:rPr>
        <w:t>SUTSKEVER I</w:t>
      </w:r>
      <w:r w:rsidRPr="00132849">
        <w:rPr>
          <w:rFonts w:hint="eastAsia"/>
          <w:sz w:val="21"/>
          <w:szCs w:val="21"/>
        </w:rPr>
        <w:t>，</w:t>
      </w:r>
      <w:r w:rsidRPr="00132849">
        <w:rPr>
          <w:rFonts w:hint="eastAsia"/>
          <w:sz w:val="21"/>
          <w:szCs w:val="21"/>
        </w:rPr>
        <w:t>HINTON G E.ImageNet Classification with Deep Convolutional Neural Networks[J]Advances in neural information processing systems</w:t>
      </w:r>
      <w:r w:rsidRPr="00132849">
        <w:rPr>
          <w:rFonts w:hint="eastAsia"/>
          <w:sz w:val="21"/>
          <w:szCs w:val="21"/>
        </w:rPr>
        <w:t>，</w:t>
      </w:r>
      <w:r w:rsidRPr="00132849">
        <w:rPr>
          <w:rFonts w:hint="eastAsia"/>
          <w:sz w:val="21"/>
          <w:szCs w:val="21"/>
        </w:rPr>
        <w:t>2012</w:t>
      </w:r>
      <w:r w:rsidRPr="00132849">
        <w:rPr>
          <w:rFonts w:hint="eastAsia"/>
          <w:sz w:val="21"/>
          <w:szCs w:val="21"/>
        </w:rPr>
        <w:t>，</w:t>
      </w:r>
      <w:r w:rsidRPr="00132849">
        <w:rPr>
          <w:rFonts w:hint="eastAsia"/>
          <w:sz w:val="21"/>
          <w:szCs w:val="21"/>
        </w:rPr>
        <w:t>25</w:t>
      </w:r>
      <w:r w:rsidRPr="00132849">
        <w:rPr>
          <w:rFonts w:hint="eastAsia"/>
          <w:sz w:val="21"/>
          <w:szCs w:val="21"/>
        </w:rPr>
        <w:t>（</w:t>
      </w:r>
      <w:r w:rsidRPr="00132849">
        <w:rPr>
          <w:rFonts w:hint="eastAsia"/>
          <w:sz w:val="21"/>
          <w:szCs w:val="21"/>
        </w:rPr>
        <w:t>2</w:t>
      </w:r>
      <w:r w:rsidRPr="00132849">
        <w:rPr>
          <w:rFonts w:hint="eastAsia"/>
          <w:sz w:val="21"/>
          <w:szCs w:val="21"/>
        </w:rPr>
        <w:t>）：</w:t>
      </w:r>
      <w:r w:rsidR="00B139EB" w:rsidRPr="00B139EB">
        <w:rPr>
          <w:sz w:val="21"/>
          <w:szCs w:val="21"/>
        </w:rPr>
        <w:t>1097-1105</w:t>
      </w:r>
      <w:r w:rsidRPr="00132849">
        <w:rPr>
          <w:rFonts w:hint="eastAsia"/>
          <w:sz w:val="21"/>
          <w:szCs w:val="21"/>
        </w:rPr>
        <w:t>.</w:t>
      </w:r>
    </w:p>
    <w:p w:rsidR="00132849" w:rsidRDefault="00132849" w:rsidP="00132849">
      <w:pPr>
        <w:numPr>
          <w:ilvl w:val="0"/>
          <w:numId w:val="3"/>
        </w:numPr>
        <w:spacing w:line="300" w:lineRule="auto"/>
        <w:rPr>
          <w:sz w:val="21"/>
          <w:szCs w:val="21"/>
        </w:rPr>
      </w:pPr>
      <w:r w:rsidRPr="00132849">
        <w:rPr>
          <w:rFonts w:hint="eastAsia"/>
          <w:sz w:val="21"/>
          <w:szCs w:val="21"/>
        </w:rPr>
        <w:t>Alec Radford</w:t>
      </w:r>
      <w:r w:rsidRPr="00132849">
        <w:rPr>
          <w:rFonts w:hint="eastAsia"/>
          <w:sz w:val="21"/>
          <w:szCs w:val="21"/>
        </w:rPr>
        <w:t>，</w:t>
      </w:r>
      <w:r w:rsidRPr="00132849">
        <w:rPr>
          <w:rFonts w:hint="eastAsia"/>
          <w:sz w:val="21"/>
          <w:szCs w:val="21"/>
        </w:rPr>
        <w:t>Luke Metz</w:t>
      </w:r>
      <w:r w:rsidRPr="00132849">
        <w:rPr>
          <w:rFonts w:hint="eastAsia"/>
          <w:sz w:val="21"/>
          <w:szCs w:val="21"/>
        </w:rPr>
        <w:t>，</w:t>
      </w:r>
      <w:r w:rsidRPr="00132849">
        <w:rPr>
          <w:rFonts w:hint="eastAsia"/>
          <w:sz w:val="21"/>
          <w:szCs w:val="21"/>
        </w:rPr>
        <w:t>Soumith Chintala.Unsupervised Representation Learning with Deep Convolutional Generative Adversarial Networks[J].Computer science</w:t>
      </w:r>
      <w:r w:rsidRPr="00132849">
        <w:rPr>
          <w:rFonts w:hint="eastAsia"/>
          <w:sz w:val="21"/>
          <w:szCs w:val="21"/>
        </w:rPr>
        <w:t>，</w:t>
      </w:r>
      <w:r w:rsidRPr="00132849">
        <w:rPr>
          <w:rFonts w:hint="eastAsia"/>
          <w:sz w:val="21"/>
          <w:szCs w:val="21"/>
        </w:rPr>
        <w:t>2015</w:t>
      </w:r>
      <w:r w:rsidR="002D1052">
        <w:rPr>
          <w:rFonts w:hint="eastAsia"/>
          <w:sz w:val="21"/>
          <w:szCs w:val="21"/>
        </w:rPr>
        <w:t>，</w:t>
      </w:r>
      <w:r w:rsidR="002D1052">
        <w:rPr>
          <w:rFonts w:hint="eastAsia"/>
          <w:sz w:val="21"/>
          <w:szCs w:val="21"/>
        </w:rPr>
        <w:t>1</w:t>
      </w:r>
      <w:r w:rsidR="002D1052">
        <w:rPr>
          <w:rFonts w:hint="eastAsia"/>
          <w:sz w:val="21"/>
          <w:szCs w:val="21"/>
        </w:rPr>
        <w:t>（</w:t>
      </w:r>
      <w:r w:rsidR="002D1052">
        <w:rPr>
          <w:rFonts w:hint="eastAsia"/>
          <w:sz w:val="21"/>
          <w:szCs w:val="21"/>
        </w:rPr>
        <w:t>2</w:t>
      </w:r>
      <w:r w:rsidR="002D1052">
        <w:rPr>
          <w:rFonts w:hint="eastAsia"/>
          <w:sz w:val="21"/>
          <w:szCs w:val="21"/>
        </w:rPr>
        <w:t>）</w:t>
      </w:r>
      <w:r w:rsidR="00B139EB">
        <w:rPr>
          <w:rFonts w:hint="eastAsia"/>
          <w:sz w:val="21"/>
          <w:szCs w:val="21"/>
        </w:rPr>
        <w:t>：</w:t>
      </w:r>
      <w:r w:rsidR="00B139EB">
        <w:rPr>
          <w:rFonts w:hint="eastAsia"/>
          <w:sz w:val="21"/>
          <w:szCs w:val="21"/>
        </w:rPr>
        <w:t>1-</w:t>
      </w:r>
      <w:r w:rsidR="0075159C">
        <w:rPr>
          <w:rFonts w:hint="eastAsia"/>
          <w:sz w:val="21"/>
          <w:szCs w:val="21"/>
        </w:rPr>
        <w:t>15</w:t>
      </w:r>
      <w:r w:rsidRPr="00132849">
        <w:rPr>
          <w:rFonts w:hint="eastAsia"/>
          <w:sz w:val="21"/>
          <w:szCs w:val="21"/>
        </w:rPr>
        <w:t>.</w:t>
      </w:r>
    </w:p>
    <w:p w:rsidR="000F45F5" w:rsidRDefault="000F45F5" w:rsidP="000F45F5">
      <w:pPr>
        <w:numPr>
          <w:ilvl w:val="0"/>
          <w:numId w:val="3"/>
        </w:numPr>
        <w:spacing w:line="300" w:lineRule="auto"/>
        <w:rPr>
          <w:sz w:val="21"/>
          <w:szCs w:val="21"/>
        </w:rPr>
      </w:pPr>
      <w:r w:rsidRPr="000F45F5">
        <w:rPr>
          <w:rFonts w:hint="eastAsia"/>
          <w:sz w:val="21"/>
          <w:szCs w:val="21"/>
        </w:rPr>
        <w:t>朱希安，金声震，宁书年，等</w:t>
      </w:r>
      <w:r w:rsidRPr="000F45F5">
        <w:rPr>
          <w:rFonts w:hint="eastAsia"/>
          <w:sz w:val="21"/>
          <w:szCs w:val="21"/>
        </w:rPr>
        <w:t>.</w:t>
      </w:r>
      <w:r w:rsidRPr="000F45F5">
        <w:rPr>
          <w:rFonts w:hint="eastAsia"/>
          <w:sz w:val="21"/>
          <w:szCs w:val="21"/>
        </w:rPr>
        <w:t>小波分析的应用现状及展望</w:t>
      </w:r>
      <w:r w:rsidRPr="000F45F5">
        <w:rPr>
          <w:rFonts w:hint="eastAsia"/>
          <w:sz w:val="21"/>
          <w:szCs w:val="21"/>
        </w:rPr>
        <w:t>[J].</w:t>
      </w:r>
      <w:r w:rsidRPr="000F45F5">
        <w:rPr>
          <w:rFonts w:hint="eastAsia"/>
          <w:sz w:val="21"/>
          <w:szCs w:val="21"/>
        </w:rPr>
        <w:t>煤田地质与勘探，</w:t>
      </w:r>
      <w:r w:rsidRPr="000F45F5">
        <w:rPr>
          <w:rFonts w:hint="eastAsia"/>
          <w:sz w:val="21"/>
          <w:szCs w:val="21"/>
        </w:rPr>
        <w:t>2003</w:t>
      </w:r>
      <w:r w:rsidRPr="000F45F5">
        <w:rPr>
          <w:rFonts w:hint="eastAsia"/>
          <w:sz w:val="21"/>
          <w:szCs w:val="21"/>
        </w:rPr>
        <w:t>，</w:t>
      </w:r>
      <w:r w:rsidRPr="000F45F5">
        <w:rPr>
          <w:rFonts w:hint="eastAsia"/>
          <w:sz w:val="21"/>
          <w:szCs w:val="21"/>
        </w:rPr>
        <w:t>3</w:t>
      </w:r>
      <w:r w:rsidRPr="000F45F5">
        <w:rPr>
          <w:rFonts w:hint="eastAsia"/>
          <w:sz w:val="21"/>
          <w:szCs w:val="21"/>
        </w:rPr>
        <w:t>（</w:t>
      </w:r>
      <w:r w:rsidRPr="000F45F5">
        <w:rPr>
          <w:rFonts w:hint="eastAsia"/>
          <w:sz w:val="21"/>
          <w:szCs w:val="21"/>
        </w:rPr>
        <w:t>2</w:t>
      </w:r>
      <w:r w:rsidRPr="000F45F5">
        <w:rPr>
          <w:rFonts w:hint="eastAsia"/>
          <w:sz w:val="21"/>
          <w:szCs w:val="21"/>
        </w:rPr>
        <w:t>）：</w:t>
      </w:r>
      <w:r w:rsidRPr="000F45F5">
        <w:rPr>
          <w:rFonts w:hint="eastAsia"/>
          <w:sz w:val="21"/>
          <w:szCs w:val="21"/>
        </w:rPr>
        <w:t>51-55</w:t>
      </w:r>
    </w:p>
    <w:p w:rsidR="00B51989" w:rsidRPr="00132849" w:rsidRDefault="00B51989" w:rsidP="00B51989">
      <w:pPr>
        <w:numPr>
          <w:ilvl w:val="0"/>
          <w:numId w:val="3"/>
        </w:numPr>
        <w:spacing w:line="300" w:lineRule="auto"/>
        <w:rPr>
          <w:sz w:val="21"/>
          <w:szCs w:val="21"/>
        </w:rPr>
      </w:pPr>
      <w:r w:rsidRPr="00B51989">
        <w:rPr>
          <w:rFonts w:hint="eastAsia"/>
          <w:sz w:val="21"/>
          <w:szCs w:val="21"/>
        </w:rPr>
        <w:t>刘靖</w:t>
      </w:r>
      <w:r>
        <w:rPr>
          <w:rFonts w:hint="eastAsia"/>
          <w:sz w:val="21"/>
          <w:szCs w:val="21"/>
        </w:rPr>
        <w:t>.</w:t>
      </w:r>
      <w:r w:rsidRPr="00B51989">
        <w:rPr>
          <w:rFonts w:hint="eastAsia"/>
          <w:sz w:val="21"/>
          <w:szCs w:val="21"/>
        </w:rPr>
        <w:t>复杂数据类型的离群检测方法研究</w:t>
      </w:r>
      <w:r>
        <w:rPr>
          <w:rFonts w:hint="eastAsia"/>
          <w:sz w:val="21"/>
          <w:szCs w:val="21"/>
        </w:rPr>
        <w:t>[D].</w:t>
      </w:r>
      <w:r>
        <w:rPr>
          <w:rFonts w:hint="eastAsia"/>
          <w:sz w:val="21"/>
          <w:szCs w:val="21"/>
        </w:rPr>
        <w:t>华南理工大学，</w:t>
      </w:r>
      <w:r>
        <w:rPr>
          <w:rFonts w:hint="eastAsia"/>
          <w:sz w:val="21"/>
          <w:szCs w:val="21"/>
        </w:rPr>
        <w:t>2014.</w:t>
      </w:r>
    </w:p>
    <w:p w:rsidR="00F87C8F" w:rsidRPr="00132849" w:rsidRDefault="00F87C8F" w:rsidP="00F87C8F">
      <w:pPr>
        <w:ind w:firstLineChars="200" w:firstLine="480"/>
        <w:rPr>
          <w:szCs w:val="21"/>
        </w:rPr>
      </w:pPr>
    </w:p>
    <w:p w:rsidR="00F87C8F" w:rsidRPr="00C729F7" w:rsidRDefault="00F87C8F" w:rsidP="00F87C8F">
      <w:pPr>
        <w:ind w:firstLineChars="200" w:firstLine="480"/>
        <w:rPr>
          <w:szCs w:val="21"/>
        </w:rPr>
        <w:sectPr w:rsidR="00F87C8F" w:rsidRPr="00C729F7" w:rsidSect="00207B31">
          <w:headerReference w:type="default" r:id="rId634"/>
          <w:pgSz w:w="11907" w:h="16840" w:code="9"/>
          <w:pgMar w:top="1814" w:right="1701" w:bottom="1701" w:left="1701" w:header="1247" w:footer="1247" w:gutter="0"/>
          <w:pgBorders>
            <w:top w:val="thinThickSmallGap" w:sz="24" w:space="12" w:color="auto"/>
          </w:pgBorders>
          <w:cols w:space="720"/>
          <w:docGrid w:type="lines" w:linePitch="379" w:charSpace="6758"/>
        </w:sectPr>
      </w:pPr>
    </w:p>
    <w:p w:rsidR="00F87C8F" w:rsidRPr="00C729F7" w:rsidRDefault="00F87C8F" w:rsidP="00F87C8F">
      <w:pPr>
        <w:pStyle w:val="1"/>
        <w:numPr>
          <w:ilvl w:val="0"/>
          <w:numId w:val="0"/>
        </w:numPr>
        <w:spacing w:before="189" w:after="189"/>
      </w:pPr>
      <w:bookmarkStart w:id="183" w:name="_Toc353160381"/>
      <w:bookmarkStart w:id="184" w:name="_Toc353160959"/>
      <w:bookmarkStart w:id="185" w:name="_Toc353407660"/>
      <w:bookmarkStart w:id="186" w:name="_Toc495266878"/>
      <w:r w:rsidRPr="00C729F7">
        <w:lastRenderedPageBreak/>
        <w:t>攻读博士学位期间发表的学术论文</w:t>
      </w:r>
      <w:bookmarkEnd w:id="183"/>
      <w:bookmarkEnd w:id="184"/>
      <w:bookmarkEnd w:id="185"/>
      <w:bookmarkEnd w:id="186"/>
    </w:p>
    <w:p w:rsidR="001A77B7" w:rsidRPr="00C253E1" w:rsidRDefault="00C253E1" w:rsidP="00A44725">
      <w:pPr>
        <w:numPr>
          <w:ilvl w:val="0"/>
          <w:numId w:val="2"/>
        </w:numPr>
        <w:rPr>
          <w:bCs/>
          <w:szCs w:val="21"/>
        </w:rPr>
      </w:pPr>
      <w:r w:rsidRPr="00C253E1">
        <w:rPr>
          <w:rFonts w:hint="eastAsia"/>
          <w:bCs/>
          <w:szCs w:val="21"/>
        </w:rPr>
        <w:t>QU Xing-yu</w:t>
      </w:r>
      <w:r w:rsidRPr="00C253E1">
        <w:rPr>
          <w:rFonts w:hint="eastAsia"/>
          <w:bCs/>
          <w:szCs w:val="21"/>
        </w:rPr>
        <w:t>，</w:t>
      </w:r>
      <w:r w:rsidRPr="00C253E1">
        <w:rPr>
          <w:rFonts w:hint="eastAsia"/>
          <w:bCs/>
          <w:szCs w:val="21"/>
        </w:rPr>
        <w:t>ZENG Peng</w:t>
      </w:r>
      <w:r w:rsidRPr="00C253E1">
        <w:rPr>
          <w:rFonts w:hint="eastAsia"/>
          <w:bCs/>
          <w:szCs w:val="21"/>
        </w:rPr>
        <w:t>，</w:t>
      </w:r>
      <w:r w:rsidRPr="00C253E1">
        <w:rPr>
          <w:rFonts w:hint="eastAsia"/>
          <w:bCs/>
          <w:szCs w:val="21"/>
        </w:rPr>
        <w:t>FU Dong-dong</w:t>
      </w:r>
      <w:r w:rsidRPr="00C253E1">
        <w:rPr>
          <w:rFonts w:hint="eastAsia"/>
          <w:bCs/>
          <w:szCs w:val="21"/>
        </w:rPr>
        <w:t>，</w:t>
      </w:r>
      <w:r w:rsidRPr="00C253E1">
        <w:rPr>
          <w:rFonts w:hint="eastAsia"/>
          <w:bCs/>
          <w:szCs w:val="21"/>
        </w:rPr>
        <w:t>et al.</w:t>
      </w:r>
      <w:r w:rsidRPr="00C253E1">
        <w:rPr>
          <w:bCs/>
          <w:szCs w:val="21"/>
        </w:rPr>
        <w:t>Autoencoder-based Fault</w:t>
      </w:r>
      <w:r w:rsidRPr="00C253E1">
        <w:rPr>
          <w:rFonts w:hint="eastAsia"/>
          <w:bCs/>
          <w:szCs w:val="21"/>
        </w:rPr>
        <w:t xml:space="preserve"> </w:t>
      </w:r>
      <w:r w:rsidRPr="00C253E1">
        <w:rPr>
          <w:bCs/>
          <w:szCs w:val="21"/>
        </w:rPr>
        <w:t>Diagnosis for Grinding System</w:t>
      </w:r>
      <w:r w:rsidRPr="00C253E1">
        <w:rPr>
          <w:rFonts w:hint="eastAsia"/>
          <w:bCs/>
          <w:szCs w:val="21"/>
        </w:rPr>
        <w:t xml:space="preserve">[C]//The 29th </w:t>
      </w:r>
      <w:r w:rsidRPr="00C253E1">
        <w:rPr>
          <w:bCs/>
          <w:szCs w:val="21"/>
        </w:rPr>
        <w:t>Chinese Control and</w:t>
      </w:r>
      <w:r w:rsidRPr="00C253E1">
        <w:rPr>
          <w:rFonts w:hint="eastAsia"/>
          <w:bCs/>
          <w:szCs w:val="21"/>
        </w:rPr>
        <w:t xml:space="preserve"> </w:t>
      </w:r>
      <w:r w:rsidRPr="00C253E1">
        <w:rPr>
          <w:bCs/>
          <w:szCs w:val="21"/>
        </w:rPr>
        <w:t>Decision Conference</w:t>
      </w:r>
      <w:r w:rsidRPr="00C253E1">
        <w:rPr>
          <w:rFonts w:hint="eastAsia"/>
          <w:bCs/>
          <w:szCs w:val="21"/>
        </w:rPr>
        <w:t>.</w:t>
      </w:r>
      <w:r w:rsidR="00484698">
        <w:rPr>
          <w:rFonts w:hint="eastAsia"/>
          <w:sz w:val="21"/>
          <w:szCs w:val="21"/>
        </w:rPr>
        <w:t>Chongqing</w:t>
      </w:r>
      <w:r w:rsidR="00484698" w:rsidRPr="00132849">
        <w:rPr>
          <w:rFonts w:hint="eastAsia"/>
          <w:sz w:val="21"/>
          <w:szCs w:val="21"/>
        </w:rPr>
        <w:t>，</w:t>
      </w:r>
      <w:r w:rsidR="00484698" w:rsidRPr="00132849">
        <w:rPr>
          <w:rFonts w:hint="eastAsia"/>
          <w:sz w:val="21"/>
          <w:szCs w:val="21"/>
        </w:rPr>
        <w:t>C</w:t>
      </w:r>
      <w:r w:rsidR="00484698">
        <w:rPr>
          <w:rFonts w:hint="eastAsia"/>
          <w:sz w:val="21"/>
          <w:szCs w:val="21"/>
        </w:rPr>
        <w:t>hina</w:t>
      </w:r>
      <w:r w:rsidR="00484698">
        <w:rPr>
          <w:rFonts w:hint="eastAsia"/>
          <w:sz w:val="21"/>
          <w:szCs w:val="21"/>
        </w:rPr>
        <w:t>：</w:t>
      </w:r>
      <w:r w:rsidR="00484698" w:rsidRPr="009E6FB5">
        <w:rPr>
          <w:rFonts w:hint="eastAsia"/>
          <w:sz w:val="21"/>
          <w:szCs w:val="21"/>
        </w:rPr>
        <w:t>IEEE</w:t>
      </w:r>
      <w:r w:rsidR="00484698" w:rsidRPr="009E6FB5">
        <w:rPr>
          <w:rFonts w:hint="eastAsia"/>
          <w:sz w:val="21"/>
          <w:szCs w:val="21"/>
        </w:rPr>
        <w:t>，</w:t>
      </w:r>
      <w:r w:rsidRPr="00C253E1">
        <w:rPr>
          <w:rFonts w:hint="eastAsia"/>
          <w:bCs/>
          <w:szCs w:val="21"/>
        </w:rPr>
        <w:t>2017</w:t>
      </w:r>
      <w:r>
        <w:rPr>
          <w:rFonts w:hint="eastAsia"/>
          <w:bCs/>
          <w:szCs w:val="21"/>
        </w:rPr>
        <w:t>：</w:t>
      </w:r>
      <w:r w:rsidRPr="00C253E1">
        <w:rPr>
          <w:rFonts w:hint="eastAsia"/>
          <w:bCs/>
          <w:szCs w:val="21"/>
        </w:rPr>
        <w:t>3928-3933.</w:t>
      </w:r>
      <w:r w:rsidRPr="00C253E1">
        <w:rPr>
          <w:rFonts w:hint="eastAsia"/>
          <w:szCs w:val="21"/>
        </w:rPr>
        <w:t>（</w:t>
      </w:r>
      <w:r w:rsidRPr="00C253E1">
        <w:rPr>
          <w:rFonts w:hint="eastAsia"/>
          <w:szCs w:val="21"/>
        </w:rPr>
        <w:t>EI</w:t>
      </w:r>
      <w:r w:rsidRPr="00C253E1">
        <w:rPr>
          <w:rFonts w:hint="eastAsia"/>
          <w:szCs w:val="21"/>
        </w:rPr>
        <w:t>检索）</w:t>
      </w:r>
    </w:p>
    <w:p w:rsidR="00C253E1" w:rsidRPr="00C253E1" w:rsidRDefault="00C253E1" w:rsidP="00A44725">
      <w:pPr>
        <w:numPr>
          <w:ilvl w:val="0"/>
          <w:numId w:val="2"/>
        </w:numPr>
        <w:rPr>
          <w:szCs w:val="21"/>
        </w:rPr>
      </w:pPr>
      <w:r w:rsidRPr="00C253E1">
        <w:rPr>
          <w:rFonts w:hint="eastAsia"/>
          <w:bCs/>
          <w:szCs w:val="21"/>
        </w:rPr>
        <w:t>QU Xing-yu</w:t>
      </w:r>
      <w:r w:rsidRPr="00C253E1">
        <w:rPr>
          <w:rFonts w:hint="eastAsia"/>
          <w:bCs/>
          <w:szCs w:val="21"/>
        </w:rPr>
        <w:t>，</w:t>
      </w:r>
      <w:r w:rsidRPr="00C253E1">
        <w:rPr>
          <w:rFonts w:hint="eastAsia"/>
          <w:bCs/>
          <w:szCs w:val="21"/>
        </w:rPr>
        <w:t>ZENG Peng</w:t>
      </w:r>
      <w:r w:rsidRPr="00C253E1">
        <w:rPr>
          <w:rFonts w:hint="eastAsia"/>
          <w:bCs/>
          <w:szCs w:val="21"/>
        </w:rPr>
        <w:t>，</w:t>
      </w:r>
      <w:r w:rsidRPr="00C253E1">
        <w:rPr>
          <w:rFonts w:hint="eastAsia"/>
          <w:bCs/>
          <w:szCs w:val="21"/>
        </w:rPr>
        <w:t>XU Cheng-cheng</w:t>
      </w:r>
      <w:r w:rsidRPr="00C253E1">
        <w:rPr>
          <w:rFonts w:hint="eastAsia"/>
          <w:bCs/>
          <w:szCs w:val="21"/>
        </w:rPr>
        <w:t>，</w:t>
      </w:r>
      <w:r w:rsidRPr="00C253E1">
        <w:rPr>
          <w:rFonts w:hint="eastAsia"/>
          <w:bCs/>
          <w:szCs w:val="21"/>
        </w:rPr>
        <w:t>et al.</w:t>
      </w:r>
      <w:r w:rsidRPr="00C253E1">
        <w:rPr>
          <w:bCs/>
          <w:szCs w:val="21"/>
        </w:rPr>
        <w:t>RNN-based for Fault Diagnosis of</w:t>
      </w:r>
      <w:r w:rsidRPr="00C253E1">
        <w:rPr>
          <w:rFonts w:hint="eastAsia"/>
          <w:bCs/>
          <w:szCs w:val="21"/>
        </w:rPr>
        <w:t xml:space="preserve"> </w:t>
      </w:r>
      <w:r w:rsidRPr="00C253E1">
        <w:rPr>
          <w:bCs/>
          <w:szCs w:val="21"/>
        </w:rPr>
        <w:t>Grinding System</w:t>
      </w:r>
      <w:r w:rsidRPr="00C253E1">
        <w:rPr>
          <w:rFonts w:hint="eastAsia"/>
          <w:bCs/>
          <w:szCs w:val="21"/>
        </w:rPr>
        <w:t>[C]//</w:t>
      </w:r>
      <w:r w:rsidRPr="00C253E1">
        <w:rPr>
          <w:bCs/>
          <w:szCs w:val="21"/>
        </w:rPr>
        <w:t>IEEE-CYBER 2017</w:t>
      </w:r>
      <w:r w:rsidRPr="00C253E1">
        <w:rPr>
          <w:rFonts w:hint="eastAsia"/>
          <w:bCs/>
          <w:szCs w:val="21"/>
        </w:rPr>
        <w:t>.</w:t>
      </w:r>
      <w:r w:rsidR="00D05B0A">
        <w:rPr>
          <w:rFonts w:hint="eastAsia"/>
          <w:bCs/>
          <w:szCs w:val="21"/>
        </w:rPr>
        <w:t>Hunolulu</w:t>
      </w:r>
      <w:r w:rsidR="00D05B0A" w:rsidRPr="00132849">
        <w:rPr>
          <w:rFonts w:hint="eastAsia"/>
          <w:sz w:val="21"/>
          <w:szCs w:val="21"/>
        </w:rPr>
        <w:t>，</w:t>
      </w:r>
      <w:r w:rsidR="00D05B0A">
        <w:rPr>
          <w:rFonts w:hint="eastAsia"/>
          <w:sz w:val="21"/>
          <w:szCs w:val="21"/>
        </w:rPr>
        <w:t>USA</w:t>
      </w:r>
      <w:r w:rsidR="00D05B0A">
        <w:rPr>
          <w:rFonts w:hint="eastAsia"/>
          <w:sz w:val="21"/>
          <w:szCs w:val="21"/>
        </w:rPr>
        <w:t>：</w:t>
      </w:r>
      <w:r w:rsidR="00D05B0A" w:rsidRPr="009E6FB5">
        <w:rPr>
          <w:rFonts w:hint="eastAsia"/>
          <w:sz w:val="21"/>
          <w:szCs w:val="21"/>
        </w:rPr>
        <w:t>IEEE</w:t>
      </w:r>
      <w:r w:rsidR="00D05B0A" w:rsidRPr="009E6FB5">
        <w:rPr>
          <w:rFonts w:hint="eastAsia"/>
          <w:sz w:val="21"/>
          <w:szCs w:val="21"/>
        </w:rPr>
        <w:t>，</w:t>
      </w:r>
      <w:r w:rsidRPr="00C253E1">
        <w:rPr>
          <w:rFonts w:hint="eastAsia"/>
          <w:bCs/>
          <w:szCs w:val="21"/>
        </w:rPr>
        <w:t>2017</w:t>
      </w:r>
      <w:r>
        <w:rPr>
          <w:rFonts w:hint="eastAsia"/>
          <w:bCs/>
          <w:szCs w:val="21"/>
        </w:rPr>
        <w:t>：</w:t>
      </w:r>
      <w:r>
        <w:rPr>
          <w:rFonts w:hint="eastAsia"/>
          <w:bCs/>
          <w:szCs w:val="21"/>
        </w:rPr>
        <w:t>900-</w:t>
      </w:r>
      <w:r w:rsidR="00246A91">
        <w:rPr>
          <w:rFonts w:hint="eastAsia"/>
          <w:bCs/>
          <w:szCs w:val="21"/>
        </w:rPr>
        <w:t>915</w:t>
      </w:r>
      <w:r>
        <w:rPr>
          <w:rFonts w:hint="eastAsia"/>
          <w:bCs/>
          <w:szCs w:val="21"/>
        </w:rPr>
        <w:t>.</w:t>
      </w:r>
      <w:r w:rsidRPr="00C253E1">
        <w:rPr>
          <w:rFonts w:hint="eastAsia"/>
          <w:szCs w:val="21"/>
        </w:rPr>
        <w:t>（</w:t>
      </w:r>
      <w:r w:rsidRPr="00C253E1">
        <w:rPr>
          <w:rFonts w:hint="eastAsia"/>
          <w:szCs w:val="21"/>
        </w:rPr>
        <w:t>EI</w:t>
      </w:r>
      <w:r w:rsidRPr="00C253E1">
        <w:rPr>
          <w:rFonts w:hint="eastAsia"/>
          <w:szCs w:val="21"/>
        </w:rPr>
        <w:t>检索）</w:t>
      </w:r>
    </w:p>
    <w:p w:rsidR="00C253E1" w:rsidRPr="00C253E1" w:rsidRDefault="00C253E1" w:rsidP="007C68A0">
      <w:pPr>
        <w:numPr>
          <w:ilvl w:val="0"/>
          <w:numId w:val="2"/>
        </w:numPr>
        <w:rPr>
          <w:szCs w:val="21"/>
        </w:rPr>
      </w:pPr>
      <w:proofErr w:type="gramStart"/>
      <w:r w:rsidRPr="00DD1D6D">
        <w:rPr>
          <w:rFonts w:cs="Gungsuh" w:hint="eastAsia"/>
        </w:rPr>
        <w:t>曲星宇</w:t>
      </w:r>
      <w:proofErr w:type="gramEnd"/>
      <w:r w:rsidRPr="00DD1D6D">
        <w:rPr>
          <w:rFonts w:cs="Gungsuh" w:hint="eastAsia"/>
        </w:rPr>
        <w:t>，曾鹏，</w:t>
      </w:r>
      <w:proofErr w:type="gramStart"/>
      <w:r w:rsidRPr="00DD1D6D">
        <w:rPr>
          <w:rFonts w:cs="Gungsuh" w:hint="eastAsia"/>
        </w:rPr>
        <w:t>李俊鹏</w:t>
      </w:r>
      <w:proofErr w:type="gramEnd"/>
      <w:r w:rsidRPr="00DD1D6D">
        <w:rPr>
          <w:rFonts w:cs="Gungsuh" w:hint="eastAsia"/>
        </w:rPr>
        <w:t>.</w:t>
      </w:r>
      <w:r w:rsidRPr="00DD1D6D">
        <w:rPr>
          <w:rFonts w:cs="Gungsuh" w:hint="eastAsia"/>
        </w:rPr>
        <w:t>基于局部权重角度离群算法的球磨机故障诊断</w:t>
      </w:r>
      <w:r w:rsidRPr="00DD1D6D">
        <w:rPr>
          <w:rFonts w:cs="Gungsuh" w:hint="eastAsia"/>
        </w:rPr>
        <w:t>[J].</w:t>
      </w:r>
      <w:r w:rsidRPr="00DD1D6D">
        <w:rPr>
          <w:rFonts w:cs="Gungsuh" w:hint="eastAsia"/>
        </w:rPr>
        <w:t>信息与控制，</w:t>
      </w:r>
      <w:r w:rsidRPr="00DD1D6D">
        <w:rPr>
          <w:rFonts w:cs="Gungsuh" w:hint="eastAsia"/>
        </w:rPr>
        <w:t>2017</w:t>
      </w:r>
      <w:r>
        <w:rPr>
          <w:rFonts w:cs="Gungsuh" w:hint="eastAsia"/>
        </w:rPr>
        <w:t>，</w:t>
      </w:r>
      <w:r w:rsidRPr="00DD1D6D">
        <w:rPr>
          <w:rFonts w:cs="Gungsuh" w:hint="eastAsia"/>
        </w:rPr>
        <w:t>46</w:t>
      </w:r>
      <w:r w:rsidRPr="00DD1D6D">
        <w:rPr>
          <w:rFonts w:cs="Gungsuh" w:hint="eastAsia"/>
        </w:rPr>
        <w:t>（</w:t>
      </w:r>
      <w:r w:rsidRPr="00DD1D6D">
        <w:rPr>
          <w:rFonts w:cs="Gungsuh" w:hint="eastAsia"/>
        </w:rPr>
        <w:t>4</w:t>
      </w:r>
      <w:r w:rsidRPr="00DD1D6D">
        <w:rPr>
          <w:rFonts w:cs="Gungsuh" w:hint="eastAsia"/>
        </w:rPr>
        <w:t>）：</w:t>
      </w:r>
      <w:r>
        <w:rPr>
          <w:rFonts w:cs="Gungsuh" w:hint="eastAsia"/>
        </w:rPr>
        <w:t>489</w:t>
      </w:r>
      <w:r w:rsidRPr="00DD1D6D">
        <w:rPr>
          <w:rFonts w:cs="Gungsuh" w:hint="eastAsia"/>
        </w:rPr>
        <w:t>-</w:t>
      </w:r>
      <w:r>
        <w:rPr>
          <w:rFonts w:cs="Gungsuh" w:hint="eastAsia"/>
        </w:rPr>
        <w:t>494</w:t>
      </w:r>
      <w:r w:rsidRPr="00DD1D6D">
        <w:rPr>
          <w:rFonts w:cs="Gungsuh" w:hint="eastAsia"/>
        </w:rPr>
        <w:t>.</w:t>
      </w:r>
    </w:p>
    <w:p w:rsidR="00C517ED" w:rsidRPr="00C253E1" w:rsidRDefault="00C253E1" w:rsidP="00C253E1">
      <w:pPr>
        <w:numPr>
          <w:ilvl w:val="0"/>
          <w:numId w:val="2"/>
        </w:numPr>
        <w:rPr>
          <w:szCs w:val="21"/>
        </w:rPr>
      </w:pPr>
      <w:proofErr w:type="gramStart"/>
      <w:r w:rsidRPr="00DD1D6D">
        <w:rPr>
          <w:rFonts w:cs="Gungsuh" w:hint="eastAsia"/>
        </w:rPr>
        <w:t>曲星宇</w:t>
      </w:r>
      <w:proofErr w:type="gramEnd"/>
      <w:r w:rsidRPr="00DD1D6D">
        <w:rPr>
          <w:rFonts w:cs="Gungsuh" w:hint="eastAsia"/>
        </w:rPr>
        <w:t>，曾鹏，</w:t>
      </w:r>
      <w:r w:rsidR="00484698">
        <w:rPr>
          <w:rFonts w:cs="Gungsuh" w:hint="eastAsia"/>
        </w:rPr>
        <w:t>徐承成，等</w:t>
      </w:r>
      <w:r w:rsidR="00484698">
        <w:rPr>
          <w:rFonts w:cs="Gungsuh" w:hint="eastAsia"/>
        </w:rPr>
        <w:t>.</w:t>
      </w:r>
      <w:r w:rsidRPr="00370F57">
        <w:rPr>
          <w:rFonts w:cs="Gungsuh" w:hint="eastAsia"/>
        </w:rPr>
        <w:t>基于</w:t>
      </w:r>
      <w:r w:rsidR="00484698">
        <w:t>DropOut</w:t>
      </w:r>
      <w:r w:rsidRPr="00370F57">
        <w:rPr>
          <w:rFonts w:cs="Gungsuh" w:hint="eastAsia"/>
        </w:rPr>
        <w:t>降噪自编码</w:t>
      </w:r>
      <w:proofErr w:type="gramStart"/>
      <w:r w:rsidRPr="00370F57">
        <w:rPr>
          <w:rFonts w:cs="Gungsuh" w:hint="eastAsia"/>
        </w:rPr>
        <w:t>的磨矿系统故障</w:t>
      </w:r>
      <w:proofErr w:type="gramEnd"/>
      <w:r w:rsidRPr="00370F57">
        <w:rPr>
          <w:rFonts w:cs="Gungsuh" w:hint="eastAsia"/>
        </w:rPr>
        <w:t>诊断</w:t>
      </w:r>
      <w:r w:rsidRPr="00DD1D6D">
        <w:rPr>
          <w:rFonts w:cs="Gungsuh" w:hint="eastAsia"/>
        </w:rPr>
        <w:t>[J].</w:t>
      </w:r>
      <w:r>
        <w:rPr>
          <w:rFonts w:cs="Gungsuh" w:hint="eastAsia"/>
        </w:rPr>
        <w:t>控制与决策</w:t>
      </w:r>
      <w:r>
        <w:rPr>
          <w:rFonts w:cs="Gungsuh" w:hint="eastAsia"/>
        </w:rPr>
        <w:t>.</w:t>
      </w:r>
      <w:r w:rsidR="001A77B7" w:rsidRPr="00C253E1">
        <w:rPr>
          <w:rFonts w:hint="eastAsia"/>
          <w:szCs w:val="21"/>
        </w:rPr>
        <w:t>（已录用，</w:t>
      </w:r>
      <w:r w:rsidRPr="00C253E1">
        <w:rPr>
          <w:rFonts w:hint="eastAsia"/>
          <w:szCs w:val="21"/>
        </w:rPr>
        <w:t>EI</w:t>
      </w:r>
      <w:r w:rsidRPr="00C253E1">
        <w:rPr>
          <w:rFonts w:hint="eastAsia"/>
          <w:szCs w:val="21"/>
        </w:rPr>
        <w:t>检索</w:t>
      </w:r>
      <w:r w:rsidR="001A77B7" w:rsidRPr="00C253E1">
        <w:rPr>
          <w:rFonts w:hint="eastAsia"/>
          <w:szCs w:val="21"/>
        </w:rPr>
        <w:t>）</w:t>
      </w:r>
    </w:p>
    <w:p w:rsidR="001A77B7" w:rsidRPr="001A77B7" w:rsidRDefault="00C253E1" w:rsidP="001A77B7">
      <w:pPr>
        <w:numPr>
          <w:ilvl w:val="0"/>
          <w:numId w:val="2"/>
        </w:numPr>
        <w:rPr>
          <w:szCs w:val="21"/>
        </w:rPr>
      </w:pPr>
      <w:r w:rsidRPr="00C253E1">
        <w:rPr>
          <w:rFonts w:hint="eastAsia"/>
          <w:bCs/>
          <w:szCs w:val="21"/>
        </w:rPr>
        <w:t>QU Xing-yu</w:t>
      </w:r>
      <w:r w:rsidRPr="00C253E1">
        <w:rPr>
          <w:rFonts w:hint="eastAsia"/>
          <w:bCs/>
          <w:szCs w:val="21"/>
        </w:rPr>
        <w:t>，</w:t>
      </w:r>
      <w:r w:rsidRPr="00C253E1">
        <w:rPr>
          <w:rFonts w:hint="eastAsia"/>
          <w:bCs/>
          <w:szCs w:val="21"/>
        </w:rPr>
        <w:t>ZENG Peng</w:t>
      </w:r>
      <w:r w:rsidRPr="00C253E1">
        <w:rPr>
          <w:rFonts w:hint="eastAsia"/>
          <w:bCs/>
          <w:szCs w:val="21"/>
        </w:rPr>
        <w:t>，</w:t>
      </w:r>
      <w:r w:rsidRPr="00C253E1">
        <w:rPr>
          <w:rFonts w:hint="eastAsia"/>
          <w:bCs/>
          <w:szCs w:val="21"/>
        </w:rPr>
        <w:t>FU Dong-dong</w:t>
      </w:r>
      <w:r w:rsidRPr="00C253E1">
        <w:rPr>
          <w:rFonts w:hint="eastAsia"/>
          <w:bCs/>
          <w:szCs w:val="21"/>
        </w:rPr>
        <w:t>，</w:t>
      </w:r>
      <w:r w:rsidRPr="00C253E1">
        <w:rPr>
          <w:rFonts w:hint="eastAsia"/>
          <w:bCs/>
          <w:szCs w:val="21"/>
        </w:rPr>
        <w:t>et al.</w:t>
      </w:r>
      <w:r w:rsidR="00484698" w:rsidRPr="00484698">
        <w:rPr>
          <w:bCs/>
          <w:szCs w:val="21"/>
        </w:rPr>
        <w:t>Time-Series Data Based Fault Diagnosis for Ball Mill</w:t>
      </w:r>
      <w:r w:rsidRPr="00DD1D6D">
        <w:rPr>
          <w:rFonts w:cs="Gungsuh" w:hint="eastAsia"/>
        </w:rPr>
        <w:t>[J].</w:t>
      </w:r>
      <w:r w:rsidRPr="00DC446A">
        <w:t>International Journal of Simulation and Process Modelling</w:t>
      </w:r>
      <w:r w:rsidR="001A77B7" w:rsidRPr="001A77B7">
        <w:rPr>
          <w:rFonts w:hint="eastAsia"/>
          <w:szCs w:val="21"/>
        </w:rPr>
        <w:t>（已录用，</w:t>
      </w:r>
      <w:r w:rsidR="00246A91">
        <w:rPr>
          <w:rFonts w:hint="eastAsia"/>
          <w:szCs w:val="21"/>
        </w:rPr>
        <w:t>SC</w:t>
      </w:r>
      <w:r w:rsidR="00246A91" w:rsidRPr="001A77B7">
        <w:rPr>
          <w:rFonts w:hint="eastAsia"/>
          <w:szCs w:val="21"/>
        </w:rPr>
        <w:t>I</w:t>
      </w:r>
      <w:r w:rsidR="00246A91" w:rsidRPr="001A77B7">
        <w:rPr>
          <w:rFonts w:hint="eastAsia"/>
          <w:szCs w:val="21"/>
        </w:rPr>
        <w:t>刊源</w:t>
      </w:r>
      <w:r w:rsidR="001A77B7" w:rsidRPr="001A77B7">
        <w:rPr>
          <w:rFonts w:hint="eastAsia"/>
          <w:szCs w:val="21"/>
        </w:rPr>
        <w:t>）</w:t>
      </w:r>
    </w:p>
    <w:p w:rsidR="001A77B7" w:rsidRPr="001A77B7" w:rsidRDefault="00C253E1" w:rsidP="001A77B7">
      <w:pPr>
        <w:numPr>
          <w:ilvl w:val="0"/>
          <w:numId w:val="2"/>
        </w:numPr>
        <w:rPr>
          <w:szCs w:val="21"/>
        </w:rPr>
      </w:pPr>
      <w:r w:rsidRPr="00C253E1">
        <w:rPr>
          <w:rFonts w:hint="eastAsia"/>
          <w:bCs/>
          <w:szCs w:val="21"/>
        </w:rPr>
        <w:t>QU Xing-yu</w:t>
      </w:r>
      <w:r w:rsidRPr="00C253E1">
        <w:rPr>
          <w:rFonts w:hint="eastAsia"/>
          <w:bCs/>
          <w:szCs w:val="21"/>
        </w:rPr>
        <w:t>，</w:t>
      </w:r>
      <w:r w:rsidRPr="00C253E1">
        <w:rPr>
          <w:rFonts w:hint="eastAsia"/>
          <w:bCs/>
          <w:szCs w:val="21"/>
        </w:rPr>
        <w:t>ZENG Peng</w:t>
      </w:r>
      <w:r w:rsidRPr="00C253E1">
        <w:rPr>
          <w:rFonts w:hint="eastAsia"/>
          <w:bCs/>
          <w:szCs w:val="21"/>
        </w:rPr>
        <w:t>，</w:t>
      </w:r>
      <w:r>
        <w:rPr>
          <w:rFonts w:hint="eastAsia"/>
          <w:bCs/>
          <w:szCs w:val="21"/>
        </w:rPr>
        <w:t>LI Jun-peng.</w:t>
      </w:r>
      <w:r w:rsidRPr="00C253E1">
        <w:rPr>
          <w:bCs/>
          <w:szCs w:val="21"/>
        </w:rPr>
        <w:t>Fault Diagnosis of Ball Mill Based on LW-FastVOA Algorithm</w:t>
      </w:r>
      <w:r w:rsidRPr="00DD1D6D">
        <w:rPr>
          <w:rFonts w:cs="Gungsuh" w:hint="eastAsia"/>
        </w:rPr>
        <w:t>[J].</w:t>
      </w:r>
      <w:r w:rsidR="00246A91" w:rsidRPr="00246A91">
        <w:rPr>
          <w:bCs/>
          <w:szCs w:val="21"/>
        </w:rPr>
        <w:t>Intelligent Data Analysis</w:t>
      </w:r>
      <w:r w:rsidR="00246A91">
        <w:rPr>
          <w:rFonts w:hint="eastAsia"/>
          <w:bCs/>
          <w:szCs w:val="21"/>
        </w:rPr>
        <w:t>.</w:t>
      </w:r>
      <w:r w:rsidR="001A77B7" w:rsidRPr="001A77B7">
        <w:rPr>
          <w:rFonts w:hint="eastAsia"/>
          <w:szCs w:val="21"/>
        </w:rPr>
        <w:t>（已录用，</w:t>
      </w:r>
      <w:r>
        <w:rPr>
          <w:rFonts w:hint="eastAsia"/>
          <w:szCs w:val="21"/>
        </w:rPr>
        <w:t>SC</w:t>
      </w:r>
      <w:r w:rsidR="001A77B7" w:rsidRPr="001A77B7">
        <w:rPr>
          <w:rFonts w:hint="eastAsia"/>
          <w:szCs w:val="21"/>
        </w:rPr>
        <w:t>I</w:t>
      </w:r>
      <w:r w:rsidR="001A77B7" w:rsidRPr="001A77B7">
        <w:rPr>
          <w:rFonts w:hint="eastAsia"/>
          <w:szCs w:val="21"/>
        </w:rPr>
        <w:t>刊源）</w:t>
      </w:r>
    </w:p>
    <w:p w:rsidR="00B732AB" w:rsidRDefault="00B732AB" w:rsidP="00B732AB">
      <w:pPr>
        <w:rPr>
          <w:szCs w:val="21"/>
        </w:rPr>
      </w:pPr>
    </w:p>
    <w:p w:rsidR="00B732AB" w:rsidRPr="00C729F7" w:rsidRDefault="00B732AB" w:rsidP="00B732AB">
      <w:pPr>
        <w:rPr>
          <w:szCs w:val="21"/>
        </w:rPr>
      </w:pPr>
    </w:p>
    <w:p w:rsidR="00F87C8F" w:rsidRPr="00C729F7" w:rsidRDefault="00F87C8F" w:rsidP="00F87C8F">
      <w:pPr>
        <w:ind w:firstLineChars="200" w:firstLine="480"/>
        <w:rPr>
          <w:szCs w:val="21"/>
        </w:rPr>
        <w:sectPr w:rsidR="00F87C8F" w:rsidRPr="00C729F7" w:rsidSect="00207B31">
          <w:headerReference w:type="default" r:id="rId635"/>
          <w:pgSz w:w="11907" w:h="16840" w:code="9"/>
          <w:pgMar w:top="1814" w:right="1701" w:bottom="1701" w:left="1701" w:header="1247" w:footer="1247" w:gutter="0"/>
          <w:pgBorders>
            <w:top w:val="thinThickSmallGap" w:sz="24" w:space="12" w:color="auto"/>
          </w:pgBorders>
          <w:cols w:space="720"/>
          <w:docGrid w:type="lines" w:linePitch="379" w:charSpace="6758"/>
        </w:sectPr>
      </w:pPr>
    </w:p>
    <w:p w:rsidR="00F87C8F" w:rsidRPr="00C729F7" w:rsidRDefault="00F87C8F" w:rsidP="008E3DCA">
      <w:pPr>
        <w:pStyle w:val="1"/>
        <w:numPr>
          <w:ilvl w:val="0"/>
          <w:numId w:val="0"/>
        </w:numPr>
        <w:spacing w:before="189" w:after="189"/>
      </w:pPr>
      <w:bookmarkStart w:id="187" w:name="_Toc353160382"/>
      <w:bookmarkStart w:id="188" w:name="_Toc353160960"/>
      <w:bookmarkStart w:id="189" w:name="_Toc353407661"/>
      <w:bookmarkStart w:id="190" w:name="_Toc495266879"/>
      <w:r w:rsidRPr="00C729F7">
        <w:lastRenderedPageBreak/>
        <w:t>致谢</w:t>
      </w:r>
      <w:bookmarkEnd w:id="187"/>
      <w:bookmarkEnd w:id="188"/>
      <w:bookmarkEnd w:id="189"/>
      <w:bookmarkEnd w:id="190"/>
    </w:p>
    <w:p w:rsidR="000A6B39" w:rsidRDefault="000A6B39" w:rsidP="004D4B96">
      <w:pPr>
        <w:ind w:firstLine="420"/>
      </w:pPr>
      <w:r>
        <w:rPr>
          <w:rFonts w:hint="eastAsia"/>
        </w:rPr>
        <w:t>短暂而又漫长的博士</w:t>
      </w:r>
      <w:r w:rsidR="00B3019F">
        <w:rPr>
          <w:rFonts w:hint="eastAsia"/>
        </w:rPr>
        <w:t>生涯</w:t>
      </w:r>
      <w:r>
        <w:rPr>
          <w:rFonts w:hint="eastAsia"/>
        </w:rPr>
        <w:t>即将结束，回顾二十多年的求学</w:t>
      </w:r>
      <w:r w:rsidR="00B3019F">
        <w:rPr>
          <w:rFonts w:hint="eastAsia"/>
        </w:rPr>
        <w:t>之路</w:t>
      </w:r>
      <w:r>
        <w:rPr>
          <w:rFonts w:hint="eastAsia"/>
        </w:rPr>
        <w:t>，感慨良多。非常值得庆幸的是，在每一步的成长过程中，都能遇到对我悉心照顾，指导帮助的良师益友。</w:t>
      </w:r>
      <w:r w:rsidR="004D4B96">
        <w:rPr>
          <w:rFonts w:hint="eastAsia"/>
        </w:rPr>
        <w:t>首先，</w:t>
      </w:r>
      <w:r>
        <w:rPr>
          <w:rFonts w:hint="eastAsia"/>
        </w:rPr>
        <w:t>要</w:t>
      </w:r>
      <w:r w:rsidR="004D4B96">
        <w:rPr>
          <w:rFonts w:hint="eastAsia"/>
        </w:rPr>
        <w:t>感谢我的导师</w:t>
      </w:r>
      <w:r w:rsidR="004D4B96">
        <w:t>于海斌</w:t>
      </w:r>
      <w:r w:rsidR="004D4B96">
        <w:rPr>
          <w:rFonts w:hint="eastAsia"/>
        </w:rPr>
        <w:t>研究员和曾鹏研究员</w:t>
      </w:r>
      <w:r>
        <w:rPr>
          <w:rFonts w:hint="eastAsia"/>
        </w:rPr>
        <w:t>，两位导师学识渊博、治学严谨，在我论文从构思到定稿的过程中都进行了耐心细致的引导和教育，倾注了无数心血。两位导师从专业知识到为人师表都给我树立了一生的榜样，对我未来的职业和人生发展指明了方向。</w:t>
      </w:r>
    </w:p>
    <w:p w:rsidR="004D4B96" w:rsidRDefault="004D4B96" w:rsidP="000A6B39">
      <w:pPr>
        <w:ind w:firstLine="420"/>
      </w:pPr>
      <w:r>
        <w:rPr>
          <w:rFonts w:hint="eastAsia"/>
        </w:rPr>
        <w:t>感谢在学习和</w:t>
      </w:r>
      <w:r>
        <w:t>科研过程中</w:t>
      </w:r>
      <w:r>
        <w:rPr>
          <w:rFonts w:hint="eastAsia"/>
        </w:rPr>
        <w:t>对我进行指导的各位老师：梁炜研究员、胡静涛研究员、徐</w:t>
      </w:r>
      <w:proofErr w:type="gramStart"/>
      <w:r>
        <w:rPr>
          <w:rFonts w:hint="eastAsia"/>
        </w:rPr>
        <w:t>皑</w:t>
      </w:r>
      <w:proofErr w:type="gramEnd"/>
      <w:r>
        <w:rPr>
          <w:rFonts w:hint="eastAsia"/>
        </w:rPr>
        <w:t>冬研究员、杨志家研究员、</w:t>
      </w:r>
      <w:r>
        <w:t>孙兰香</w:t>
      </w:r>
      <w:r>
        <w:rPr>
          <w:rFonts w:hint="eastAsia"/>
        </w:rPr>
        <w:t>副</w:t>
      </w:r>
      <w:r>
        <w:t>研究员</w:t>
      </w:r>
      <w:r>
        <w:rPr>
          <w:rFonts w:hint="eastAsia"/>
        </w:rPr>
        <w:t>等，感谢</w:t>
      </w:r>
      <w:r w:rsidR="000A6B39">
        <w:rPr>
          <w:rFonts w:hint="eastAsia"/>
        </w:rPr>
        <w:t>各位老师在我学习、研究和论文撰写中提出的</w:t>
      </w:r>
      <w:r>
        <w:rPr>
          <w:rFonts w:hint="eastAsia"/>
        </w:rPr>
        <w:t>宝贵意见！感谢一直指导、关心和帮助、亦师亦友的同事：张华良副研究员、刘阳副研究员、</w:t>
      </w:r>
      <w:r w:rsidR="00FD09BD">
        <w:rPr>
          <w:rFonts w:hint="eastAsia"/>
        </w:rPr>
        <w:t>刘意杨</w:t>
      </w:r>
      <w:r w:rsidR="00FD09BD">
        <w:t>副研究员</w:t>
      </w:r>
      <w:r w:rsidR="00FD09BD">
        <w:rPr>
          <w:rFonts w:hint="eastAsia"/>
        </w:rPr>
        <w:t>，</w:t>
      </w:r>
      <w:r w:rsidR="00FD09BD">
        <w:t>以及王挺、</w:t>
      </w:r>
      <w:r>
        <w:rPr>
          <w:rFonts w:hint="eastAsia"/>
        </w:rPr>
        <w:t>李志博</w:t>
      </w:r>
      <w:r>
        <w:t>、俞雪婷、刘金娣、杨明等等，</w:t>
      </w:r>
      <w:r w:rsidR="000A6B39">
        <w:rPr>
          <w:rFonts w:hint="eastAsia"/>
        </w:rPr>
        <w:t>能够在这样一个融洽而又上进的团队工作真是</w:t>
      </w:r>
      <w:r>
        <w:rPr>
          <w:rFonts w:hint="eastAsia"/>
        </w:rPr>
        <w:t>一件幸福的事情。</w:t>
      </w:r>
    </w:p>
    <w:p w:rsidR="004D4B96" w:rsidRDefault="004D4B96" w:rsidP="004D4B96">
      <w:pPr>
        <w:ind w:firstLine="420"/>
      </w:pPr>
      <w:r>
        <w:rPr>
          <w:rFonts w:hint="eastAsia"/>
        </w:rPr>
        <w:t>感谢人教处的</w:t>
      </w:r>
      <w:proofErr w:type="gramStart"/>
      <w:r>
        <w:rPr>
          <w:rFonts w:hint="eastAsia"/>
        </w:rPr>
        <w:t>薛娈</w:t>
      </w:r>
      <w:proofErr w:type="gramEnd"/>
      <w:r>
        <w:rPr>
          <w:rFonts w:hint="eastAsia"/>
        </w:rPr>
        <w:t>立老师、马强</w:t>
      </w:r>
      <w:r w:rsidR="000A6B39">
        <w:rPr>
          <w:rFonts w:hint="eastAsia"/>
        </w:rPr>
        <w:t>、王作鹏</w:t>
      </w:r>
      <w:r>
        <w:rPr>
          <w:rFonts w:hint="eastAsia"/>
        </w:rPr>
        <w:t>老师在学习和工作等各方面给予的帮助！</w:t>
      </w:r>
    </w:p>
    <w:p w:rsidR="004D4B96" w:rsidRDefault="004D4B96" w:rsidP="00CF6494">
      <w:pPr>
        <w:ind w:firstLine="420"/>
      </w:pPr>
      <w:r>
        <w:rPr>
          <w:rFonts w:hint="eastAsia"/>
        </w:rPr>
        <w:t>感谢</w:t>
      </w:r>
      <w:r w:rsidR="00FD09BD">
        <w:rPr>
          <w:rFonts w:hint="eastAsia"/>
        </w:rPr>
        <w:t>同学</w:t>
      </w:r>
      <w:r w:rsidR="00FD09BD">
        <w:t>李贞辉、</w:t>
      </w:r>
      <w:r>
        <w:rPr>
          <w:rFonts w:hint="eastAsia"/>
        </w:rPr>
        <w:t>陈质二、方学林、</w:t>
      </w:r>
      <w:r w:rsidR="00CF6494">
        <w:rPr>
          <w:rFonts w:hint="eastAsia"/>
        </w:rPr>
        <w:t>潘昊、</w:t>
      </w:r>
      <w:r>
        <w:rPr>
          <w:rFonts w:hint="eastAsia"/>
        </w:rPr>
        <w:t>刘晓光、吴俊伟、吴冲</w:t>
      </w:r>
      <w:r w:rsidR="000A6B39">
        <w:rPr>
          <w:rFonts w:hint="eastAsia"/>
        </w:rPr>
        <w:t>等，从科大到研究所，大家相伴多年，共同成长</w:t>
      </w:r>
      <w:r w:rsidR="00A1743E">
        <w:rPr>
          <w:rFonts w:hint="eastAsia"/>
        </w:rPr>
        <w:t>，感谢大家在学习和生活中对我的帮助，让我的博士生涯更加丰富多彩。</w:t>
      </w:r>
    </w:p>
    <w:p w:rsidR="004D4B96" w:rsidRDefault="004D4B96" w:rsidP="004D4B96">
      <w:pPr>
        <w:ind w:firstLine="420"/>
      </w:pPr>
      <w:r>
        <w:rPr>
          <w:rFonts w:hint="eastAsia"/>
        </w:rPr>
        <w:t>感谢我的爱人，感谢我</w:t>
      </w:r>
      <w:r w:rsidR="00A1743E">
        <w:rPr>
          <w:rFonts w:hint="eastAsia"/>
        </w:rPr>
        <w:t>的父母</w:t>
      </w:r>
      <w:r>
        <w:rPr>
          <w:rFonts w:hint="eastAsia"/>
        </w:rPr>
        <w:t>及岳父母对我的鼓励和支持。</w:t>
      </w:r>
    </w:p>
    <w:p w:rsidR="004D4B96" w:rsidRDefault="004D4B96" w:rsidP="004D4B96">
      <w:pPr>
        <w:ind w:firstLine="420"/>
      </w:pPr>
      <w:r>
        <w:rPr>
          <w:rFonts w:hint="eastAsia"/>
        </w:rPr>
        <w:t>感谢所有关心、帮助、支持、鼓励我的亲人、师长、学友</w:t>
      </w:r>
      <w:r w:rsidR="00CF6494">
        <w:rPr>
          <w:rFonts w:hint="eastAsia"/>
        </w:rPr>
        <w:t>们。</w:t>
      </w:r>
    </w:p>
    <w:p w:rsidR="00CF6494" w:rsidRDefault="00A1743E" w:rsidP="004D4B96">
      <w:pPr>
        <w:ind w:firstLine="420"/>
      </w:pPr>
      <w:r>
        <w:rPr>
          <w:rFonts w:hint="eastAsia"/>
        </w:rPr>
        <w:t>最后，</w:t>
      </w:r>
      <w:r w:rsidR="00CF6494">
        <w:rPr>
          <w:rFonts w:hint="eastAsia"/>
        </w:rPr>
        <w:t>感谢李静暄小朋友来到我的生命中，成为我努力和奋斗的动力！</w:t>
      </w:r>
    </w:p>
    <w:p w:rsidR="00CF6494" w:rsidRPr="00CF6494" w:rsidRDefault="00CF6494" w:rsidP="004D4B96">
      <w:pPr>
        <w:ind w:firstLine="420"/>
      </w:pPr>
    </w:p>
    <w:p w:rsidR="00CF6494" w:rsidRDefault="00CF6494" w:rsidP="004D4B96">
      <w:pPr>
        <w:ind w:firstLine="420"/>
      </w:pPr>
    </w:p>
    <w:p w:rsidR="00F87C8F" w:rsidRPr="00C729F7" w:rsidRDefault="00F87C8F" w:rsidP="00F87C8F">
      <w:pPr>
        <w:ind w:firstLineChars="200" w:firstLine="480"/>
        <w:rPr>
          <w:szCs w:val="21"/>
        </w:rPr>
        <w:sectPr w:rsidR="00F87C8F" w:rsidRPr="00C729F7" w:rsidSect="00207B31">
          <w:headerReference w:type="even" r:id="rId636"/>
          <w:pgSz w:w="11907" w:h="16840" w:code="9"/>
          <w:pgMar w:top="1814" w:right="1701" w:bottom="1701" w:left="1701" w:header="1247" w:footer="1247" w:gutter="0"/>
          <w:pgBorders>
            <w:top w:val="thinThickSmallGap" w:sz="24" w:space="12" w:color="auto"/>
          </w:pgBorders>
          <w:cols w:space="720"/>
          <w:docGrid w:type="lines" w:linePitch="379" w:charSpace="6758"/>
        </w:sectPr>
      </w:pPr>
    </w:p>
    <w:p w:rsidR="00F87C8F" w:rsidRPr="00C729F7" w:rsidRDefault="00F87C8F" w:rsidP="00F87C8F">
      <w:pPr>
        <w:pStyle w:val="1"/>
        <w:numPr>
          <w:ilvl w:val="0"/>
          <w:numId w:val="0"/>
        </w:numPr>
        <w:spacing w:before="189" w:after="189"/>
      </w:pPr>
      <w:bookmarkStart w:id="191" w:name="_Toc353160383"/>
      <w:bookmarkStart w:id="192" w:name="_Toc353160961"/>
      <w:bookmarkStart w:id="193" w:name="_Toc353407662"/>
      <w:bookmarkStart w:id="194" w:name="_Toc495266880"/>
      <w:r w:rsidRPr="00C729F7">
        <w:lastRenderedPageBreak/>
        <w:t>作者简介</w:t>
      </w:r>
      <w:bookmarkEnd w:id="191"/>
      <w:bookmarkEnd w:id="192"/>
      <w:bookmarkEnd w:id="193"/>
      <w:bookmarkEnd w:id="194"/>
    </w:p>
    <w:p w:rsidR="00AF2B1F" w:rsidRDefault="00AF2B1F" w:rsidP="00F87C8F">
      <w:pPr>
        <w:ind w:firstLineChars="200" w:firstLine="480"/>
        <w:rPr>
          <w:szCs w:val="21"/>
        </w:rPr>
      </w:pPr>
      <w:r>
        <w:rPr>
          <w:rFonts w:hint="eastAsia"/>
          <w:szCs w:val="21"/>
        </w:rPr>
        <w:t>李</w:t>
      </w:r>
      <w:r w:rsidR="001A77B7">
        <w:rPr>
          <w:rFonts w:hint="eastAsia"/>
          <w:szCs w:val="21"/>
        </w:rPr>
        <w:t>栋</w:t>
      </w:r>
      <w:r>
        <w:rPr>
          <w:rFonts w:hint="eastAsia"/>
          <w:szCs w:val="21"/>
        </w:rPr>
        <w:t>，男，汉族，</w:t>
      </w:r>
      <w:r>
        <w:rPr>
          <w:rFonts w:hint="eastAsia"/>
          <w:szCs w:val="21"/>
        </w:rPr>
        <w:t>198</w:t>
      </w:r>
      <w:r w:rsidR="001A77B7">
        <w:rPr>
          <w:rFonts w:hint="eastAsia"/>
          <w:szCs w:val="21"/>
        </w:rPr>
        <w:t>6</w:t>
      </w:r>
      <w:r w:rsidR="001069D9">
        <w:rPr>
          <w:rFonts w:hint="eastAsia"/>
          <w:szCs w:val="21"/>
        </w:rPr>
        <w:t>年出生于</w:t>
      </w:r>
      <w:r w:rsidR="001A77B7">
        <w:rPr>
          <w:rFonts w:hint="eastAsia"/>
          <w:szCs w:val="21"/>
        </w:rPr>
        <w:t>辽宁省沈阳</w:t>
      </w:r>
      <w:r w:rsidR="001069D9">
        <w:rPr>
          <w:rFonts w:hint="eastAsia"/>
          <w:szCs w:val="21"/>
        </w:rPr>
        <w:t>市</w:t>
      </w:r>
      <w:r>
        <w:rPr>
          <w:rFonts w:hint="eastAsia"/>
          <w:szCs w:val="21"/>
        </w:rPr>
        <w:t>。</w:t>
      </w:r>
      <w:r>
        <w:rPr>
          <w:rFonts w:hint="eastAsia"/>
          <w:szCs w:val="21"/>
        </w:rPr>
        <w:t>2004</w:t>
      </w:r>
      <w:r>
        <w:rPr>
          <w:rFonts w:hint="eastAsia"/>
          <w:szCs w:val="21"/>
        </w:rPr>
        <w:t>年</w:t>
      </w:r>
      <w:r>
        <w:rPr>
          <w:rFonts w:hint="eastAsia"/>
          <w:szCs w:val="21"/>
        </w:rPr>
        <w:t>~2008</w:t>
      </w:r>
      <w:r>
        <w:rPr>
          <w:rFonts w:hint="eastAsia"/>
          <w:szCs w:val="21"/>
        </w:rPr>
        <w:t>年就读于</w:t>
      </w:r>
      <w:r w:rsidR="001A77B7">
        <w:rPr>
          <w:rFonts w:hint="eastAsia"/>
          <w:szCs w:val="21"/>
        </w:rPr>
        <w:t>复旦大学电子工程系</w:t>
      </w:r>
      <w:r>
        <w:rPr>
          <w:rFonts w:hint="eastAsia"/>
          <w:szCs w:val="21"/>
        </w:rPr>
        <w:t>，学习</w:t>
      </w:r>
      <w:r w:rsidR="001A77B7">
        <w:rPr>
          <w:rFonts w:hint="eastAsia"/>
          <w:szCs w:val="21"/>
        </w:rPr>
        <w:t>电子信息科学与技术专业</w:t>
      </w:r>
      <w:r w:rsidR="00D87DBA">
        <w:rPr>
          <w:rFonts w:hint="eastAsia"/>
          <w:szCs w:val="21"/>
        </w:rPr>
        <w:t>。</w:t>
      </w:r>
      <w:r w:rsidR="00D87DBA">
        <w:rPr>
          <w:rFonts w:hint="eastAsia"/>
          <w:szCs w:val="21"/>
        </w:rPr>
        <w:t>2008</w:t>
      </w:r>
      <w:r w:rsidR="00D87DBA">
        <w:rPr>
          <w:rFonts w:hint="eastAsia"/>
          <w:szCs w:val="21"/>
        </w:rPr>
        <w:t>年至今就读于中国科学院沈阳自动化研究所攻读</w:t>
      </w:r>
      <w:r w:rsidR="001A77B7">
        <w:rPr>
          <w:rFonts w:hint="eastAsia"/>
          <w:szCs w:val="21"/>
        </w:rPr>
        <w:t>机械电子工程</w:t>
      </w:r>
      <w:r w:rsidR="00D87DBA">
        <w:rPr>
          <w:rFonts w:hint="eastAsia"/>
          <w:szCs w:val="21"/>
        </w:rPr>
        <w:t>专业博士学位，主要研究方向为</w:t>
      </w:r>
      <w:r w:rsidR="001A77B7">
        <w:rPr>
          <w:rFonts w:hint="eastAsia"/>
          <w:szCs w:val="21"/>
        </w:rPr>
        <w:t>工业控制网络</w:t>
      </w:r>
      <w:r w:rsidR="00D87DBA">
        <w:rPr>
          <w:rFonts w:hint="eastAsia"/>
          <w:szCs w:val="21"/>
        </w:rPr>
        <w:t>。</w:t>
      </w:r>
    </w:p>
    <w:p w:rsidR="00D87DBA" w:rsidRPr="00D87DBA" w:rsidRDefault="00D87DBA" w:rsidP="00F87C8F">
      <w:pPr>
        <w:ind w:firstLineChars="200" w:firstLine="480"/>
        <w:rPr>
          <w:szCs w:val="21"/>
        </w:rPr>
      </w:pPr>
    </w:p>
    <w:p w:rsidR="00F87C8F" w:rsidRPr="00C729F7" w:rsidRDefault="00F87C8F" w:rsidP="00F87C8F">
      <w:pPr>
        <w:ind w:firstLineChars="200" w:firstLine="480"/>
        <w:rPr>
          <w:szCs w:val="21"/>
        </w:rPr>
      </w:pPr>
    </w:p>
    <w:p w:rsidR="00F87C8F" w:rsidRPr="008011C1" w:rsidRDefault="00F87C8F" w:rsidP="00F87C8F">
      <w:pPr>
        <w:ind w:firstLineChars="200" w:firstLine="480"/>
        <w:rPr>
          <w:szCs w:val="21"/>
        </w:rPr>
      </w:pPr>
    </w:p>
    <w:p w:rsidR="00F87C8F" w:rsidRPr="00C729F7" w:rsidRDefault="00F87C8F" w:rsidP="00F87C8F">
      <w:pPr>
        <w:ind w:firstLineChars="200" w:firstLine="480"/>
        <w:rPr>
          <w:szCs w:val="21"/>
        </w:rPr>
      </w:pPr>
    </w:p>
    <w:sectPr w:rsidR="00F87C8F" w:rsidRPr="00C729F7" w:rsidSect="00207B31">
      <w:headerReference w:type="default" r:id="rId637"/>
      <w:pgSz w:w="11907" w:h="16840" w:code="9"/>
      <w:pgMar w:top="1814" w:right="1701" w:bottom="1701" w:left="1701" w:header="1247" w:footer="1247" w:gutter="0"/>
      <w:pgBorders>
        <w:top w:val="thinThickSmallGap" w:sz="24" w:space="12" w:color="auto"/>
      </w:pgBorders>
      <w:cols w:space="720"/>
      <w:docGrid w:type="lines" w:linePitch="379" w:charSpace="675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A1E09" w:rsidRDefault="00DA1E09" w:rsidP="00483E95">
      <w:pPr>
        <w:ind w:left="480"/>
      </w:pPr>
      <w:r>
        <w:separator/>
      </w:r>
    </w:p>
  </w:endnote>
  <w:endnote w:type="continuationSeparator" w:id="0">
    <w:p w:rsidR="00DA1E09" w:rsidRDefault="00DA1E09" w:rsidP="00483E95">
      <w:pPr>
        <w:ind w:left="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隶书">
    <w:panose1 w:val="02010509060101010101"/>
    <w:charset w:val="86"/>
    <w:family w:val="modern"/>
    <w:pitch w:val="fixed"/>
    <w:sig w:usb0="00000001" w:usb1="080E0000" w:usb2="00000010" w:usb3="00000000" w:csb0="00040000" w:csb1="00000000"/>
  </w:font>
  <w:font w:name="方正书宋简体">
    <w:altName w:val="宋体"/>
    <w:charset w:val="86"/>
    <w:family w:val="auto"/>
    <w:pitch w:val="variable"/>
    <w:sig w:usb0="00000001" w:usb1="080E0000" w:usb2="00000010" w:usb3="00000000" w:csb0="00040000" w:csb1="00000000"/>
  </w:font>
  <w:font w:name="方正小标宋简体">
    <w:altName w:val="宋体"/>
    <w:charset w:val="86"/>
    <w:family w:val="auto"/>
    <w:pitch w:val="variable"/>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00000000" w:usb1="080E0000" w:usb2="00000010" w:usb3="00000000" w:csb0="00040000" w:csb1="00000000"/>
  </w:font>
  <w:font w:name="microsoft yahei">
    <w:altName w:val="Times New Roman"/>
    <w:panose1 w:val="00000000000000000000"/>
    <w:charset w:val="00"/>
    <w:family w:val="roman"/>
    <w:notTrueType/>
    <w:pitch w:val="default"/>
  </w:font>
  <w:font w:name="Gungsuh">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MR9">
    <w:altName w:val="Times New Roman"/>
    <w:panose1 w:val="00000000000000000000"/>
    <w:charset w:val="00"/>
    <w:family w:val="auto"/>
    <w:notTrueType/>
    <w:pitch w:val="default"/>
    <w:sig w:usb0="00000003" w:usb1="00000000" w:usb2="00000000" w:usb3="00000000" w:csb0="00000001" w:csb1="00000000"/>
  </w:font>
  <w:font w:name="NimbusRomNo9L-ReguItal">
    <w:altName w:val="Times New Roman"/>
    <w:panose1 w:val="00000000000000000000"/>
    <w:charset w:val="00"/>
    <w:family w:val="auto"/>
    <w:notTrueType/>
    <w:pitch w:val="default"/>
    <w:sig w:usb0="00000003" w:usb1="00000000" w:usb2="00000000" w:usb3="00000000" w:csb0="00000001" w:csb1="00000000"/>
  </w:font>
  <w:font w:name="CMMI9">
    <w:altName w:val="Times New Roman"/>
    <w:panose1 w:val="00000000000000000000"/>
    <w:charset w:val="00"/>
    <w:family w:val="auto"/>
    <w:notTrueType/>
    <w:pitch w:val="default"/>
    <w:sig w:usb0="00000003" w:usb1="00000000" w:usb2="00000000" w:usb3="00000000" w:csb0="00000001" w:csb1="00000000"/>
  </w:font>
  <w:font w:name="CMR6">
    <w:altName w:val="Times New Roman"/>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1E09" w:rsidRDefault="00DA1E09" w:rsidP="007F3247">
    <w:pPr>
      <w:pStyle w:val="a8"/>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1E09" w:rsidRDefault="00DA1E09" w:rsidP="00D162F7">
    <w:pPr>
      <w:pStyle w:val="a8"/>
      <w:jc w:val="center"/>
    </w:pPr>
    <w:r>
      <w:rPr>
        <w:rFonts w:hint="eastAsia"/>
      </w:rPr>
      <w:t xml:space="preserve">- </w:t>
    </w:r>
    <w:r>
      <w:fldChar w:fldCharType="begin"/>
    </w:r>
    <w:r>
      <w:instrText xml:space="preserve"> PAGE   \* MERGEFORMAT </w:instrText>
    </w:r>
    <w:r>
      <w:fldChar w:fldCharType="separate"/>
    </w:r>
    <w:r w:rsidR="00E2710A" w:rsidRPr="00E2710A">
      <w:rPr>
        <w:noProof/>
        <w:lang w:val="zh-CN"/>
      </w:rPr>
      <w:t>1</w:t>
    </w:r>
    <w:r>
      <w:rPr>
        <w:noProof/>
        <w:lang w:val="zh-CN"/>
      </w:rPr>
      <w:fldChar w:fldCharType="end"/>
    </w:r>
    <w:r>
      <w:rPr>
        <w:rFonts w:hint="eastAsia"/>
      </w:rPr>
      <w:t xml:space="preserve"> -</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1E09" w:rsidRDefault="00DA1E09" w:rsidP="00D162F7">
    <w:pPr>
      <w:pStyle w:val="a8"/>
      <w:jc w:val="center"/>
    </w:pPr>
    <w:r>
      <w:rPr>
        <w:rFonts w:hint="eastAsia"/>
      </w:rPr>
      <w:t xml:space="preserve">- </w:t>
    </w:r>
    <w:r>
      <w:fldChar w:fldCharType="begin"/>
    </w:r>
    <w:r>
      <w:instrText xml:space="preserve"> PAGE   \* MERGEFORMAT </w:instrText>
    </w:r>
    <w:r>
      <w:fldChar w:fldCharType="separate"/>
    </w:r>
    <w:r w:rsidR="00E2710A" w:rsidRPr="00E2710A">
      <w:rPr>
        <w:noProof/>
        <w:lang w:val="zh-CN"/>
      </w:rPr>
      <w:t>38</w:t>
    </w:r>
    <w:r>
      <w:rPr>
        <w:noProof/>
        <w:lang w:val="zh-CN"/>
      </w:rPr>
      <w:fldChar w:fldCharType="end"/>
    </w:r>
    <w:r>
      <w:rPr>
        <w:rFonts w:hint="eastAsia"/>
      </w:rPr>
      <w:t xml:space="preserve"> -</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1E09" w:rsidRDefault="00DA1E09" w:rsidP="00D162F7">
    <w:pPr>
      <w:pStyle w:val="a8"/>
      <w:jc w:val="center"/>
    </w:pPr>
    <w:r>
      <w:rPr>
        <w:rFonts w:hint="eastAsia"/>
      </w:rPr>
      <w:t xml:space="preserve">- </w:t>
    </w:r>
    <w:r>
      <w:fldChar w:fldCharType="begin"/>
    </w:r>
    <w:r>
      <w:instrText xml:space="preserve"> PAGE   \* MERGEFORMAT </w:instrText>
    </w:r>
    <w:r>
      <w:fldChar w:fldCharType="separate"/>
    </w:r>
    <w:r w:rsidR="00E2710A" w:rsidRPr="00E2710A">
      <w:rPr>
        <w:noProof/>
        <w:lang w:val="zh-CN"/>
      </w:rPr>
      <w:t>37</w:t>
    </w:r>
    <w:r>
      <w:rPr>
        <w:noProof/>
        <w:lang w:val="zh-CN"/>
      </w:rPr>
      <w:fldChar w:fldCharType="end"/>
    </w:r>
    <w:r>
      <w:rPr>
        <w:rFonts w:hint="eastAsia"/>
      </w:rPr>
      <w:t xml:space="preserve"> -</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1E09" w:rsidRDefault="00DA1E09" w:rsidP="00D162F7">
    <w:pPr>
      <w:pStyle w:val="a8"/>
      <w:jc w:val="center"/>
    </w:pPr>
    <w:r>
      <w:rPr>
        <w:rFonts w:hint="eastAsia"/>
      </w:rPr>
      <w:t xml:space="preserve">- </w:t>
    </w:r>
    <w:r>
      <w:fldChar w:fldCharType="begin"/>
    </w:r>
    <w:r>
      <w:instrText xml:space="preserve"> PAGE   \* MERGEFORMAT </w:instrText>
    </w:r>
    <w:r>
      <w:fldChar w:fldCharType="separate"/>
    </w:r>
    <w:r w:rsidR="00E2710A" w:rsidRPr="00E2710A">
      <w:rPr>
        <w:noProof/>
        <w:lang w:val="zh-CN"/>
      </w:rPr>
      <w:t>92</w:t>
    </w:r>
    <w:r>
      <w:rPr>
        <w:noProof/>
        <w:lang w:val="zh-CN"/>
      </w:rPr>
      <w:fldChar w:fldCharType="end"/>
    </w:r>
    <w:r>
      <w:rPr>
        <w:rFonts w:hint="eastAsia"/>
      </w:rPr>
      <w:t xml:space="preserve"> -</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1E09" w:rsidRDefault="00DA1E09" w:rsidP="00D162F7">
    <w:pPr>
      <w:pStyle w:val="a8"/>
      <w:jc w:val="center"/>
    </w:pPr>
    <w:r>
      <w:rPr>
        <w:rFonts w:hint="eastAsia"/>
      </w:rPr>
      <w:t xml:space="preserve">- </w:t>
    </w:r>
    <w:r>
      <w:fldChar w:fldCharType="begin"/>
    </w:r>
    <w:r>
      <w:instrText xml:space="preserve"> PAGE   \* MERGEFORMAT </w:instrText>
    </w:r>
    <w:r>
      <w:fldChar w:fldCharType="separate"/>
    </w:r>
    <w:r w:rsidR="00E2710A" w:rsidRPr="00E2710A">
      <w:rPr>
        <w:noProof/>
        <w:lang w:val="zh-CN"/>
      </w:rPr>
      <w:t>91</w:t>
    </w:r>
    <w:r>
      <w:rPr>
        <w:noProof/>
        <w:lang w:val="zh-CN"/>
      </w:rPr>
      <w:fldChar w:fldCharType="end"/>
    </w:r>
    <w:r>
      <w:rPr>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1E09" w:rsidRDefault="00DA1E09" w:rsidP="00B168C3">
    <w:pPr>
      <w:pStyle w:val="a8"/>
      <w:ind w:left="48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1E09" w:rsidRDefault="00DA1E09" w:rsidP="007F3247">
    <w:pPr>
      <w:pStyle w:val="a8"/>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1E09" w:rsidRDefault="00DA1E09" w:rsidP="00B168C3">
    <w:pPr>
      <w:pStyle w:val="a8"/>
      <w:ind w:left="48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1E09" w:rsidRDefault="00DA1E09" w:rsidP="00101625">
    <w:pPr>
      <w:pStyle w:val="a8"/>
      <w:jc w:val="center"/>
    </w:pPr>
    <w:r>
      <w:rPr>
        <w:rFonts w:hint="eastAsia"/>
      </w:rPr>
      <w:t xml:space="preserve">- </w:t>
    </w:r>
    <w:r>
      <w:fldChar w:fldCharType="begin"/>
    </w:r>
    <w:r>
      <w:instrText xml:space="preserve"> PAGE   \* MERGEFORMAT </w:instrText>
    </w:r>
    <w:r>
      <w:fldChar w:fldCharType="separate"/>
    </w:r>
    <w:r w:rsidR="00E2710A" w:rsidRPr="00E2710A">
      <w:rPr>
        <w:noProof/>
        <w:lang w:val="zh-CN"/>
      </w:rPr>
      <w:t>II</w:t>
    </w:r>
    <w:r>
      <w:rPr>
        <w:noProof/>
        <w:lang w:val="zh-CN"/>
      </w:rPr>
      <w:fldChar w:fldCharType="end"/>
    </w:r>
    <w:r>
      <w:rPr>
        <w:rFonts w:hint="eastAsia"/>
        <w:noProof/>
        <w:lang w:val="zh-CN"/>
      </w:rP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1E09" w:rsidRDefault="00DA1E09" w:rsidP="007F3247">
    <w:pPr>
      <w:pStyle w:val="a8"/>
      <w:jc w:val="center"/>
    </w:pPr>
    <w:r>
      <w:rPr>
        <w:rFonts w:hint="eastAsia"/>
      </w:rPr>
      <w:t xml:space="preserve">- </w:t>
    </w:r>
    <w:r>
      <w:fldChar w:fldCharType="begin"/>
    </w:r>
    <w:r>
      <w:instrText xml:space="preserve"> PAGE   \* MERGEFORMAT </w:instrText>
    </w:r>
    <w:r>
      <w:fldChar w:fldCharType="separate"/>
    </w:r>
    <w:r w:rsidR="00E2710A" w:rsidRPr="00E2710A">
      <w:rPr>
        <w:noProof/>
        <w:lang w:val="zh-CN"/>
      </w:rPr>
      <w:t>I</w:t>
    </w:r>
    <w:r>
      <w:rPr>
        <w:noProof/>
        <w:lang w:val="zh-CN"/>
      </w:rPr>
      <w:fldChar w:fldCharType="end"/>
    </w:r>
    <w:r>
      <w:rPr>
        <w:rFonts w:hint="eastAsia"/>
      </w:rP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1E09" w:rsidRDefault="00DA1E09" w:rsidP="00D162F7">
    <w:pPr>
      <w:pStyle w:val="a8"/>
      <w:jc w:val="center"/>
    </w:pPr>
    <w:r>
      <w:rPr>
        <w:rFonts w:hint="eastAsia"/>
      </w:rPr>
      <w:t xml:space="preserve">- </w:t>
    </w:r>
    <w:r>
      <w:fldChar w:fldCharType="begin"/>
    </w:r>
    <w:r>
      <w:instrText xml:space="preserve"> PAGE   \* MERGEFORMAT </w:instrText>
    </w:r>
    <w:r>
      <w:fldChar w:fldCharType="separate"/>
    </w:r>
    <w:r w:rsidR="00E2710A" w:rsidRPr="00E2710A">
      <w:rPr>
        <w:noProof/>
        <w:lang w:val="zh-CN"/>
      </w:rPr>
      <w:t>VI</w:t>
    </w:r>
    <w:r>
      <w:rPr>
        <w:noProof/>
        <w:lang w:val="zh-CN"/>
      </w:rPr>
      <w:fldChar w:fldCharType="end"/>
    </w:r>
    <w:r>
      <w:rPr>
        <w:rFonts w:hint="eastAsia"/>
      </w:rP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1E09" w:rsidRDefault="00DA1E09" w:rsidP="007F3247">
    <w:pPr>
      <w:pStyle w:val="a8"/>
      <w:jc w:val="center"/>
    </w:pPr>
    <w:r>
      <w:rPr>
        <w:rFonts w:hint="eastAsia"/>
      </w:rPr>
      <w:t xml:space="preserve">- </w:t>
    </w:r>
    <w:r>
      <w:fldChar w:fldCharType="begin"/>
    </w:r>
    <w:r>
      <w:instrText xml:space="preserve"> PAGE   \* MERGEFORMAT </w:instrText>
    </w:r>
    <w:r>
      <w:fldChar w:fldCharType="separate"/>
    </w:r>
    <w:r w:rsidR="00E2710A" w:rsidRPr="00E2710A">
      <w:rPr>
        <w:noProof/>
        <w:lang w:val="zh-CN"/>
      </w:rPr>
      <w:t>III</w:t>
    </w:r>
    <w:r>
      <w:rPr>
        <w:noProof/>
        <w:lang w:val="zh-CN"/>
      </w:rPr>
      <w:fldChar w:fldCharType="end"/>
    </w:r>
    <w:r>
      <w:rPr>
        <w:rFonts w:hint="eastAsia"/>
      </w:rPr>
      <w:t xml:space="preserve"> -</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1E09" w:rsidRDefault="00DA1E09" w:rsidP="00D162F7">
    <w:pPr>
      <w:pStyle w:val="a8"/>
      <w:jc w:val="center"/>
    </w:pPr>
    <w:r>
      <w:rPr>
        <w:rFonts w:hint="eastAsia"/>
      </w:rPr>
      <w:t xml:space="preserve">- </w:t>
    </w:r>
    <w:r>
      <w:fldChar w:fldCharType="begin"/>
    </w:r>
    <w:r>
      <w:instrText xml:space="preserve"> PAGE   \* MERGEFORMAT </w:instrText>
    </w:r>
    <w:r>
      <w:fldChar w:fldCharType="separate"/>
    </w:r>
    <w:r w:rsidR="00E2710A" w:rsidRPr="00E2710A">
      <w:rPr>
        <w:noProof/>
        <w:lang w:val="zh-CN"/>
      </w:rPr>
      <w:t>V</w:t>
    </w:r>
    <w:r>
      <w:rPr>
        <w:noProof/>
        <w:lang w:val="zh-CN"/>
      </w:rPr>
      <w:fldChar w:fldCharType="end"/>
    </w:r>
    <w:r>
      <w:rPr>
        <w:rFonts w:hint="eastAsia"/>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A1E09" w:rsidRDefault="00DA1E09" w:rsidP="00483E95">
      <w:pPr>
        <w:ind w:left="480"/>
      </w:pPr>
      <w:r>
        <w:separator/>
      </w:r>
    </w:p>
  </w:footnote>
  <w:footnote w:type="continuationSeparator" w:id="0">
    <w:p w:rsidR="00DA1E09" w:rsidRDefault="00DA1E09" w:rsidP="00483E95">
      <w:pPr>
        <w:ind w:left="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1E09" w:rsidRDefault="00DA1E09" w:rsidP="00B168C3">
    <w:pPr>
      <w:pStyle w:val="a4"/>
      <w:pBdr>
        <w:bottom w:val="none" w:sz="0" w:space="0" w:color="auto"/>
      </w:pBdr>
      <w:ind w:left="480"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1E09" w:rsidRPr="00375E50" w:rsidRDefault="00DA1E09" w:rsidP="00B168C3">
    <w:pPr>
      <w:pStyle w:val="a4"/>
      <w:pBdr>
        <w:bottom w:val="single" w:sz="6" w:space="2" w:color="auto"/>
      </w:pBdr>
    </w:pPr>
    <w:r>
      <w:rPr>
        <w:rFonts w:hint="eastAsia"/>
      </w:rPr>
      <w:t>第</w:t>
    </w:r>
    <w:r>
      <w:rPr>
        <w:rFonts w:hint="eastAsia"/>
      </w:rPr>
      <w:t>1</w:t>
    </w:r>
    <w:r>
      <w:rPr>
        <w:rFonts w:hint="eastAsia"/>
      </w:rPr>
      <w:t>章</w:t>
    </w:r>
    <w:r>
      <w:rPr>
        <w:rFonts w:hint="eastAsia"/>
      </w:rPr>
      <w:t xml:space="preserve"> </w:t>
    </w:r>
    <w:r>
      <w:rPr>
        <w:rFonts w:hint="eastAsia"/>
      </w:rPr>
      <w:t>绪论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1E09" w:rsidRPr="004D4EB8" w:rsidRDefault="00DA1E09" w:rsidP="0054774E">
    <w:pPr>
      <w:pStyle w:val="a4"/>
    </w:pPr>
    <w:r>
      <w:rPr>
        <w:rFonts w:hint="eastAsia"/>
      </w:rPr>
      <w:t>第</w:t>
    </w:r>
    <w:r>
      <w:rPr>
        <w:rFonts w:hint="eastAsia"/>
      </w:rPr>
      <w:t>2</w:t>
    </w:r>
    <w:r>
      <w:rPr>
        <w:rFonts w:hint="eastAsia"/>
      </w:rPr>
      <w:t>章</w:t>
    </w:r>
    <w:r>
      <w:rPr>
        <w:rFonts w:hint="eastAsia"/>
      </w:rPr>
      <w:t xml:space="preserve"> </w:t>
    </w:r>
    <w:r>
      <w:rPr>
        <w:rFonts w:hint="eastAsia"/>
      </w:rPr>
      <w:t>球磨机</w:t>
    </w:r>
    <w:r w:rsidRPr="003A7B91">
      <w:rPr>
        <w:rFonts w:hint="eastAsia"/>
      </w:rPr>
      <w:t>工作机理和故障诊断</w:t>
    </w:r>
    <w:r w:rsidRPr="0003469B">
      <w:rPr>
        <w:rFonts w:hint="eastAsia"/>
      </w:rPr>
      <w:t>基本理论</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1E09" w:rsidRPr="0054774E" w:rsidRDefault="00DA1E09" w:rsidP="0054774E">
    <w:pPr>
      <w:pStyle w:val="a4"/>
    </w:pPr>
    <w:r w:rsidRPr="00AD382F">
      <w:rPr>
        <w:rFonts w:hint="eastAsia"/>
      </w:rPr>
      <w:t>第</w:t>
    </w:r>
    <w:r w:rsidRPr="00AD382F">
      <w:rPr>
        <w:rFonts w:hint="eastAsia"/>
      </w:rPr>
      <w:t>3</w:t>
    </w:r>
    <w:r w:rsidRPr="00AD382F">
      <w:rPr>
        <w:rFonts w:hint="eastAsia"/>
      </w:rPr>
      <w:t>章</w:t>
    </w:r>
    <w:r w:rsidRPr="00DE256F">
      <w:rPr>
        <w:rFonts w:hint="eastAsia"/>
      </w:rPr>
      <w:t>基于</w:t>
    </w:r>
    <w:r w:rsidRPr="00DE256F">
      <w:t>局部权重角度离群算法的球磨机故障诊断</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1E09" w:rsidRPr="0054774E" w:rsidRDefault="00DA1E09" w:rsidP="0054774E">
    <w:pPr>
      <w:pStyle w:val="a4"/>
    </w:pPr>
    <w:r>
      <w:rPr>
        <w:rFonts w:hint="eastAsia"/>
      </w:rPr>
      <w:t>第</w:t>
    </w:r>
    <w:r>
      <w:rPr>
        <w:rFonts w:hint="eastAsia"/>
      </w:rPr>
      <w:t>4</w:t>
    </w:r>
    <w:r>
      <w:rPr>
        <w:rFonts w:hint="eastAsia"/>
      </w:rPr>
      <w:t>章</w:t>
    </w:r>
    <w:r>
      <w:rPr>
        <w:rFonts w:hint="eastAsia"/>
      </w:rPr>
      <w:t xml:space="preserve"> </w:t>
    </w:r>
    <w:r w:rsidRPr="00FE5E93">
      <w:rPr>
        <w:rFonts w:hint="eastAsia"/>
      </w:rPr>
      <w:t>基于</w:t>
    </w:r>
    <w:r>
      <w:rPr>
        <w:rFonts w:hint="eastAsia"/>
      </w:rPr>
      <w:t>DropOut</w:t>
    </w:r>
    <w:r w:rsidRPr="00BF1ABC">
      <w:rPr>
        <w:rFonts w:hint="eastAsia"/>
      </w:rPr>
      <w:t>降噪自编码的球磨机故障诊断</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1E09" w:rsidRPr="00375E50" w:rsidRDefault="00DA1E09" w:rsidP="00B168C3">
    <w:pPr>
      <w:pStyle w:val="a4"/>
      <w:pBdr>
        <w:bottom w:val="single" w:sz="6" w:space="2" w:color="auto"/>
      </w:pBdr>
    </w:pPr>
    <w:r>
      <w:rPr>
        <w:rFonts w:hint="eastAsia"/>
      </w:rPr>
      <w:t>第</w:t>
    </w:r>
    <w:r>
      <w:rPr>
        <w:rFonts w:hint="eastAsia"/>
      </w:rPr>
      <w:t>5</w:t>
    </w:r>
    <w:r>
      <w:rPr>
        <w:rFonts w:hint="eastAsia"/>
      </w:rPr>
      <w:t>章</w:t>
    </w:r>
    <w:r w:rsidRPr="00414343">
      <w:rPr>
        <w:rFonts w:hint="eastAsia"/>
      </w:rPr>
      <w:t>基于</w:t>
    </w:r>
    <w:r w:rsidRPr="00414343">
      <w:rPr>
        <w:rFonts w:hint="eastAsia"/>
      </w:rPr>
      <w:t>GRU</w:t>
    </w:r>
    <w:r w:rsidRPr="00414343">
      <w:rPr>
        <w:rFonts w:hint="eastAsia"/>
      </w:rPr>
      <w:t>可控门的球磨机故障诊断</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1E09" w:rsidRPr="00375E50" w:rsidRDefault="00DA1E09" w:rsidP="00B168C3">
    <w:pPr>
      <w:pStyle w:val="a4"/>
      <w:pBdr>
        <w:bottom w:val="single" w:sz="6" w:space="2" w:color="auto"/>
      </w:pBdr>
    </w:pPr>
    <w:r>
      <w:rPr>
        <w:rFonts w:hint="eastAsia"/>
      </w:rPr>
      <w:t>第</w:t>
    </w:r>
    <w:r>
      <w:rPr>
        <w:rFonts w:hint="eastAsia"/>
      </w:rPr>
      <w:t>6</w:t>
    </w:r>
    <w:r>
      <w:rPr>
        <w:rFonts w:hint="eastAsia"/>
      </w:rPr>
      <w:t>章</w:t>
    </w:r>
    <w:r>
      <w:rPr>
        <w:rFonts w:hint="eastAsia"/>
      </w:rPr>
      <w:t xml:space="preserve"> </w:t>
    </w:r>
    <w:r w:rsidRPr="00FE5E93">
      <w:rPr>
        <w:rFonts w:hint="eastAsia"/>
      </w:rPr>
      <w:t>基于</w:t>
    </w:r>
    <w:r w:rsidRPr="00FE5E93">
      <w:rPr>
        <w:rFonts w:hint="eastAsia"/>
      </w:rPr>
      <w:t>SDN</w:t>
    </w:r>
    <w:r w:rsidRPr="00FE5E93">
      <w:rPr>
        <w:rFonts w:hint="eastAsia"/>
      </w:rPr>
      <w:t>的工业控制网实验平台构建与验证方法</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1E09" w:rsidRPr="00375E50" w:rsidRDefault="00DA1E09" w:rsidP="0020586B">
    <w:pPr>
      <w:pStyle w:val="a4"/>
      <w:pBdr>
        <w:bottom w:val="single" w:sz="6" w:space="2" w:color="auto"/>
      </w:pBdr>
    </w:pPr>
    <w:r>
      <w:rPr>
        <w:rFonts w:hint="eastAsia"/>
      </w:rPr>
      <w:t>结论</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1E09" w:rsidRPr="00375E50" w:rsidRDefault="00DA1E09" w:rsidP="0020586B">
    <w:pPr>
      <w:pStyle w:val="a4"/>
      <w:pBdr>
        <w:bottom w:val="single" w:sz="6" w:space="2" w:color="auto"/>
      </w:pBdr>
    </w:pPr>
    <w:r>
      <w:rPr>
        <w:rFonts w:hint="eastAsia"/>
      </w:rPr>
      <w:t>参考文献</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1E09" w:rsidRPr="00375E50" w:rsidRDefault="00DA1E09" w:rsidP="0020586B">
    <w:pPr>
      <w:pStyle w:val="a4"/>
      <w:pBdr>
        <w:bottom w:val="single" w:sz="6" w:space="2" w:color="auto"/>
      </w:pBdr>
    </w:pPr>
    <w:r>
      <w:rPr>
        <w:rFonts w:hint="eastAsia"/>
      </w:rPr>
      <w:t>攻读博士学位期间发表的学术论文</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1E09" w:rsidRDefault="00DA1E09" w:rsidP="00E211D4">
    <w:pPr>
      <w:pStyle w:val="a4"/>
      <w:pBdr>
        <w:bottom w:val="none" w:sz="0" w:space="0" w:color="auto"/>
      </w:pBdr>
    </w:pPr>
    <w:r>
      <w:rPr>
        <w:rFonts w:hint="eastAsia"/>
      </w:rPr>
      <w:t>致谢</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1E09" w:rsidRDefault="00DA1E09" w:rsidP="00B168C3">
    <w:pPr>
      <w:pStyle w:val="a4"/>
      <w:ind w:left="480"/>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1E09" w:rsidRPr="00375E50" w:rsidRDefault="00DA1E09" w:rsidP="0020586B">
    <w:pPr>
      <w:pStyle w:val="a4"/>
      <w:pBdr>
        <w:bottom w:val="single" w:sz="6" w:space="2" w:color="auto"/>
      </w:pBdr>
    </w:pPr>
    <w:r>
      <w:rPr>
        <w:rFonts w:hint="eastAsia"/>
      </w:rPr>
      <w:t>作者简介</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1E09" w:rsidRDefault="00DA1E09" w:rsidP="00B168C3">
    <w:pPr>
      <w:pStyle w:val="a4"/>
      <w:pBdr>
        <w:bottom w:val="none" w:sz="0" w:space="0" w:color="auto"/>
      </w:pBdr>
      <w:ind w:left="480"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1E09" w:rsidRDefault="00DA1E09" w:rsidP="00B168C3">
    <w:pPr>
      <w:pStyle w:val="a4"/>
      <w:ind w:left="48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1E09" w:rsidRPr="0024597F" w:rsidRDefault="00DA1E09" w:rsidP="0024597F">
    <w:pPr>
      <w:pStyle w:val="a4"/>
    </w:pPr>
    <w:r>
      <w:rPr>
        <w:rFonts w:hint="eastAsia"/>
      </w:rPr>
      <w:t>基于数据驱动的球磨机故障诊断</w:t>
    </w:r>
    <w:r w:rsidRPr="0024597F">
      <w:rPr>
        <w:rFonts w:hint="eastAsia"/>
      </w:rPr>
      <w:t>方法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1E09" w:rsidRPr="00375E50" w:rsidRDefault="00DA1E09" w:rsidP="00B168C3">
    <w:pPr>
      <w:pStyle w:val="a4"/>
      <w:pBdr>
        <w:bottom w:val="single" w:sz="6" w:space="2" w:color="auto"/>
      </w:pBdr>
    </w:pPr>
    <w:r>
      <w:rPr>
        <w:rFonts w:hint="eastAsia"/>
      </w:rPr>
      <w:t>摘</w:t>
    </w:r>
    <w:r>
      <w:rPr>
        <w:rFonts w:hint="eastAsia"/>
      </w:rPr>
      <w:t xml:space="preserve">  </w:t>
    </w:r>
    <w:r>
      <w:rPr>
        <w:rFonts w:hint="eastAsia"/>
      </w:rPr>
      <w:t>要</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1E09" w:rsidRPr="00E63A63" w:rsidRDefault="00DA1E09" w:rsidP="00E63A63">
    <w:pPr>
      <w:pStyle w:val="a4"/>
    </w:pPr>
    <w:r>
      <w:rPr>
        <w:rFonts w:hint="eastAsia"/>
      </w:rPr>
      <w:t>基于数据驱动的球磨机故障诊断方</w:t>
    </w:r>
    <w:r w:rsidRPr="00E63A63">
      <w:rPr>
        <w:rFonts w:hint="eastAsia"/>
      </w:rPr>
      <w:t>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1E09" w:rsidRPr="00375E50" w:rsidRDefault="00DA1E09" w:rsidP="00B168C3">
    <w:pPr>
      <w:pStyle w:val="a4"/>
      <w:pBdr>
        <w:bottom w:val="single" w:sz="6" w:space="2" w:color="auto"/>
      </w:pBdr>
    </w:pPr>
    <w:r>
      <w:rPr>
        <w:rFonts w:hint="eastAsia"/>
      </w:rPr>
      <w:t>Abstract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1E09" w:rsidRPr="00375E50" w:rsidRDefault="00DA1E09" w:rsidP="00E211D4">
    <w:pPr>
      <w:pStyle w:val="a4"/>
      <w:pBdr>
        <w:bottom w:val="single" w:sz="6" w:space="2" w:color="auto"/>
      </w:pBdr>
    </w:pPr>
    <w:r>
      <w:rPr>
        <w:rFonts w:hint="eastAsia"/>
      </w:rPr>
      <w:t>目</w:t>
    </w:r>
    <w:r>
      <w:rPr>
        <w:rFonts w:hint="eastAsia"/>
      </w:rPr>
      <w:t xml:space="preserve"> </w:t>
    </w:r>
    <w:r>
      <w:rPr>
        <w:rFonts w:hint="eastAsia"/>
      </w:rPr>
      <w:t>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F5E80"/>
    <w:multiLevelType w:val="hybridMultilevel"/>
    <w:tmpl w:val="3B326D52"/>
    <w:lvl w:ilvl="0" w:tplc="DBFE1C7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9900AD3"/>
    <w:multiLevelType w:val="multilevel"/>
    <w:tmpl w:val="DE98F44A"/>
    <w:lvl w:ilvl="0">
      <w:start w:val="1"/>
      <w:numFmt w:val="decimal"/>
      <w:pStyle w:val="1"/>
      <w:lvlText w:val="第%1章"/>
      <w:lvlJc w:val="left"/>
      <w:pPr>
        <w:ind w:left="420" w:hanging="420"/>
      </w:pPr>
      <w:rPr>
        <w:rFonts w:ascii="Times New Roman" w:eastAsia="黑体" w:hAnsi="Times New Roman" w:hint="default"/>
        <w:b w:val="0"/>
        <w:i w:val="0"/>
        <w:sz w:val="36"/>
      </w:r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rPr>
        <w:rFonts w:ascii="Times New Roman" w:hAnsi="Times New Roman" w:cs="Times New Roman" w:hint="default"/>
      </w:r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
    <w:nsid w:val="1DDE7F16"/>
    <w:multiLevelType w:val="hybridMultilevel"/>
    <w:tmpl w:val="A8B264CA"/>
    <w:lvl w:ilvl="0" w:tplc="8B800FF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069219D"/>
    <w:multiLevelType w:val="hybridMultilevel"/>
    <w:tmpl w:val="4A701ADC"/>
    <w:lvl w:ilvl="0" w:tplc="12685C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28327FE"/>
    <w:multiLevelType w:val="hybridMultilevel"/>
    <w:tmpl w:val="5114BBD6"/>
    <w:lvl w:ilvl="0" w:tplc="CE5E690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25EC05DF"/>
    <w:multiLevelType w:val="hybridMultilevel"/>
    <w:tmpl w:val="77EE8AB0"/>
    <w:lvl w:ilvl="0" w:tplc="1B4E071E">
      <w:start w:val="1"/>
      <w:numFmt w:val="decimal"/>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6">
    <w:nsid w:val="2A6F17D1"/>
    <w:multiLevelType w:val="hybridMultilevel"/>
    <w:tmpl w:val="36DC1612"/>
    <w:lvl w:ilvl="0" w:tplc="7ACE98C4">
      <w:start w:val="1"/>
      <w:numFmt w:val="decimal"/>
      <w:lvlText w:val="%1）"/>
      <w:lvlJc w:val="left"/>
      <w:pPr>
        <w:ind w:left="1069" w:hanging="360"/>
      </w:pPr>
      <w:rPr>
        <w:rFonts w:hint="default"/>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7">
    <w:nsid w:val="2AF81B7B"/>
    <w:multiLevelType w:val="hybridMultilevel"/>
    <w:tmpl w:val="227077FC"/>
    <w:lvl w:ilvl="0" w:tplc="ADC60264">
      <w:start w:val="1"/>
      <w:numFmt w:val="decimal"/>
      <w:lvlText w:val="%1）"/>
      <w:lvlJc w:val="left"/>
      <w:pPr>
        <w:ind w:left="1211" w:hanging="36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8">
    <w:nsid w:val="2CCF3CF5"/>
    <w:multiLevelType w:val="hybridMultilevel"/>
    <w:tmpl w:val="36584144"/>
    <w:lvl w:ilvl="0" w:tplc="CE5E690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42FA206E"/>
    <w:multiLevelType w:val="hybridMultilevel"/>
    <w:tmpl w:val="37D2CD84"/>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nsid w:val="47164BFA"/>
    <w:multiLevelType w:val="multilevel"/>
    <w:tmpl w:val="DE864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D113CC5"/>
    <w:multiLevelType w:val="hybridMultilevel"/>
    <w:tmpl w:val="53F678B0"/>
    <w:lvl w:ilvl="0" w:tplc="1BB8B6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4D7C47EC"/>
    <w:multiLevelType w:val="multilevel"/>
    <w:tmpl w:val="DA4C4272"/>
    <w:lvl w:ilvl="0">
      <w:start w:val="1"/>
      <w:numFmt w:val="decimal"/>
      <w:lvlText w:val="（%1）"/>
      <w:lvlJc w:val="left"/>
      <w:pPr>
        <w:ind w:left="720" w:hanging="7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nsid w:val="52541753"/>
    <w:multiLevelType w:val="multilevel"/>
    <w:tmpl w:val="02E67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69802EF3"/>
    <w:multiLevelType w:val="hybridMultilevel"/>
    <w:tmpl w:val="E550CA38"/>
    <w:lvl w:ilvl="0" w:tplc="B6BE123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6B1D18CE"/>
    <w:multiLevelType w:val="hybridMultilevel"/>
    <w:tmpl w:val="CBD2BE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72044DFC"/>
    <w:multiLevelType w:val="hybridMultilevel"/>
    <w:tmpl w:val="1AA80C9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nsid w:val="725C7768"/>
    <w:multiLevelType w:val="hybridMultilevel"/>
    <w:tmpl w:val="EF3EE4E8"/>
    <w:lvl w:ilvl="0" w:tplc="436AA5CC">
      <w:start w:val="1"/>
      <w:numFmt w:val="bullet"/>
      <w:pStyle w:val="a"/>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2"/>
  </w:num>
  <w:num w:numId="3">
    <w:abstractNumId w:val="11"/>
  </w:num>
  <w:num w:numId="4">
    <w:abstractNumId w:val="14"/>
  </w:num>
  <w:num w:numId="5">
    <w:abstractNumId w:val="16"/>
  </w:num>
  <w:num w:numId="6">
    <w:abstractNumId w:val="4"/>
  </w:num>
  <w:num w:numId="7">
    <w:abstractNumId w:val="8"/>
  </w:num>
  <w:num w:numId="8">
    <w:abstractNumId w:val="9"/>
  </w:num>
  <w:num w:numId="9">
    <w:abstractNumId w:val="17"/>
  </w:num>
  <w:num w:numId="10">
    <w:abstractNumId w:val="15"/>
  </w:num>
  <w:num w:numId="11">
    <w:abstractNumId w:val="0"/>
  </w:num>
  <w:num w:numId="12">
    <w:abstractNumId w:val="1"/>
  </w:num>
  <w:num w:numId="13">
    <w:abstractNumId w:val="1"/>
  </w:num>
  <w:num w:numId="14">
    <w:abstractNumId w:val="1"/>
  </w:num>
  <w:num w:numId="15">
    <w:abstractNumId w:val="1"/>
  </w:num>
  <w:num w:numId="16">
    <w:abstractNumId w:val="3"/>
  </w:num>
  <w:num w:numId="17">
    <w:abstractNumId w:val="1"/>
  </w:num>
  <w:num w:numId="18">
    <w:abstractNumId w:val="1"/>
  </w:num>
  <w:num w:numId="19">
    <w:abstractNumId w:val="1"/>
  </w:num>
  <w:num w:numId="20">
    <w:abstractNumId w:val="12"/>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
  </w:num>
  <w:num w:numId="23">
    <w:abstractNumId w:val="1"/>
  </w:num>
  <w:num w:numId="24">
    <w:abstractNumId w:val="1"/>
  </w:num>
  <w:num w:numId="25">
    <w:abstractNumId w:val="1"/>
  </w:num>
  <w:num w:numId="26">
    <w:abstractNumId w:val="1"/>
  </w:num>
  <w:num w:numId="27">
    <w:abstractNumId w:val="1"/>
  </w:num>
  <w:num w:numId="28">
    <w:abstractNumId w:val="1"/>
  </w:num>
  <w:num w:numId="29">
    <w:abstractNumId w:val="1"/>
  </w:num>
  <w:num w:numId="30">
    <w:abstractNumId w:val="1"/>
  </w:num>
  <w:num w:numId="31">
    <w:abstractNumId w:val="1"/>
  </w:num>
  <w:num w:numId="32">
    <w:abstractNumId w:val="1"/>
  </w:num>
  <w:num w:numId="33">
    <w:abstractNumId w:val="1"/>
  </w:num>
  <w:num w:numId="34">
    <w:abstractNumId w:val="1"/>
  </w:num>
  <w:num w:numId="35">
    <w:abstractNumId w:val="1"/>
  </w:num>
  <w:num w:numId="36">
    <w:abstractNumId w:val="1"/>
  </w:num>
  <w:num w:numId="37">
    <w:abstractNumId w:val="1"/>
  </w:num>
  <w:num w:numId="38">
    <w:abstractNumId w:val="13"/>
  </w:num>
  <w:num w:numId="39">
    <w:abstractNumId w:val="10"/>
  </w:num>
  <w:num w:numId="40">
    <w:abstractNumId w:val="1"/>
  </w:num>
  <w:num w:numId="41">
    <w:abstractNumId w:val="1"/>
  </w:num>
  <w:num w:numId="42">
    <w:abstractNumId w:val="1"/>
  </w:num>
  <w:num w:numId="43">
    <w:abstractNumId w:val="1"/>
  </w:num>
  <w:num w:numId="44">
    <w:abstractNumId w:val="1"/>
  </w:num>
  <w:num w:numId="45">
    <w:abstractNumId w:val="1"/>
  </w:num>
  <w:num w:numId="46">
    <w:abstractNumId w:val="1"/>
  </w:num>
  <w:num w:numId="47">
    <w:abstractNumId w:val="7"/>
  </w:num>
  <w:num w:numId="48">
    <w:abstractNumId w:val="5"/>
  </w:num>
  <w:num w:numId="49">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bordersDoNotSurroundHeader/>
  <w:bordersDoNotSurroundFooter/>
  <w:hideSpellingErrors/>
  <w:activeWritingStyle w:appName="MSWord" w:lang="en-US" w:vendorID="64" w:dllVersion="131078" w:nlCheck="1" w:checkStyle="0"/>
  <w:activeWritingStyle w:appName="MSWord" w:lang="zh-CN" w:vendorID="64" w:dllVersion="131077" w:nlCheck="1" w:checkStyle="1"/>
  <w:activeWritingStyle w:appName="MSWord" w:lang="en-GB" w:vendorID="64" w:dllVersion="131078" w:nlCheck="1" w:checkStyle="1"/>
  <w:proofState w:grammar="clean"/>
  <w:defaultTabStop w:val="420"/>
  <w:evenAndOddHeaders/>
  <w:drawingGridHorizontalSpacing w:val="273"/>
  <w:drawingGridVerticalSpacing w:val="166"/>
  <w:displayHorizontalDrawingGridEvery w:val="0"/>
  <w:displayVerticalDrawingGridEvery w:val="2"/>
  <w:characterSpacingControl w:val="compressPunctuation"/>
  <w:hdrShapeDefaults>
    <o:shapedefaults v:ext="edit" spidmax="1638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1&lt;/Enabled&gt;&lt;ScanUnformatted&gt;1&lt;/ScanUnformatted&gt;&lt;ScanChanges&gt;1&lt;/ScanChanges&gt;&lt;Suspended&gt;1&lt;/Suspended&gt;&lt;/ENInstantFormat&gt;"/>
    <w:docVar w:name="EN.Layout" w:val="&lt;ENLayout&gt;&lt;Style&gt;PXA_Ph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rwxzsp2phzx22hefe975f5dya5p5aatv2az5&quot;&gt;modular_robot&lt;record-ids&gt;&lt;item&gt;4&lt;/item&gt;&lt;item&gt;18&lt;/item&gt;&lt;item&gt;22&lt;/item&gt;&lt;item&gt;26&lt;/item&gt;&lt;item&gt;28&lt;/item&gt;&lt;item&gt;30&lt;/item&gt;&lt;item&gt;31&lt;/item&gt;&lt;item&gt;32&lt;/item&gt;&lt;item&gt;33&lt;/item&gt;&lt;item&gt;35&lt;/item&gt;&lt;item&gt;36&lt;/item&gt;&lt;item&gt;37&lt;/item&gt;&lt;item&gt;38&lt;/item&gt;&lt;item&gt;42&lt;/item&gt;&lt;item&gt;43&lt;/item&gt;&lt;item&gt;44&lt;/item&gt;&lt;item&gt;45&lt;/item&gt;&lt;item&gt;46&lt;/item&gt;&lt;item&gt;48&lt;/item&gt;&lt;item&gt;49&lt;/item&gt;&lt;item&gt;50&lt;/item&gt;&lt;item&gt;51&lt;/item&gt;&lt;item&gt;52&lt;/item&gt;&lt;item&gt;53&lt;/item&gt;&lt;item&gt;54&lt;/item&gt;&lt;item&gt;55&lt;/item&gt;&lt;item&gt;56&lt;/item&gt;&lt;item&gt;57&lt;/item&gt;&lt;item&gt;58&lt;/item&gt;&lt;item&gt;60&lt;/item&gt;&lt;item&gt;61&lt;/item&gt;&lt;item&gt;62&lt;/item&gt;&lt;item&gt;63&lt;/item&gt;&lt;item&gt;64&lt;/item&gt;&lt;item&gt;65&lt;/item&gt;&lt;item&gt;66&lt;/item&gt;&lt;item&gt;67&lt;/item&gt;&lt;item&gt;68&lt;/item&gt;&lt;item&gt;71&lt;/item&gt;&lt;item&gt;73&lt;/item&gt;&lt;item&gt;75&lt;/item&gt;&lt;item&gt;76&lt;/item&gt;&lt;item&gt;77&lt;/item&gt;&lt;item&gt;78&lt;/item&gt;&lt;item&gt;79&lt;/item&gt;&lt;item&gt;80&lt;/item&gt;&lt;item&gt;81&lt;/item&gt;&lt;item&gt;82&lt;/item&gt;&lt;item&gt;83&lt;/item&gt;&lt;item&gt;84&lt;/item&gt;&lt;item&gt;85&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4&lt;/item&gt;&lt;item&gt;126&lt;/item&gt;&lt;item&gt;127&lt;/item&gt;&lt;item&gt;128&lt;/item&gt;&lt;item&gt;129&lt;/item&gt;&lt;item&gt;130&lt;/item&gt;&lt;item&gt;131&lt;/item&gt;&lt;item&gt;132&lt;/item&gt;&lt;item&gt;133&lt;/item&gt;&lt;item&gt;134&lt;/item&gt;&lt;item&gt;135&lt;/item&gt;&lt;item&gt;136&lt;/item&gt;&lt;item&gt;137&lt;/item&gt;&lt;item&gt;138&lt;/item&gt;&lt;item&gt;139&lt;/item&gt;&lt;item&gt;140&lt;/item&gt;&lt;item&gt;141&lt;/item&gt;&lt;item&gt;142&lt;/item&gt;&lt;item&gt;143&lt;/item&gt;&lt;item&gt;144&lt;/item&gt;&lt;item&gt;145&lt;/item&gt;&lt;item&gt;146&lt;/item&gt;&lt;item&gt;147&lt;/item&gt;&lt;item&gt;148&lt;/item&gt;&lt;item&gt;149&lt;/item&gt;&lt;item&gt;150&lt;/item&gt;&lt;item&gt;151&lt;/item&gt;&lt;item&gt;152&lt;/item&gt;&lt;item&gt;153&lt;/item&gt;&lt;item&gt;155&lt;/item&gt;&lt;item&gt;156&lt;/item&gt;&lt;item&gt;157&lt;/item&gt;&lt;item&gt;158&lt;/item&gt;&lt;item&gt;159&lt;/item&gt;&lt;item&gt;160&lt;/item&gt;&lt;item&gt;164&lt;/item&gt;&lt;item&gt;165&lt;/item&gt;&lt;item&gt;166&lt;/item&gt;&lt;item&gt;170&lt;/item&gt;&lt;item&gt;171&lt;/item&gt;&lt;item&gt;172&lt;/item&gt;&lt;item&gt;173&lt;/item&gt;&lt;item&gt;174&lt;/item&gt;&lt;item&gt;175&lt;/item&gt;&lt;item&gt;176&lt;/item&gt;&lt;item&gt;178&lt;/item&gt;&lt;item&gt;179&lt;/item&gt;&lt;item&gt;180&lt;/item&gt;&lt;item&gt;181&lt;/item&gt;&lt;item&gt;182&lt;/item&gt;&lt;item&gt;183&lt;/item&gt;&lt;item&gt;184&lt;/item&gt;&lt;item&gt;185&lt;/item&gt;&lt;item&gt;186&lt;/item&gt;&lt;item&gt;187&lt;/item&gt;&lt;item&gt;188&lt;/item&gt;&lt;item&gt;189&lt;/item&gt;&lt;item&gt;190&lt;/item&gt;&lt;item&gt;191&lt;/item&gt;&lt;item&gt;192&lt;/item&gt;&lt;item&gt;193&lt;/item&gt;&lt;item&gt;194&lt;/item&gt;&lt;item&gt;195&lt;/item&gt;&lt;item&gt;196&lt;/item&gt;&lt;item&gt;197&lt;/item&gt;&lt;item&gt;198&lt;/item&gt;&lt;item&gt;199&lt;/item&gt;&lt;item&gt;200&lt;/item&gt;&lt;item&gt;201&lt;/item&gt;&lt;item&gt;202&lt;/item&gt;&lt;item&gt;203&lt;/item&gt;&lt;item&gt;204&lt;/item&gt;&lt;item&gt;205&lt;/item&gt;&lt;item&gt;206&lt;/item&gt;&lt;item&gt;207&lt;/item&gt;&lt;item&gt;208&lt;/item&gt;&lt;item&gt;209&lt;/item&gt;&lt;item&gt;210&lt;/item&gt;&lt;item&gt;212&lt;/item&gt;&lt;item&gt;213&lt;/item&gt;&lt;item&gt;214&lt;/item&gt;&lt;item&gt;215&lt;/item&gt;&lt;item&gt;216&lt;/item&gt;&lt;item&gt;217&lt;/item&gt;&lt;item&gt;218&lt;/item&gt;&lt;item&gt;219&lt;/item&gt;&lt;item&gt;220&lt;/item&gt;&lt;item&gt;221&lt;/item&gt;&lt;item&gt;222&lt;/item&gt;&lt;item&gt;223&lt;/item&gt;&lt;item&gt;224&lt;/item&gt;&lt;item&gt;225&lt;/item&gt;&lt;item&gt;226&lt;/item&gt;&lt;item&gt;227&lt;/item&gt;&lt;item&gt;228&lt;/item&gt;&lt;item&gt;229&lt;/item&gt;&lt;item&gt;230&lt;/item&gt;&lt;item&gt;231&lt;/item&gt;&lt;item&gt;232&lt;/item&gt;&lt;item&gt;233&lt;/item&gt;&lt;item&gt;234&lt;/item&gt;&lt;item&gt;235&lt;/item&gt;&lt;item&gt;236&lt;/item&gt;&lt;/record-ids&gt;&lt;/item&gt;&lt;/Libraries&gt;"/>
  </w:docVars>
  <w:rsids>
    <w:rsidRoot w:val="000767D8"/>
    <w:rsid w:val="000016C4"/>
    <w:rsid w:val="00001E8F"/>
    <w:rsid w:val="00002A03"/>
    <w:rsid w:val="00002DCC"/>
    <w:rsid w:val="00002DDA"/>
    <w:rsid w:val="00002F82"/>
    <w:rsid w:val="00003138"/>
    <w:rsid w:val="00003262"/>
    <w:rsid w:val="0000421E"/>
    <w:rsid w:val="00004C20"/>
    <w:rsid w:val="000059AA"/>
    <w:rsid w:val="00006429"/>
    <w:rsid w:val="00007685"/>
    <w:rsid w:val="00007CE8"/>
    <w:rsid w:val="0001054F"/>
    <w:rsid w:val="00010EE0"/>
    <w:rsid w:val="00011109"/>
    <w:rsid w:val="000117D6"/>
    <w:rsid w:val="00012F28"/>
    <w:rsid w:val="00013215"/>
    <w:rsid w:val="00014369"/>
    <w:rsid w:val="000167D4"/>
    <w:rsid w:val="00016EC4"/>
    <w:rsid w:val="000170F3"/>
    <w:rsid w:val="000175E5"/>
    <w:rsid w:val="0001779D"/>
    <w:rsid w:val="000202CB"/>
    <w:rsid w:val="0002082D"/>
    <w:rsid w:val="00020C92"/>
    <w:rsid w:val="00021742"/>
    <w:rsid w:val="000226BC"/>
    <w:rsid w:val="00022991"/>
    <w:rsid w:val="00022A96"/>
    <w:rsid w:val="00022BA6"/>
    <w:rsid w:val="00023759"/>
    <w:rsid w:val="00023A81"/>
    <w:rsid w:val="00024598"/>
    <w:rsid w:val="0002477C"/>
    <w:rsid w:val="00024DE3"/>
    <w:rsid w:val="00026835"/>
    <w:rsid w:val="00026E76"/>
    <w:rsid w:val="000271D0"/>
    <w:rsid w:val="000309B8"/>
    <w:rsid w:val="00030AE4"/>
    <w:rsid w:val="00030B83"/>
    <w:rsid w:val="00030CA8"/>
    <w:rsid w:val="000326A7"/>
    <w:rsid w:val="0003309C"/>
    <w:rsid w:val="00033308"/>
    <w:rsid w:val="00033F62"/>
    <w:rsid w:val="000344B1"/>
    <w:rsid w:val="0003469B"/>
    <w:rsid w:val="00035BE4"/>
    <w:rsid w:val="00035CED"/>
    <w:rsid w:val="0003757B"/>
    <w:rsid w:val="00037E79"/>
    <w:rsid w:val="000407CC"/>
    <w:rsid w:val="00040B29"/>
    <w:rsid w:val="000411BD"/>
    <w:rsid w:val="0004129C"/>
    <w:rsid w:val="00041AA2"/>
    <w:rsid w:val="000441EA"/>
    <w:rsid w:val="000444EA"/>
    <w:rsid w:val="00044843"/>
    <w:rsid w:val="00044A13"/>
    <w:rsid w:val="00044D15"/>
    <w:rsid w:val="0004554A"/>
    <w:rsid w:val="000465FB"/>
    <w:rsid w:val="00047803"/>
    <w:rsid w:val="00047B78"/>
    <w:rsid w:val="00047F26"/>
    <w:rsid w:val="0005008D"/>
    <w:rsid w:val="00050989"/>
    <w:rsid w:val="00050ADD"/>
    <w:rsid w:val="0005149A"/>
    <w:rsid w:val="00053189"/>
    <w:rsid w:val="000531F8"/>
    <w:rsid w:val="00053369"/>
    <w:rsid w:val="00053F08"/>
    <w:rsid w:val="0005465A"/>
    <w:rsid w:val="00055559"/>
    <w:rsid w:val="000567CA"/>
    <w:rsid w:val="00057130"/>
    <w:rsid w:val="00060A02"/>
    <w:rsid w:val="00060A90"/>
    <w:rsid w:val="00061469"/>
    <w:rsid w:val="000619CC"/>
    <w:rsid w:val="0006275E"/>
    <w:rsid w:val="00062D72"/>
    <w:rsid w:val="000635BF"/>
    <w:rsid w:val="000638B7"/>
    <w:rsid w:val="00063C91"/>
    <w:rsid w:val="0006492B"/>
    <w:rsid w:val="000651D6"/>
    <w:rsid w:val="000662A1"/>
    <w:rsid w:val="00066CE8"/>
    <w:rsid w:val="00066FA8"/>
    <w:rsid w:val="00067603"/>
    <w:rsid w:val="00070A22"/>
    <w:rsid w:val="00071500"/>
    <w:rsid w:val="00071B1F"/>
    <w:rsid w:val="00071B86"/>
    <w:rsid w:val="00071F61"/>
    <w:rsid w:val="00072039"/>
    <w:rsid w:val="000723FE"/>
    <w:rsid w:val="00072F40"/>
    <w:rsid w:val="000730C9"/>
    <w:rsid w:val="00074229"/>
    <w:rsid w:val="00074908"/>
    <w:rsid w:val="00074A16"/>
    <w:rsid w:val="000750F8"/>
    <w:rsid w:val="000756B6"/>
    <w:rsid w:val="00076040"/>
    <w:rsid w:val="0007640C"/>
    <w:rsid w:val="000767D8"/>
    <w:rsid w:val="00077002"/>
    <w:rsid w:val="00077170"/>
    <w:rsid w:val="000809E8"/>
    <w:rsid w:val="00081030"/>
    <w:rsid w:val="000810DB"/>
    <w:rsid w:val="0008219C"/>
    <w:rsid w:val="00083AEE"/>
    <w:rsid w:val="00084AED"/>
    <w:rsid w:val="0008520F"/>
    <w:rsid w:val="000853D3"/>
    <w:rsid w:val="00085EBD"/>
    <w:rsid w:val="00090050"/>
    <w:rsid w:val="00090F61"/>
    <w:rsid w:val="000913EC"/>
    <w:rsid w:val="00091AD3"/>
    <w:rsid w:val="000925A3"/>
    <w:rsid w:val="00092A1A"/>
    <w:rsid w:val="000935AF"/>
    <w:rsid w:val="00093B7B"/>
    <w:rsid w:val="00094E2B"/>
    <w:rsid w:val="000950EC"/>
    <w:rsid w:val="000963CF"/>
    <w:rsid w:val="000977EA"/>
    <w:rsid w:val="00097D1D"/>
    <w:rsid w:val="000A0F3A"/>
    <w:rsid w:val="000A3AC1"/>
    <w:rsid w:val="000A421C"/>
    <w:rsid w:val="000A494B"/>
    <w:rsid w:val="000A6802"/>
    <w:rsid w:val="000A6902"/>
    <w:rsid w:val="000A6B39"/>
    <w:rsid w:val="000A6E4E"/>
    <w:rsid w:val="000A785C"/>
    <w:rsid w:val="000A7B48"/>
    <w:rsid w:val="000B0CE1"/>
    <w:rsid w:val="000B110D"/>
    <w:rsid w:val="000B1572"/>
    <w:rsid w:val="000B16C7"/>
    <w:rsid w:val="000B16D1"/>
    <w:rsid w:val="000B21FC"/>
    <w:rsid w:val="000B370A"/>
    <w:rsid w:val="000B3972"/>
    <w:rsid w:val="000B3E02"/>
    <w:rsid w:val="000B450B"/>
    <w:rsid w:val="000B4878"/>
    <w:rsid w:val="000B537D"/>
    <w:rsid w:val="000B53AD"/>
    <w:rsid w:val="000B53D6"/>
    <w:rsid w:val="000B5F5F"/>
    <w:rsid w:val="000B65D1"/>
    <w:rsid w:val="000B6B4C"/>
    <w:rsid w:val="000B6E41"/>
    <w:rsid w:val="000B762B"/>
    <w:rsid w:val="000B7B6D"/>
    <w:rsid w:val="000B7F6E"/>
    <w:rsid w:val="000C01B7"/>
    <w:rsid w:val="000C0308"/>
    <w:rsid w:val="000C0373"/>
    <w:rsid w:val="000C11BC"/>
    <w:rsid w:val="000C1A1D"/>
    <w:rsid w:val="000C1AC3"/>
    <w:rsid w:val="000C2514"/>
    <w:rsid w:val="000C25F0"/>
    <w:rsid w:val="000C2948"/>
    <w:rsid w:val="000C2972"/>
    <w:rsid w:val="000C2A8C"/>
    <w:rsid w:val="000C2E4B"/>
    <w:rsid w:val="000C31C3"/>
    <w:rsid w:val="000C336A"/>
    <w:rsid w:val="000C54D7"/>
    <w:rsid w:val="000C6D91"/>
    <w:rsid w:val="000C6E9E"/>
    <w:rsid w:val="000C72DF"/>
    <w:rsid w:val="000D1537"/>
    <w:rsid w:val="000D15A4"/>
    <w:rsid w:val="000D1B0B"/>
    <w:rsid w:val="000D39C0"/>
    <w:rsid w:val="000D42FA"/>
    <w:rsid w:val="000D4334"/>
    <w:rsid w:val="000D43E0"/>
    <w:rsid w:val="000D49BC"/>
    <w:rsid w:val="000D57CA"/>
    <w:rsid w:val="000D6D43"/>
    <w:rsid w:val="000D715A"/>
    <w:rsid w:val="000D7BFA"/>
    <w:rsid w:val="000E0415"/>
    <w:rsid w:val="000E0F10"/>
    <w:rsid w:val="000E1FBF"/>
    <w:rsid w:val="000E20FF"/>
    <w:rsid w:val="000E2421"/>
    <w:rsid w:val="000E26D2"/>
    <w:rsid w:val="000E2BE0"/>
    <w:rsid w:val="000E3BE4"/>
    <w:rsid w:val="000E4082"/>
    <w:rsid w:val="000E5727"/>
    <w:rsid w:val="000E68D7"/>
    <w:rsid w:val="000E7D08"/>
    <w:rsid w:val="000F00C6"/>
    <w:rsid w:val="000F0153"/>
    <w:rsid w:val="000F0293"/>
    <w:rsid w:val="000F04DA"/>
    <w:rsid w:val="000F0A79"/>
    <w:rsid w:val="000F2179"/>
    <w:rsid w:val="000F2C13"/>
    <w:rsid w:val="000F39F6"/>
    <w:rsid w:val="000F45F5"/>
    <w:rsid w:val="000F4F60"/>
    <w:rsid w:val="000F5190"/>
    <w:rsid w:val="000F59E8"/>
    <w:rsid w:val="000F5CD0"/>
    <w:rsid w:val="000F5EA6"/>
    <w:rsid w:val="000F5EF3"/>
    <w:rsid w:val="000F6239"/>
    <w:rsid w:val="000F79A2"/>
    <w:rsid w:val="000F7A22"/>
    <w:rsid w:val="000F7A74"/>
    <w:rsid w:val="00100CC0"/>
    <w:rsid w:val="00100D35"/>
    <w:rsid w:val="001015C5"/>
    <w:rsid w:val="00101625"/>
    <w:rsid w:val="00102EDF"/>
    <w:rsid w:val="001034BF"/>
    <w:rsid w:val="001035A3"/>
    <w:rsid w:val="001049BE"/>
    <w:rsid w:val="001052B2"/>
    <w:rsid w:val="00105C99"/>
    <w:rsid w:val="001069D9"/>
    <w:rsid w:val="00107796"/>
    <w:rsid w:val="00107FCE"/>
    <w:rsid w:val="00110A3A"/>
    <w:rsid w:val="0011173F"/>
    <w:rsid w:val="00111D14"/>
    <w:rsid w:val="0011268C"/>
    <w:rsid w:val="00113EB0"/>
    <w:rsid w:val="00114C68"/>
    <w:rsid w:val="00116054"/>
    <w:rsid w:val="001160A9"/>
    <w:rsid w:val="001165A0"/>
    <w:rsid w:val="00116868"/>
    <w:rsid w:val="00120464"/>
    <w:rsid w:val="0012066C"/>
    <w:rsid w:val="00120EB8"/>
    <w:rsid w:val="00120FBF"/>
    <w:rsid w:val="0012223D"/>
    <w:rsid w:val="00123C29"/>
    <w:rsid w:val="001246B3"/>
    <w:rsid w:val="0012570A"/>
    <w:rsid w:val="001259CF"/>
    <w:rsid w:val="00126AD8"/>
    <w:rsid w:val="00126DAF"/>
    <w:rsid w:val="00127096"/>
    <w:rsid w:val="00127F7C"/>
    <w:rsid w:val="00130AF7"/>
    <w:rsid w:val="00130B1D"/>
    <w:rsid w:val="0013131D"/>
    <w:rsid w:val="001313DE"/>
    <w:rsid w:val="00131634"/>
    <w:rsid w:val="001318CE"/>
    <w:rsid w:val="00131CF1"/>
    <w:rsid w:val="00131DEA"/>
    <w:rsid w:val="00131ED9"/>
    <w:rsid w:val="001325A4"/>
    <w:rsid w:val="00132849"/>
    <w:rsid w:val="00132E11"/>
    <w:rsid w:val="00133D22"/>
    <w:rsid w:val="00133FE0"/>
    <w:rsid w:val="0013647D"/>
    <w:rsid w:val="0013664E"/>
    <w:rsid w:val="001367FB"/>
    <w:rsid w:val="001368AC"/>
    <w:rsid w:val="00136F11"/>
    <w:rsid w:val="00137126"/>
    <w:rsid w:val="00137234"/>
    <w:rsid w:val="00137BE3"/>
    <w:rsid w:val="00137FB3"/>
    <w:rsid w:val="001411E6"/>
    <w:rsid w:val="001426E9"/>
    <w:rsid w:val="00143632"/>
    <w:rsid w:val="00143B79"/>
    <w:rsid w:val="00143BE7"/>
    <w:rsid w:val="00144300"/>
    <w:rsid w:val="00146AD8"/>
    <w:rsid w:val="00147735"/>
    <w:rsid w:val="00150066"/>
    <w:rsid w:val="001500D8"/>
    <w:rsid w:val="00150372"/>
    <w:rsid w:val="00150419"/>
    <w:rsid w:val="001506F1"/>
    <w:rsid w:val="001510D4"/>
    <w:rsid w:val="001512C1"/>
    <w:rsid w:val="00151A29"/>
    <w:rsid w:val="00151FB9"/>
    <w:rsid w:val="0015237C"/>
    <w:rsid w:val="001532DF"/>
    <w:rsid w:val="00153A91"/>
    <w:rsid w:val="00153BC1"/>
    <w:rsid w:val="00153C36"/>
    <w:rsid w:val="00153EF3"/>
    <w:rsid w:val="00154491"/>
    <w:rsid w:val="00154DA0"/>
    <w:rsid w:val="00155805"/>
    <w:rsid w:val="00156C83"/>
    <w:rsid w:val="00157002"/>
    <w:rsid w:val="00160139"/>
    <w:rsid w:val="0016040F"/>
    <w:rsid w:val="00161981"/>
    <w:rsid w:val="00162CF1"/>
    <w:rsid w:val="00162FBB"/>
    <w:rsid w:val="001640A3"/>
    <w:rsid w:val="00164E0B"/>
    <w:rsid w:val="00165C22"/>
    <w:rsid w:val="00166940"/>
    <w:rsid w:val="0016787E"/>
    <w:rsid w:val="001679A2"/>
    <w:rsid w:val="00170373"/>
    <w:rsid w:val="00170BD0"/>
    <w:rsid w:val="00171F30"/>
    <w:rsid w:val="00172018"/>
    <w:rsid w:val="0017267D"/>
    <w:rsid w:val="00173B49"/>
    <w:rsid w:val="00174FE2"/>
    <w:rsid w:val="00175293"/>
    <w:rsid w:val="001765B4"/>
    <w:rsid w:val="001770BA"/>
    <w:rsid w:val="00177226"/>
    <w:rsid w:val="001778CD"/>
    <w:rsid w:val="00177B0E"/>
    <w:rsid w:val="00177BE4"/>
    <w:rsid w:val="0018017B"/>
    <w:rsid w:val="00180272"/>
    <w:rsid w:val="0018050D"/>
    <w:rsid w:val="00181ADC"/>
    <w:rsid w:val="00182851"/>
    <w:rsid w:val="0018413A"/>
    <w:rsid w:val="001845A4"/>
    <w:rsid w:val="0018473A"/>
    <w:rsid w:val="00184E66"/>
    <w:rsid w:val="0018519C"/>
    <w:rsid w:val="00185B92"/>
    <w:rsid w:val="00185EE5"/>
    <w:rsid w:val="00187D4D"/>
    <w:rsid w:val="00190324"/>
    <w:rsid w:val="00190330"/>
    <w:rsid w:val="0019068C"/>
    <w:rsid w:val="0019167F"/>
    <w:rsid w:val="0019189F"/>
    <w:rsid w:val="001919E4"/>
    <w:rsid w:val="00191BAF"/>
    <w:rsid w:val="001926E1"/>
    <w:rsid w:val="00192EE4"/>
    <w:rsid w:val="00193029"/>
    <w:rsid w:val="00194241"/>
    <w:rsid w:val="00194E1A"/>
    <w:rsid w:val="00195844"/>
    <w:rsid w:val="001966F1"/>
    <w:rsid w:val="0019678E"/>
    <w:rsid w:val="00196BC8"/>
    <w:rsid w:val="001979F9"/>
    <w:rsid w:val="001A023E"/>
    <w:rsid w:val="001A1009"/>
    <w:rsid w:val="001A10CA"/>
    <w:rsid w:val="001A1147"/>
    <w:rsid w:val="001A1C41"/>
    <w:rsid w:val="001A2F04"/>
    <w:rsid w:val="001A3D85"/>
    <w:rsid w:val="001A4770"/>
    <w:rsid w:val="001A55E7"/>
    <w:rsid w:val="001A664A"/>
    <w:rsid w:val="001A70E9"/>
    <w:rsid w:val="001A77B7"/>
    <w:rsid w:val="001B049A"/>
    <w:rsid w:val="001B1E21"/>
    <w:rsid w:val="001B28E0"/>
    <w:rsid w:val="001B2C54"/>
    <w:rsid w:val="001B3153"/>
    <w:rsid w:val="001B3297"/>
    <w:rsid w:val="001B3E53"/>
    <w:rsid w:val="001B551E"/>
    <w:rsid w:val="001B59D7"/>
    <w:rsid w:val="001B5B1B"/>
    <w:rsid w:val="001B5F73"/>
    <w:rsid w:val="001B5FEF"/>
    <w:rsid w:val="001B6942"/>
    <w:rsid w:val="001B6B6F"/>
    <w:rsid w:val="001B71AE"/>
    <w:rsid w:val="001B7FCE"/>
    <w:rsid w:val="001C11FF"/>
    <w:rsid w:val="001C17F7"/>
    <w:rsid w:val="001C2615"/>
    <w:rsid w:val="001C2A65"/>
    <w:rsid w:val="001C43F5"/>
    <w:rsid w:val="001C4E6E"/>
    <w:rsid w:val="001C58CF"/>
    <w:rsid w:val="001C5978"/>
    <w:rsid w:val="001C67B4"/>
    <w:rsid w:val="001C73E2"/>
    <w:rsid w:val="001C7B9E"/>
    <w:rsid w:val="001C7E6F"/>
    <w:rsid w:val="001D0277"/>
    <w:rsid w:val="001D1687"/>
    <w:rsid w:val="001D1AFF"/>
    <w:rsid w:val="001D3183"/>
    <w:rsid w:val="001D3252"/>
    <w:rsid w:val="001D3461"/>
    <w:rsid w:val="001D3D65"/>
    <w:rsid w:val="001D3F15"/>
    <w:rsid w:val="001D468F"/>
    <w:rsid w:val="001D4E39"/>
    <w:rsid w:val="001D58F1"/>
    <w:rsid w:val="001D5C7E"/>
    <w:rsid w:val="001D7254"/>
    <w:rsid w:val="001D7419"/>
    <w:rsid w:val="001D7648"/>
    <w:rsid w:val="001D7C92"/>
    <w:rsid w:val="001E009D"/>
    <w:rsid w:val="001E00EE"/>
    <w:rsid w:val="001E01AA"/>
    <w:rsid w:val="001E05F1"/>
    <w:rsid w:val="001E08A2"/>
    <w:rsid w:val="001E09C1"/>
    <w:rsid w:val="001E0DEA"/>
    <w:rsid w:val="001E1B95"/>
    <w:rsid w:val="001E205F"/>
    <w:rsid w:val="001E2733"/>
    <w:rsid w:val="001E297B"/>
    <w:rsid w:val="001E3620"/>
    <w:rsid w:val="001E37D3"/>
    <w:rsid w:val="001E47E8"/>
    <w:rsid w:val="001E59CA"/>
    <w:rsid w:val="001E5C32"/>
    <w:rsid w:val="001E7709"/>
    <w:rsid w:val="001F0AB8"/>
    <w:rsid w:val="001F151B"/>
    <w:rsid w:val="001F160C"/>
    <w:rsid w:val="001F22DE"/>
    <w:rsid w:val="001F2317"/>
    <w:rsid w:val="001F2C30"/>
    <w:rsid w:val="001F3532"/>
    <w:rsid w:val="001F360E"/>
    <w:rsid w:val="001F408F"/>
    <w:rsid w:val="001F49F9"/>
    <w:rsid w:val="001F4F9E"/>
    <w:rsid w:val="001F5C78"/>
    <w:rsid w:val="001F5CF6"/>
    <w:rsid w:val="001F6F17"/>
    <w:rsid w:val="00200AED"/>
    <w:rsid w:val="00200F06"/>
    <w:rsid w:val="00203CF8"/>
    <w:rsid w:val="002053A5"/>
    <w:rsid w:val="002054CD"/>
    <w:rsid w:val="0020586B"/>
    <w:rsid w:val="00205A80"/>
    <w:rsid w:val="00207138"/>
    <w:rsid w:val="0020713F"/>
    <w:rsid w:val="00207B31"/>
    <w:rsid w:val="0021068E"/>
    <w:rsid w:val="00210F76"/>
    <w:rsid w:val="0021128D"/>
    <w:rsid w:val="002114D2"/>
    <w:rsid w:val="00211526"/>
    <w:rsid w:val="00211807"/>
    <w:rsid w:val="002118BF"/>
    <w:rsid w:val="002126B1"/>
    <w:rsid w:val="00213326"/>
    <w:rsid w:val="0021449D"/>
    <w:rsid w:val="00214843"/>
    <w:rsid w:val="00214C76"/>
    <w:rsid w:val="00214FA6"/>
    <w:rsid w:val="0021505D"/>
    <w:rsid w:val="002153EB"/>
    <w:rsid w:val="00216560"/>
    <w:rsid w:val="00216A7C"/>
    <w:rsid w:val="00217DF2"/>
    <w:rsid w:val="00220641"/>
    <w:rsid w:val="00221B20"/>
    <w:rsid w:val="00222384"/>
    <w:rsid w:val="00223A33"/>
    <w:rsid w:val="00224111"/>
    <w:rsid w:val="00224344"/>
    <w:rsid w:val="0022475D"/>
    <w:rsid w:val="002258E9"/>
    <w:rsid w:val="00225FFD"/>
    <w:rsid w:val="0022610B"/>
    <w:rsid w:val="00226EBD"/>
    <w:rsid w:val="00226F83"/>
    <w:rsid w:val="002277A8"/>
    <w:rsid w:val="00227D00"/>
    <w:rsid w:val="00227D8D"/>
    <w:rsid w:val="00230595"/>
    <w:rsid w:val="002308B3"/>
    <w:rsid w:val="00231525"/>
    <w:rsid w:val="00231749"/>
    <w:rsid w:val="00233347"/>
    <w:rsid w:val="002339B5"/>
    <w:rsid w:val="0023487F"/>
    <w:rsid w:val="002349D2"/>
    <w:rsid w:val="00235487"/>
    <w:rsid w:val="00235805"/>
    <w:rsid w:val="00235D19"/>
    <w:rsid w:val="00235FFC"/>
    <w:rsid w:val="0023704B"/>
    <w:rsid w:val="00237CC0"/>
    <w:rsid w:val="00237D26"/>
    <w:rsid w:val="00240584"/>
    <w:rsid w:val="002407CF"/>
    <w:rsid w:val="00241B33"/>
    <w:rsid w:val="00242058"/>
    <w:rsid w:val="002420D4"/>
    <w:rsid w:val="0024240F"/>
    <w:rsid w:val="00242552"/>
    <w:rsid w:val="00242A44"/>
    <w:rsid w:val="002431BA"/>
    <w:rsid w:val="002431D4"/>
    <w:rsid w:val="002442D3"/>
    <w:rsid w:val="002449A5"/>
    <w:rsid w:val="00244AA1"/>
    <w:rsid w:val="00244F6A"/>
    <w:rsid w:val="0024597F"/>
    <w:rsid w:val="002468F8"/>
    <w:rsid w:val="00246A91"/>
    <w:rsid w:val="00246F2E"/>
    <w:rsid w:val="00250446"/>
    <w:rsid w:val="00250CCF"/>
    <w:rsid w:val="002510A1"/>
    <w:rsid w:val="0025190B"/>
    <w:rsid w:val="002529D6"/>
    <w:rsid w:val="00252CE1"/>
    <w:rsid w:val="00253707"/>
    <w:rsid w:val="00253E8C"/>
    <w:rsid w:val="00254373"/>
    <w:rsid w:val="0025453A"/>
    <w:rsid w:val="00254E31"/>
    <w:rsid w:val="00256101"/>
    <w:rsid w:val="002568A2"/>
    <w:rsid w:val="00256F6F"/>
    <w:rsid w:val="0025734C"/>
    <w:rsid w:val="002573C5"/>
    <w:rsid w:val="00260C18"/>
    <w:rsid w:val="00261235"/>
    <w:rsid w:val="00263C7A"/>
    <w:rsid w:val="00263C9F"/>
    <w:rsid w:val="00263F55"/>
    <w:rsid w:val="0026556B"/>
    <w:rsid w:val="002659EE"/>
    <w:rsid w:val="00265FF9"/>
    <w:rsid w:val="002666CA"/>
    <w:rsid w:val="002669B6"/>
    <w:rsid w:val="00266ADD"/>
    <w:rsid w:val="00267C44"/>
    <w:rsid w:val="00267D10"/>
    <w:rsid w:val="00267F2F"/>
    <w:rsid w:val="00270861"/>
    <w:rsid w:val="00270F58"/>
    <w:rsid w:val="00272385"/>
    <w:rsid w:val="00274417"/>
    <w:rsid w:val="00275164"/>
    <w:rsid w:val="002755C9"/>
    <w:rsid w:val="00275721"/>
    <w:rsid w:val="00275832"/>
    <w:rsid w:val="00275ACC"/>
    <w:rsid w:val="00276AAE"/>
    <w:rsid w:val="0027713E"/>
    <w:rsid w:val="00277A6D"/>
    <w:rsid w:val="00277D33"/>
    <w:rsid w:val="00277DF1"/>
    <w:rsid w:val="00280245"/>
    <w:rsid w:val="00280532"/>
    <w:rsid w:val="00280D45"/>
    <w:rsid w:val="0028269F"/>
    <w:rsid w:val="00282845"/>
    <w:rsid w:val="002832B2"/>
    <w:rsid w:val="0028335F"/>
    <w:rsid w:val="002843E7"/>
    <w:rsid w:val="00290EF1"/>
    <w:rsid w:val="002927D8"/>
    <w:rsid w:val="0029474D"/>
    <w:rsid w:val="00294AC2"/>
    <w:rsid w:val="00295227"/>
    <w:rsid w:val="00295AD5"/>
    <w:rsid w:val="00296D3B"/>
    <w:rsid w:val="00296D5D"/>
    <w:rsid w:val="00296FC7"/>
    <w:rsid w:val="00297463"/>
    <w:rsid w:val="00297FF2"/>
    <w:rsid w:val="002A02AF"/>
    <w:rsid w:val="002A09BB"/>
    <w:rsid w:val="002A0B55"/>
    <w:rsid w:val="002A1F0E"/>
    <w:rsid w:val="002A2716"/>
    <w:rsid w:val="002A3346"/>
    <w:rsid w:val="002A3355"/>
    <w:rsid w:val="002A3FB4"/>
    <w:rsid w:val="002A4040"/>
    <w:rsid w:val="002A4C0C"/>
    <w:rsid w:val="002A560B"/>
    <w:rsid w:val="002A680E"/>
    <w:rsid w:val="002A6CA3"/>
    <w:rsid w:val="002A7990"/>
    <w:rsid w:val="002B1EC2"/>
    <w:rsid w:val="002B30A0"/>
    <w:rsid w:val="002B32BF"/>
    <w:rsid w:val="002B357A"/>
    <w:rsid w:val="002B3F8D"/>
    <w:rsid w:val="002B4D27"/>
    <w:rsid w:val="002B535C"/>
    <w:rsid w:val="002B5473"/>
    <w:rsid w:val="002B6413"/>
    <w:rsid w:val="002B6582"/>
    <w:rsid w:val="002B6A70"/>
    <w:rsid w:val="002B6B9E"/>
    <w:rsid w:val="002B713E"/>
    <w:rsid w:val="002C051F"/>
    <w:rsid w:val="002C0571"/>
    <w:rsid w:val="002C08FF"/>
    <w:rsid w:val="002C0981"/>
    <w:rsid w:val="002C0EBA"/>
    <w:rsid w:val="002C12AA"/>
    <w:rsid w:val="002C1F7A"/>
    <w:rsid w:val="002C21E4"/>
    <w:rsid w:val="002C2385"/>
    <w:rsid w:val="002C2E0F"/>
    <w:rsid w:val="002C3444"/>
    <w:rsid w:val="002C3919"/>
    <w:rsid w:val="002C3A00"/>
    <w:rsid w:val="002C479F"/>
    <w:rsid w:val="002C4ABC"/>
    <w:rsid w:val="002C4B90"/>
    <w:rsid w:val="002C52C4"/>
    <w:rsid w:val="002C778B"/>
    <w:rsid w:val="002D095B"/>
    <w:rsid w:val="002D0D57"/>
    <w:rsid w:val="002D0F21"/>
    <w:rsid w:val="002D1052"/>
    <w:rsid w:val="002D1C06"/>
    <w:rsid w:val="002D1FBA"/>
    <w:rsid w:val="002D1FDF"/>
    <w:rsid w:val="002D228B"/>
    <w:rsid w:val="002D4F0E"/>
    <w:rsid w:val="002D5B8C"/>
    <w:rsid w:val="002D6624"/>
    <w:rsid w:val="002D7284"/>
    <w:rsid w:val="002D72C1"/>
    <w:rsid w:val="002E0A75"/>
    <w:rsid w:val="002E0FCB"/>
    <w:rsid w:val="002E1213"/>
    <w:rsid w:val="002E13F2"/>
    <w:rsid w:val="002E155A"/>
    <w:rsid w:val="002E1E11"/>
    <w:rsid w:val="002E374D"/>
    <w:rsid w:val="002E3A43"/>
    <w:rsid w:val="002E3C45"/>
    <w:rsid w:val="002E4881"/>
    <w:rsid w:val="002E5934"/>
    <w:rsid w:val="002E6328"/>
    <w:rsid w:val="002E7B07"/>
    <w:rsid w:val="002F0586"/>
    <w:rsid w:val="002F0926"/>
    <w:rsid w:val="002F0A89"/>
    <w:rsid w:val="002F111E"/>
    <w:rsid w:val="002F1798"/>
    <w:rsid w:val="002F3E85"/>
    <w:rsid w:val="002F419C"/>
    <w:rsid w:val="002F434F"/>
    <w:rsid w:val="002F4DB7"/>
    <w:rsid w:val="002F652D"/>
    <w:rsid w:val="002F72DE"/>
    <w:rsid w:val="00301A45"/>
    <w:rsid w:val="0030221F"/>
    <w:rsid w:val="0030379E"/>
    <w:rsid w:val="00303A84"/>
    <w:rsid w:val="00303C90"/>
    <w:rsid w:val="00304620"/>
    <w:rsid w:val="00304760"/>
    <w:rsid w:val="0030481A"/>
    <w:rsid w:val="00304961"/>
    <w:rsid w:val="003052E4"/>
    <w:rsid w:val="00306F3C"/>
    <w:rsid w:val="0031037F"/>
    <w:rsid w:val="003117A5"/>
    <w:rsid w:val="00313BF8"/>
    <w:rsid w:val="00313DE8"/>
    <w:rsid w:val="003145E9"/>
    <w:rsid w:val="0031591E"/>
    <w:rsid w:val="00315DD1"/>
    <w:rsid w:val="00315E96"/>
    <w:rsid w:val="00317047"/>
    <w:rsid w:val="003213A6"/>
    <w:rsid w:val="00321F64"/>
    <w:rsid w:val="00323063"/>
    <w:rsid w:val="003239BA"/>
    <w:rsid w:val="00324107"/>
    <w:rsid w:val="0032412D"/>
    <w:rsid w:val="003243E8"/>
    <w:rsid w:val="003256B5"/>
    <w:rsid w:val="0032681F"/>
    <w:rsid w:val="00326E2A"/>
    <w:rsid w:val="00330294"/>
    <w:rsid w:val="00330881"/>
    <w:rsid w:val="00330AA8"/>
    <w:rsid w:val="00330ACF"/>
    <w:rsid w:val="00330C77"/>
    <w:rsid w:val="00331669"/>
    <w:rsid w:val="003320D1"/>
    <w:rsid w:val="00332976"/>
    <w:rsid w:val="0033372B"/>
    <w:rsid w:val="0033499E"/>
    <w:rsid w:val="00334D59"/>
    <w:rsid w:val="00334D5C"/>
    <w:rsid w:val="0033579E"/>
    <w:rsid w:val="0033596E"/>
    <w:rsid w:val="00335AD0"/>
    <w:rsid w:val="003375D0"/>
    <w:rsid w:val="00337A29"/>
    <w:rsid w:val="00337B92"/>
    <w:rsid w:val="0034197C"/>
    <w:rsid w:val="00341D76"/>
    <w:rsid w:val="0034374F"/>
    <w:rsid w:val="00343B53"/>
    <w:rsid w:val="003442FE"/>
    <w:rsid w:val="00345313"/>
    <w:rsid w:val="0034540C"/>
    <w:rsid w:val="0034621D"/>
    <w:rsid w:val="003464EA"/>
    <w:rsid w:val="00350437"/>
    <w:rsid w:val="003506B1"/>
    <w:rsid w:val="00350770"/>
    <w:rsid w:val="00350BFD"/>
    <w:rsid w:val="00351465"/>
    <w:rsid w:val="00351B80"/>
    <w:rsid w:val="00352403"/>
    <w:rsid w:val="00352C82"/>
    <w:rsid w:val="00353E8D"/>
    <w:rsid w:val="00354029"/>
    <w:rsid w:val="00356182"/>
    <w:rsid w:val="003565E6"/>
    <w:rsid w:val="00357126"/>
    <w:rsid w:val="00357719"/>
    <w:rsid w:val="00360AC3"/>
    <w:rsid w:val="003612C6"/>
    <w:rsid w:val="00361C00"/>
    <w:rsid w:val="00362326"/>
    <w:rsid w:val="00362858"/>
    <w:rsid w:val="003629BD"/>
    <w:rsid w:val="003635A5"/>
    <w:rsid w:val="003641BC"/>
    <w:rsid w:val="00364372"/>
    <w:rsid w:val="00364DCC"/>
    <w:rsid w:val="003651CB"/>
    <w:rsid w:val="003654F5"/>
    <w:rsid w:val="00365658"/>
    <w:rsid w:val="00365C23"/>
    <w:rsid w:val="003679E1"/>
    <w:rsid w:val="00370119"/>
    <w:rsid w:val="003708EC"/>
    <w:rsid w:val="0037145D"/>
    <w:rsid w:val="0037150E"/>
    <w:rsid w:val="00371A51"/>
    <w:rsid w:val="00371C32"/>
    <w:rsid w:val="00371EF4"/>
    <w:rsid w:val="00372A50"/>
    <w:rsid w:val="00373760"/>
    <w:rsid w:val="003738CF"/>
    <w:rsid w:val="00375596"/>
    <w:rsid w:val="00375E50"/>
    <w:rsid w:val="003764E8"/>
    <w:rsid w:val="00376A74"/>
    <w:rsid w:val="00376D5C"/>
    <w:rsid w:val="00377775"/>
    <w:rsid w:val="00377977"/>
    <w:rsid w:val="00380821"/>
    <w:rsid w:val="00380D09"/>
    <w:rsid w:val="00381DB4"/>
    <w:rsid w:val="00381EAD"/>
    <w:rsid w:val="0038297D"/>
    <w:rsid w:val="0038360F"/>
    <w:rsid w:val="00383929"/>
    <w:rsid w:val="00383B7B"/>
    <w:rsid w:val="003842BA"/>
    <w:rsid w:val="00384978"/>
    <w:rsid w:val="00384B91"/>
    <w:rsid w:val="0038555C"/>
    <w:rsid w:val="00385679"/>
    <w:rsid w:val="00385ADE"/>
    <w:rsid w:val="00386124"/>
    <w:rsid w:val="00387239"/>
    <w:rsid w:val="0038745B"/>
    <w:rsid w:val="00390254"/>
    <w:rsid w:val="003902A4"/>
    <w:rsid w:val="00390E6B"/>
    <w:rsid w:val="003911C3"/>
    <w:rsid w:val="00392340"/>
    <w:rsid w:val="003926C4"/>
    <w:rsid w:val="00392B44"/>
    <w:rsid w:val="00392D35"/>
    <w:rsid w:val="00392D3B"/>
    <w:rsid w:val="003930C9"/>
    <w:rsid w:val="00395188"/>
    <w:rsid w:val="00396157"/>
    <w:rsid w:val="003963E2"/>
    <w:rsid w:val="00396556"/>
    <w:rsid w:val="00396C26"/>
    <w:rsid w:val="003A14F8"/>
    <w:rsid w:val="003A19FF"/>
    <w:rsid w:val="003A1AFF"/>
    <w:rsid w:val="003A1B18"/>
    <w:rsid w:val="003A2537"/>
    <w:rsid w:val="003A26FC"/>
    <w:rsid w:val="003A271A"/>
    <w:rsid w:val="003A28DF"/>
    <w:rsid w:val="003A33FE"/>
    <w:rsid w:val="003A4B9D"/>
    <w:rsid w:val="003A4BCB"/>
    <w:rsid w:val="003A4FDA"/>
    <w:rsid w:val="003A6455"/>
    <w:rsid w:val="003A6EC6"/>
    <w:rsid w:val="003A70A2"/>
    <w:rsid w:val="003A7B91"/>
    <w:rsid w:val="003A7FC8"/>
    <w:rsid w:val="003B02C7"/>
    <w:rsid w:val="003B0A6A"/>
    <w:rsid w:val="003B0DD6"/>
    <w:rsid w:val="003B125E"/>
    <w:rsid w:val="003B171F"/>
    <w:rsid w:val="003B1D81"/>
    <w:rsid w:val="003B3C38"/>
    <w:rsid w:val="003B4879"/>
    <w:rsid w:val="003B516A"/>
    <w:rsid w:val="003B5206"/>
    <w:rsid w:val="003B59D4"/>
    <w:rsid w:val="003B60C9"/>
    <w:rsid w:val="003B64C1"/>
    <w:rsid w:val="003B65C1"/>
    <w:rsid w:val="003B6E2B"/>
    <w:rsid w:val="003C08AC"/>
    <w:rsid w:val="003C0C9B"/>
    <w:rsid w:val="003C16E3"/>
    <w:rsid w:val="003C19C4"/>
    <w:rsid w:val="003C1E15"/>
    <w:rsid w:val="003C1E4B"/>
    <w:rsid w:val="003C1FB3"/>
    <w:rsid w:val="003C266C"/>
    <w:rsid w:val="003C29B3"/>
    <w:rsid w:val="003C2A30"/>
    <w:rsid w:val="003C2F4F"/>
    <w:rsid w:val="003C35E0"/>
    <w:rsid w:val="003C408E"/>
    <w:rsid w:val="003C4343"/>
    <w:rsid w:val="003C4B8B"/>
    <w:rsid w:val="003C4E2E"/>
    <w:rsid w:val="003C5056"/>
    <w:rsid w:val="003C5254"/>
    <w:rsid w:val="003C528A"/>
    <w:rsid w:val="003C62B3"/>
    <w:rsid w:val="003C6EEE"/>
    <w:rsid w:val="003C7DBE"/>
    <w:rsid w:val="003C7F94"/>
    <w:rsid w:val="003D0704"/>
    <w:rsid w:val="003D079E"/>
    <w:rsid w:val="003D1C81"/>
    <w:rsid w:val="003D2D22"/>
    <w:rsid w:val="003D45A1"/>
    <w:rsid w:val="003D5226"/>
    <w:rsid w:val="003D540D"/>
    <w:rsid w:val="003D6207"/>
    <w:rsid w:val="003D713B"/>
    <w:rsid w:val="003D713E"/>
    <w:rsid w:val="003D7CB5"/>
    <w:rsid w:val="003E1623"/>
    <w:rsid w:val="003E1F79"/>
    <w:rsid w:val="003E20AD"/>
    <w:rsid w:val="003E2851"/>
    <w:rsid w:val="003E3793"/>
    <w:rsid w:val="003E3CC5"/>
    <w:rsid w:val="003E4F29"/>
    <w:rsid w:val="003E537D"/>
    <w:rsid w:val="003E5839"/>
    <w:rsid w:val="003E5968"/>
    <w:rsid w:val="003E5E0A"/>
    <w:rsid w:val="003E6B8A"/>
    <w:rsid w:val="003E7BB9"/>
    <w:rsid w:val="003E7F1E"/>
    <w:rsid w:val="003F052A"/>
    <w:rsid w:val="003F1987"/>
    <w:rsid w:val="003F1D6B"/>
    <w:rsid w:val="003F213F"/>
    <w:rsid w:val="003F22F2"/>
    <w:rsid w:val="003F2F5E"/>
    <w:rsid w:val="003F3247"/>
    <w:rsid w:val="003F3CDA"/>
    <w:rsid w:val="003F3F18"/>
    <w:rsid w:val="003F4FA5"/>
    <w:rsid w:val="003F62A4"/>
    <w:rsid w:val="003F6891"/>
    <w:rsid w:val="003F6957"/>
    <w:rsid w:val="003F6B40"/>
    <w:rsid w:val="003F6EB7"/>
    <w:rsid w:val="003F7574"/>
    <w:rsid w:val="003F777B"/>
    <w:rsid w:val="003F7A75"/>
    <w:rsid w:val="00400395"/>
    <w:rsid w:val="004012E9"/>
    <w:rsid w:val="00401FB2"/>
    <w:rsid w:val="004020DA"/>
    <w:rsid w:val="0040214B"/>
    <w:rsid w:val="0040249B"/>
    <w:rsid w:val="0040397D"/>
    <w:rsid w:val="00403B57"/>
    <w:rsid w:val="00403E7B"/>
    <w:rsid w:val="00404414"/>
    <w:rsid w:val="00404B41"/>
    <w:rsid w:val="00404D75"/>
    <w:rsid w:val="004051EF"/>
    <w:rsid w:val="00406508"/>
    <w:rsid w:val="004075FE"/>
    <w:rsid w:val="00410F94"/>
    <w:rsid w:val="0041262C"/>
    <w:rsid w:val="00412CF8"/>
    <w:rsid w:val="00413223"/>
    <w:rsid w:val="00413246"/>
    <w:rsid w:val="00413273"/>
    <w:rsid w:val="004137B6"/>
    <w:rsid w:val="00413E20"/>
    <w:rsid w:val="00414343"/>
    <w:rsid w:val="004143B6"/>
    <w:rsid w:val="00414B49"/>
    <w:rsid w:val="00414BE5"/>
    <w:rsid w:val="00416839"/>
    <w:rsid w:val="00417D18"/>
    <w:rsid w:val="00417D22"/>
    <w:rsid w:val="00417F35"/>
    <w:rsid w:val="0042006A"/>
    <w:rsid w:val="00420349"/>
    <w:rsid w:val="004206F9"/>
    <w:rsid w:val="00420A9F"/>
    <w:rsid w:val="004219BD"/>
    <w:rsid w:val="004238A7"/>
    <w:rsid w:val="00424356"/>
    <w:rsid w:val="00425F1A"/>
    <w:rsid w:val="00426B15"/>
    <w:rsid w:val="004278F7"/>
    <w:rsid w:val="00430956"/>
    <w:rsid w:val="0043150D"/>
    <w:rsid w:val="0043182F"/>
    <w:rsid w:val="00431D8A"/>
    <w:rsid w:val="00432880"/>
    <w:rsid w:val="00432ADA"/>
    <w:rsid w:val="00432B2E"/>
    <w:rsid w:val="004336D7"/>
    <w:rsid w:val="00433B7D"/>
    <w:rsid w:val="0043403B"/>
    <w:rsid w:val="004341DD"/>
    <w:rsid w:val="00434E96"/>
    <w:rsid w:val="004350E1"/>
    <w:rsid w:val="00435393"/>
    <w:rsid w:val="00435A7F"/>
    <w:rsid w:val="00435C52"/>
    <w:rsid w:val="00437593"/>
    <w:rsid w:val="00437E67"/>
    <w:rsid w:val="004405D9"/>
    <w:rsid w:val="00440CB2"/>
    <w:rsid w:val="00440D39"/>
    <w:rsid w:val="00440D95"/>
    <w:rsid w:val="00441DB2"/>
    <w:rsid w:val="004443F1"/>
    <w:rsid w:val="0044463F"/>
    <w:rsid w:val="004449EB"/>
    <w:rsid w:val="00444D1B"/>
    <w:rsid w:val="00446C97"/>
    <w:rsid w:val="00447E11"/>
    <w:rsid w:val="00450C0D"/>
    <w:rsid w:val="00451357"/>
    <w:rsid w:val="0045141E"/>
    <w:rsid w:val="004514FC"/>
    <w:rsid w:val="00451758"/>
    <w:rsid w:val="004521BC"/>
    <w:rsid w:val="004521F8"/>
    <w:rsid w:val="00452678"/>
    <w:rsid w:val="00452FD0"/>
    <w:rsid w:val="00453A08"/>
    <w:rsid w:val="00453A18"/>
    <w:rsid w:val="00453FDB"/>
    <w:rsid w:val="004540C5"/>
    <w:rsid w:val="00455348"/>
    <w:rsid w:val="00455AB9"/>
    <w:rsid w:val="00456899"/>
    <w:rsid w:val="00456BD5"/>
    <w:rsid w:val="00457F0E"/>
    <w:rsid w:val="00460762"/>
    <w:rsid w:val="004612D5"/>
    <w:rsid w:val="00462262"/>
    <w:rsid w:val="004632BD"/>
    <w:rsid w:val="00464168"/>
    <w:rsid w:val="00464341"/>
    <w:rsid w:val="00464F83"/>
    <w:rsid w:val="004659CB"/>
    <w:rsid w:val="00465E8A"/>
    <w:rsid w:val="00465FB1"/>
    <w:rsid w:val="004665B2"/>
    <w:rsid w:val="004667E7"/>
    <w:rsid w:val="004709CD"/>
    <w:rsid w:val="00470ED9"/>
    <w:rsid w:val="00471AE3"/>
    <w:rsid w:val="00472180"/>
    <w:rsid w:val="0047402D"/>
    <w:rsid w:val="00474227"/>
    <w:rsid w:val="00474421"/>
    <w:rsid w:val="00475067"/>
    <w:rsid w:val="004750C4"/>
    <w:rsid w:val="00475228"/>
    <w:rsid w:val="004759D0"/>
    <w:rsid w:val="004761EA"/>
    <w:rsid w:val="004766BC"/>
    <w:rsid w:val="00477DD2"/>
    <w:rsid w:val="004812BD"/>
    <w:rsid w:val="00481BC2"/>
    <w:rsid w:val="00481C1B"/>
    <w:rsid w:val="00482747"/>
    <w:rsid w:val="00482C39"/>
    <w:rsid w:val="00483462"/>
    <w:rsid w:val="00483E95"/>
    <w:rsid w:val="0048447C"/>
    <w:rsid w:val="00484698"/>
    <w:rsid w:val="004848A7"/>
    <w:rsid w:val="00485356"/>
    <w:rsid w:val="0048557E"/>
    <w:rsid w:val="004855C8"/>
    <w:rsid w:val="00485999"/>
    <w:rsid w:val="00485E41"/>
    <w:rsid w:val="00486255"/>
    <w:rsid w:val="00486E92"/>
    <w:rsid w:val="00486EB2"/>
    <w:rsid w:val="00487651"/>
    <w:rsid w:val="0048786A"/>
    <w:rsid w:val="00490D79"/>
    <w:rsid w:val="00491736"/>
    <w:rsid w:val="00492832"/>
    <w:rsid w:val="00493CBB"/>
    <w:rsid w:val="00494424"/>
    <w:rsid w:val="004946BC"/>
    <w:rsid w:val="00495320"/>
    <w:rsid w:val="004953A9"/>
    <w:rsid w:val="004957F3"/>
    <w:rsid w:val="0049596B"/>
    <w:rsid w:val="00496C9E"/>
    <w:rsid w:val="004A05ED"/>
    <w:rsid w:val="004A0F51"/>
    <w:rsid w:val="004A1D75"/>
    <w:rsid w:val="004A22E9"/>
    <w:rsid w:val="004A2920"/>
    <w:rsid w:val="004A368D"/>
    <w:rsid w:val="004A42B9"/>
    <w:rsid w:val="004A4326"/>
    <w:rsid w:val="004A4DC1"/>
    <w:rsid w:val="004A53E6"/>
    <w:rsid w:val="004A5897"/>
    <w:rsid w:val="004A5CC8"/>
    <w:rsid w:val="004A616F"/>
    <w:rsid w:val="004A79A7"/>
    <w:rsid w:val="004B0778"/>
    <w:rsid w:val="004B2256"/>
    <w:rsid w:val="004B3019"/>
    <w:rsid w:val="004B3107"/>
    <w:rsid w:val="004B4B59"/>
    <w:rsid w:val="004B5256"/>
    <w:rsid w:val="004B6B7A"/>
    <w:rsid w:val="004B6BFA"/>
    <w:rsid w:val="004B6F9B"/>
    <w:rsid w:val="004B7355"/>
    <w:rsid w:val="004B7AE7"/>
    <w:rsid w:val="004B7EFF"/>
    <w:rsid w:val="004C0FC5"/>
    <w:rsid w:val="004C1536"/>
    <w:rsid w:val="004C1A81"/>
    <w:rsid w:val="004C202C"/>
    <w:rsid w:val="004C2143"/>
    <w:rsid w:val="004C363F"/>
    <w:rsid w:val="004C4725"/>
    <w:rsid w:val="004C478B"/>
    <w:rsid w:val="004C49F1"/>
    <w:rsid w:val="004C6C67"/>
    <w:rsid w:val="004C709F"/>
    <w:rsid w:val="004C7290"/>
    <w:rsid w:val="004C7317"/>
    <w:rsid w:val="004C7A97"/>
    <w:rsid w:val="004D07D3"/>
    <w:rsid w:val="004D0846"/>
    <w:rsid w:val="004D1354"/>
    <w:rsid w:val="004D2F23"/>
    <w:rsid w:val="004D3543"/>
    <w:rsid w:val="004D3B12"/>
    <w:rsid w:val="004D3FF1"/>
    <w:rsid w:val="004D4151"/>
    <w:rsid w:val="004D4B96"/>
    <w:rsid w:val="004D4E1B"/>
    <w:rsid w:val="004D4EB8"/>
    <w:rsid w:val="004D6C73"/>
    <w:rsid w:val="004D6DC0"/>
    <w:rsid w:val="004D6F14"/>
    <w:rsid w:val="004D7DB6"/>
    <w:rsid w:val="004D7EFC"/>
    <w:rsid w:val="004E08BE"/>
    <w:rsid w:val="004E0956"/>
    <w:rsid w:val="004E165E"/>
    <w:rsid w:val="004E1FDB"/>
    <w:rsid w:val="004E20D7"/>
    <w:rsid w:val="004E20DA"/>
    <w:rsid w:val="004E307E"/>
    <w:rsid w:val="004E3B40"/>
    <w:rsid w:val="004E3B5C"/>
    <w:rsid w:val="004E3D44"/>
    <w:rsid w:val="004E442B"/>
    <w:rsid w:val="004E44B0"/>
    <w:rsid w:val="004E4AD8"/>
    <w:rsid w:val="004E510B"/>
    <w:rsid w:val="004E5E12"/>
    <w:rsid w:val="004E76A1"/>
    <w:rsid w:val="004E7C9F"/>
    <w:rsid w:val="004F0F64"/>
    <w:rsid w:val="004F176B"/>
    <w:rsid w:val="004F21B5"/>
    <w:rsid w:val="004F24B7"/>
    <w:rsid w:val="004F32A9"/>
    <w:rsid w:val="004F36CB"/>
    <w:rsid w:val="004F37E2"/>
    <w:rsid w:val="004F3BD8"/>
    <w:rsid w:val="004F43E5"/>
    <w:rsid w:val="004F4709"/>
    <w:rsid w:val="004F58BA"/>
    <w:rsid w:val="004F641E"/>
    <w:rsid w:val="004F6898"/>
    <w:rsid w:val="004F731A"/>
    <w:rsid w:val="004F7DE8"/>
    <w:rsid w:val="004F7F8A"/>
    <w:rsid w:val="0050007B"/>
    <w:rsid w:val="00500B61"/>
    <w:rsid w:val="00501A7D"/>
    <w:rsid w:val="0050273B"/>
    <w:rsid w:val="005032B3"/>
    <w:rsid w:val="00503492"/>
    <w:rsid w:val="00504386"/>
    <w:rsid w:val="00504C39"/>
    <w:rsid w:val="0050594C"/>
    <w:rsid w:val="00505A77"/>
    <w:rsid w:val="00506F11"/>
    <w:rsid w:val="00506F9E"/>
    <w:rsid w:val="0050740F"/>
    <w:rsid w:val="00507A81"/>
    <w:rsid w:val="005103D5"/>
    <w:rsid w:val="005113AB"/>
    <w:rsid w:val="00511718"/>
    <w:rsid w:val="00511ABA"/>
    <w:rsid w:val="00511BEA"/>
    <w:rsid w:val="0051274B"/>
    <w:rsid w:val="0051285F"/>
    <w:rsid w:val="00513107"/>
    <w:rsid w:val="00513492"/>
    <w:rsid w:val="00513545"/>
    <w:rsid w:val="00513611"/>
    <w:rsid w:val="005136A5"/>
    <w:rsid w:val="005149F9"/>
    <w:rsid w:val="00514CF1"/>
    <w:rsid w:val="00514FE7"/>
    <w:rsid w:val="0051543C"/>
    <w:rsid w:val="00515E3E"/>
    <w:rsid w:val="005160CE"/>
    <w:rsid w:val="005165D0"/>
    <w:rsid w:val="0051761F"/>
    <w:rsid w:val="00520EFA"/>
    <w:rsid w:val="005223AC"/>
    <w:rsid w:val="00522B33"/>
    <w:rsid w:val="00523681"/>
    <w:rsid w:val="00523FD8"/>
    <w:rsid w:val="00524003"/>
    <w:rsid w:val="00524E73"/>
    <w:rsid w:val="005254B9"/>
    <w:rsid w:val="00525CD0"/>
    <w:rsid w:val="00525D8A"/>
    <w:rsid w:val="005264A6"/>
    <w:rsid w:val="00527062"/>
    <w:rsid w:val="005279C2"/>
    <w:rsid w:val="00527EA9"/>
    <w:rsid w:val="00530300"/>
    <w:rsid w:val="00530BBF"/>
    <w:rsid w:val="005312AF"/>
    <w:rsid w:val="00531A6C"/>
    <w:rsid w:val="00532BEB"/>
    <w:rsid w:val="00533CBC"/>
    <w:rsid w:val="0053402F"/>
    <w:rsid w:val="005343A7"/>
    <w:rsid w:val="005344E9"/>
    <w:rsid w:val="005347F4"/>
    <w:rsid w:val="005349EC"/>
    <w:rsid w:val="00534AF1"/>
    <w:rsid w:val="00535308"/>
    <w:rsid w:val="005360C7"/>
    <w:rsid w:val="005361F5"/>
    <w:rsid w:val="00536B58"/>
    <w:rsid w:val="0053793D"/>
    <w:rsid w:val="00540C1D"/>
    <w:rsid w:val="00540C2B"/>
    <w:rsid w:val="00540C45"/>
    <w:rsid w:val="00541E72"/>
    <w:rsid w:val="00542667"/>
    <w:rsid w:val="0054367C"/>
    <w:rsid w:val="00543B5D"/>
    <w:rsid w:val="005468B7"/>
    <w:rsid w:val="0054774E"/>
    <w:rsid w:val="005508BC"/>
    <w:rsid w:val="00550958"/>
    <w:rsid w:val="00550CAD"/>
    <w:rsid w:val="005514BE"/>
    <w:rsid w:val="00551926"/>
    <w:rsid w:val="00551BFC"/>
    <w:rsid w:val="005521E0"/>
    <w:rsid w:val="005535D9"/>
    <w:rsid w:val="0055391B"/>
    <w:rsid w:val="00554CCC"/>
    <w:rsid w:val="0055556F"/>
    <w:rsid w:val="00556491"/>
    <w:rsid w:val="0055676D"/>
    <w:rsid w:val="005572AF"/>
    <w:rsid w:val="00560287"/>
    <w:rsid w:val="00560C72"/>
    <w:rsid w:val="00561C63"/>
    <w:rsid w:val="00562037"/>
    <w:rsid w:val="00562726"/>
    <w:rsid w:val="005651DA"/>
    <w:rsid w:val="00565464"/>
    <w:rsid w:val="00565B26"/>
    <w:rsid w:val="00565FFC"/>
    <w:rsid w:val="005675D6"/>
    <w:rsid w:val="00567C50"/>
    <w:rsid w:val="005701E6"/>
    <w:rsid w:val="00570988"/>
    <w:rsid w:val="00570A78"/>
    <w:rsid w:val="0057108B"/>
    <w:rsid w:val="00571140"/>
    <w:rsid w:val="005712BA"/>
    <w:rsid w:val="005715D2"/>
    <w:rsid w:val="005718DD"/>
    <w:rsid w:val="005728B2"/>
    <w:rsid w:val="00572B15"/>
    <w:rsid w:val="00572B3E"/>
    <w:rsid w:val="0057321E"/>
    <w:rsid w:val="005735E0"/>
    <w:rsid w:val="00573696"/>
    <w:rsid w:val="005737F6"/>
    <w:rsid w:val="00573CDA"/>
    <w:rsid w:val="00573ED1"/>
    <w:rsid w:val="00573EEE"/>
    <w:rsid w:val="00574115"/>
    <w:rsid w:val="005743FB"/>
    <w:rsid w:val="005755A4"/>
    <w:rsid w:val="00575ACD"/>
    <w:rsid w:val="00577FF6"/>
    <w:rsid w:val="00581788"/>
    <w:rsid w:val="00581902"/>
    <w:rsid w:val="0058224C"/>
    <w:rsid w:val="0058224E"/>
    <w:rsid w:val="00582E3C"/>
    <w:rsid w:val="00583704"/>
    <w:rsid w:val="0058564B"/>
    <w:rsid w:val="00585884"/>
    <w:rsid w:val="005859A4"/>
    <w:rsid w:val="00585F91"/>
    <w:rsid w:val="00585FC2"/>
    <w:rsid w:val="0058636C"/>
    <w:rsid w:val="00586CB5"/>
    <w:rsid w:val="00586E79"/>
    <w:rsid w:val="00587CED"/>
    <w:rsid w:val="005914F6"/>
    <w:rsid w:val="00591AED"/>
    <w:rsid w:val="005934EB"/>
    <w:rsid w:val="00593B23"/>
    <w:rsid w:val="0059529E"/>
    <w:rsid w:val="005959B0"/>
    <w:rsid w:val="00595CE9"/>
    <w:rsid w:val="005969D3"/>
    <w:rsid w:val="00597086"/>
    <w:rsid w:val="005978EB"/>
    <w:rsid w:val="005A00C4"/>
    <w:rsid w:val="005A00EB"/>
    <w:rsid w:val="005A0F5B"/>
    <w:rsid w:val="005A0F84"/>
    <w:rsid w:val="005A17F4"/>
    <w:rsid w:val="005A20A3"/>
    <w:rsid w:val="005A2190"/>
    <w:rsid w:val="005A271F"/>
    <w:rsid w:val="005A4FBF"/>
    <w:rsid w:val="005A597D"/>
    <w:rsid w:val="005A59BF"/>
    <w:rsid w:val="005A5DEC"/>
    <w:rsid w:val="005A656E"/>
    <w:rsid w:val="005A6B08"/>
    <w:rsid w:val="005A6BA5"/>
    <w:rsid w:val="005B021F"/>
    <w:rsid w:val="005B0522"/>
    <w:rsid w:val="005B09A9"/>
    <w:rsid w:val="005B0A9F"/>
    <w:rsid w:val="005B116B"/>
    <w:rsid w:val="005B1BB1"/>
    <w:rsid w:val="005B2087"/>
    <w:rsid w:val="005B2360"/>
    <w:rsid w:val="005B267F"/>
    <w:rsid w:val="005B2756"/>
    <w:rsid w:val="005B2B10"/>
    <w:rsid w:val="005B310C"/>
    <w:rsid w:val="005B3921"/>
    <w:rsid w:val="005B3958"/>
    <w:rsid w:val="005B3A30"/>
    <w:rsid w:val="005B3CA3"/>
    <w:rsid w:val="005B4338"/>
    <w:rsid w:val="005B47DC"/>
    <w:rsid w:val="005B5261"/>
    <w:rsid w:val="005B6E0B"/>
    <w:rsid w:val="005B6E1E"/>
    <w:rsid w:val="005B7CF4"/>
    <w:rsid w:val="005C000A"/>
    <w:rsid w:val="005C1702"/>
    <w:rsid w:val="005C2379"/>
    <w:rsid w:val="005C23B7"/>
    <w:rsid w:val="005C291B"/>
    <w:rsid w:val="005C37F3"/>
    <w:rsid w:val="005C4010"/>
    <w:rsid w:val="005C50CB"/>
    <w:rsid w:val="005C56EB"/>
    <w:rsid w:val="005C5F52"/>
    <w:rsid w:val="005C6D50"/>
    <w:rsid w:val="005C7A73"/>
    <w:rsid w:val="005C7BE9"/>
    <w:rsid w:val="005D0F84"/>
    <w:rsid w:val="005D12B3"/>
    <w:rsid w:val="005D3CC0"/>
    <w:rsid w:val="005D3E57"/>
    <w:rsid w:val="005D4E3B"/>
    <w:rsid w:val="005D510A"/>
    <w:rsid w:val="005D5145"/>
    <w:rsid w:val="005D53C9"/>
    <w:rsid w:val="005D60AF"/>
    <w:rsid w:val="005D77B1"/>
    <w:rsid w:val="005E197F"/>
    <w:rsid w:val="005E19C9"/>
    <w:rsid w:val="005E2C65"/>
    <w:rsid w:val="005E48E0"/>
    <w:rsid w:val="005F12C2"/>
    <w:rsid w:val="005F1B46"/>
    <w:rsid w:val="005F2425"/>
    <w:rsid w:val="005F2C60"/>
    <w:rsid w:val="005F3D1B"/>
    <w:rsid w:val="005F477E"/>
    <w:rsid w:val="005F72C5"/>
    <w:rsid w:val="006016B5"/>
    <w:rsid w:val="00601E63"/>
    <w:rsid w:val="00602260"/>
    <w:rsid w:val="006027DD"/>
    <w:rsid w:val="00602CE8"/>
    <w:rsid w:val="006032E5"/>
    <w:rsid w:val="00604038"/>
    <w:rsid w:val="006049B7"/>
    <w:rsid w:val="0060505B"/>
    <w:rsid w:val="006051A8"/>
    <w:rsid w:val="00605F08"/>
    <w:rsid w:val="006073A8"/>
    <w:rsid w:val="00607FC6"/>
    <w:rsid w:val="00610299"/>
    <w:rsid w:val="0061208C"/>
    <w:rsid w:val="006124C6"/>
    <w:rsid w:val="00612DC3"/>
    <w:rsid w:val="00612F38"/>
    <w:rsid w:val="00614537"/>
    <w:rsid w:val="006148BB"/>
    <w:rsid w:val="00615C68"/>
    <w:rsid w:val="00616209"/>
    <w:rsid w:val="006167AE"/>
    <w:rsid w:val="00616FD5"/>
    <w:rsid w:val="00620A27"/>
    <w:rsid w:val="00620A42"/>
    <w:rsid w:val="006225B9"/>
    <w:rsid w:val="006227DC"/>
    <w:rsid w:val="00622C3A"/>
    <w:rsid w:val="00622D35"/>
    <w:rsid w:val="00623411"/>
    <w:rsid w:val="00623815"/>
    <w:rsid w:val="006248BD"/>
    <w:rsid w:val="00624902"/>
    <w:rsid w:val="00625A2A"/>
    <w:rsid w:val="00625F83"/>
    <w:rsid w:val="00626957"/>
    <w:rsid w:val="00626A32"/>
    <w:rsid w:val="00627305"/>
    <w:rsid w:val="00627D0E"/>
    <w:rsid w:val="00627D9A"/>
    <w:rsid w:val="0063038D"/>
    <w:rsid w:val="006316C4"/>
    <w:rsid w:val="00631A9B"/>
    <w:rsid w:val="00631BBD"/>
    <w:rsid w:val="00632201"/>
    <w:rsid w:val="00633690"/>
    <w:rsid w:val="00633CC2"/>
    <w:rsid w:val="00635153"/>
    <w:rsid w:val="0063573C"/>
    <w:rsid w:val="00635989"/>
    <w:rsid w:val="00635AE4"/>
    <w:rsid w:val="00635FE5"/>
    <w:rsid w:val="006362ED"/>
    <w:rsid w:val="006410A8"/>
    <w:rsid w:val="00641769"/>
    <w:rsid w:val="00641BB2"/>
    <w:rsid w:val="00641C46"/>
    <w:rsid w:val="00643866"/>
    <w:rsid w:val="0064525B"/>
    <w:rsid w:val="00645F60"/>
    <w:rsid w:val="00645FE4"/>
    <w:rsid w:val="00646381"/>
    <w:rsid w:val="0064704B"/>
    <w:rsid w:val="006472F5"/>
    <w:rsid w:val="00647DDF"/>
    <w:rsid w:val="006515ED"/>
    <w:rsid w:val="00652760"/>
    <w:rsid w:val="00653014"/>
    <w:rsid w:val="0065319F"/>
    <w:rsid w:val="00653986"/>
    <w:rsid w:val="00653BF5"/>
    <w:rsid w:val="006545FB"/>
    <w:rsid w:val="0065482B"/>
    <w:rsid w:val="0065722B"/>
    <w:rsid w:val="006573B4"/>
    <w:rsid w:val="00657517"/>
    <w:rsid w:val="0065777B"/>
    <w:rsid w:val="006579A0"/>
    <w:rsid w:val="006601F7"/>
    <w:rsid w:val="00660833"/>
    <w:rsid w:val="0066093B"/>
    <w:rsid w:val="006610C5"/>
    <w:rsid w:val="00661373"/>
    <w:rsid w:val="006618CC"/>
    <w:rsid w:val="00661A1F"/>
    <w:rsid w:val="006626A8"/>
    <w:rsid w:val="00662FF4"/>
    <w:rsid w:val="00664404"/>
    <w:rsid w:val="00665D8B"/>
    <w:rsid w:val="00666040"/>
    <w:rsid w:val="006660AB"/>
    <w:rsid w:val="00667008"/>
    <w:rsid w:val="00667B24"/>
    <w:rsid w:val="006704F5"/>
    <w:rsid w:val="00670BA9"/>
    <w:rsid w:val="006723B8"/>
    <w:rsid w:val="006724D8"/>
    <w:rsid w:val="006737DD"/>
    <w:rsid w:val="00674163"/>
    <w:rsid w:val="006750CE"/>
    <w:rsid w:val="0067630C"/>
    <w:rsid w:val="00676D92"/>
    <w:rsid w:val="00677229"/>
    <w:rsid w:val="00680492"/>
    <w:rsid w:val="00680ABA"/>
    <w:rsid w:val="00681660"/>
    <w:rsid w:val="006818C9"/>
    <w:rsid w:val="00681EB6"/>
    <w:rsid w:val="006824EF"/>
    <w:rsid w:val="0068289F"/>
    <w:rsid w:val="00682B5B"/>
    <w:rsid w:val="00682D6C"/>
    <w:rsid w:val="00683104"/>
    <w:rsid w:val="006845D5"/>
    <w:rsid w:val="00685412"/>
    <w:rsid w:val="00686B70"/>
    <w:rsid w:val="006870E5"/>
    <w:rsid w:val="00687629"/>
    <w:rsid w:val="00690570"/>
    <w:rsid w:val="00690953"/>
    <w:rsid w:val="00690C9D"/>
    <w:rsid w:val="00691190"/>
    <w:rsid w:val="0069353A"/>
    <w:rsid w:val="00694E72"/>
    <w:rsid w:val="00696EE7"/>
    <w:rsid w:val="006973FA"/>
    <w:rsid w:val="0069784E"/>
    <w:rsid w:val="006A0DC2"/>
    <w:rsid w:val="006A1BD7"/>
    <w:rsid w:val="006A1E3E"/>
    <w:rsid w:val="006A2830"/>
    <w:rsid w:val="006A55C2"/>
    <w:rsid w:val="006A5689"/>
    <w:rsid w:val="006A59C0"/>
    <w:rsid w:val="006A6142"/>
    <w:rsid w:val="006A7F70"/>
    <w:rsid w:val="006B0179"/>
    <w:rsid w:val="006B088B"/>
    <w:rsid w:val="006B0A29"/>
    <w:rsid w:val="006B17D8"/>
    <w:rsid w:val="006B2790"/>
    <w:rsid w:val="006B2D60"/>
    <w:rsid w:val="006B3960"/>
    <w:rsid w:val="006B3F24"/>
    <w:rsid w:val="006B4032"/>
    <w:rsid w:val="006B41CD"/>
    <w:rsid w:val="006B4655"/>
    <w:rsid w:val="006B4C4C"/>
    <w:rsid w:val="006B5926"/>
    <w:rsid w:val="006B6A4E"/>
    <w:rsid w:val="006B7657"/>
    <w:rsid w:val="006C0570"/>
    <w:rsid w:val="006C08B8"/>
    <w:rsid w:val="006C0D62"/>
    <w:rsid w:val="006C113E"/>
    <w:rsid w:val="006C15C3"/>
    <w:rsid w:val="006C1E36"/>
    <w:rsid w:val="006C1FDA"/>
    <w:rsid w:val="006C2020"/>
    <w:rsid w:val="006C2565"/>
    <w:rsid w:val="006C2B8A"/>
    <w:rsid w:val="006C2E6C"/>
    <w:rsid w:val="006C2E9B"/>
    <w:rsid w:val="006C3696"/>
    <w:rsid w:val="006C38B8"/>
    <w:rsid w:val="006C44F2"/>
    <w:rsid w:val="006C4FD7"/>
    <w:rsid w:val="006C644E"/>
    <w:rsid w:val="006D08EE"/>
    <w:rsid w:val="006D1CF3"/>
    <w:rsid w:val="006D3669"/>
    <w:rsid w:val="006D3EAC"/>
    <w:rsid w:val="006D434C"/>
    <w:rsid w:val="006D472D"/>
    <w:rsid w:val="006D6C74"/>
    <w:rsid w:val="006D7437"/>
    <w:rsid w:val="006D7715"/>
    <w:rsid w:val="006E046A"/>
    <w:rsid w:val="006E0FDB"/>
    <w:rsid w:val="006E205F"/>
    <w:rsid w:val="006E2512"/>
    <w:rsid w:val="006E2790"/>
    <w:rsid w:val="006E2C84"/>
    <w:rsid w:val="006E3C4F"/>
    <w:rsid w:val="006E3EB2"/>
    <w:rsid w:val="006E4DF8"/>
    <w:rsid w:val="006E4E9A"/>
    <w:rsid w:val="006E55D7"/>
    <w:rsid w:val="006E5F99"/>
    <w:rsid w:val="006E63DB"/>
    <w:rsid w:val="006E6C74"/>
    <w:rsid w:val="006E6E98"/>
    <w:rsid w:val="006E7035"/>
    <w:rsid w:val="006F0C28"/>
    <w:rsid w:val="006F1BB2"/>
    <w:rsid w:val="006F213E"/>
    <w:rsid w:val="006F256C"/>
    <w:rsid w:val="006F2989"/>
    <w:rsid w:val="006F3351"/>
    <w:rsid w:val="006F3750"/>
    <w:rsid w:val="006F3893"/>
    <w:rsid w:val="006F3C0F"/>
    <w:rsid w:val="006F7731"/>
    <w:rsid w:val="007005E0"/>
    <w:rsid w:val="00701324"/>
    <w:rsid w:val="00701ABF"/>
    <w:rsid w:val="00701E79"/>
    <w:rsid w:val="00703FFC"/>
    <w:rsid w:val="00704BFF"/>
    <w:rsid w:val="00704D52"/>
    <w:rsid w:val="007054AE"/>
    <w:rsid w:val="00705538"/>
    <w:rsid w:val="0070666C"/>
    <w:rsid w:val="007067B9"/>
    <w:rsid w:val="007069C2"/>
    <w:rsid w:val="00706CD8"/>
    <w:rsid w:val="00707E96"/>
    <w:rsid w:val="00710C98"/>
    <w:rsid w:val="007115A7"/>
    <w:rsid w:val="007115B3"/>
    <w:rsid w:val="007127F7"/>
    <w:rsid w:val="00712F78"/>
    <w:rsid w:val="00713D2C"/>
    <w:rsid w:val="00714A97"/>
    <w:rsid w:val="00715005"/>
    <w:rsid w:val="00715024"/>
    <w:rsid w:val="00715199"/>
    <w:rsid w:val="00715B74"/>
    <w:rsid w:val="0071637D"/>
    <w:rsid w:val="00717A2B"/>
    <w:rsid w:val="00720F92"/>
    <w:rsid w:val="00721959"/>
    <w:rsid w:val="00721EDF"/>
    <w:rsid w:val="00723619"/>
    <w:rsid w:val="0072676C"/>
    <w:rsid w:val="00727F8A"/>
    <w:rsid w:val="007303BF"/>
    <w:rsid w:val="007309BF"/>
    <w:rsid w:val="00730C76"/>
    <w:rsid w:val="00731208"/>
    <w:rsid w:val="00732000"/>
    <w:rsid w:val="00732A8A"/>
    <w:rsid w:val="00732DF5"/>
    <w:rsid w:val="00733300"/>
    <w:rsid w:val="007335D9"/>
    <w:rsid w:val="00733755"/>
    <w:rsid w:val="00734F34"/>
    <w:rsid w:val="00735AD1"/>
    <w:rsid w:val="007363D6"/>
    <w:rsid w:val="0073656A"/>
    <w:rsid w:val="00736FDC"/>
    <w:rsid w:val="00737498"/>
    <w:rsid w:val="00737C3E"/>
    <w:rsid w:val="0074185C"/>
    <w:rsid w:val="007420DB"/>
    <w:rsid w:val="007429D3"/>
    <w:rsid w:val="00744C1B"/>
    <w:rsid w:val="0074544E"/>
    <w:rsid w:val="00745C33"/>
    <w:rsid w:val="00746078"/>
    <w:rsid w:val="0074612D"/>
    <w:rsid w:val="00750329"/>
    <w:rsid w:val="007507C5"/>
    <w:rsid w:val="0075159C"/>
    <w:rsid w:val="00752C8A"/>
    <w:rsid w:val="00752E10"/>
    <w:rsid w:val="00752F1B"/>
    <w:rsid w:val="00752F21"/>
    <w:rsid w:val="00752FD9"/>
    <w:rsid w:val="00753FE4"/>
    <w:rsid w:val="007544D4"/>
    <w:rsid w:val="007549F3"/>
    <w:rsid w:val="00754B4B"/>
    <w:rsid w:val="00754E47"/>
    <w:rsid w:val="00755072"/>
    <w:rsid w:val="007550EE"/>
    <w:rsid w:val="007553CE"/>
    <w:rsid w:val="00755781"/>
    <w:rsid w:val="00755A0F"/>
    <w:rsid w:val="00756067"/>
    <w:rsid w:val="007607EF"/>
    <w:rsid w:val="007612A4"/>
    <w:rsid w:val="00761893"/>
    <w:rsid w:val="00761DF2"/>
    <w:rsid w:val="00762052"/>
    <w:rsid w:val="00762A90"/>
    <w:rsid w:val="007632FE"/>
    <w:rsid w:val="007636A4"/>
    <w:rsid w:val="00764517"/>
    <w:rsid w:val="00765AEB"/>
    <w:rsid w:val="00766823"/>
    <w:rsid w:val="00766904"/>
    <w:rsid w:val="00766D1F"/>
    <w:rsid w:val="0076783E"/>
    <w:rsid w:val="0076785B"/>
    <w:rsid w:val="00767AD5"/>
    <w:rsid w:val="00770413"/>
    <w:rsid w:val="007704A8"/>
    <w:rsid w:val="007708CD"/>
    <w:rsid w:val="00770929"/>
    <w:rsid w:val="007712C1"/>
    <w:rsid w:val="00771534"/>
    <w:rsid w:val="0077199E"/>
    <w:rsid w:val="00772DA7"/>
    <w:rsid w:val="00773C54"/>
    <w:rsid w:val="0077594D"/>
    <w:rsid w:val="00776696"/>
    <w:rsid w:val="00776977"/>
    <w:rsid w:val="00776A7A"/>
    <w:rsid w:val="0077716D"/>
    <w:rsid w:val="007777C0"/>
    <w:rsid w:val="00777FC9"/>
    <w:rsid w:val="00780C40"/>
    <w:rsid w:val="007810F0"/>
    <w:rsid w:val="007824BA"/>
    <w:rsid w:val="0078424C"/>
    <w:rsid w:val="00784623"/>
    <w:rsid w:val="0078488E"/>
    <w:rsid w:val="00784A47"/>
    <w:rsid w:val="00784E01"/>
    <w:rsid w:val="0078519F"/>
    <w:rsid w:val="00785524"/>
    <w:rsid w:val="00785F9C"/>
    <w:rsid w:val="007862FE"/>
    <w:rsid w:val="00787B61"/>
    <w:rsid w:val="00787CE4"/>
    <w:rsid w:val="00787E8A"/>
    <w:rsid w:val="007905F2"/>
    <w:rsid w:val="0079175B"/>
    <w:rsid w:val="00791DE5"/>
    <w:rsid w:val="007923EE"/>
    <w:rsid w:val="00792A85"/>
    <w:rsid w:val="00793565"/>
    <w:rsid w:val="00794763"/>
    <w:rsid w:val="0079561E"/>
    <w:rsid w:val="00796454"/>
    <w:rsid w:val="00796959"/>
    <w:rsid w:val="00796D1D"/>
    <w:rsid w:val="00797B27"/>
    <w:rsid w:val="00797BF0"/>
    <w:rsid w:val="00797DE5"/>
    <w:rsid w:val="007A0012"/>
    <w:rsid w:val="007A06C6"/>
    <w:rsid w:val="007A0ABC"/>
    <w:rsid w:val="007A11C7"/>
    <w:rsid w:val="007A1541"/>
    <w:rsid w:val="007A15FC"/>
    <w:rsid w:val="007A1D64"/>
    <w:rsid w:val="007A274E"/>
    <w:rsid w:val="007A2D3C"/>
    <w:rsid w:val="007A355E"/>
    <w:rsid w:val="007A3774"/>
    <w:rsid w:val="007A39C3"/>
    <w:rsid w:val="007A49A3"/>
    <w:rsid w:val="007A4D34"/>
    <w:rsid w:val="007A50AE"/>
    <w:rsid w:val="007A62DC"/>
    <w:rsid w:val="007A6961"/>
    <w:rsid w:val="007A7FD8"/>
    <w:rsid w:val="007B172C"/>
    <w:rsid w:val="007B2C5C"/>
    <w:rsid w:val="007B3E52"/>
    <w:rsid w:val="007B40AE"/>
    <w:rsid w:val="007B417C"/>
    <w:rsid w:val="007B5E8E"/>
    <w:rsid w:val="007B68DC"/>
    <w:rsid w:val="007C203A"/>
    <w:rsid w:val="007C20E6"/>
    <w:rsid w:val="007C2D67"/>
    <w:rsid w:val="007C47B8"/>
    <w:rsid w:val="007C4FBC"/>
    <w:rsid w:val="007C5239"/>
    <w:rsid w:val="007C53D3"/>
    <w:rsid w:val="007C5D89"/>
    <w:rsid w:val="007C5F61"/>
    <w:rsid w:val="007C62B2"/>
    <w:rsid w:val="007C68A0"/>
    <w:rsid w:val="007C771E"/>
    <w:rsid w:val="007D0051"/>
    <w:rsid w:val="007D081D"/>
    <w:rsid w:val="007D0B90"/>
    <w:rsid w:val="007D107B"/>
    <w:rsid w:val="007D15B1"/>
    <w:rsid w:val="007D1E89"/>
    <w:rsid w:val="007D1FFE"/>
    <w:rsid w:val="007D30BC"/>
    <w:rsid w:val="007D3215"/>
    <w:rsid w:val="007D3C51"/>
    <w:rsid w:val="007D44C7"/>
    <w:rsid w:val="007D45FF"/>
    <w:rsid w:val="007D4C38"/>
    <w:rsid w:val="007D50FA"/>
    <w:rsid w:val="007D576A"/>
    <w:rsid w:val="007D5E7F"/>
    <w:rsid w:val="007D65DC"/>
    <w:rsid w:val="007D6B1B"/>
    <w:rsid w:val="007D6FF6"/>
    <w:rsid w:val="007D7CED"/>
    <w:rsid w:val="007E1367"/>
    <w:rsid w:val="007E17CD"/>
    <w:rsid w:val="007E2020"/>
    <w:rsid w:val="007E3080"/>
    <w:rsid w:val="007E31D0"/>
    <w:rsid w:val="007E3373"/>
    <w:rsid w:val="007E38DD"/>
    <w:rsid w:val="007E395C"/>
    <w:rsid w:val="007E4EE4"/>
    <w:rsid w:val="007E51D7"/>
    <w:rsid w:val="007E739A"/>
    <w:rsid w:val="007F09C8"/>
    <w:rsid w:val="007F0CD6"/>
    <w:rsid w:val="007F1E20"/>
    <w:rsid w:val="007F2332"/>
    <w:rsid w:val="007F3247"/>
    <w:rsid w:val="007F3991"/>
    <w:rsid w:val="007F3C9C"/>
    <w:rsid w:val="007F52E6"/>
    <w:rsid w:val="007F562D"/>
    <w:rsid w:val="00800191"/>
    <w:rsid w:val="008011C1"/>
    <w:rsid w:val="008017AE"/>
    <w:rsid w:val="0080186F"/>
    <w:rsid w:val="008029C0"/>
    <w:rsid w:val="00804F41"/>
    <w:rsid w:val="00805A13"/>
    <w:rsid w:val="00806957"/>
    <w:rsid w:val="008069CF"/>
    <w:rsid w:val="00806C78"/>
    <w:rsid w:val="008075F7"/>
    <w:rsid w:val="00807957"/>
    <w:rsid w:val="00807E19"/>
    <w:rsid w:val="00807F21"/>
    <w:rsid w:val="00810010"/>
    <w:rsid w:val="00810D90"/>
    <w:rsid w:val="00811787"/>
    <w:rsid w:val="00812064"/>
    <w:rsid w:val="0081231E"/>
    <w:rsid w:val="0081271B"/>
    <w:rsid w:val="00813E38"/>
    <w:rsid w:val="0081415E"/>
    <w:rsid w:val="00815166"/>
    <w:rsid w:val="00815940"/>
    <w:rsid w:val="00817779"/>
    <w:rsid w:val="00817897"/>
    <w:rsid w:val="00820495"/>
    <w:rsid w:val="008204F0"/>
    <w:rsid w:val="00821937"/>
    <w:rsid w:val="00822212"/>
    <w:rsid w:val="00822CAF"/>
    <w:rsid w:val="00822DC5"/>
    <w:rsid w:val="00824084"/>
    <w:rsid w:val="00824D8C"/>
    <w:rsid w:val="00825693"/>
    <w:rsid w:val="00825C27"/>
    <w:rsid w:val="008261BF"/>
    <w:rsid w:val="00826C95"/>
    <w:rsid w:val="00830569"/>
    <w:rsid w:val="0083085A"/>
    <w:rsid w:val="008313D5"/>
    <w:rsid w:val="00831982"/>
    <w:rsid w:val="00831D7A"/>
    <w:rsid w:val="00832B66"/>
    <w:rsid w:val="00834232"/>
    <w:rsid w:val="008355CC"/>
    <w:rsid w:val="0083620A"/>
    <w:rsid w:val="00837009"/>
    <w:rsid w:val="0083768B"/>
    <w:rsid w:val="00840C6F"/>
    <w:rsid w:val="0084117B"/>
    <w:rsid w:val="00841A66"/>
    <w:rsid w:val="00841BB2"/>
    <w:rsid w:val="00841C86"/>
    <w:rsid w:val="00842352"/>
    <w:rsid w:val="00842C93"/>
    <w:rsid w:val="00842F76"/>
    <w:rsid w:val="0084302B"/>
    <w:rsid w:val="00844CD9"/>
    <w:rsid w:val="008450CE"/>
    <w:rsid w:val="0084539E"/>
    <w:rsid w:val="00845B0C"/>
    <w:rsid w:val="00847128"/>
    <w:rsid w:val="00847620"/>
    <w:rsid w:val="00847E6E"/>
    <w:rsid w:val="0085067F"/>
    <w:rsid w:val="00850951"/>
    <w:rsid w:val="00851537"/>
    <w:rsid w:val="008518ED"/>
    <w:rsid w:val="00852412"/>
    <w:rsid w:val="0085274A"/>
    <w:rsid w:val="008534C7"/>
    <w:rsid w:val="00853542"/>
    <w:rsid w:val="0085355F"/>
    <w:rsid w:val="00853A8A"/>
    <w:rsid w:val="00854A45"/>
    <w:rsid w:val="00854C13"/>
    <w:rsid w:val="00855F96"/>
    <w:rsid w:val="00857016"/>
    <w:rsid w:val="00857121"/>
    <w:rsid w:val="00857667"/>
    <w:rsid w:val="00857986"/>
    <w:rsid w:val="00857D2A"/>
    <w:rsid w:val="00861678"/>
    <w:rsid w:val="008617B3"/>
    <w:rsid w:val="00861E79"/>
    <w:rsid w:val="00862592"/>
    <w:rsid w:val="00862D00"/>
    <w:rsid w:val="0086306F"/>
    <w:rsid w:val="00863FE1"/>
    <w:rsid w:val="00864998"/>
    <w:rsid w:val="00864A29"/>
    <w:rsid w:val="00864DBF"/>
    <w:rsid w:val="008653F2"/>
    <w:rsid w:val="00865585"/>
    <w:rsid w:val="00866DEC"/>
    <w:rsid w:val="00867248"/>
    <w:rsid w:val="00867651"/>
    <w:rsid w:val="00867E8C"/>
    <w:rsid w:val="00870ED6"/>
    <w:rsid w:val="008726C9"/>
    <w:rsid w:val="00872B04"/>
    <w:rsid w:val="00873104"/>
    <w:rsid w:val="008733CE"/>
    <w:rsid w:val="00875541"/>
    <w:rsid w:val="00875A3D"/>
    <w:rsid w:val="00875C50"/>
    <w:rsid w:val="00876286"/>
    <w:rsid w:val="00876A3E"/>
    <w:rsid w:val="00876D28"/>
    <w:rsid w:val="00877316"/>
    <w:rsid w:val="0087772F"/>
    <w:rsid w:val="00877961"/>
    <w:rsid w:val="0088126A"/>
    <w:rsid w:val="0088164B"/>
    <w:rsid w:val="00881732"/>
    <w:rsid w:val="008818F6"/>
    <w:rsid w:val="00881931"/>
    <w:rsid w:val="00881D24"/>
    <w:rsid w:val="0088200A"/>
    <w:rsid w:val="0088274E"/>
    <w:rsid w:val="00882A63"/>
    <w:rsid w:val="00883FB3"/>
    <w:rsid w:val="00883FFA"/>
    <w:rsid w:val="008841BD"/>
    <w:rsid w:val="00884489"/>
    <w:rsid w:val="00885470"/>
    <w:rsid w:val="008854F4"/>
    <w:rsid w:val="008862AE"/>
    <w:rsid w:val="0088631D"/>
    <w:rsid w:val="00886958"/>
    <w:rsid w:val="00886A1A"/>
    <w:rsid w:val="00886E2D"/>
    <w:rsid w:val="008877A7"/>
    <w:rsid w:val="008904EF"/>
    <w:rsid w:val="008917D9"/>
    <w:rsid w:val="00892444"/>
    <w:rsid w:val="00893F77"/>
    <w:rsid w:val="00894278"/>
    <w:rsid w:val="00894DB1"/>
    <w:rsid w:val="00894E0D"/>
    <w:rsid w:val="00894E66"/>
    <w:rsid w:val="00894E69"/>
    <w:rsid w:val="00895FF5"/>
    <w:rsid w:val="0089641F"/>
    <w:rsid w:val="0089662B"/>
    <w:rsid w:val="008966DF"/>
    <w:rsid w:val="00896B29"/>
    <w:rsid w:val="008A02CD"/>
    <w:rsid w:val="008A06AD"/>
    <w:rsid w:val="008A1239"/>
    <w:rsid w:val="008A188D"/>
    <w:rsid w:val="008A224D"/>
    <w:rsid w:val="008A555F"/>
    <w:rsid w:val="008A607E"/>
    <w:rsid w:val="008A77AE"/>
    <w:rsid w:val="008B05E5"/>
    <w:rsid w:val="008B12EE"/>
    <w:rsid w:val="008B138D"/>
    <w:rsid w:val="008B1AB5"/>
    <w:rsid w:val="008B2206"/>
    <w:rsid w:val="008B2863"/>
    <w:rsid w:val="008B3924"/>
    <w:rsid w:val="008B3C0F"/>
    <w:rsid w:val="008B4A8D"/>
    <w:rsid w:val="008B4DE1"/>
    <w:rsid w:val="008B4F7F"/>
    <w:rsid w:val="008B5355"/>
    <w:rsid w:val="008B578E"/>
    <w:rsid w:val="008B5B93"/>
    <w:rsid w:val="008B641B"/>
    <w:rsid w:val="008B72A6"/>
    <w:rsid w:val="008C0B49"/>
    <w:rsid w:val="008C129D"/>
    <w:rsid w:val="008C1926"/>
    <w:rsid w:val="008C266B"/>
    <w:rsid w:val="008C39F8"/>
    <w:rsid w:val="008C46BB"/>
    <w:rsid w:val="008C50CF"/>
    <w:rsid w:val="008C5617"/>
    <w:rsid w:val="008C56B1"/>
    <w:rsid w:val="008C57D9"/>
    <w:rsid w:val="008C5BA3"/>
    <w:rsid w:val="008C6538"/>
    <w:rsid w:val="008C7079"/>
    <w:rsid w:val="008C7B16"/>
    <w:rsid w:val="008D0394"/>
    <w:rsid w:val="008D04E2"/>
    <w:rsid w:val="008D1964"/>
    <w:rsid w:val="008D1ADD"/>
    <w:rsid w:val="008D20C3"/>
    <w:rsid w:val="008D2747"/>
    <w:rsid w:val="008D359D"/>
    <w:rsid w:val="008D3CFB"/>
    <w:rsid w:val="008D41E8"/>
    <w:rsid w:val="008D45A1"/>
    <w:rsid w:val="008D5A92"/>
    <w:rsid w:val="008D77A8"/>
    <w:rsid w:val="008D7AFE"/>
    <w:rsid w:val="008D7C18"/>
    <w:rsid w:val="008E000F"/>
    <w:rsid w:val="008E0520"/>
    <w:rsid w:val="008E086C"/>
    <w:rsid w:val="008E1ACE"/>
    <w:rsid w:val="008E2435"/>
    <w:rsid w:val="008E34C0"/>
    <w:rsid w:val="008E3701"/>
    <w:rsid w:val="008E3DCA"/>
    <w:rsid w:val="008E6956"/>
    <w:rsid w:val="008E6B50"/>
    <w:rsid w:val="008E6D60"/>
    <w:rsid w:val="008F0C08"/>
    <w:rsid w:val="008F0EB1"/>
    <w:rsid w:val="008F1328"/>
    <w:rsid w:val="008F25C3"/>
    <w:rsid w:val="008F2608"/>
    <w:rsid w:val="008F3653"/>
    <w:rsid w:val="008F370A"/>
    <w:rsid w:val="008F3D0B"/>
    <w:rsid w:val="008F3E7B"/>
    <w:rsid w:val="008F659B"/>
    <w:rsid w:val="008F7871"/>
    <w:rsid w:val="0090085C"/>
    <w:rsid w:val="00900BC0"/>
    <w:rsid w:val="00901837"/>
    <w:rsid w:val="00901936"/>
    <w:rsid w:val="00902A82"/>
    <w:rsid w:val="00903866"/>
    <w:rsid w:val="00904B2A"/>
    <w:rsid w:val="00904DCC"/>
    <w:rsid w:val="00905FFD"/>
    <w:rsid w:val="00906C47"/>
    <w:rsid w:val="0090705A"/>
    <w:rsid w:val="009070CF"/>
    <w:rsid w:val="00907F19"/>
    <w:rsid w:val="0091061C"/>
    <w:rsid w:val="00910B9C"/>
    <w:rsid w:val="00911BA6"/>
    <w:rsid w:val="009136E7"/>
    <w:rsid w:val="00915251"/>
    <w:rsid w:val="009156F5"/>
    <w:rsid w:val="00915B15"/>
    <w:rsid w:val="00915FAC"/>
    <w:rsid w:val="009164E0"/>
    <w:rsid w:val="00916BCD"/>
    <w:rsid w:val="0091772B"/>
    <w:rsid w:val="0091792F"/>
    <w:rsid w:val="00917B69"/>
    <w:rsid w:val="00917F1E"/>
    <w:rsid w:val="00920CE4"/>
    <w:rsid w:val="00920DDE"/>
    <w:rsid w:val="00921199"/>
    <w:rsid w:val="00921893"/>
    <w:rsid w:val="00922D31"/>
    <w:rsid w:val="00922EFB"/>
    <w:rsid w:val="00923E69"/>
    <w:rsid w:val="00925751"/>
    <w:rsid w:val="00925D20"/>
    <w:rsid w:val="00925E94"/>
    <w:rsid w:val="009264A6"/>
    <w:rsid w:val="00926B7C"/>
    <w:rsid w:val="00926E79"/>
    <w:rsid w:val="00927F41"/>
    <w:rsid w:val="009303CD"/>
    <w:rsid w:val="009307AD"/>
    <w:rsid w:val="009311B0"/>
    <w:rsid w:val="009316F0"/>
    <w:rsid w:val="009318DB"/>
    <w:rsid w:val="009318EE"/>
    <w:rsid w:val="009330AE"/>
    <w:rsid w:val="00933EB9"/>
    <w:rsid w:val="00934B50"/>
    <w:rsid w:val="00935006"/>
    <w:rsid w:val="009353BD"/>
    <w:rsid w:val="00935D68"/>
    <w:rsid w:val="0093632B"/>
    <w:rsid w:val="00937ADD"/>
    <w:rsid w:val="00937FAE"/>
    <w:rsid w:val="00940A10"/>
    <w:rsid w:val="00941DFD"/>
    <w:rsid w:val="00942567"/>
    <w:rsid w:val="00942619"/>
    <w:rsid w:val="00943871"/>
    <w:rsid w:val="0094521C"/>
    <w:rsid w:val="009455CC"/>
    <w:rsid w:val="00946788"/>
    <w:rsid w:val="00946F36"/>
    <w:rsid w:val="00946F60"/>
    <w:rsid w:val="0094725E"/>
    <w:rsid w:val="00947272"/>
    <w:rsid w:val="00947D3F"/>
    <w:rsid w:val="00947DC0"/>
    <w:rsid w:val="00947F63"/>
    <w:rsid w:val="0095002A"/>
    <w:rsid w:val="009502EB"/>
    <w:rsid w:val="00950DFA"/>
    <w:rsid w:val="009515EC"/>
    <w:rsid w:val="009517D9"/>
    <w:rsid w:val="0095278C"/>
    <w:rsid w:val="009538B7"/>
    <w:rsid w:val="00953BAA"/>
    <w:rsid w:val="009549FD"/>
    <w:rsid w:val="009553C2"/>
    <w:rsid w:val="009553F4"/>
    <w:rsid w:val="00955A21"/>
    <w:rsid w:val="00955AF6"/>
    <w:rsid w:val="00955D1F"/>
    <w:rsid w:val="00955F9B"/>
    <w:rsid w:val="00955FCF"/>
    <w:rsid w:val="00956516"/>
    <w:rsid w:val="0095687D"/>
    <w:rsid w:val="0095717A"/>
    <w:rsid w:val="00957702"/>
    <w:rsid w:val="00957CAE"/>
    <w:rsid w:val="00957D66"/>
    <w:rsid w:val="00957FF3"/>
    <w:rsid w:val="00960AA4"/>
    <w:rsid w:val="00961A1B"/>
    <w:rsid w:val="00961A32"/>
    <w:rsid w:val="00961C46"/>
    <w:rsid w:val="009625F1"/>
    <w:rsid w:val="0096444C"/>
    <w:rsid w:val="00964A7D"/>
    <w:rsid w:val="009653B4"/>
    <w:rsid w:val="00965550"/>
    <w:rsid w:val="00965EF4"/>
    <w:rsid w:val="00967310"/>
    <w:rsid w:val="00967A81"/>
    <w:rsid w:val="00967F74"/>
    <w:rsid w:val="009708A8"/>
    <w:rsid w:val="009709BD"/>
    <w:rsid w:val="00970A5B"/>
    <w:rsid w:val="00970A90"/>
    <w:rsid w:val="00970E4F"/>
    <w:rsid w:val="009711AD"/>
    <w:rsid w:val="009714AD"/>
    <w:rsid w:val="00971963"/>
    <w:rsid w:val="00972702"/>
    <w:rsid w:val="0097274A"/>
    <w:rsid w:val="009737C9"/>
    <w:rsid w:val="0097518A"/>
    <w:rsid w:val="00975795"/>
    <w:rsid w:val="009759EB"/>
    <w:rsid w:val="00975F76"/>
    <w:rsid w:val="0097616B"/>
    <w:rsid w:val="00976D7B"/>
    <w:rsid w:val="0097738F"/>
    <w:rsid w:val="0097745E"/>
    <w:rsid w:val="00977959"/>
    <w:rsid w:val="009802C7"/>
    <w:rsid w:val="0098167E"/>
    <w:rsid w:val="00982852"/>
    <w:rsid w:val="009843CB"/>
    <w:rsid w:val="0098462D"/>
    <w:rsid w:val="009852C4"/>
    <w:rsid w:val="009865B4"/>
    <w:rsid w:val="00987348"/>
    <w:rsid w:val="0098781F"/>
    <w:rsid w:val="00987B8C"/>
    <w:rsid w:val="00987F35"/>
    <w:rsid w:val="0099005B"/>
    <w:rsid w:val="00991ABB"/>
    <w:rsid w:val="00993DB8"/>
    <w:rsid w:val="009949F2"/>
    <w:rsid w:val="00994B75"/>
    <w:rsid w:val="00996D2E"/>
    <w:rsid w:val="009972C9"/>
    <w:rsid w:val="009979C9"/>
    <w:rsid w:val="009A05C5"/>
    <w:rsid w:val="009A0900"/>
    <w:rsid w:val="009A0B54"/>
    <w:rsid w:val="009A136E"/>
    <w:rsid w:val="009A1496"/>
    <w:rsid w:val="009A351D"/>
    <w:rsid w:val="009A3B7E"/>
    <w:rsid w:val="009A454A"/>
    <w:rsid w:val="009A4859"/>
    <w:rsid w:val="009A492C"/>
    <w:rsid w:val="009A4AB2"/>
    <w:rsid w:val="009A5160"/>
    <w:rsid w:val="009A5B18"/>
    <w:rsid w:val="009A715A"/>
    <w:rsid w:val="009B00F8"/>
    <w:rsid w:val="009B0CB0"/>
    <w:rsid w:val="009B2850"/>
    <w:rsid w:val="009B3145"/>
    <w:rsid w:val="009B376B"/>
    <w:rsid w:val="009B39B6"/>
    <w:rsid w:val="009B3F33"/>
    <w:rsid w:val="009B5175"/>
    <w:rsid w:val="009B5240"/>
    <w:rsid w:val="009B57B6"/>
    <w:rsid w:val="009B6525"/>
    <w:rsid w:val="009C013D"/>
    <w:rsid w:val="009C0155"/>
    <w:rsid w:val="009C0A92"/>
    <w:rsid w:val="009C1247"/>
    <w:rsid w:val="009C15A3"/>
    <w:rsid w:val="009C1DE7"/>
    <w:rsid w:val="009C2C4B"/>
    <w:rsid w:val="009C2EFE"/>
    <w:rsid w:val="009C3356"/>
    <w:rsid w:val="009C39A9"/>
    <w:rsid w:val="009C413D"/>
    <w:rsid w:val="009C4427"/>
    <w:rsid w:val="009C75E6"/>
    <w:rsid w:val="009C7F14"/>
    <w:rsid w:val="009D0C89"/>
    <w:rsid w:val="009D1F8A"/>
    <w:rsid w:val="009D2215"/>
    <w:rsid w:val="009D252A"/>
    <w:rsid w:val="009D25F7"/>
    <w:rsid w:val="009D263F"/>
    <w:rsid w:val="009D2722"/>
    <w:rsid w:val="009D290A"/>
    <w:rsid w:val="009D3AD9"/>
    <w:rsid w:val="009D488A"/>
    <w:rsid w:val="009D52F1"/>
    <w:rsid w:val="009D542D"/>
    <w:rsid w:val="009D669C"/>
    <w:rsid w:val="009D6D27"/>
    <w:rsid w:val="009D78FF"/>
    <w:rsid w:val="009E0933"/>
    <w:rsid w:val="009E0976"/>
    <w:rsid w:val="009E10A3"/>
    <w:rsid w:val="009E1B6B"/>
    <w:rsid w:val="009E2627"/>
    <w:rsid w:val="009E4F63"/>
    <w:rsid w:val="009E4F6B"/>
    <w:rsid w:val="009E52EA"/>
    <w:rsid w:val="009E5320"/>
    <w:rsid w:val="009E6030"/>
    <w:rsid w:val="009E61C5"/>
    <w:rsid w:val="009E6FB5"/>
    <w:rsid w:val="009E76C1"/>
    <w:rsid w:val="009E7DA5"/>
    <w:rsid w:val="009F0430"/>
    <w:rsid w:val="009F0558"/>
    <w:rsid w:val="009F0E59"/>
    <w:rsid w:val="009F1040"/>
    <w:rsid w:val="009F5337"/>
    <w:rsid w:val="009F583F"/>
    <w:rsid w:val="009F58FB"/>
    <w:rsid w:val="009F596B"/>
    <w:rsid w:val="009F5F17"/>
    <w:rsid w:val="009F6D15"/>
    <w:rsid w:val="009F6F77"/>
    <w:rsid w:val="00A0083A"/>
    <w:rsid w:val="00A00E1A"/>
    <w:rsid w:val="00A010E5"/>
    <w:rsid w:val="00A0128F"/>
    <w:rsid w:val="00A014E9"/>
    <w:rsid w:val="00A025DC"/>
    <w:rsid w:val="00A03006"/>
    <w:rsid w:val="00A03084"/>
    <w:rsid w:val="00A035BB"/>
    <w:rsid w:val="00A03FB7"/>
    <w:rsid w:val="00A044E0"/>
    <w:rsid w:val="00A04AE5"/>
    <w:rsid w:val="00A053C0"/>
    <w:rsid w:val="00A06B13"/>
    <w:rsid w:val="00A10118"/>
    <w:rsid w:val="00A1072D"/>
    <w:rsid w:val="00A10DF4"/>
    <w:rsid w:val="00A128BE"/>
    <w:rsid w:val="00A13164"/>
    <w:rsid w:val="00A1388E"/>
    <w:rsid w:val="00A13D1A"/>
    <w:rsid w:val="00A141F3"/>
    <w:rsid w:val="00A14F5B"/>
    <w:rsid w:val="00A15378"/>
    <w:rsid w:val="00A154B5"/>
    <w:rsid w:val="00A15787"/>
    <w:rsid w:val="00A15CB6"/>
    <w:rsid w:val="00A16310"/>
    <w:rsid w:val="00A166C9"/>
    <w:rsid w:val="00A167C2"/>
    <w:rsid w:val="00A170FD"/>
    <w:rsid w:val="00A1743E"/>
    <w:rsid w:val="00A1751D"/>
    <w:rsid w:val="00A17539"/>
    <w:rsid w:val="00A17DBF"/>
    <w:rsid w:val="00A20197"/>
    <w:rsid w:val="00A2029C"/>
    <w:rsid w:val="00A20626"/>
    <w:rsid w:val="00A217BC"/>
    <w:rsid w:val="00A21F06"/>
    <w:rsid w:val="00A22155"/>
    <w:rsid w:val="00A223C9"/>
    <w:rsid w:val="00A2263B"/>
    <w:rsid w:val="00A22898"/>
    <w:rsid w:val="00A22904"/>
    <w:rsid w:val="00A2392B"/>
    <w:rsid w:val="00A23ADC"/>
    <w:rsid w:val="00A243D4"/>
    <w:rsid w:val="00A24AB9"/>
    <w:rsid w:val="00A25210"/>
    <w:rsid w:val="00A254DE"/>
    <w:rsid w:val="00A260C3"/>
    <w:rsid w:val="00A263FA"/>
    <w:rsid w:val="00A26E12"/>
    <w:rsid w:val="00A2700E"/>
    <w:rsid w:val="00A27986"/>
    <w:rsid w:val="00A30098"/>
    <w:rsid w:val="00A300B5"/>
    <w:rsid w:val="00A30B5F"/>
    <w:rsid w:val="00A320FD"/>
    <w:rsid w:val="00A32171"/>
    <w:rsid w:val="00A32516"/>
    <w:rsid w:val="00A32745"/>
    <w:rsid w:val="00A327B4"/>
    <w:rsid w:val="00A334A3"/>
    <w:rsid w:val="00A3384B"/>
    <w:rsid w:val="00A34988"/>
    <w:rsid w:val="00A34F32"/>
    <w:rsid w:val="00A35123"/>
    <w:rsid w:val="00A37610"/>
    <w:rsid w:val="00A37840"/>
    <w:rsid w:val="00A37BE1"/>
    <w:rsid w:val="00A37CFC"/>
    <w:rsid w:val="00A37D30"/>
    <w:rsid w:val="00A41920"/>
    <w:rsid w:val="00A41DF6"/>
    <w:rsid w:val="00A41F5C"/>
    <w:rsid w:val="00A42267"/>
    <w:rsid w:val="00A4274E"/>
    <w:rsid w:val="00A4342B"/>
    <w:rsid w:val="00A434DC"/>
    <w:rsid w:val="00A43E54"/>
    <w:rsid w:val="00A43E6A"/>
    <w:rsid w:val="00A44725"/>
    <w:rsid w:val="00A45C09"/>
    <w:rsid w:val="00A4652A"/>
    <w:rsid w:val="00A4686F"/>
    <w:rsid w:val="00A46FD7"/>
    <w:rsid w:val="00A47666"/>
    <w:rsid w:val="00A47AEB"/>
    <w:rsid w:val="00A50299"/>
    <w:rsid w:val="00A51236"/>
    <w:rsid w:val="00A51CB2"/>
    <w:rsid w:val="00A52B81"/>
    <w:rsid w:val="00A5371E"/>
    <w:rsid w:val="00A547D5"/>
    <w:rsid w:val="00A55C03"/>
    <w:rsid w:val="00A561F0"/>
    <w:rsid w:val="00A56B01"/>
    <w:rsid w:val="00A57A6C"/>
    <w:rsid w:val="00A60301"/>
    <w:rsid w:val="00A60A20"/>
    <w:rsid w:val="00A60D17"/>
    <w:rsid w:val="00A61484"/>
    <w:rsid w:val="00A616C4"/>
    <w:rsid w:val="00A61AC8"/>
    <w:rsid w:val="00A61D12"/>
    <w:rsid w:val="00A621ED"/>
    <w:rsid w:val="00A625BF"/>
    <w:rsid w:val="00A63293"/>
    <w:rsid w:val="00A636D1"/>
    <w:rsid w:val="00A6381D"/>
    <w:rsid w:val="00A64297"/>
    <w:rsid w:val="00A65486"/>
    <w:rsid w:val="00A6553D"/>
    <w:rsid w:val="00A66089"/>
    <w:rsid w:val="00A660A6"/>
    <w:rsid w:val="00A66470"/>
    <w:rsid w:val="00A66B2D"/>
    <w:rsid w:val="00A66E0D"/>
    <w:rsid w:val="00A6708B"/>
    <w:rsid w:val="00A679EF"/>
    <w:rsid w:val="00A67E84"/>
    <w:rsid w:val="00A71673"/>
    <w:rsid w:val="00A71882"/>
    <w:rsid w:val="00A71A23"/>
    <w:rsid w:val="00A71C62"/>
    <w:rsid w:val="00A71E72"/>
    <w:rsid w:val="00A72210"/>
    <w:rsid w:val="00A7274B"/>
    <w:rsid w:val="00A72DFE"/>
    <w:rsid w:val="00A73239"/>
    <w:rsid w:val="00A73314"/>
    <w:rsid w:val="00A741D9"/>
    <w:rsid w:val="00A75367"/>
    <w:rsid w:val="00A7556A"/>
    <w:rsid w:val="00A755E0"/>
    <w:rsid w:val="00A75976"/>
    <w:rsid w:val="00A75ABE"/>
    <w:rsid w:val="00A75B42"/>
    <w:rsid w:val="00A76E0C"/>
    <w:rsid w:val="00A7713D"/>
    <w:rsid w:val="00A804DA"/>
    <w:rsid w:val="00A814DF"/>
    <w:rsid w:val="00A81678"/>
    <w:rsid w:val="00A8167A"/>
    <w:rsid w:val="00A81F31"/>
    <w:rsid w:val="00A82882"/>
    <w:rsid w:val="00A8375C"/>
    <w:rsid w:val="00A83AE6"/>
    <w:rsid w:val="00A83CB2"/>
    <w:rsid w:val="00A83E2A"/>
    <w:rsid w:val="00A83FB9"/>
    <w:rsid w:val="00A84269"/>
    <w:rsid w:val="00A84AF5"/>
    <w:rsid w:val="00A85094"/>
    <w:rsid w:val="00A85626"/>
    <w:rsid w:val="00A85CAC"/>
    <w:rsid w:val="00A866C8"/>
    <w:rsid w:val="00A86A2F"/>
    <w:rsid w:val="00A90C75"/>
    <w:rsid w:val="00A90C8B"/>
    <w:rsid w:val="00A91701"/>
    <w:rsid w:val="00A92743"/>
    <w:rsid w:val="00A92E36"/>
    <w:rsid w:val="00A94C11"/>
    <w:rsid w:val="00A95E42"/>
    <w:rsid w:val="00A95FEA"/>
    <w:rsid w:val="00A9625F"/>
    <w:rsid w:val="00A96811"/>
    <w:rsid w:val="00A96851"/>
    <w:rsid w:val="00A96C01"/>
    <w:rsid w:val="00A96CF6"/>
    <w:rsid w:val="00A977A0"/>
    <w:rsid w:val="00A97C33"/>
    <w:rsid w:val="00AA0B00"/>
    <w:rsid w:val="00AA1137"/>
    <w:rsid w:val="00AA1B67"/>
    <w:rsid w:val="00AA275E"/>
    <w:rsid w:val="00AA2943"/>
    <w:rsid w:val="00AA2A44"/>
    <w:rsid w:val="00AA3113"/>
    <w:rsid w:val="00AA43EA"/>
    <w:rsid w:val="00AA4DAC"/>
    <w:rsid w:val="00AA4E63"/>
    <w:rsid w:val="00AA55FB"/>
    <w:rsid w:val="00AA6337"/>
    <w:rsid w:val="00AA67A6"/>
    <w:rsid w:val="00AA73EE"/>
    <w:rsid w:val="00AA7DFB"/>
    <w:rsid w:val="00AB23BA"/>
    <w:rsid w:val="00AB27B9"/>
    <w:rsid w:val="00AB2CB2"/>
    <w:rsid w:val="00AB3291"/>
    <w:rsid w:val="00AB5295"/>
    <w:rsid w:val="00AB74EF"/>
    <w:rsid w:val="00AC2608"/>
    <w:rsid w:val="00AC2C4B"/>
    <w:rsid w:val="00AC2CDC"/>
    <w:rsid w:val="00AC32D9"/>
    <w:rsid w:val="00AC390A"/>
    <w:rsid w:val="00AC4228"/>
    <w:rsid w:val="00AC43FA"/>
    <w:rsid w:val="00AC55CC"/>
    <w:rsid w:val="00AC5F51"/>
    <w:rsid w:val="00AC6603"/>
    <w:rsid w:val="00AC6B84"/>
    <w:rsid w:val="00AC7404"/>
    <w:rsid w:val="00AC76EF"/>
    <w:rsid w:val="00AC7BA3"/>
    <w:rsid w:val="00AD141D"/>
    <w:rsid w:val="00AD1A04"/>
    <w:rsid w:val="00AD26B9"/>
    <w:rsid w:val="00AD31B3"/>
    <w:rsid w:val="00AD382F"/>
    <w:rsid w:val="00AD3DD8"/>
    <w:rsid w:val="00AD4B6F"/>
    <w:rsid w:val="00AD55E9"/>
    <w:rsid w:val="00AD5C8E"/>
    <w:rsid w:val="00AD631C"/>
    <w:rsid w:val="00AD634A"/>
    <w:rsid w:val="00AE098E"/>
    <w:rsid w:val="00AE0E78"/>
    <w:rsid w:val="00AE1493"/>
    <w:rsid w:val="00AE16B8"/>
    <w:rsid w:val="00AE17DA"/>
    <w:rsid w:val="00AE19BF"/>
    <w:rsid w:val="00AE2238"/>
    <w:rsid w:val="00AE2B35"/>
    <w:rsid w:val="00AE3171"/>
    <w:rsid w:val="00AE3BBA"/>
    <w:rsid w:val="00AE4003"/>
    <w:rsid w:val="00AE5C97"/>
    <w:rsid w:val="00AE6FB4"/>
    <w:rsid w:val="00AE749F"/>
    <w:rsid w:val="00AE76DE"/>
    <w:rsid w:val="00AE77A7"/>
    <w:rsid w:val="00AF12C0"/>
    <w:rsid w:val="00AF1956"/>
    <w:rsid w:val="00AF224C"/>
    <w:rsid w:val="00AF2337"/>
    <w:rsid w:val="00AF2AF3"/>
    <w:rsid w:val="00AF2B1F"/>
    <w:rsid w:val="00AF2EBE"/>
    <w:rsid w:val="00AF4713"/>
    <w:rsid w:val="00AF518B"/>
    <w:rsid w:val="00AF5659"/>
    <w:rsid w:val="00AF57F9"/>
    <w:rsid w:val="00AF5B5C"/>
    <w:rsid w:val="00AF60DD"/>
    <w:rsid w:val="00AF622B"/>
    <w:rsid w:val="00AF6C43"/>
    <w:rsid w:val="00AF72A2"/>
    <w:rsid w:val="00AF77A4"/>
    <w:rsid w:val="00AF7B43"/>
    <w:rsid w:val="00B02013"/>
    <w:rsid w:val="00B02B66"/>
    <w:rsid w:val="00B0357E"/>
    <w:rsid w:val="00B03D04"/>
    <w:rsid w:val="00B03DD1"/>
    <w:rsid w:val="00B03F03"/>
    <w:rsid w:val="00B04040"/>
    <w:rsid w:val="00B04BD3"/>
    <w:rsid w:val="00B050F6"/>
    <w:rsid w:val="00B054BA"/>
    <w:rsid w:val="00B0619F"/>
    <w:rsid w:val="00B0664A"/>
    <w:rsid w:val="00B06CB0"/>
    <w:rsid w:val="00B07314"/>
    <w:rsid w:val="00B07B75"/>
    <w:rsid w:val="00B07DC4"/>
    <w:rsid w:val="00B10422"/>
    <w:rsid w:val="00B10838"/>
    <w:rsid w:val="00B11A94"/>
    <w:rsid w:val="00B1248E"/>
    <w:rsid w:val="00B13328"/>
    <w:rsid w:val="00B13407"/>
    <w:rsid w:val="00B139EB"/>
    <w:rsid w:val="00B13DA8"/>
    <w:rsid w:val="00B13E79"/>
    <w:rsid w:val="00B145C2"/>
    <w:rsid w:val="00B154E1"/>
    <w:rsid w:val="00B15C29"/>
    <w:rsid w:val="00B168C3"/>
    <w:rsid w:val="00B16CD1"/>
    <w:rsid w:val="00B16D45"/>
    <w:rsid w:val="00B17017"/>
    <w:rsid w:val="00B17F03"/>
    <w:rsid w:val="00B208B1"/>
    <w:rsid w:val="00B208F8"/>
    <w:rsid w:val="00B20E73"/>
    <w:rsid w:val="00B214F2"/>
    <w:rsid w:val="00B21A98"/>
    <w:rsid w:val="00B21CFD"/>
    <w:rsid w:val="00B21F85"/>
    <w:rsid w:val="00B22181"/>
    <w:rsid w:val="00B2267A"/>
    <w:rsid w:val="00B256FD"/>
    <w:rsid w:val="00B2672F"/>
    <w:rsid w:val="00B3019F"/>
    <w:rsid w:val="00B30AE5"/>
    <w:rsid w:val="00B31841"/>
    <w:rsid w:val="00B31B51"/>
    <w:rsid w:val="00B322FF"/>
    <w:rsid w:val="00B323E1"/>
    <w:rsid w:val="00B32AD2"/>
    <w:rsid w:val="00B32E3F"/>
    <w:rsid w:val="00B33080"/>
    <w:rsid w:val="00B34FB8"/>
    <w:rsid w:val="00B35A47"/>
    <w:rsid w:val="00B36001"/>
    <w:rsid w:val="00B36F6A"/>
    <w:rsid w:val="00B37554"/>
    <w:rsid w:val="00B37B0B"/>
    <w:rsid w:val="00B4062D"/>
    <w:rsid w:val="00B40760"/>
    <w:rsid w:val="00B41298"/>
    <w:rsid w:val="00B41740"/>
    <w:rsid w:val="00B41779"/>
    <w:rsid w:val="00B42112"/>
    <w:rsid w:val="00B42972"/>
    <w:rsid w:val="00B4572A"/>
    <w:rsid w:val="00B45923"/>
    <w:rsid w:val="00B46147"/>
    <w:rsid w:val="00B46D2B"/>
    <w:rsid w:val="00B46EF1"/>
    <w:rsid w:val="00B473A6"/>
    <w:rsid w:val="00B4782E"/>
    <w:rsid w:val="00B51989"/>
    <w:rsid w:val="00B51B87"/>
    <w:rsid w:val="00B51C23"/>
    <w:rsid w:val="00B52006"/>
    <w:rsid w:val="00B52753"/>
    <w:rsid w:val="00B54EE7"/>
    <w:rsid w:val="00B555F8"/>
    <w:rsid w:val="00B55761"/>
    <w:rsid w:val="00B558E3"/>
    <w:rsid w:val="00B56102"/>
    <w:rsid w:val="00B56186"/>
    <w:rsid w:val="00B56ED2"/>
    <w:rsid w:val="00B570B6"/>
    <w:rsid w:val="00B57DAB"/>
    <w:rsid w:val="00B61116"/>
    <w:rsid w:val="00B6164F"/>
    <w:rsid w:val="00B6170B"/>
    <w:rsid w:val="00B6193C"/>
    <w:rsid w:val="00B62428"/>
    <w:rsid w:val="00B637F2"/>
    <w:rsid w:val="00B64093"/>
    <w:rsid w:val="00B644A7"/>
    <w:rsid w:val="00B64B6A"/>
    <w:rsid w:val="00B64D2F"/>
    <w:rsid w:val="00B65210"/>
    <w:rsid w:val="00B65723"/>
    <w:rsid w:val="00B65FDF"/>
    <w:rsid w:val="00B660D1"/>
    <w:rsid w:val="00B66C90"/>
    <w:rsid w:val="00B66E3E"/>
    <w:rsid w:val="00B67D9D"/>
    <w:rsid w:val="00B71598"/>
    <w:rsid w:val="00B71990"/>
    <w:rsid w:val="00B72927"/>
    <w:rsid w:val="00B729B5"/>
    <w:rsid w:val="00B72DCF"/>
    <w:rsid w:val="00B72F29"/>
    <w:rsid w:val="00B732AB"/>
    <w:rsid w:val="00B737C3"/>
    <w:rsid w:val="00B73971"/>
    <w:rsid w:val="00B74EBA"/>
    <w:rsid w:val="00B7525D"/>
    <w:rsid w:val="00B75980"/>
    <w:rsid w:val="00B75A79"/>
    <w:rsid w:val="00B76209"/>
    <w:rsid w:val="00B766FF"/>
    <w:rsid w:val="00B7676C"/>
    <w:rsid w:val="00B77BAA"/>
    <w:rsid w:val="00B80BD3"/>
    <w:rsid w:val="00B80CF8"/>
    <w:rsid w:val="00B81222"/>
    <w:rsid w:val="00B82F30"/>
    <w:rsid w:val="00B8379B"/>
    <w:rsid w:val="00B84453"/>
    <w:rsid w:val="00B84646"/>
    <w:rsid w:val="00B84677"/>
    <w:rsid w:val="00B84AC2"/>
    <w:rsid w:val="00B85055"/>
    <w:rsid w:val="00B862F3"/>
    <w:rsid w:val="00B869D6"/>
    <w:rsid w:val="00B87848"/>
    <w:rsid w:val="00B90220"/>
    <w:rsid w:val="00B911EE"/>
    <w:rsid w:val="00B920E9"/>
    <w:rsid w:val="00B92B8F"/>
    <w:rsid w:val="00B93651"/>
    <w:rsid w:val="00B938EC"/>
    <w:rsid w:val="00B93DC9"/>
    <w:rsid w:val="00B93EFD"/>
    <w:rsid w:val="00B94826"/>
    <w:rsid w:val="00B94F42"/>
    <w:rsid w:val="00B95056"/>
    <w:rsid w:val="00B95DBB"/>
    <w:rsid w:val="00B9668E"/>
    <w:rsid w:val="00B96C66"/>
    <w:rsid w:val="00B97273"/>
    <w:rsid w:val="00BA0BD6"/>
    <w:rsid w:val="00BA0E1E"/>
    <w:rsid w:val="00BA0EFF"/>
    <w:rsid w:val="00BA2465"/>
    <w:rsid w:val="00BA25E6"/>
    <w:rsid w:val="00BA2BBC"/>
    <w:rsid w:val="00BA2C3F"/>
    <w:rsid w:val="00BA2E25"/>
    <w:rsid w:val="00BA3255"/>
    <w:rsid w:val="00BA38D3"/>
    <w:rsid w:val="00BA4BC6"/>
    <w:rsid w:val="00BA59CC"/>
    <w:rsid w:val="00BA59D9"/>
    <w:rsid w:val="00BA5DD9"/>
    <w:rsid w:val="00BA6AA9"/>
    <w:rsid w:val="00BA6C99"/>
    <w:rsid w:val="00BA7F15"/>
    <w:rsid w:val="00BB0EEE"/>
    <w:rsid w:val="00BB16AA"/>
    <w:rsid w:val="00BB256B"/>
    <w:rsid w:val="00BB3E5C"/>
    <w:rsid w:val="00BB3FC9"/>
    <w:rsid w:val="00BB5A95"/>
    <w:rsid w:val="00BB744E"/>
    <w:rsid w:val="00BB7E59"/>
    <w:rsid w:val="00BC1116"/>
    <w:rsid w:val="00BC2440"/>
    <w:rsid w:val="00BC27E1"/>
    <w:rsid w:val="00BC3C69"/>
    <w:rsid w:val="00BC3ECC"/>
    <w:rsid w:val="00BC47A6"/>
    <w:rsid w:val="00BC5000"/>
    <w:rsid w:val="00BC577A"/>
    <w:rsid w:val="00BC5D19"/>
    <w:rsid w:val="00BC7920"/>
    <w:rsid w:val="00BD0681"/>
    <w:rsid w:val="00BD0B26"/>
    <w:rsid w:val="00BD0D11"/>
    <w:rsid w:val="00BD2E78"/>
    <w:rsid w:val="00BD3372"/>
    <w:rsid w:val="00BD3910"/>
    <w:rsid w:val="00BD3B4D"/>
    <w:rsid w:val="00BD4BBA"/>
    <w:rsid w:val="00BD4C50"/>
    <w:rsid w:val="00BD5D6C"/>
    <w:rsid w:val="00BD6B7E"/>
    <w:rsid w:val="00BD7615"/>
    <w:rsid w:val="00BD7E6D"/>
    <w:rsid w:val="00BE0A92"/>
    <w:rsid w:val="00BE267D"/>
    <w:rsid w:val="00BE3012"/>
    <w:rsid w:val="00BE36CE"/>
    <w:rsid w:val="00BE560F"/>
    <w:rsid w:val="00BE57BC"/>
    <w:rsid w:val="00BE5BEE"/>
    <w:rsid w:val="00BE6D9A"/>
    <w:rsid w:val="00BE70BE"/>
    <w:rsid w:val="00BE71CF"/>
    <w:rsid w:val="00BE72ED"/>
    <w:rsid w:val="00BE78D4"/>
    <w:rsid w:val="00BE7B82"/>
    <w:rsid w:val="00BE7F62"/>
    <w:rsid w:val="00BF0003"/>
    <w:rsid w:val="00BF1ABC"/>
    <w:rsid w:val="00BF1DE5"/>
    <w:rsid w:val="00BF29CB"/>
    <w:rsid w:val="00BF2FA4"/>
    <w:rsid w:val="00BF2FC5"/>
    <w:rsid w:val="00BF3685"/>
    <w:rsid w:val="00BF3F01"/>
    <w:rsid w:val="00BF4B0B"/>
    <w:rsid w:val="00BF4D01"/>
    <w:rsid w:val="00BF52EE"/>
    <w:rsid w:val="00BF582E"/>
    <w:rsid w:val="00BF6384"/>
    <w:rsid w:val="00BF6A8A"/>
    <w:rsid w:val="00BF71B7"/>
    <w:rsid w:val="00BF78F6"/>
    <w:rsid w:val="00BF79F4"/>
    <w:rsid w:val="00C0049C"/>
    <w:rsid w:val="00C00719"/>
    <w:rsid w:val="00C00EA9"/>
    <w:rsid w:val="00C026BD"/>
    <w:rsid w:val="00C028EF"/>
    <w:rsid w:val="00C03253"/>
    <w:rsid w:val="00C03764"/>
    <w:rsid w:val="00C03814"/>
    <w:rsid w:val="00C03CA1"/>
    <w:rsid w:val="00C03F83"/>
    <w:rsid w:val="00C04717"/>
    <w:rsid w:val="00C04884"/>
    <w:rsid w:val="00C051BA"/>
    <w:rsid w:val="00C06CB8"/>
    <w:rsid w:val="00C06F45"/>
    <w:rsid w:val="00C07144"/>
    <w:rsid w:val="00C07407"/>
    <w:rsid w:val="00C10E11"/>
    <w:rsid w:val="00C12428"/>
    <w:rsid w:val="00C1260D"/>
    <w:rsid w:val="00C146F7"/>
    <w:rsid w:val="00C14808"/>
    <w:rsid w:val="00C14C03"/>
    <w:rsid w:val="00C159D7"/>
    <w:rsid w:val="00C16ED3"/>
    <w:rsid w:val="00C17D79"/>
    <w:rsid w:val="00C20676"/>
    <w:rsid w:val="00C20A39"/>
    <w:rsid w:val="00C2193E"/>
    <w:rsid w:val="00C21CE7"/>
    <w:rsid w:val="00C21D58"/>
    <w:rsid w:val="00C22D62"/>
    <w:rsid w:val="00C253E1"/>
    <w:rsid w:val="00C254E3"/>
    <w:rsid w:val="00C277C3"/>
    <w:rsid w:val="00C27964"/>
    <w:rsid w:val="00C301EE"/>
    <w:rsid w:val="00C303A2"/>
    <w:rsid w:val="00C30E79"/>
    <w:rsid w:val="00C31418"/>
    <w:rsid w:val="00C31E90"/>
    <w:rsid w:val="00C32A27"/>
    <w:rsid w:val="00C33193"/>
    <w:rsid w:val="00C347F9"/>
    <w:rsid w:val="00C348A3"/>
    <w:rsid w:val="00C358FE"/>
    <w:rsid w:val="00C36024"/>
    <w:rsid w:val="00C3656B"/>
    <w:rsid w:val="00C365B2"/>
    <w:rsid w:val="00C36892"/>
    <w:rsid w:val="00C37445"/>
    <w:rsid w:val="00C37E76"/>
    <w:rsid w:val="00C37FA1"/>
    <w:rsid w:val="00C412C2"/>
    <w:rsid w:val="00C4142D"/>
    <w:rsid w:val="00C41E2F"/>
    <w:rsid w:val="00C42D8A"/>
    <w:rsid w:val="00C453DA"/>
    <w:rsid w:val="00C46865"/>
    <w:rsid w:val="00C46B75"/>
    <w:rsid w:val="00C46CA8"/>
    <w:rsid w:val="00C473D0"/>
    <w:rsid w:val="00C47550"/>
    <w:rsid w:val="00C47CD3"/>
    <w:rsid w:val="00C50427"/>
    <w:rsid w:val="00C50E23"/>
    <w:rsid w:val="00C51411"/>
    <w:rsid w:val="00C51471"/>
    <w:rsid w:val="00C5158F"/>
    <w:rsid w:val="00C517ED"/>
    <w:rsid w:val="00C51BB7"/>
    <w:rsid w:val="00C51D11"/>
    <w:rsid w:val="00C525A2"/>
    <w:rsid w:val="00C53B20"/>
    <w:rsid w:val="00C53C42"/>
    <w:rsid w:val="00C546B1"/>
    <w:rsid w:val="00C54CF1"/>
    <w:rsid w:val="00C54E53"/>
    <w:rsid w:val="00C55943"/>
    <w:rsid w:val="00C55C7D"/>
    <w:rsid w:val="00C57338"/>
    <w:rsid w:val="00C578E1"/>
    <w:rsid w:val="00C606A4"/>
    <w:rsid w:val="00C60E64"/>
    <w:rsid w:val="00C61B70"/>
    <w:rsid w:val="00C61C5D"/>
    <w:rsid w:val="00C62246"/>
    <w:rsid w:val="00C62827"/>
    <w:rsid w:val="00C63587"/>
    <w:rsid w:val="00C63CD4"/>
    <w:rsid w:val="00C66875"/>
    <w:rsid w:val="00C670DD"/>
    <w:rsid w:val="00C672A2"/>
    <w:rsid w:val="00C67728"/>
    <w:rsid w:val="00C709A1"/>
    <w:rsid w:val="00C70F5F"/>
    <w:rsid w:val="00C71025"/>
    <w:rsid w:val="00C718B2"/>
    <w:rsid w:val="00C71F10"/>
    <w:rsid w:val="00C721A6"/>
    <w:rsid w:val="00C72400"/>
    <w:rsid w:val="00C726A3"/>
    <w:rsid w:val="00C729F7"/>
    <w:rsid w:val="00C72AC4"/>
    <w:rsid w:val="00C731BE"/>
    <w:rsid w:val="00C737FB"/>
    <w:rsid w:val="00C739C2"/>
    <w:rsid w:val="00C7431F"/>
    <w:rsid w:val="00C74A56"/>
    <w:rsid w:val="00C74C69"/>
    <w:rsid w:val="00C75DD9"/>
    <w:rsid w:val="00C76BB5"/>
    <w:rsid w:val="00C76C5C"/>
    <w:rsid w:val="00C7727B"/>
    <w:rsid w:val="00C77600"/>
    <w:rsid w:val="00C8013C"/>
    <w:rsid w:val="00C80D09"/>
    <w:rsid w:val="00C8163A"/>
    <w:rsid w:val="00C81D5C"/>
    <w:rsid w:val="00C827FD"/>
    <w:rsid w:val="00C829AD"/>
    <w:rsid w:val="00C83443"/>
    <w:rsid w:val="00C85558"/>
    <w:rsid w:val="00C85DEE"/>
    <w:rsid w:val="00C863EC"/>
    <w:rsid w:val="00C8660D"/>
    <w:rsid w:val="00C91316"/>
    <w:rsid w:val="00C922D9"/>
    <w:rsid w:val="00C92ABE"/>
    <w:rsid w:val="00C934A2"/>
    <w:rsid w:val="00C938B0"/>
    <w:rsid w:val="00C93948"/>
    <w:rsid w:val="00C93B46"/>
    <w:rsid w:val="00C947CC"/>
    <w:rsid w:val="00C95A01"/>
    <w:rsid w:val="00C9617A"/>
    <w:rsid w:val="00C9660D"/>
    <w:rsid w:val="00C967C9"/>
    <w:rsid w:val="00C96C2A"/>
    <w:rsid w:val="00CA0DDE"/>
    <w:rsid w:val="00CA145A"/>
    <w:rsid w:val="00CA1DE2"/>
    <w:rsid w:val="00CA3975"/>
    <w:rsid w:val="00CA54C3"/>
    <w:rsid w:val="00CA55E3"/>
    <w:rsid w:val="00CA572A"/>
    <w:rsid w:val="00CA6B28"/>
    <w:rsid w:val="00CA6DE1"/>
    <w:rsid w:val="00CA6E0D"/>
    <w:rsid w:val="00CA75A9"/>
    <w:rsid w:val="00CB09C0"/>
    <w:rsid w:val="00CB0D69"/>
    <w:rsid w:val="00CB21D8"/>
    <w:rsid w:val="00CB27A5"/>
    <w:rsid w:val="00CB29C1"/>
    <w:rsid w:val="00CB439C"/>
    <w:rsid w:val="00CB4DE8"/>
    <w:rsid w:val="00CB57D2"/>
    <w:rsid w:val="00CB5E93"/>
    <w:rsid w:val="00CB70F6"/>
    <w:rsid w:val="00CB7196"/>
    <w:rsid w:val="00CB728E"/>
    <w:rsid w:val="00CB7CF6"/>
    <w:rsid w:val="00CC0A18"/>
    <w:rsid w:val="00CC0C71"/>
    <w:rsid w:val="00CC10EC"/>
    <w:rsid w:val="00CC112D"/>
    <w:rsid w:val="00CC128D"/>
    <w:rsid w:val="00CC1C0E"/>
    <w:rsid w:val="00CC1F40"/>
    <w:rsid w:val="00CC1FDE"/>
    <w:rsid w:val="00CC2D17"/>
    <w:rsid w:val="00CC3FB9"/>
    <w:rsid w:val="00CC40CB"/>
    <w:rsid w:val="00CC449B"/>
    <w:rsid w:val="00CC44B3"/>
    <w:rsid w:val="00CC4E86"/>
    <w:rsid w:val="00CC56A4"/>
    <w:rsid w:val="00CC63E3"/>
    <w:rsid w:val="00CC6F22"/>
    <w:rsid w:val="00CC6F41"/>
    <w:rsid w:val="00CC6FCE"/>
    <w:rsid w:val="00CC77BD"/>
    <w:rsid w:val="00CD1299"/>
    <w:rsid w:val="00CD29D6"/>
    <w:rsid w:val="00CD2FEE"/>
    <w:rsid w:val="00CD37FB"/>
    <w:rsid w:val="00CD3A27"/>
    <w:rsid w:val="00CD451B"/>
    <w:rsid w:val="00CD5087"/>
    <w:rsid w:val="00CD6E9D"/>
    <w:rsid w:val="00CD7009"/>
    <w:rsid w:val="00CD7FAF"/>
    <w:rsid w:val="00CE1326"/>
    <w:rsid w:val="00CE1403"/>
    <w:rsid w:val="00CE1717"/>
    <w:rsid w:val="00CE45AB"/>
    <w:rsid w:val="00CE4E0A"/>
    <w:rsid w:val="00CE7221"/>
    <w:rsid w:val="00CE723A"/>
    <w:rsid w:val="00CE7684"/>
    <w:rsid w:val="00CF030B"/>
    <w:rsid w:val="00CF03E6"/>
    <w:rsid w:val="00CF0A55"/>
    <w:rsid w:val="00CF0C6E"/>
    <w:rsid w:val="00CF0E68"/>
    <w:rsid w:val="00CF0E9D"/>
    <w:rsid w:val="00CF2074"/>
    <w:rsid w:val="00CF34FA"/>
    <w:rsid w:val="00CF4151"/>
    <w:rsid w:val="00CF5600"/>
    <w:rsid w:val="00CF5D75"/>
    <w:rsid w:val="00CF6494"/>
    <w:rsid w:val="00D0066D"/>
    <w:rsid w:val="00D008F1"/>
    <w:rsid w:val="00D00C37"/>
    <w:rsid w:val="00D02702"/>
    <w:rsid w:val="00D02DE0"/>
    <w:rsid w:val="00D02F4B"/>
    <w:rsid w:val="00D03A03"/>
    <w:rsid w:val="00D03B85"/>
    <w:rsid w:val="00D0430F"/>
    <w:rsid w:val="00D04931"/>
    <w:rsid w:val="00D05B0A"/>
    <w:rsid w:val="00D06054"/>
    <w:rsid w:val="00D0692D"/>
    <w:rsid w:val="00D06ADC"/>
    <w:rsid w:val="00D0783C"/>
    <w:rsid w:val="00D10AC4"/>
    <w:rsid w:val="00D1106E"/>
    <w:rsid w:val="00D11086"/>
    <w:rsid w:val="00D12238"/>
    <w:rsid w:val="00D1299E"/>
    <w:rsid w:val="00D14CFE"/>
    <w:rsid w:val="00D156D6"/>
    <w:rsid w:val="00D15897"/>
    <w:rsid w:val="00D162F7"/>
    <w:rsid w:val="00D169DD"/>
    <w:rsid w:val="00D17145"/>
    <w:rsid w:val="00D17869"/>
    <w:rsid w:val="00D17ABB"/>
    <w:rsid w:val="00D20187"/>
    <w:rsid w:val="00D20CDD"/>
    <w:rsid w:val="00D22520"/>
    <w:rsid w:val="00D2382C"/>
    <w:rsid w:val="00D248DC"/>
    <w:rsid w:val="00D25E2E"/>
    <w:rsid w:val="00D26192"/>
    <w:rsid w:val="00D264FD"/>
    <w:rsid w:val="00D274B6"/>
    <w:rsid w:val="00D27D66"/>
    <w:rsid w:val="00D30638"/>
    <w:rsid w:val="00D311B5"/>
    <w:rsid w:val="00D318F7"/>
    <w:rsid w:val="00D31AA3"/>
    <w:rsid w:val="00D31CF8"/>
    <w:rsid w:val="00D32263"/>
    <w:rsid w:val="00D32447"/>
    <w:rsid w:val="00D32D35"/>
    <w:rsid w:val="00D32FF5"/>
    <w:rsid w:val="00D3311C"/>
    <w:rsid w:val="00D3313F"/>
    <w:rsid w:val="00D33524"/>
    <w:rsid w:val="00D3388A"/>
    <w:rsid w:val="00D33FBA"/>
    <w:rsid w:val="00D35374"/>
    <w:rsid w:val="00D366B2"/>
    <w:rsid w:val="00D36C21"/>
    <w:rsid w:val="00D36DD3"/>
    <w:rsid w:val="00D36E3A"/>
    <w:rsid w:val="00D37C8C"/>
    <w:rsid w:val="00D403A1"/>
    <w:rsid w:val="00D40B0E"/>
    <w:rsid w:val="00D4170D"/>
    <w:rsid w:val="00D41E8A"/>
    <w:rsid w:val="00D4480A"/>
    <w:rsid w:val="00D4494E"/>
    <w:rsid w:val="00D45121"/>
    <w:rsid w:val="00D45143"/>
    <w:rsid w:val="00D46191"/>
    <w:rsid w:val="00D46447"/>
    <w:rsid w:val="00D46B74"/>
    <w:rsid w:val="00D47314"/>
    <w:rsid w:val="00D500CF"/>
    <w:rsid w:val="00D50476"/>
    <w:rsid w:val="00D50799"/>
    <w:rsid w:val="00D50AD2"/>
    <w:rsid w:val="00D5307A"/>
    <w:rsid w:val="00D53748"/>
    <w:rsid w:val="00D53E0B"/>
    <w:rsid w:val="00D54047"/>
    <w:rsid w:val="00D54E70"/>
    <w:rsid w:val="00D55077"/>
    <w:rsid w:val="00D550AE"/>
    <w:rsid w:val="00D5520C"/>
    <w:rsid w:val="00D55554"/>
    <w:rsid w:val="00D559FF"/>
    <w:rsid w:val="00D55BE0"/>
    <w:rsid w:val="00D55D3E"/>
    <w:rsid w:val="00D56176"/>
    <w:rsid w:val="00D56253"/>
    <w:rsid w:val="00D56E7B"/>
    <w:rsid w:val="00D56FF6"/>
    <w:rsid w:val="00D57250"/>
    <w:rsid w:val="00D5726B"/>
    <w:rsid w:val="00D579E8"/>
    <w:rsid w:val="00D57F40"/>
    <w:rsid w:val="00D6087B"/>
    <w:rsid w:val="00D60F3E"/>
    <w:rsid w:val="00D61B2C"/>
    <w:rsid w:val="00D625B0"/>
    <w:rsid w:val="00D62960"/>
    <w:rsid w:val="00D62BD0"/>
    <w:rsid w:val="00D62E1F"/>
    <w:rsid w:val="00D630C6"/>
    <w:rsid w:val="00D6336A"/>
    <w:rsid w:val="00D64906"/>
    <w:rsid w:val="00D65267"/>
    <w:rsid w:val="00D65806"/>
    <w:rsid w:val="00D66E93"/>
    <w:rsid w:val="00D70283"/>
    <w:rsid w:val="00D71AA4"/>
    <w:rsid w:val="00D74211"/>
    <w:rsid w:val="00D74793"/>
    <w:rsid w:val="00D74CDD"/>
    <w:rsid w:val="00D75280"/>
    <w:rsid w:val="00D75987"/>
    <w:rsid w:val="00D759AC"/>
    <w:rsid w:val="00D77123"/>
    <w:rsid w:val="00D771EC"/>
    <w:rsid w:val="00D77D77"/>
    <w:rsid w:val="00D80533"/>
    <w:rsid w:val="00D80661"/>
    <w:rsid w:val="00D80F21"/>
    <w:rsid w:val="00D8120C"/>
    <w:rsid w:val="00D813EF"/>
    <w:rsid w:val="00D81C93"/>
    <w:rsid w:val="00D826DD"/>
    <w:rsid w:val="00D83B62"/>
    <w:rsid w:val="00D84581"/>
    <w:rsid w:val="00D84985"/>
    <w:rsid w:val="00D84B9E"/>
    <w:rsid w:val="00D84F6C"/>
    <w:rsid w:val="00D85891"/>
    <w:rsid w:val="00D864E0"/>
    <w:rsid w:val="00D87141"/>
    <w:rsid w:val="00D8785F"/>
    <w:rsid w:val="00D87DBA"/>
    <w:rsid w:val="00D909AD"/>
    <w:rsid w:val="00D90F7D"/>
    <w:rsid w:val="00D91297"/>
    <w:rsid w:val="00D91505"/>
    <w:rsid w:val="00D9154D"/>
    <w:rsid w:val="00D9304F"/>
    <w:rsid w:val="00D93159"/>
    <w:rsid w:val="00D948A2"/>
    <w:rsid w:val="00D949F4"/>
    <w:rsid w:val="00D94E80"/>
    <w:rsid w:val="00D9532C"/>
    <w:rsid w:val="00D95940"/>
    <w:rsid w:val="00D95B6A"/>
    <w:rsid w:val="00D95C08"/>
    <w:rsid w:val="00D96081"/>
    <w:rsid w:val="00D96C11"/>
    <w:rsid w:val="00D9764A"/>
    <w:rsid w:val="00D97C03"/>
    <w:rsid w:val="00DA1E09"/>
    <w:rsid w:val="00DA2F89"/>
    <w:rsid w:val="00DA3862"/>
    <w:rsid w:val="00DA3C0D"/>
    <w:rsid w:val="00DA5B5C"/>
    <w:rsid w:val="00DA5D25"/>
    <w:rsid w:val="00DA6A8D"/>
    <w:rsid w:val="00DA6DC1"/>
    <w:rsid w:val="00DA7746"/>
    <w:rsid w:val="00DA78ED"/>
    <w:rsid w:val="00DB0395"/>
    <w:rsid w:val="00DB143D"/>
    <w:rsid w:val="00DB22BB"/>
    <w:rsid w:val="00DB2857"/>
    <w:rsid w:val="00DB28A9"/>
    <w:rsid w:val="00DB34F6"/>
    <w:rsid w:val="00DB3D48"/>
    <w:rsid w:val="00DB4EE4"/>
    <w:rsid w:val="00DB57FD"/>
    <w:rsid w:val="00DB5CBD"/>
    <w:rsid w:val="00DB71A1"/>
    <w:rsid w:val="00DB73B8"/>
    <w:rsid w:val="00DB7558"/>
    <w:rsid w:val="00DB77D4"/>
    <w:rsid w:val="00DB7B28"/>
    <w:rsid w:val="00DB7E7D"/>
    <w:rsid w:val="00DC0FF4"/>
    <w:rsid w:val="00DC1055"/>
    <w:rsid w:val="00DC250B"/>
    <w:rsid w:val="00DC3133"/>
    <w:rsid w:val="00DC442B"/>
    <w:rsid w:val="00DC4C2E"/>
    <w:rsid w:val="00DC4E8C"/>
    <w:rsid w:val="00DC5B5D"/>
    <w:rsid w:val="00DC6393"/>
    <w:rsid w:val="00DC71AC"/>
    <w:rsid w:val="00DC78F1"/>
    <w:rsid w:val="00DC7C89"/>
    <w:rsid w:val="00DD03D4"/>
    <w:rsid w:val="00DD1727"/>
    <w:rsid w:val="00DD1AF6"/>
    <w:rsid w:val="00DD1F0F"/>
    <w:rsid w:val="00DD25AB"/>
    <w:rsid w:val="00DD32D1"/>
    <w:rsid w:val="00DD3483"/>
    <w:rsid w:val="00DD38CC"/>
    <w:rsid w:val="00DD44BF"/>
    <w:rsid w:val="00DD4CE2"/>
    <w:rsid w:val="00DD6326"/>
    <w:rsid w:val="00DE1455"/>
    <w:rsid w:val="00DE1B8B"/>
    <w:rsid w:val="00DE1BBF"/>
    <w:rsid w:val="00DE1C8B"/>
    <w:rsid w:val="00DE256F"/>
    <w:rsid w:val="00DE289A"/>
    <w:rsid w:val="00DE2F7D"/>
    <w:rsid w:val="00DE33A9"/>
    <w:rsid w:val="00DE3514"/>
    <w:rsid w:val="00DE474A"/>
    <w:rsid w:val="00DE4D8B"/>
    <w:rsid w:val="00DE4DD9"/>
    <w:rsid w:val="00DE506F"/>
    <w:rsid w:val="00DE5CCC"/>
    <w:rsid w:val="00DE5F1B"/>
    <w:rsid w:val="00DE7ABF"/>
    <w:rsid w:val="00DF222C"/>
    <w:rsid w:val="00DF237A"/>
    <w:rsid w:val="00DF2D09"/>
    <w:rsid w:val="00DF2E91"/>
    <w:rsid w:val="00DF2E9F"/>
    <w:rsid w:val="00DF3729"/>
    <w:rsid w:val="00DF37F8"/>
    <w:rsid w:val="00DF3B60"/>
    <w:rsid w:val="00DF3E20"/>
    <w:rsid w:val="00DF435E"/>
    <w:rsid w:val="00DF44B3"/>
    <w:rsid w:val="00DF5339"/>
    <w:rsid w:val="00DF556C"/>
    <w:rsid w:val="00DF59EB"/>
    <w:rsid w:val="00DF6682"/>
    <w:rsid w:val="00DF7101"/>
    <w:rsid w:val="00DF795A"/>
    <w:rsid w:val="00E001BD"/>
    <w:rsid w:val="00E00D99"/>
    <w:rsid w:val="00E018CB"/>
    <w:rsid w:val="00E01AC2"/>
    <w:rsid w:val="00E01CA4"/>
    <w:rsid w:val="00E02A9D"/>
    <w:rsid w:val="00E035CB"/>
    <w:rsid w:val="00E03774"/>
    <w:rsid w:val="00E03D35"/>
    <w:rsid w:val="00E0431D"/>
    <w:rsid w:val="00E049A6"/>
    <w:rsid w:val="00E04F7B"/>
    <w:rsid w:val="00E064D7"/>
    <w:rsid w:val="00E064DC"/>
    <w:rsid w:val="00E072F9"/>
    <w:rsid w:val="00E0745E"/>
    <w:rsid w:val="00E106B0"/>
    <w:rsid w:val="00E1195E"/>
    <w:rsid w:val="00E119C4"/>
    <w:rsid w:val="00E12479"/>
    <w:rsid w:val="00E12CCB"/>
    <w:rsid w:val="00E12F13"/>
    <w:rsid w:val="00E12F52"/>
    <w:rsid w:val="00E12FA3"/>
    <w:rsid w:val="00E1308C"/>
    <w:rsid w:val="00E138A0"/>
    <w:rsid w:val="00E138AF"/>
    <w:rsid w:val="00E1566B"/>
    <w:rsid w:val="00E15C55"/>
    <w:rsid w:val="00E15C7C"/>
    <w:rsid w:val="00E16018"/>
    <w:rsid w:val="00E1749C"/>
    <w:rsid w:val="00E17EB7"/>
    <w:rsid w:val="00E211D4"/>
    <w:rsid w:val="00E21F7E"/>
    <w:rsid w:val="00E22F99"/>
    <w:rsid w:val="00E2492F"/>
    <w:rsid w:val="00E24E41"/>
    <w:rsid w:val="00E26065"/>
    <w:rsid w:val="00E2623C"/>
    <w:rsid w:val="00E2625D"/>
    <w:rsid w:val="00E26452"/>
    <w:rsid w:val="00E2652D"/>
    <w:rsid w:val="00E2710A"/>
    <w:rsid w:val="00E27EE8"/>
    <w:rsid w:val="00E30C3B"/>
    <w:rsid w:val="00E320E4"/>
    <w:rsid w:val="00E32385"/>
    <w:rsid w:val="00E329FB"/>
    <w:rsid w:val="00E32A57"/>
    <w:rsid w:val="00E32A7D"/>
    <w:rsid w:val="00E33D77"/>
    <w:rsid w:val="00E33DB9"/>
    <w:rsid w:val="00E34616"/>
    <w:rsid w:val="00E35273"/>
    <w:rsid w:val="00E35F81"/>
    <w:rsid w:val="00E36890"/>
    <w:rsid w:val="00E37156"/>
    <w:rsid w:val="00E407C9"/>
    <w:rsid w:val="00E4097B"/>
    <w:rsid w:val="00E416A9"/>
    <w:rsid w:val="00E4209A"/>
    <w:rsid w:val="00E426D6"/>
    <w:rsid w:val="00E42876"/>
    <w:rsid w:val="00E42CA9"/>
    <w:rsid w:val="00E42F1F"/>
    <w:rsid w:val="00E43925"/>
    <w:rsid w:val="00E4449C"/>
    <w:rsid w:val="00E4523C"/>
    <w:rsid w:val="00E45422"/>
    <w:rsid w:val="00E46127"/>
    <w:rsid w:val="00E462B0"/>
    <w:rsid w:val="00E464E1"/>
    <w:rsid w:val="00E46A3B"/>
    <w:rsid w:val="00E47344"/>
    <w:rsid w:val="00E47601"/>
    <w:rsid w:val="00E4784E"/>
    <w:rsid w:val="00E5027F"/>
    <w:rsid w:val="00E5357E"/>
    <w:rsid w:val="00E5535C"/>
    <w:rsid w:val="00E55400"/>
    <w:rsid w:val="00E5598D"/>
    <w:rsid w:val="00E5615F"/>
    <w:rsid w:val="00E565CE"/>
    <w:rsid w:val="00E56DC7"/>
    <w:rsid w:val="00E5782E"/>
    <w:rsid w:val="00E6021F"/>
    <w:rsid w:val="00E603EB"/>
    <w:rsid w:val="00E62371"/>
    <w:rsid w:val="00E623D6"/>
    <w:rsid w:val="00E6278E"/>
    <w:rsid w:val="00E63A63"/>
    <w:rsid w:val="00E63B83"/>
    <w:rsid w:val="00E63FBB"/>
    <w:rsid w:val="00E6446A"/>
    <w:rsid w:val="00E6450A"/>
    <w:rsid w:val="00E64907"/>
    <w:rsid w:val="00E65379"/>
    <w:rsid w:val="00E65592"/>
    <w:rsid w:val="00E6654D"/>
    <w:rsid w:val="00E668B9"/>
    <w:rsid w:val="00E6710B"/>
    <w:rsid w:val="00E679C8"/>
    <w:rsid w:val="00E71E7F"/>
    <w:rsid w:val="00E72E70"/>
    <w:rsid w:val="00E74456"/>
    <w:rsid w:val="00E751BA"/>
    <w:rsid w:val="00E76092"/>
    <w:rsid w:val="00E76624"/>
    <w:rsid w:val="00E77770"/>
    <w:rsid w:val="00E77995"/>
    <w:rsid w:val="00E77B44"/>
    <w:rsid w:val="00E80464"/>
    <w:rsid w:val="00E80503"/>
    <w:rsid w:val="00E80D0D"/>
    <w:rsid w:val="00E817A1"/>
    <w:rsid w:val="00E82224"/>
    <w:rsid w:val="00E82B5D"/>
    <w:rsid w:val="00E82C18"/>
    <w:rsid w:val="00E82EA5"/>
    <w:rsid w:val="00E82FDB"/>
    <w:rsid w:val="00E83176"/>
    <w:rsid w:val="00E83F36"/>
    <w:rsid w:val="00E85D01"/>
    <w:rsid w:val="00E871BA"/>
    <w:rsid w:val="00E872F3"/>
    <w:rsid w:val="00E87EFC"/>
    <w:rsid w:val="00E87FD8"/>
    <w:rsid w:val="00E90A6F"/>
    <w:rsid w:val="00E9160B"/>
    <w:rsid w:val="00E923C4"/>
    <w:rsid w:val="00E928C9"/>
    <w:rsid w:val="00E92907"/>
    <w:rsid w:val="00E929B1"/>
    <w:rsid w:val="00E93184"/>
    <w:rsid w:val="00E94A48"/>
    <w:rsid w:val="00E94C70"/>
    <w:rsid w:val="00E952A5"/>
    <w:rsid w:val="00E95567"/>
    <w:rsid w:val="00E95A16"/>
    <w:rsid w:val="00E96008"/>
    <w:rsid w:val="00E96338"/>
    <w:rsid w:val="00E96759"/>
    <w:rsid w:val="00E9709F"/>
    <w:rsid w:val="00E973D0"/>
    <w:rsid w:val="00E97E7A"/>
    <w:rsid w:val="00EA01A8"/>
    <w:rsid w:val="00EA21DC"/>
    <w:rsid w:val="00EA2B1A"/>
    <w:rsid w:val="00EA2ED8"/>
    <w:rsid w:val="00EA35D8"/>
    <w:rsid w:val="00EA363F"/>
    <w:rsid w:val="00EA4C99"/>
    <w:rsid w:val="00EA55ED"/>
    <w:rsid w:val="00EA5B13"/>
    <w:rsid w:val="00EA5E53"/>
    <w:rsid w:val="00EA6894"/>
    <w:rsid w:val="00EA790B"/>
    <w:rsid w:val="00EB0426"/>
    <w:rsid w:val="00EB07B8"/>
    <w:rsid w:val="00EB0C50"/>
    <w:rsid w:val="00EB1C82"/>
    <w:rsid w:val="00EB1EC7"/>
    <w:rsid w:val="00EB2107"/>
    <w:rsid w:val="00EB24E2"/>
    <w:rsid w:val="00EB2CBE"/>
    <w:rsid w:val="00EB3DB1"/>
    <w:rsid w:val="00EB40A1"/>
    <w:rsid w:val="00EB470C"/>
    <w:rsid w:val="00EB7950"/>
    <w:rsid w:val="00EB7FD0"/>
    <w:rsid w:val="00EC07BD"/>
    <w:rsid w:val="00EC0FBE"/>
    <w:rsid w:val="00EC13BE"/>
    <w:rsid w:val="00EC1A61"/>
    <w:rsid w:val="00EC1FB1"/>
    <w:rsid w:val="00EC20A5"/>
    <w:rsid w:val="00EC21D3"/>
    <w:rsid w:val="00EC3251"/>
    <w:rsid w:val="00EC3E70"/>
    <w:rsid w:val="00EC4097"/>
    <w:rsid w:val="00EC4B4C"/>
    <w:rsid w:val="00EC50F7"/>
    <w:rsid w:val="00EC52DB"/>
    <w:rsid w:val="00EC5BA4"/>
    <w:rsid w:val="00EC6720"/>
    <w:rsid w:val="00EC6B7B"/>
    <w:rsid w:val="00EC756C"/>
    <w:rsid w:val="00ED0E75"/>
    <w:rsid w:val="00ED2040"/>
    <w:rsid w:val="00ED209E"/>
    <w:rsid w:val="00ED2199"/>
    <w:rsid w:val="00ED2452"/>
    <w:rsid w:val="00ED2811"/>
    <w:rsid w:val="00ED3BB8"/>
    <w:rsid w:val="00ED4766"/>
    <w:rsid w:val="00ED478A"/>
    <w:rsid w:val="00ED50C7"/>
    <w:rsid w:val="00ED5209"/>
    <w:rsid w:val="00ED5793"/>
    <w:rsid w:val="00ED6523"/>
    <w:rsid w:val="00EE0DEF"/>
    <w:rsid w:val="00EE190E"/>
    <w:rsid w:val="00EE2DF2"/>
    <w:rsid w:val="00EE2FA9"/>
    <w:rsid w:val="00EE2FBC"/>
    <w:rsid w:val="00EE3A3B"/>
    <w:rsid w:val="00EE3C51"/>
    <w:rsid w:val="00EE3E43"/>
    <w:rsid w:val="00EE3E58"/>
    <w:rsid w:val="00EE41F8"/>
    <w:rsid w:val="00EE4C43"/>
    <w:rsid w:val="00EE517E"/>
    <w:rsid w:val="00EE6FDE"/>
    <w:rsid w:val="00EF0136"/>
    <w:rsid w:val="00EF0847"/>
    <w:rsid w:val="00EF0E9B"/>
    <w:rsid w:val="00EF12B5"/>
    <w:rsid w:val="00EF17C3"/>
    <w:rsid w:val="00EF2452"/>
    <w:rsid w:val="00EF2B3C"/>
    <w:rsid w:val="00EF30F0"/>
    <w:rsid w:val="00EF32AB"/>
    <w:rsid w:val="00EF4E23"/>
    <w:rsid w:val="00EF5619"/>
    <w:rsid w:val="00EF5E50"/>
    <w:rsid w:val="00EF62AF"/>
    <w:rsid w:val="00EF6347"/>
    <w:rsid w:val="00EF7223"/>
    <w:rsid w:val="00F002B8"/>
    <w:rsid w:val="00F01343"/>
    <w:rsid w:val="00F01620"/>
    <w:rsid w:val="00F0206C"/>
    <w:rsid w:val="00F02AA6"/>
    <w:rsid w:val="00F031CC"/>
    <w:rsid w:val="00F046F4"/>
    <w:rsid w:val="00F052C0"/>
    <w:rsid w:val="00F052C1"/>
    <w:rsid w:val="00F05E48"/>
    <w:rsid w:val="00F06385"/>
    <w:rsid w:val="00F06794"/>
    <w:rsid w:val="00F073CB"/>
    <w:rsid w:val="00F073E7"/>
    <w:rsid w:val="00F1075B"/>
    <w:rsid w:val="00F11FF4"/>
    <w:rsid w:val="00F128AB"/>
    <w:rsid w:val="00F13433"/>
    <w:rsid w:val="00F14DA5"/>
    <w:rsid w:val="00F14FF1"/>
    <w:rsid w:val="00F155FF"/>
    <w:rsid w:val="00F1561B"/>
    <w:rsid w:val="00F15BCB"/>
    <w:rsid w:val="00F15CB4"/>
    <w:rsid w:val="00F16488"/>
    <w:rsid w:val="00F16E74"/>
    <w:rsid w:val="00F17AC6"/>
    <w:rsid w:val="00F17D30"/>
    <w:rsid w:val="00F20660"/>
    <w:rsid w:val="00F20C31"/>
    <w:rsid w:val="00F2137A"/>
    <w:rsid w:val="00F21400"/>
    <w:rsid w:val="00F22B7E"/>
    <w:rsid w:val="00F22C49"/>
    <w:rsid w:val="00F231ED"/>
    <w:rsid w:val="00F23F83"/>
    <w:rsid w:val="00F2438B"/>
    <w:rsid w:val="00F2456A"/>
    <w:rsid w:val="00F2514B"/>
    <w:rsid w:val="00F259DA"/>
    <w:rsid w:val="00F269D2"/>
    <w:rsid w:val="00F2750C"/>
    <w:rsid w:val="00F27646"/>
    <w:rsid w:val="00F27C21"/>
    <w:rsid w:val="00F27C49"/>
    <w:rsid w:val="00F30163"/>
    <w:rsid w:val="00F3027C"/>
    <w:rsid w:val="00F30343"/>
    <w:rsid w:val="00F311CE"/>
    <w:rsid w:val="00F316D1"/>
    <w:rsid w:val="00F3221D"/>
    <w:rsid w:val="00F324C2"/>
    <w:rsid w:val="00F32C07"/>
    <w:rsid w:val="00F34802"/>
    <w:rsid w:val="00F349BB"/>
    <w:rsid w:val="00F35F12"/>
    <w:rsid w:val="00F36529"/>
    <w:rsid w:val="00F37324"/>
    <w:rsid w:val="00F37579"/>
    <w:rsid w:val="00F40B7A"/>
    <w:rsid w:val="00F41F25"/>
    <w:rsid w:val="00F426FE"/>
    <w:rsid w:val="00F42F78"/>
    <w:rsid w:val="00F440E1"/>
    <w:rsid w:val="00F44694"/>
    <w:rsid w:val="00F4477D"/>
    <w:rsid w:val="00F44AB6"/>
    <w:rsid w:val="00F44F8A"/>
    <w:rsid w:val="00F4583D"/>
    <w:rsid w:val="00F45D25"/>
    <w:rsid w:val="00F46281"/>
    <w:rsid w:val="00F465D9"/>
    <w:rsid w:val="00F47745"/>
    <w:rsid w:val="00F5100E"/>
    <w:rsid w:val="00F5160F"/>
    <w:rsid w:val="00F518A1"/>
    <w:rsid w:val="00F522B9"/>
    <w:rsid w:val="00F5280D"/>
    <w:rsid w:val="00F52BCC"/>
    <w:rsid w:val="00F52BDF"/>
    <w:rsid w:val="00F52D59"/>
    <w:rsid w:val="00F53091"/>
    <w:rsid w:val="00F530A5"/>
    <w:rsid w:val="00F53216"/>
    <w:rsid w:val="00F53B4A"/>
    <w:rsid w:val="00F54612"/>
    <w:rsid w:val="00F5495F"/>
    <w:rsid w:val="00F559CF"/>
    <w:rsid w:val="00F55B6C"/>
    <w:rsid w:val="00F5626A"/>
    <w:rsid w:val="00F56502"/>
    <w:rsid w:val="00F5777F"/>
    <w:rsid w:val="00F57A9E"/>
    <w:rsid w:val="00F6013F"/>
    <w:rsid w:val="00F60442"/>
    <w:rsid w:val="00F60D9C"/>
    <w:rsid w:val="00F61530"/>
    <w:rsid w:val="00F6191D"/>
    <w:rsid w:val="00F62CF7"/>
    <w:rsid w:val="00F656A5"/>
    <w:rsid w:val="00F6595B"/>
    <w:rsid w:val="00F66643"/>
    <w:rsid w:val="00F6706D"/>
    <w:rsid w:val="00F70988"/>
    <w:rsid w:val="00F7103E"/>
    <w:rsid w:val="00F71B4E"/>
    <w:rsid w:val="00F72246"/>
    <w:rsid w:val="00F72283"/>
    <w:rsid w:val="00F7319D"/>
    <w:rsid w:val="00F73678"/>
    <w:rsid w:val="00F740DA"/>
    <w:rsid w:val="00F74464"/>
    <w:rsid w:val="00F747D0"/>
    <w:rsid w:val="00F74C01"/>
    <w:rsid w:val="00F75563"/>
    <w:rsid w:val="00F7647E"/>
    <w:rsid w:val="00F76B73"/>
    <w:rsid w:val="00F80450"/>
    <w:rsid w:val="00F80614"/>
    <w:rsid w:val="00F8098C"/>
    <w:rsid w:val="00F80E81"/>
    <w:rsid w:val="00F81457"/>
    <w:rsid w:val="00F81A7E"/>
    <w:rsid w:val="00F823C4"/>
    <w:rsid w:val="00F8318D"/>
    <w:rsid w:val="00F83448"/>
    <w:rsid w:val="00F83622"/>
    <w:rsid w:val="00F83988"/>
    <w:rsid w:val="00F8473E"/>
    <w:rsid w:val="00F849E5"/>
    <w:rsid w:val="00F84A0F"/>
    <w:rsid w:val="00F853F7"/>
    <w:rsid w:val="00F8556A"/>
    <w:rsid w:val="00F858CF"/>
    <w:rsid w:val="00F8633A"/>
    <w:rsid w:val="00F869C0"/>
    <w:rsid w:val="00F87620"/>
    <w:rsid w:val="00F87B7F"/>
    <w:rsid w:val="00F87C8F"/>
    <w:rsid w:val="00F87FE8"/>
    <w:rsid w:val="00F917E2"/>
    <w:rsid w:val="00F91AA3"/>
    <w:rsid w:val="00F91B1F"/>
    <w:rsid w:val="00F91C1C"/>
    <w:rsid w:val="00F91CE4"/>
    <w:rsid w:val="00F922F2"/>
    <w:rsid w:val="00F92843"/>
    <w:rsid w:val="00F941F8"/>
    <w:rsid w:val="00F94928"/>
    <w:rsid w:val="00F94B22"/>
    <w:rsid w:val="00F94F4E"/>
    <w:rsid w:val="00F9616B"/>
    <w:rsid w:val="00F9741F"/>
    <w:rsid w:val="00F977EF"/>
    <w:rsid w:val="00F97A29"/>
    <w:rsid w:val="00F97FE8"/>
    <w:rsid w:val="00FA0F8B"/>
    <w:rsid w:val="00FA1047"/>
    <w:rsid w:val="00FA163F"/>
    <w:rsid w:val="00FA1D30"/>
    <w:rsid w:val="00FA2696"/>
    <w:rsid w:val="00FA3125"/>
    <w:rsid w:val="00FA414F"/>
    <w:rsid w:val="00FA4C88"/>
    <w:rsid w:val="00FA57F8"/>
    <w:rsid w:val="00FA64A0"/>
    <w:rsid w:val="00FA713D"/>
    <w:rsid w:val="00FA72A8"/>
    <w:rsid w:val="00FB0717"/>
    <w:rsid w:val="00FB0F67"/>
    <w:rsid w:val="00FB104F"/>
    <w:rsid w:val="00FB1958"/>
    <w:rsid w:val="00FB24E3"/>
    <w:rsid w:val="00FB2D81"/>
    <w:rsid w:val="00FB3044"/>
    <w:rsid w:val="00FB3296"/>
    <w:rsid w:val="00FB3B59"/>
    <w:rsid w:val="00FB3CAA"/>
    <w:rsid w:val="00FB41D6"/>
    <w:rsid w:val="00FB49AB"/>
    <w:rsid w:val="00FB4B61"/>
    <w:rsid w:val="00FB4E52"/>
    <w:rsid w:val="00FB61FA"/>
    <w:rsid w:val="00FB64A7"/>
    <w:rsid w:val="00FB739D"/>
    <w:rsid w:val="00FB7A27"/>
    <w:rsid w:val="00FB7FFE"/>
    <w:rsid w:val="00FC04B3"/>
    <w:rsid w:val="00FC0506"/>
    <w:rsid w:val="00FC36ED"/>
    <w:rsid w:val="00FC3706"/>
    <w:rsid w:val="00FC4394"/>
    <w:rsid w:val="00FC4C40"/>
    <w:rsid w:val="00FC54CF"/>
    <w:rsid w:val="00FC5693"/>
    <w:rsid w:val="00FC63C2"/>
    <w:rsid w:val="00FC677C"/>
    <w:rsid w:val="00FC75E8"/>
    <w:rsid w:val="00FD09BD"/>
    <w:rsid w:val="00FD2595"/>
    <w:rsid w:val="00FD2792"/>
    <w:rsid w:val="00FD27B4"/>
    <w:rsid w:val="00FD292C"/>
    <w:rsid w:val="00FD4095"/>
    <w:rsid w:val="00FD4554"/>
    <w:rsid w:val="00FD45A9"/>
    <w:rsid w:val="00FD5330"/>
    <w:rsid w:val="00FD5921"/>
    <w:rsid w:val="00FD5C55"/>
    <w:rsid w:val="00FD6888"/>
    <w:rsid w:val="00FD70B7"/>
    <w:rsid w:val="00FD7184"/>
    <w:rsid w:val="00FD7563"/>
    <w:rsid w:val="00FD7756"/>
    <w:rsid w:val="00FD7BD4"/>
    <w:rsid w:val="00FE02A7"/>
    <w:rsid w:val="00FE0F55"/>
    <w:rsid w:val="00FE1269"/>
    <w:rsid w:val="00FE2305"/>
    <w:rsid w:val="00FE28E9"/>
    <w:rsid w:val="00FE297F"/>
    <w:rsid w:val="00FE3501"/>
    <w:rsid w:val="00FE3DA2"/>
    <w:rsid w:val="00FE433F"/>
    <w:rsid w:val="00FE4628"/>
    <w:rsid w:val="00FE4AD3"/>
    <w:rsid w:val="00FE5E93"/>
    <w:rsid w:val="00FE67CE"/>
    <w:rsid w:val="00FE6839"/>
    <w:rsid w:val="00FF04D0"/>
    <w:rsid w:val="00FF0D8F"/>
    <w:rsid w:val="00FF0E14"/>
    <w:rsid w:val="00FF1147"/>
    <w:rsid w:val="00FF142B"/>
    <w:rsid w:val="00FF1649"/>
    <w:rsid w:val="00FF204F"/>
    <w:rsid w:val="00FF2860"/>
    <w:rsid w:val="00FF28E5"/>
    <w:rsid w:val="00FF2932"/>
    <w:rsid w:val="00FF5DC1"/>
    <w:rsid w:val="00FF5ED3"/>
    <w:rsid w:val="00FF654E"/>
    <w:rsid w:val="00FF671C"/>
    <w:rsid w:val="00FF6D6C"/>
    <w:rsid w:val="00FF73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6385"/>
    <o:shapelayout v:ext="edit">
      <o:idmap v:ext="edit" data="1"/>
      <o:rules v:ext="edit">
        <o:r id="V:Rule1" type="callout" idref="#线形标注 2(无边框) 2"/>
        <o:r id="V:Rule2" type="callout" idref="#线形标注 2(无边框) 3"/>
        <o:r id="V:Rule3" type="callout" idref="#线形标注 2(无边框) 9"/>
        <o:r id="V:Rule4" type="callout" idref="#线形标注 2(无边框) 5"/>
        <o:r id="V:Rule5" type="callout" idref="#线形标注 2(无边框) 10"/>
        <o:r id="V:Rule6" type="callout" idref="#线形标注 2(无边框) 8"/>
        <o:r id="V:Rule7" type="callout" idref="#线形标注 2(无边框) 7"/>
        <o:r id="V:Rule8" type="callout" idref="#线形标注 2(无边框) 6"/>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page number"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772DA7"/>
    <w:pPr>
      <w:widowControl w:val="0"/>
      <w:jc w:val="both"/>
    </w:pPr>
    <w:rPr>
      <w:kern w:val="2"/>
      <w:sz w:val="24"/>
      <w:szCs w:val="24"/>
    </w:rPr>
  </w:style>
  <w:style w:type="paragraph" w:styleId="1">
    <w:name w:val="heading 1"/>
    <w:aliases w:val="标题 1 论文"/>
    <w:basedOn w:val="a0"/>
    <w:next w:val="a0"/>
    <w:link w:val="1Char"/>
    <w:uiPriority w:val="9"/>
    <w:qFormat/>
    <w:rsid w:val="006D7715"/>
    <w:pPr>
      <w:numPr>
        <w:numId w:val="15"/>
      </w:numPr>
      <w:adjustRightInd w:val="0"/>
      <w:spacing w:beforeLines="50" w:afterLines="50"/>
      <w:jc w:val="center"/>
      <w:outlineLvl w:val="0"/>
    </w:pPr>
    <w:rPr>
      <w:rFonts w:eastAsia="黑体"/>
      <w:sz w:val="36"/>
    </w:rPr>
  </w:style>
  <w:style w:type="paragraph" w:styleId="2">
    <w:name w:val="heading 2"/>
    <w:aliases w:val="标题 2 论文"/>
    <w:basedOn w:val="a0"/>
    <w:next w:val="a0"/>
    <w:link w:val="2Char"/>
    <w:uiPriority w:val="9"/>
    <w:unhideWhenUsed/>
    <w:qFormat/>
    <w:rsid w:val="00FE433F"/>
    <w:pPr>
      <w:keepNext/>
      <w:keepLines/>
      <w:numPr>
        <w:ilvl w:val="1"/>
        <w:numId w:val="15"/>
      </w:numPr>
      <w:adjustRightInd w:val="0"/>
      <w:spacing w:line="360" w:lineRule="auto"/>
      <w:outlineLvl w:val="1"/>
    </w:pPr>
    <w:rPr>
      <w:rFonts w:eastAsia="黑体"/>
      <w:bCs/>
      <w:sz w:val="30"/>
      <w:szCs w:val="32"/>
    </w:rPr>
  </w:style>
  <w:style w:type="paragraph" w:styleId="3">
    <w:name w:val="heading 3"/>
    <w:aliases w:val="标题 3 论文"/>
    <w:basedOn w:val="a0"/>
    <w:next w:val="a0"/>
    <w:link w:val="3Char"/>
    <w:uiPriority w:val="9"/>
    <w:unhideWhenUsed/>
    <w:qFormat/>
    <w:rsid w:val="00FE433F"/>
    <w:pPr>
      <w:keepNext/>
      <w:keepLines/>
      <w:numPr>
        <w:ilvl w:val="2"/>
        <w:numId w:val="15"/>
      </w:numPr>
      <w:spacing w:line="360" w:lineRule="auto"/>
      <w:outlineLvl w:val="2"/>
    </w:pPr>
    <w:rPr>
      <w:rFonts w:eastAsia="黑体"/>
      <w:bCs/>
      <w:sz w:val="28"/>
      <w:szCs w:val="32"/>
    </w:rPr>
  </w:style>
  <w:style w:type="paragraph" w:styleId="4">
    <w:name w:val="heading 4"/>
    <w:aliases w:val="标题 4 论文"/>
    <w:basedOn w:val="a0"/>
    <w:next w:val="a0"/>
    <w:link w:val="4Char"/>
    <w:uiPriority w:val="9"/>
    <w:unhideWhenUsed/>
    <w:qFormat/>
    <w:rsid w:val="00D8785F"/>
    <w:pPr>
      <w:keepNext/>
      <w:keepLines/>
      <w:numPr>
        <w:ilvl w:val="3"/>
        <w:numId w:val="15"/>
      </w:numPr>
      <w:spacing w:line="360" w:lineRule="auto"/>
      <w:outlineLvl w:val="3"/>
    </w:pPr>
    <w:rPr>
      <w:rFonts w:ascii="Cambria" w:eastAsia="黑体" w:hAnsi="Cambria"/>
      <w:bCs/>
      <w:szCs w:val="28"/>
    </w:rPr>
  </w:style>
  <w:style w:type="paragraph" w:styleId="5">
    <w:name w:val="heading 5"/>
    <w:basedOn w:val="a0"/>
    <w:next w:val="a0"/>
    <w:link w:val="5Char"/>
    <w:uiPriority w:val="9"/>
    <w:unhideWhenUsed/>
    <w:qFormat/>
    <w:rsid w:val="00D8785F"/>
    <w:pPr>
      <w:keepNext/>
      <w:keepLines/>
      <w:numPr>
        <w:ilvl w:val="4"/>
        <w:numId w:val="15"/>
      </w:numPr>
      <w:spacing w:before="280" w:after="290" w:line="376" w:lineRule="auto"/>
      <w:outlineLvl w:val="4"/>
    </w:pPr>
    <w:rPr>
      <w:b/>
      <w:bCs/>
      <w:sz w:val="28"/>
      <w:szCs w:val="28"/>
    </w:rPr>
  </w:style>
  <w:style w:type="paragraph" w:styleId="6">
    <w:name w:val="heading 6"/>
    <w:basedOn w:val="a0"/>
    <w:next w:val="a0"/>
    <w:link w:val="6Char"/>
    <w:uiPriority w:val="9"/>
    <w:unhideWhenUsed/>
    <w:qFormat/>
    <w:rsid w:val="00E6710B"/>
    <w:pPr>
      <w:keepNext/>
      <w:keepLines/>
      <w:numPr>
        <w:ilvl w:val="5"/>
        <w:numId w:val="15"/>
      </w:numPr>
      <w:spacing w:before="240" w:after="64" w:line="320" w:lineRule="auto"/>
      <w:outlineLvl w:val="5"/>
    </w:pPr>
    <w:rPr>
      <w:rFonts w:ascii="Cambria" w:hAnsi="Cambria"/>
      <w:b/>
      <w:bCs/>
    </w:rPr>
  </w:style>
  <w:style w:type="paragraph" w:styleId="7">
    <w:name w:val="heading 7"/>
    <w:basedOn w:val="a0"/>
    <w:next w:val="a0"/>
    <w:link w:val="7Char"/>
    <w:uiPriority w:val="9"/>
    <w:semiHidden/>
    <w:unhideWhenUsed/>
    <w:qFormat/>
    <w:rsid w:val="00E6710B"/>
    <w:pPr>
      <w:keepNext/>
      <w:keepLines/>
      <w:numPr>
        <w:ilvl w:val="6"/>
        <w:numId w:val="15"/>
      </w:numPr>
      <w:spacing w:before="240" w:after="64" w:line="320" w:lineRule="auto"/>
      <w:outlineLvl w:val="6"/>
    </w:pPr>
    <w:rPr>
      <w:rFonts w:ascii="Calibri" w:hAnsi="Calibri"/>
      <w:b/>
      <w:bCs/>
    </w:rPr>
  </w:style>
  <w:style w:type="paragraph" w:styleId="8">
    <w:name w:val="heading 8"/>
    <w:basedOn w:val="a0"/>
    <w:next w:val="a0"/>
    <w:link w:val="8Char"/>
    <w:uiPriority w:val="9"/>
    <w:semiHidden/>
    <w:unhideWhenUsed/>
    <w:qFormat/>
    <w:rsid w:val="00E6710B"/>
    <w:pPr>
      <w:keepNext/>
      <w:keepLines/>
      <w:numPr>
        <w:ilvl w:val="7"/>
        <w:numId w:val="15"/>
      </w:numPr>
      <w:spacing w:before="240" w:after="64" w:line="320" w:lineRule="auto"/>
      <w:outlineLvl w:val="7"/>
    </w:pPr>
    <w:rPr>
      <w:rFonts w:ascii="Cambria" w:hAnsi="Cambria"/>
    </w:rPr>
  </w:style>
  <w:style w:type="paragraph" w:styleId="9">
    <w:name w:val="heading 9"/>
    <w:basedOn w:val="a0"/>
    <w:next w:val="a0"/>
    <w:link w:val="9Char"/>
    <w:uiPriority w:val="9"/>
    <w:semiHidden/>
    <w:unhideWhenUsed/>
    <w:qFormat/>
    <w:rsid w:val="00E6710B"/>
    <w:pPr>
      <w:keepNext/>
      <w:keepLines/>
      <w:numPr>
        <w:ilvl w:val="8"/>
        <w:numId w:val="15"/>
      </w:numPr>
      <w:spacing w:before="240" w:after="64" w:line="320" w:lineRule="auto"/>
      <w:outlineLvl w:val="8"/>
    </w:pPr>
    <w:rPr>
      <w:rFonts w:ascii="Cambria" w:hAnsi="Cambria"/>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semiHidden/>
    <w:rsid w:val="0043403B"/>
    <w:pPr>
      <w:pBdr>
        <w:bottom w:val="single" w:sz="6" w:space="1" w:color="auto"/>
      </w:pBdr>
      <w:tabs>
        <w:tab w:val="center" w:pos="4153"/>
        <w:tab w:val="right" w:pos="8306"/>
      </w:tabs>
      <w:snapToGrid w:val="0"/>
      <w:jc w:val="center"/>
    </w:pPr>
    <w:rPr>
      <w:sz w:val="18"/>
      <w:szCs w:val="18"/>
    </w:rPr>
  </w:style>
  <w:style w:type="paragraph" w:styleId="a5">
    <w:name w:val="Date"/>
    <w:basedOn w:val="a0"/>
    <w:next w:val="a0"/>
    <w:link w:val="Char0"/>
    <w:uiPriority w:val="99"/>
    <w:semiHidden/>
    <w:rsid w:val="0043403B"/>
    <w:pPr>
      <w:ind w:leftChars="2500" w:left="100"/>
    </w:pPr>
    <w:rPr>
      <w:rFonts w:ascii="隶书" w:eastAsia="隶书" w:hAnsi="Courier New"/>
      <w:sz w:val="44"/>
      <w:szCs w:val="20"/>
    </w:rPr>
  </w:style>
  <w:style w:type="paragraph" w:styleId="a6">
    <w:name w:val="Plain Text"/>
    <w:basedOn w:val="a0"/>
    <w:link w:val="Char1"/>
    <w:uiPriority w:val="99"/>
    <w:rsid w:val="006B4655"/>
    <w:rPr>
      <w:szCs w:val="20"/>
    </w:rPr>
  </w:style>
  <w:style w:type="character" w:styleId="a7">
    <w:name w:val="page number"/>
    <w:basedOn w:val="a1"/>
    <w:semiHidden/>
    <w:rsid w:val="0043403B"/>
  </w:style>
  <w:style w:type="paragraph" w:styleId="a8">
    <w:name w:val="footer"/>
    <w:basedOn w:val="a0"/>
    <w:link w:val="Char2"/>
    <w:uiPriority w:val="99"/>
    <w:rsid w:val="0043403B"/>
    <w:pPr>
      <w:tabs>
        <w:tab w:val="center" w:pos="4153"/>
        <w:tab w:val="right" w:pos="8306"/>
      </w:tabs>
      <w:snapToGrid w:val="0"/>
      <w:jc w:val="left"/>
    </w:pPr>
    <w:rPr>
      <w:sz w:val="18"/>
      <w:szCs w:val="20"/>
    </w:rPr>
  </w:style>
  <w:style w:type="character" w:styleId="a9">
    <w:name w:val="Hyperlink"/>
    <w:basedOn w:val="a1"/>
    <w:uiPriority w:val="99"/>
    <w:rsid w:val="0043403B"/>
    <w:rPr>
      <w:rFonts w:ascii="宋体" w:eastAsia="宋体" w:hAnsi="宋体" w:hint="eastAsia"/>
      <w:strike w:val="0"/>
      <w:dstrike w:val="0"/>
      <w:color w:val="000000"/>
      <w:sz w:val="18"/>
      <w:szCs w:val="18"/>
      <w:u w:val="none"/>
      <w:effect w:val="none"/>
    </w:rPr>
  </w:style>
  <w:style w:type="paragraph" w:customStyle="1" w:styleId="wz14">
    <w:name w:val="wz14"/>
    <w:basedOn w:val="a0"/>
    <w:rsid w:val="0043403B"/>
    <w:pPr>
      <w:widowControl/>
      <w:spacing w:before="100" w:beforeAutospacing="1" w:after="100" w:afterAutospacing="1"/>
      <w:jc w:val="left"/>
    </w:pPr>
    <w:rPr>
      <w:rFonts w:ascii="宋体" w:hAnsi="宋体"/>
      <w:kern w:val="0"/>
    </w:rPr>
  </w:style>
  <w:style w:type="paragraph" w:styleId="aa">
    <w:name w:val="Body Text Indent"/>
    <w:basedOn w:val="a0"/>
    <w:link w:val="Char3"/>
    <w:rsid w:val="0043403B"/>
    <w:pPr>
      <w:spacing w:before="100" w:beforeAutospacing="1" w:after="100" w:afterAutospacing="1" w:line="360" w:lineRule="auto"/>
      <w:ind w:firstLineChars="200" w:firstLine="720"/>
    </w:pPr>
    <w:rPr>
      <w:sz w:val="36"/>
    </w:rPr>
  </w:style>
  <w:style w:type="character" w:customStyle="1" w:styleId="1Char">
    <w:name w:val="标题 1 Char"/>
    <w:aliases w:val="标题 1 论文 Char"/>
    <w:basedOn w:val="a1"/>
    <w:link w:val="1"/>
    <w:uiPriority w:val="9"/>
    <w:rsid w:val="006D7715"/>
    <w:rPr>
      <w:rFonts w:eastAsia="黑体"/>
      <w:kern w:val="2"/>
      <w:sz w:val="36"/>
      <w:szCs w:val="24"/>
    </w:rPr>
  </w:style>
  <w:style w:type="character" w:customStyle="1" w:styleId="2Char">
    <w:name w:val="标题 2 Char"/>
    <w:aliases w:val="标题 2 论文 Char"/>
    <w:basedOn w:val="a1"/>
    <w:link w:val="2"/>
    <w:uiPriority w:val="9"/>
    <w:rsid w:val="00FE433F"/>
    <w:rPr>
      <w:rFonts w:eastAsia="黑体"/>
      <w:bCs/>
      <w:kern w:val="2"/>
      <w:sz w:val="30"/>
      <w:szCs w:val="32"/>
    </w:rPr>
  </w:style>
  <w:style w:type="character" w:customStyle="1" w:styleId="3Char">
    <w:name w:val="标题 3 Char"/>
    <w:aliases w:val="标题 3 论文 Char"/>
    <w:basedOn w:val="a1"/>
    <w:link w:val="3"/>
    <w:uiPriority w:val="9"/>
    <w:rsid w:val="00FE433F"/>
    <w:rPr>
      <w:rFonts w:eastAsia="黑体"/>
      <w:bCs/>
      <w:kern w:val="2"/>
      <w:sz w:val="28"/>
      <w:szCs w:val="32"/>
    </w:rPr>
  </w:style>
  <w:style w:type="character" w:customStyle="1" w:styleId="4Char">
    <w:name w:val="标题 4 Char"/>
    <w:aliases w:val="标题 4 论文 Char"/>
    <w:basedOn w:val="a1"/>
    <w:link w:val="4"/>
    <w:uiPriority w:val="9"/>
    <w:rsid w:val="00D8785F"/>
    <w:rPr>
      <w:rFonts w:ascii="Cambria" w:eastAsia="黑体" w:hAnsi="Cambria"/>
      <w:bCs/>
      <w:kern w:val="2"/>
      <w:sz w:val="24"/>
      <w:szCs w:val="28"/>
    </w:rPr>
  </w:style>
  <w:style w:type="character" w:customStyle="1" w:styleId="5Char">
    <w:name w:val="标题 5 Char"/>
    <w:basedOn w:val="a1"/>
    <w:link w:val="5"/>
    <w:uiPriority w:val="9"/>
    <w:rsid w:val="00D8785F"/>
    <w:rPr>
      <w:b/>
      <w:bCs/>
      <w:kern w:val="2"/>
      <w:sz w:val="28"/>
      <w:szCs w:val="28"/>
    </w:rPr>
  </w:style>
  <w:style w:type="character" w:customStyle="1" w:styleId="6Char">
    <w:name w:val="标题 6 Char"/>
    <w:basedOn w:val="a1"/>
    <w:link w:val="6"/>
    <w:uiPriority w:val="9"/>
    <w:rsid w:val="00E6710B"/>
    <w:rPr>
      <w:rFonts w:ascii="Cambria" w:hAnsi="Cambria"/>
      <w:b/>
      <w:bCs/>
      <w:kern w:val="2"/>
      <w:sz w:val="24"/>
      <w:szCs w:val="24"/>
    </w:rPr>
  </w:style>
  <w:style w:type="character" w:customStyle="1" w:styleId="7Char">
    <w:name w:val="标题 7 Char"/>
    <w:basedOn w:val="a1"/>
    <w:link w:val="7"/>
    <w:uiPriority w:val="9"/>
    <w:semiHidden/>
    <w:rsid w:val="00E6710B"/>
    <w:rPr>
      <w:rFonts w:ascii="Calibri" w:hAnsi="Calibri"/>
      <w:b/>
      <w:bCs/>
      <w:kern w:val="2"/>
      <w:sz w:val="24"/>
      <w:szCs w:val="24"/>
    </w:rPr>
  </w:style>
  <w:style w:type="character" w:customStyle="1" w:styleId="8Char">
    <w:name w:val="标题 8 Char"/>
    <w:basedOn w:val="a1"/>
    <w:link w:val="8"/>
    <w:uiPriority w:val="9"/>
    <w:semiHidden/>
    <w:rsid w:val="00E6710B"/>
    <w:rPr>
      <w:rFonts w:ascii="Cambria" w:hAnsi="Cambria"/>
      <w:kern w:val="2"/>
      <w:sz w:val="24"/>
      <w:szCs w:val="24"/>
    </w:rPr>
  </w:style>
  <w:style w:type="character" w:customStyle="1" w:styleId="9Char">
    <w:name w:val="标题 9 Char"/>
    <w:basedOn w:val="a1"/>
    <w:link w:val="9"/>
    <w:uiPriority w:val="9"/>
    <w:semiHidden/>
    <w:rsid w:val="00E6710B"/>
    <w:rPr>
      <w:rFonts w:ascii="Cambria" w:hAnsi="Cambria"/>
      <w:kern w:val="2"/>
      <w:sz w:val="24"/>
      <w:szCs w:val="21"/>
    </w:rPr>
  </w:style>
  <w:style w:type="paragraph" w:styleId="TOC">
    <w:name w:val="TOC Heading"/>
    <w:basedOn w:val="1"/>
    <w:next w:val="a0"/>
    <w:uiPriority w:val="39"/>
    <w:unhideWhenUsed/>
    <w:qFormat/>
    <w:rsid w:val="00736FDC"/>
    <w:pPr>
      <w:keepNext/>
      <w:keepLines/>
      <w:widowControl/>
      <w:numPr>
        <w:numId w:val="0"/>
      </w:numPr>
      <w:spacing w:before="480" w:line="276" w:lineRule="auto"/>
      <w:jc w:val="left"/>
      <w:outlineLvl w:val="9"/>
    </w:pPr>
    <w:rPr>
      <w:rFonts w:ascii="Cambria" w:eastAsia="宋体" w:hAnsi="Cambria"/>
      <w:b/>
      <w:bCs/>
      <w:color w:val="365F91"/>
      <w:kern w:val="0"/>
      <w:sz w:val="28"/>
      <w:szCs w:val="28"/>
    </w:rPr>
  </w:style>
  <w:style w:type="paragraph" w:styleId="10">
    <w:name w:val="toc 1"/>
    <w:basedOn w:val="a0"/>
    <w:next w:val="a0"/>
    <w:autoRedefine/>
    <w:uiPriority w:val="39"/>
    <w:unhideWhenUsed/>
    <w:qFormat/>
    <w:rsid w:val="00AA275E"/>
    <w:pPr>
      <w:tabs>
        <w:tab w:val="left" w:pos="851"/>
        <w:tab w:val="right" w:leader="dot" w:pos="8495"/>
      </w:tabs>
      <w:jc w:val="left"/>
    </w:pPr>
    <w:rPr>
      <w:rFonts w:eastAsia="黑体" w:hAnsi="黑体"/>
      <w:bCs/>
      <w:noProof/>
      <w:szCs w:val="20"/>
    </w:rPr>
  </w:style>
  <w:style w:type="paragraph" w:styleId="20">
    <w:name w:val="toc 2"/>
    <w:basedOn w:val="a0"/>
    <w:next w:val="a0"/>
    <w:autoRedefine/>
    <w:uiPriority w:val="39"/>
    <w:unhideWhenUsed/>
    <w:qFormat/>
    <w:rsid w:val="00F17D30"/>
    <w:pPr>
      <w:tabs>
        <w:tab w:val="left" w:pos="567"/>
        <w:tab w:val="right" w:leader="dot" w:pos="8495"/>
      </w:tabs>
      <w:ind w:left="240"/>
      <w:jc w:val="left"/>
    </w:pPr>
    <w:rPr>
      <w:rFonts w:cs="Calibri"/>
      <w:smallCaps/>
      <w:szCs w:val="20"/>
    </w:rPr>
  </w:style>
  <w:style w:type="paragraph" w:styleId="30">
    <w:name w:val="toc 3"/>
    <w:aliases w:val="目录 博士论文"/>
    <w:basedOn w:val="a0"/>
    <w:next w:val="a0"/>
    <w:autoRedefine/>
    <w:uiPriority w:val="39"/>
    <w:unhideWhenUsed/>
    <w:qFormat/>
    <w:rsid w:val="00F17D30"/>
    <w:pPr>
      <w:tabs>
        <w:tab w:val="left" w:pos="993"/>
        <w:tab w:val="right" w:leader="dot" w:pos="8495"/>
      </w:tabs>
      <w:ind w:left="480"/>
      <w:jc w:val="left"/>
    </w:pPr>
    <w:rPr>
      <w:rFonts w:cs="Calibri"/>
      <w:iCs/>
      <w:szCs w:val="20"/>
    </w:rPr>
  </w:style>
  <w:style w:type="character" w:customStyle="1" w:styleId="Char2">
    <w:name w:val="页脚 Char"/>
    <w:basedOn w:val="a1"/>
    <w:link w:val="a8"/>
    <w:uiPriority w:val="99"/>
    <w:rsid w:val="007F3247"/>
    <w:rPr>
      <w:kern w:val="2"/>
      <w:sz w:val="18"/>
    </w:rPr>
  </w:style>
  <w:style w:type="paragraph" w:styleId="ab">
    <w:name w:val="List Paragraph"/>
    <w:basedOn w:val="a0"/>
    <w:link w:val="Char4"/>
    <w:uiPriority w:val="34"/>
    <w:qFormat/>
    <w:rsid w:val="003911C3"/>
    <w:pPr>
      <w:ind w:firstLineChars="200" w:firstLine="420"/>
    </w:pPr>
    <w:rPr>
      <w:rFonts w:ascii="Calibri" w:hAnsi="Calibri"/>
      <w:sz w:val="21"/>
      <w:szCs w:val="22"/>
    </w:rPr>
  </w:style>
  <w:style w:type="character" w:customStyle="1" w:styleId="Char">
    <w:name w:val="页眉 Char"/>
    <w:basedOn w:val="a1"/>
    <w:link w:val="a4"/>
    <w:uiPriority w:val="99"/>
    <w:semiHidden/>
    <w:rsid w:val="003911C3"/>
    <w:rPr>
      <w:kern w:val="2"/>
      <w:sz w:val="18"/>
      <w:szCs w:val="18"/>
    </w:rPr>
  </w:style>
  <w:style w:type="character" w:customStyle="1" w:styleId="Char0">
    <w:name w:val="日期 Char"/>
    <w:basedOn w:val="a1"/>
    <w:link w:val="a5"/>
    <w:uiPriority w:val="99"/>
    <w:semiHidden/>
    <w:rsid w:val="003911C3"/>
    <w:rPr>
      <w:rFonts w:ascii="隶书" w:eastAsia="隶书" w:hAnsi="Courier New"/>
      <w:kern w:val="2"/>
      <w:sz w:val="44"/>
    </w:rPr>
  </w:style>
  <w:style w:type="table" w:styleId="ac">
    <w:name w:val="Table Grid"/>
    <w:basedOn w:val="a2"/>
    <w:uiPriority w:val="59"/>
    <w:rsid w:val="003911C3"/>
    <w:rPr>
      <w:rFonts w:ascii="Calibri" w:hAnsi="Calibri"/>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d">
    <w:name w:val="Balloon Text"/>
    <w:basedOn w:val="a0"/>
    <w:link w:val="Char5"/>
    <w:uiPriority w:val="99"/>
    <w:semiHidden/>
    <w:unhideWhenUsed/>
    <w:rsid w:val="003911C3"/>
    <w:rPr>
      <w:rFonts w:ascii="Calibri" w:hAnsi="Calibri"/>
      <w:sz w:val="18"/>
      <w:szCs w:val="18"/>
    </w:rPr>
  </w:style>
  <w:style w:type="character" w:customStyle="1" w:styleId="Char5">
    <w:name w:val="批注框文本 Char"/>
    <w:basedOn w:val="a1"/>
    <w:link w:val="ad"/>
    <w:uiPriority w:val="99"/>
    <w:semiHidden/>
    <w:rsid w:val="003911C3"/>
    <w:rPr>
      <w:rFonts w:ascii="Calibri" w:hAnsi="Calibri"/>
      <w:kern w:val="2"/>
      <w:sz w:val="18"/>
      <w:szCs w:val="18"/>
    </w:rPr>
  </w:style>
  <w:style w:type="paragraph" w:styleId="ae">
    <w:name w:val="caption"/>
    <w:basedOn w:val="a0"/>
    <w:next w:val="a0"/>
    <w:uiPriority w:val="35"/>
    <w:unhideWhenUsed/>
    <w:qFormat/>
    <w:rsid w:val="003911C3"/>
    <w:rPr>
      <w:rFonts w:ascii="Cambria" w:eastAsia="黑体" w:hAnsi="Cambria"/>
      <w:sz w:val="20"/>
      <w:szCs w:val="20"/>
    </w:rPr>
  </w:style>
  <w:style w:type="character" w:customStyle="1" w:styleId="MTDisplayEquationChar">
    <w:name w:val="MTDisplayEquation Char"/>
    <w:basedOn w:val="a1"/>
    <w:link w:val="MTDisplayEquation"/>
    <w:locked/>
    <w:rsid w:val="005859A4"/>
    <w:rPr>
      <w:szCs w:val="21"/>
    </w:rPr>
  </w:style>
  <w:style w:type="paragraph" w:customStyle="1" w:styleId="MTDisplayEquation">
    <w:name w:val="MTDisplayEquation"/>
    <w:basedOn w:val="a0"/>
    <w:next w:val="a0"/>
    <w:link w:val="MTDisplayEquationChar"/>
    <w:rsid w:val="005859A4"/>
    <w:pPr>
      <w:tabs>
        <w:tab w:val="center" w:pos="2520"/>
        <w:tab w:val="right" w:pos="5020"/>
      </w:tabs>
      <w:ind w:firstLineChars="200" w:firstLine="420"/>
    </w:pPr>
    <w:rPr>
      <w:kern w:val="0"/>
      <w:sz w:val="20"/>
      <w:szCs w:val="21"/>
    </w:rPr>
  </w:style>
  <w:style w:type="character" w:customStyle="1" w:styleId="MTEquationSection">
    <w:name w:val="MTEquationSection"/>
    <w:basedOn w:val="a1"/>
    <w:rsid w:val="004B7EFF"/>
    <w:rPr>
      <w:b/>
      <w:bCs/>
      <w:vanish w:val="0"/>
      <w:color w:val="FF0000"/>
    </w:rPr>
  </w:style>
  <w:style w:type="paragraph" w:customStyle="1" w:styleId="af">
    <w:name w:val="图说"/>
    <w:basedOn w:val="a0"/>
    <w:rsid w:val="00906C47"/>
    <w:pPr>
      <w:adjustRightInd w:val="0"/>
      <w:snapToGrid w:val="0"/>
      <w:spacing w:after="157" w:line="313" w:lineRule="atLeast"/>
      <w:jc w:val="center"/>
    </w:pPr>
    <w:rPr>
      <w:sz w:val="18"/>
      <w:szCs w:val="20"/>
    </w:rPr>
  </w:style>
  <w:style w:type="paragraph" w:customStyle="1" w:styleId="af0">
    <w:name w:val="图"/>
    <w:basedOn w:val="a0"/>
    <w:rsid w:val="00455AB9"/>
    <w:pPr>
      <w:adjustRightInd w:val="0"/>
      <w:snapToGrid w:val="0"/>
      <w:spacing w:before="157" w:line="313" w:lineRule="atLeast"/>
      <w:jc w:val="center"/>
    </w:pPr>
    <w:rPr>
      <w:rFonts w:ascii="宋体"/>
      <w:sz w:val="21"/>
      <w:szCs w:val="20"/>
    </w:rPr>
  </w:style>
  <w:style w:type="paragraph" w:customStyle="1" w:styleId="FigureCaption">
    <w:name w:val="Figure Caption"/>
    <w:basedOn w:val="a0"/>
    <w:rsid w:val="00906C47"/>
    <w:pPr>
      <w:widowControl/>
      <w:autoSpaceDE w:val="0"/>
      <w:autoSpaceDN w:val="0"/>
    </w:pPr>
    <w:rPr>
      <w:kern w:val="0"/>
      <w:sz w:val="16"/>
      <w:szCs w:val="16"/>
      <w:lang w:eastAsia="en-US"/>
    </w:rPr>
  </w:style>
  <w:style w:type="paragraph" w:customStyle="1" w:styleId="Text">
    <w:name w:val="Text"/>
    <w:basedOn w:val="a0"/>
    <w:rsid w:val="00906C47"/>
    <w:pPr>
      <w:autoSpaceDE w:val="0"/>
      <w:autoSpaceDN w:val="0"/>
      <w:spacing w:line="252" w:lineRule="auto"/>
      <w:ind w:firstLine="202"/>
    </w:pPr>
    <w:rPr>
      <w:kern w:val="0"/>
      <w:sz w:val="20"/>
      <w:szCs w:val="20"/>
      <w:lang w:eastAsia="en-US"/>
    </w:rPr>
  </w:style>
  <w:style w:type="paragraph" w:customStyle="1" w:styleId="figurecaption0">
    <w:name w:val="figure caption"/>
    <w:rsid w:val="00906C47"/>
    <w:pPr>
      <w:tabs>
        <w:tab w:val="left" w:pos="720"/>
      </w:tabs>
      <w:spacing w:before="80" w:after="200"/>
      <w:ind w:left="1185" w:hanging="360"/>
      <w:jc w:val="center"/>
    </w:pPr>
    <w:rPr>
      <w:sz w:val="16"/>
      <w:szCs w:val="16"/>
      <w:lang w:eastAsia="en-US"/>
    </w:rPr>
  </w:style>
  <w:style w:type="paragraph" w:styleId="af1">
    <w:name w:val="Document Map"/>
    <w:basedOn w:val="a0"/>
    <w:link w:val="Char6"/>
    <w:uiPriority w:val="99"/>
    <w:semiHidden/>
    <w:unhideWhenUsed/>
    <w:rsid w:val="005344E9"/>
    <w:rPr>
      <w:rFonts w:ascii="宋体"/>
      <w:sz w:val="18"/>
      <w:szCs w:val="18"/>
    </w:rPr>
  </w:style>
  <w:style w:type="character" w:customStyle="1" w:styleId="Char6">
    <w:name w:val="文档结构图 Char"/>
    <w:basedOn w:val="a1"/>
    <w:link w:val="af1"/>
    <w:uiPriority w:val="99"/>
    <w:semiHidden/>
    <w:rsid w:val="005344E9"/>
    <w:rPr>
      <w:rFonts w:ascii="宋体"/>
      <w:kern w:val="2"/>
      <w:sz w:val="18"/>
      <w:szCs w:val="18"/>
    </w:rPr>
  </w:style>
  <w:style w:type="paragraph" w:styleId="40">
    <w:name w:val="toc 4"/>
    <w:basedOn w:val="a0"/>
    <w:next w:val="a0"/>
    <w:autoRedefine/>
    <w:uiPriority w:val="39"/>
    <w:unhideWhenUsed/>
    <w:rsid w:val="00646381"/>
    <w:pPr>
      <w:ind w:left="720"/>
      <w:jc w:val="left"/>
    </w:pPr>
    <w:rPr>
      <w:rFonts w:ascii="Calibri" w:hAnsi="Calibri" w:cs="Calibri"/>
      <w:sz w:val="18"/>
      <w:szCs w:val="18"/>
    </w:rPr>
  </w:style>
  <w:style w:type="paragraph" w:styleId="50">
    <w:name w:val="toc 5"/>
    <w:basedOn w:val="a0"/>
    <w:next w:val="a0"/>
    <w:autoRedefine/>
    <w:uiPriority w:val="39"/>
    <w:unhideWhenUsed/>
    <w:rsid w:val="00646381"/>
    <w:pPr>
      <w:ind w:left="960"/>
      <w:jc w:val="left"/>
    </w:pPr>
    <w:rPr>
      <w:rFonts w:ascii="Calibri" w:hAnsi="Calibri" w:cs="Calibri"/>
      <w:sz w:val="18"/>
      <w:szCs w:val="18"/>
    </w:rPr>
  </w:style>
  <w:style w:type="paragraph" w:styleId="60">
    <w:name w:val="toc 6"/>
    <w:basedOn w:val="a0"/>
    <w:next w:val="a0"/>
    <w:autoRedefine/>
    <w:uiPriority w:val="39"/>
    <w:unhideWhenUsed/>
    <w:rsid w:val="00646381"/>
    <w:pPr>
      <w:ind w:left="1200"/>
      <w:jc w:val="left"/>
    </w:pPr>
    <w:rPr>
      <w:rFonts w:ascii="Calibri" w:hAnsi="Calibri" w:cs="Calibri"/>
      <w:sz w:val="18"/>
      <w:szCs w:val="18"/>
    </w:rPr>
  </w:style>
  <w:style w:type="paragraph" w:styleId="70">
    <w:name w:val="toc 7"/>
    <w:basedOn w:val="a0"/>
    <w:next w:val="a0"/>
    <w:autoRedefine/>
    <w:uiPriority w:val="39"/>
    <w:unhideWhenUsed/>
    <w:rsid w:val="00646381"/>
    <w:pPr>
      <w:ind w:left="1440"/>
      <w:jc w:val="left"/>
    </w:pPr>
    <w:rPr>
      <w:rFonts w:ascii="Calibri" w:hAnsi="Calibri" w:cs="Calibri"/>
      <w:sz w:val="18"/>
      <w:szCs w:val="18"/>
    </w:rPr>
  </w:style>
  <w:style w:type="paragraph" w:styleId="80">
    <w:name w:val="toc 8"/>
    <w:basedOn w:val="a0"/>
    <w:next w:val="a0"/>
    <w:autoRedefine/>
    <w:uiPriority w:val="39"/>
    <w:unhideWhenUsed/>
    <w:rsid w:val="00646381"/>
    <w:pPr>
      <w:ind w:left="1680"/>
      <w:jc w:val="left"/>
    </w:pPr>
    <w:rPr>
      <w:rFonts w:ascii="Calibri" w:hAnsi="Calibri" w:cs="Calibri"/>
      <w:sz w:val="18"/>
      <w:szCs w:val="18"/>
    </w:rPr>
  </w:style>
  <w:style w:type="paragraph" w:styleId="90">
    <w:name w:val="toc 9"/>
    <w:basedOn w:val="a0"/>
    <w:next w:val="a0"/>
    <w:autoRedefine/>
    <w:uiPriority w:val="39"/>
    <w:unhideWhenUsed/>
    <w:rsid w:val="00646381"/>
    <w:pPr>
      <w:ind w:left="1920"/>
      <w:jc w:val="left"/>
    </w:pPr>
    <w:rPr>
      <w:rFonts w:ascii="Calibri" w:hAnsi="Calibri" w:cs="Calibri"/>
      <w:sz w:val="18"/>
      <w:szCs w:val="18"/>
    </w:rPr>
  </w:style>
  <w:style w:type="character" w:customStyle="1" w:styleId="Char1">
    <w:name w:val="纯文本 Char"/>
    <w:basedOn w:val="a1"/>
    <w:link w:val="a6"/>
    <w:uiPriority w:val="99"/>
    <w:rsid w:val="00565B26"/>
    <w:rPr>
      <w:kern w:val="2"/>
      <w:sz w:val="24"/>
    </w:rPr>
  </w:style>
  <w:style w:type="character" w:customStyle="1" w:styleId="Char3">
    <w:name w:val="正文文本缩进 Char"/>
    <w:basedOn w:val="a1"/>
    <w:link w:val="aa"/>
    <w:rsid w:val="00565B26"/>
    <w:rPr>
      <w:kern w:val="2"/>
      <w:sz w:val="36"/>
      <w:szCs w:val="24"/>
    </w:rPr>
  </w:style>
  <w:style w:type="paragraph" w:styleId="21">
    <w:name w:val="Body Text First Indent 2"/>
    <w:basedOn w:val="aa"/>
    <w:link w:val="2Char0"/>
    <w:uiPriority w:val="99"/>
    <w:semiHidden/>
    <w:unhideWhenUsed/>
    <w:rsid w:val="00970E4F"/>
    <w:pPr>
      <w:spacing w:before="0" w:beforeAutospacing="0" w:after="120" w:afterAutospacing="0" w:line="240" w:lineRule="auto"/>
      <w:ind w:leftChars="200" w:left="420" w:firstLine="420"/>
    </w:pPr>
    <w:rPr>
      <w:sz w:val="24"/>
    </w:rPr>
  </w:style>
  <w:style w:type="character" w:customStyle="1" w:styleId="2Char0">
    <w:name w:val="正文首行缩进 2 Char"/>
    <w:basedOn w:val="Char3"/>
    <w:link w:val="21"/>
    <w:uiPriority w:val="99"/>
    <w:semiHidden/>
    <w:rsid w:val="00970E4F"/>
    <w:rPr>
      <w:kern w:val="2"/>
      <w:sz w:val="24"/>
      <w:szCs w:val="24"/>
    </w:rPr>
  </w:style>
  <w:style w:type="paragraph" w:customStyle="1" w:styleId="D">
    <w:name w:val="! D论文正文"/>
    <w:basedOn w:val="a0"/>
    <w:link w:val="DChar"/>
    <w:qFormat/>
    <w:rsid w:val="00BB3E5C"/>
    <w:pPr>
      <w:widowControl/>
      <w:ind w:firstLineChars="200" w:firstLine="200"/>
    </w:pPr>
    <w:rPr>
      <w:rFonts w:ascii="宋体" w:hAnsi="宋体"/>
      <w:kern w:val="0"/>
    </w:rPr>
  </w:style>
  <w:style w:type="character" w:customStyle="1" w:styleId="DChar">
    <w:name w:val="! D论文正文 Char"/>
    <w:link w:val="D"/>
    <w:rsid w:val="00BB3E5C"/>
    <w:rPr>
      <w:rFonts w:ascii="宋体" w:hAnsi="宋体"/>
      <w:sz w:val="24"/>
      <w:szCs w:val="24"/>
    </w:rPr>
  </w:style>
  <w:style w:type="paragraph" w:customStyle="1" w:styleId="11">
    <w:name w:val="样式1"/>
    <w:basedOn w:val="a0"/>
    <w:rsid w:val="00840C6F"/>
    <w:pPr>
      <w:snapToGrid w:val="0"/>
      <w:spacing w:after="360" w:line="276" w:lineRule="auto"/>
      <w:jc w:val="center"/>
    </w:pPr>
    <w:rPr>
      <w:rFonts w:eastAsia="方正书宋简体"/>
      <w:spacing w:val="2"/>
      <w:sz w:val="18"/>
      <w:szCs w:val="18"/>
    </w:rPr>
  </w:style>
  <w:style w:type="paragraph" w:customStyle="1" w:styleId="51">
    <w:name w:val="标题5"/>
    <w:basedOn w:val="a0"/>
    <w:rsid w:val="00A37610"/>
    <w:pPr>
      <w:snapToGrid w:val="0"/>
      <w:spacing w:before="50" w:after="50" w:line="245" w:lineRule="auto"/>
      <w:jc w:val="left"/>
      <w:outlineLvl w:val="4"/>
    </w:pPr>
    <w:rPr>
      <w:rFonts w:eastAsia="方正小标宋简体"/>
      <w:spacing w:val="4"/>
      <w:sz w:val="20"/>
      <w:szCs w:val="20"/>
    </w:rPr>
  </w:style>
  <w:style w:type="character" w:styleId="af2">
    <w:name w:val="Placeholder Text"/>
    <w:basedOn w:val="a1"/>
    <w:uiPriority w:val="99"/>
    <w:semiHidden/>
    <w:rsid w:val="00B050F6"/>
    <w:rPr>
      <w:color w:val="808080"/>
    </w:rPr>
  </w:style>
  <w:style w:type="paragraph" w:styleId="af3">
    <w:name w:val="Normal (Web)"/>
    <w:basedOn w:val="a0"/>
    <w:uiPriority w:val="99"/>
    <w:semiHidden/>
    <w:unhideWhenUsed/>
    <w:rsid w:val="00B34FB8"/>
    <w:pPr>
      <w:widowControl/>
      <w:spacing w:before="100" w:beforeAutospacing="1" w:after="100" w:afterAutospacing="1"/>
      <w:jc w:val="left"/>
    </w:pPr>
    <w:rPr>
      <w:rFonts w:ascii="宋体" w:hAnsi="宋体" w:cs="宋体"/>
      <w:kern w:val="0"/>
    </w:rPr>
  </w:style>
  <w:style w:type="paragraph" w:customStyle="1" w:styleId="a">
    <w:name w:val="小标题"/>
    <w:basedOn w:val="ab"/>
    <w:link w:val="af4"/>
    <w:qFormat/>
    <w:rsid w:val="000C31C3"/>
    <w:pPr>
      <w:numPr>
        <w:numId w:val="9"/>
      </w:numPr>
      <w:spacing w:line="360" w:lineRule="auto"/>
      <w:ind w:firstLineChars="0" w:firstLine="0"/>
    </w:pPr>
    <w:rPr>
      <w:rFonts w:ascii="Times New Roman" w:hAnsi="Times New Roman"/>
      <w:b/>
      <w:sz w:val="24"/>
    </w:rPr>
  </w:style>
  <w:style w:type="character" w:customStyle="1" w:styleId="af4">
    <w:name w:val="小标题 字符"/>
    <w:basedOn w:val="a1"/>
    <w:link w:val="a"/>
    <w:rsid w:val="000C31C3"/>
    <w:rPr>
      <w:b/>
      <w:kern w:val="2"/>
      <w:sz w:val="24"/>
      <w:szCs w:val="22"/>
    </w:rPr>
  </w:style>
  <w:style w:type="character" w:customStyle="1" w:styleId="Char4">
    <w:name w:val="列出段落 Char"/>
    <w:basedOn w:val="a1"/>
    <w:link w:val="ab"/>
    <w:uiPriority w:val="34"/>
    <w:rsid w:val="0097274A"/>
    <w:rPr>
      <w:rFonts w:ascii="Calibri" w:hAnsi="Calibri"/>
      <w:kern w:val="2"/>
      <w:sz w:val="21"/>
      <w:szCs w:val="22"/>
    </w:rPr>
  </w:style>
  <w:style w:type="table" w:customStyle="1" w:styleId="12">
    <w:name w:val="浅色网格1"/>
    <w:basedOn w:val="a2"/>
    <w:next w:val="22"/>
    <w:uiPriority w:val="62"/>
    <w:rsid w:val="0074612D"/>
    <w:rPr>
      <w:rFonts w:ascii="Calibri" w:hAnsi="Calibri"/>
      <w:kern w:val="2"/>
      <w:sz w:val="21"/>
      <w:szCs w:val="22"/>
    </w:rPr>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ascii="Cambria" w:eastAsia="宋体"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宋体"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宋体" w:hAnsi="Cambria" w:cs="Times New Roman"/>
        <w:b/>
        <w:bCs/>
      </w:rPr>
    </w:tblStylePr>
    <w:tblStylePr w:type="lastCol">
      <w:rPr>
        <w:rFonts w:ascii="Cambria" w:eastAsia="宋体"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22">
    <w:name w:val="浅色网格2"/>
    <w:basedOn w:val="a2"/>
    <w:uiPriority w:val="62"/>
    <w:semiHidden/>
    <w:unhideWhenUsed/>
    <w:rsid w:val="0074612D"/>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13">
    <w:name w:val="浅色底纹1"/>
    <w:basedOn w:val="a2"/>
    <w:uiPriority w:val="60"/>
    <w:rsid w:val="00F7319D"/>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23">
    <w:name w:val="网格型2"/>
    <w:basedOn w:val="a2"/>
    <w:next w:val="ac"/>
    <w:uiPriority w:val="59"/>
    <w:rsid w:val="006C1FDA"/>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0">
    <w:name w:val="网格表 1 浅色1"/>
    <w:basedOn w:val="a2"/>
    <w:uiPriority w:val="46"/>
    <w:rsid w:val="003A28DF"/>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af5">
    <w:name w:val="二级标题"/>
    <w:basedOn w:val="a0"/>
    <w:link w:val="Char7"/>
    <w:qFormat/>
    <w:rsid w:val="00667008"/>
    <w:pPr>
      <w:spacing w:before="40" w:after="40"/>
    </w:pPr>
    <w:rPr>
      <w:rFonts w:ascii="黑体" w:eastAsia="黑体"/>
      <w:color w:val="000000"/>
      <w:sz w:val="18"/>
      <w:szCs w:val="18"/>
    </w:rPr>
  </w:style>
  <w:style w:type="character" w:customStyle="1" w:styleId="Char7">
    <w:name w:val="二级标题 Char"/>
    <w:link w:val="af5"/>
    <w:rsid w:val="00667008"/>
    <w:rPr>
      <w:rFonts w:ascii="黑体" w:eastAsia="黑体"/>
      <w:color w:val="000000"/>
      <w:kern w:val="2"/>
      <w:sz w:val="18"/>
      <w:szCs w:val="18"/>
    </w:rPr>
  </w:style>
  <w:style w:type="character" w:styleId="af6">
    <w:name w:val="annotation reference"/>
    <w:basedOn w:val="a1"/>
    <w:semiHidden/>
    <w:unhideWhenUsed/>
    <w:rsid w:val="00667008"/>
    <w:rPr>
      <w:sz w:val="21"/>
      <w:szCs w:val="21"/>
    </w:rPr>
  </w:style>
  <w:style w:type="paragraph" w:styleId="af7">
    <w:name w:val="annotation text"/>
    <w:basedOn w:val="a0"/>
    <w:link w:val="Char8"/>
    <w:semiHidden/>
    <w:unhideWhenUsed/>
    <w:rsid w:val="00667008"/>
    <w:pPr>
      <w:jc w:val="left"/>
    </w:pPr>
    <w:rPr>
      <w:sz w:val="18"/>
    </w:rPr>
  </w:style>
  <w:style w:type="character" w:customStyle="1" w:styleId="Char8">
    <w:name w:val="批注文字 Char"/>
    <w:basedOn w:val="a1"/>
    <w:link w:val="af7"/>
    <w:semiHidden/>
    <w:rsid w:val="00667008"/>
    <w:rPr>
      <w:kern w:val="2"/>
      <w:sz w:val="18"/>
      <w:szCs w:val="24"/>
    </w:rPr>
  </w:style>
  <w:style w:type="paragraph" w:customStyle="1" w:styleId="af8">
    <w:name w:val="图表题目"/>
    <w:basedOn w:val="aa"/>
    <w:qFormat/>
    <w:rsid w:val="00667008"/>
    <w:pPr>
      <w:adjustRightInd w:val="0"/>
      <w:snapToGrid w:val="0"/>
      <w:spacing w:before="60" w:beforeAutospacing="0" w:after="60" w:afterAutospacing="0" w:line="280" w:lineRule="exact"/>
      <w:ind w:firstLineChars="0" w:firstLine="0"/>
      <w:jc w:val="center"/>
    </w:pPr>
    <w:rPr>
      <w:sz w:val="18"/>
      <w:lang w:val="en-GB"/>
    </w:rPr>
  </w:style>
  <w:style w:type="paragraph" w:customStyle="1" w:styleId="af9">
    <w:name w:val="图题"/>
    <w:basedOn w:val="a0"/>
    <w:next w:val="a0"/>
    <w:link w:val="Char9"/>
    <w:qFormat/>
    <w:rsid w:val="004521F8"/>
    <w:pPr>
      <w:adjustRightInd w:val="0"/>
      <w:snapToGrid w:val="0"/>
      <w:spacing w:after="156" w:line="315" w:lineRule="atLeast"/>
      <w:jc w:val="center"/>
    </w:pPr>
    <w:rPr>
      <w:sz w:val="18"/>
      <w:szCs w:val="22"/>
    </w:rPr>
  </w:style>
  <w:style w:type="character" w:customStyle="1" w:styleId="Char9">
    <w:name w:val="图题 Char"/>
    <w:link w:val="af9"/>
    <w:rsid w:val="004521F8"/>
    <w:rPr>
      <w:kern w:val="2"/>
      <w:sz w:val="18"/>
      <w:szCs w:val="22"/>
    </w:rPr>
  </w:style>
  <w:style w:type="paragraph" w:customStyle="1" w:styleId="afa">
    <w:name w:val="表文字"/>
    <w:basedOn w:val="a0"/>
    <w:link w:val="Chara"/>
    <w:qFormat/>
    <w:rsid w:val="00F05E48"/>
    <w:pPr>
      <w:adjustRightInd w:val="0"/>
      <w:snapToGrid w:val="0"/>
      <w:spacing w:line="0" w:lineRule="atLeast"/>
      <w:jc w:val="center"/>
    </w:pPr>
    <w:rPr>
      <w:sz w:val="15"/>
      <w:szCs w:val="22"/>
    </w:rPr>
  </w:style>
  <w:style w:type="character" w:customStyle="1" w:styleId="Chara">
    <w:name w:val="表文字 Char"/>
    <w:link w:val="afa"/>
    <w:rsid w:val="00F05E48"/>
    <w:rPr>
      <w:kern w:val="2"/>
      <w:sz w:val="15"/>
      <w:szCs w:val="22"/>
    </w:rPr>
  </w:style>
  <w:style w:type="paragraph" w:customStyle="1" w:styleId="afb">
    <w:name w:val="表题"/>
    <w:basedOn w:val="af9"/>
    <w:next w:val="a0"/>
    <w:link w:val="Charb"/>
    <w:qFormat/>
    <w:rsid w:val="00632201"/>
    <w:pPr>
      <w:spacing w:after="0"/>
    </w:pPr>
    <w:rPr>
      <w:rFonts w:eastAsia="黑体"/>
    </w:rPr>
  </w:style>
  <w:style w:type="character" w:customStyle="1" w:styleId="Charb">
    <w:name w:val="表题 Char"/>
    <w:link w:val="afb"/>
    <w:rsid w:val="00632201"/>
    <w:rPr>
      <w:rFonts w:eastAsia="黑体"/>
      <w:kern w:val="2"/>
      <w:sz w:val="18"/>
      <w:szCs w:val="22"/>
    </w:rPr>
  </w:style>
  <w:style w:type="table" w:customStyle="1" w:styleId="24">
    <w:name w:val="样式2"/>
    <w:basedOn w:val="31"/>
    <w:uiPriority w:val="99"/>
    <w:rsid w:val="00FB3B59"/>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4" w:space="0" w:color="auto"/>
          <w:tl2br w:val="none" w:sz="0" w:space="0" w:color="auto"/>
          <w:tr2bl w:val="none" w:sz="0" w:space="0" w:color="auto"/>
        </w:tcBorders>
        <w:shd w:val="clear" w:color="auto" w:fill="auto"/>
      </w:tcPr>
    </w:tblStylePr>
  </w:style>
  <w:style w:type="table" w:styleId="31">
    <w:name w:val="Table Simple 3"/>
    <w:basedOn w:val="a2"/>
    <w:uiPriority w:val="99"/>
    <w:semiHidden/>
    <w:unhideWhenUsed/>
    <w:rsid w:val="00FB3B59"/>
    <w:pPr>
      <w:widowControl w:val="0"/>
      <w:jc w:val="both"/>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character" w:customStyle="1" w:styleId="txt16b">
    <w:name w:val="txt_16b"/>
    <w:basedOn w:val="a1"/>
    <w:rsid w:val="00C253E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page number"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772DA7"/>
    <w:pPr>
      <w:widowControl w:val="0"/>
      <w:jc w:val="both"/>
    </w:pPr>
    <w:rPr>
      <w:kern w:val="2"/>
      <w:sz w:val="24"/>
      <w:szCs w:val="24"/>
    </w:rPr>
  </w:style>
  <w:style w:type="paragraph" w:styleId="1">
    <w:name w:val="heading 1"/>
    <w:aliases w:val="标题 1 论文"/>
    <w:basedOn w:val="a0"/>
    <w:next w:val="a0"/>
    <w:link w:val="1Char"/>
    <w:uiPriority w:val="9"/>
    <w:qFormat/>
    <w:rsid w:val="006D7715"/>
    <w:pPr>
      <w:numPr>
        <w:numId w:val="15"/>
      </w:numPr>
      <w:adjustRightInd w:val="0"/>
      <w:spacing w:beforeLines="50" w:afterLines="50"/>
      <w:jc w:val="center"/>
      <w:outlineLvl w:val="0"/>
    </w:pPr>
    <w:rPr>
      <w:rFonts w:eastAsia="黑体"/>
      <w:sz w:val="36"/>
    </w:rPr>
  </w:style>
  <w:style w:type="paragraph" w:styleId="2">
    <w:name w:val="heading 2"/>
    <w:aliases w:val="标题 2 论文"/>
    <w:basedOn w:val="a0"/>
    <w:next w:val="a0"/>
    <w:link w:val="2Char"/>
    <w:uiPriority w:val="9"/>
    <w:unhideWhenUsed/>
    <w:qFormat/>
    <w:rsid w:val="00FE433F"/>
    <w:pPr>
      <w:keepNext/>
      <w:keepLines/>
      <w:numPr>
        <w:ilvl w:val="1"/>
        <w:numId w:val="15"/>
      </w:numPr>
      <w:adjustRightInd w:val="0"/>
      <w:spacing w:line="360" w:lineRule="auto"/>
      <w:outlineLvl w:val="1"/>
    </w:pPr>
    <w:rPr>
      <w:rFonts w:eastAsia="黑体"/>
      <w:bCs/>
      <w:sz w:val="30"/>
      <w:szCs w:val="32"/>
    </w:rPr>
  </w:style>
  <w:style w:type="paragraph" w:styleId="3">
    <w:name w:val="heading 3"/>
    <w:aliases w:val="标题 3 论文"/>
    <w:basedOn w:val="a0"/>
    <w:next w:val="a0"/>
    <w:link w:val="3Char"/>
    <w:uiPriority w:val="9"/>
    <w:unhideWhenUsed/>
    <w:qFormat/>
    <w:rsid w:val="00FE433F"/>
    <w:pPr>
      <w:keepNext/>
      <w:keepLines/>
      <w:numPr>
        <w:ilvl w:val="2"/>
        <w:numId w:val="15"/>
      </w:numPr>
      <w:spacing w:line="360" w:lineRule="auto"/>
      <w:outlineLvl w:val="2"/>
    </w:pPr>
    <w:rPr>
      <w:rFonts w:eastAsia="黑体"/>
      <w:bCs/>
      <w:sz w:val="28"/>
      <w:szCs w:val="32"/>
    </w:rPr>
  </w:style>
  <w:style w:type="paragraph" w:styleId="4">
    <w:name w:val="heading 4"/>
    <w:aliases w:val="标题 4 论文"/>
    <w:basedOn w:val="a0"/>
    <w:next w:val="a0"/>
    <w:link w:val="4Char"/>
    <w:uiPriority w:val="9"/>
    <w:unhideWhenUsed/>
    <w:qFormat/>
    <w:rsid w:val="00D8785F"/>
    <w:pPr>
      <w:keepNext/>
      <w:keepLines/>
      <w:numPr>
        <w:ilvl w:val="3"/>
        <w:numId w:val="15"/>
      </w:numPr>
      <w:spacing w:line="360" w:lineRule="auto"/>
      <w:outlineLvl w:val="3"/>
    </w:pPr>
    <w:rPr>
      <w:rFonts w:ascii="Cambria" w:eastAsia="黑体" w:hAnsi="Cambria"/>
      <w:bCs/>
      <w:szCs w:val="28"/>
    </w:rPr>
  </w:style>
  <w:style w:type="paragraph" w:styleId="5">
    <w:name w:val="heading 5"/>
    <w:basedOn w:val="a0"/>
    <w:next w:val="a0"/>
    <w:link w:val="5Char"/>
    <w:uiPriority w:val="9"/>
    <w:unhideWhenUsed/>
    <w:qFormat/>
    <w:rsid w:val="00D8785F"/>
    <w:pPr>
      <w:keepNext/>
      <w:keepLines/>
      <w:numPr>
        <w:ilvl w:val="4"/>
        <w:numId w:val="15"/>
      </w:numPr>
      <w:spacing w:before="280" w:after="290" w:line="376" w:lineRule="auto"/>
      <w:outlineLvl w:val="4"/>
    </w:pPr>
    <w:rPr>
      <w:b/>
      <w:bCs/>
      <w:sz w:val="28"/>
      <w:szCs w:val="28"/>
    </w:rPr>
  </w:style>
  <w:style w:type="paragraph" w:styleId="6">
    <w:name w:val="heading 6"/>
    <w:basedOn w:val="a0"/>
    <w:next w:val="a0"/>
    <w:link w:val="6Char"/>
    <w:uiPriority w:val="9"/>
    <w:unhideWhenUsed/>
    <w:qFormat/>
    <w:rsid w:val="00E6710B"/>
    <w:pPr>
      <w:keepNext/>
      <w:keepLines/>
      <w:numPr>
        <w:ilvl w:val="5"/>
        <w:numId w:val="15"/>
      </w:numPr>
      <w:spacing w:before="240" w:after="64" w:line="320" w:lineRule="auto"/>
      <w:outlineLvl w:val="5"/>
    </w:pPr>
    <w:rPr>
      <w:rFonts w:ascii="Cambria" w:hAnsi="Cambria"/>
      <w:b/>
      <w:bCs/>
    </w:rPr>
  </w:style>
  <w:style w:type="paragraph" w:styleId="7">
    <w:name w:val="heading 7"/>
    <w:basedOn w:val="a0"/>
    <w:next w:val="a0"/>
    <w:link w:val="7Char"/>
    <w:uiPriority w:val="9"/>
    <w:semiHidden/>
    <w:unhideWhenUsed/>
    <w:qFormat/>
    <w:rsid w:val="00E6710B"/>
    <w:pPr>
      <w:keepNext/>
      <w:keepLines/>
      <w:numPr>
        <w:ilvl w:val="6"/>
        <w:numId w:val="15"/>
      </w:numPr>
      <w:spacing w:before="240" w:after="64" w:line="320" w:lineRule="auto"/>
      <w:outlineLvl w:val="6"/>
    </w:pPr>
    <w:rPr>
      <w:rFonts w:ascii="Calibri" w:hAnsi="Calibri"/>
      <w:b/>
      <w:bCs/>
    </w:rPr>
  </w:style>
  <w:style w:type="paragraph" w:styleId="8">
    <w:name w:val="heading 8"/>
    <w:basedOn w:val="a0"/>
    <w:next w:val="a0"/>
    <w:link w:val="8Char"/>
    <w:uiPriority w:val="9"/>
    <w:semiHidden/>
    <w:unhideWhenUsed/>
    <w:qFormat/>
    <w:rsid w:val="00E6710B"/>
    <w:pPr>
      <w:keepNext/>
      <w:keepLines/>
      <w:numPr>
        <w:ilvl w:val="7"/>
        <w:numId w:val="15"/>
      </w:numPr>
      <w:spacing w:before="240" w:after="64" w:line="320" w:lineRule="auto"/>
      <w:outlineLvl w:val="7"/>
    </w:pPr>
    <w:rPr>
      <w:rFonts w:ascii="Cambria" w:hAnsi="Cambria"/>
    </w:rPr>
  </w:style>
  <w:style w:type="paragraph" w:styleId="9">
    <w:name w:val="heading 9"/>
    <w:basedOn w:val="a0"/>
    <w:next w:val="a0"/>
    <w:link w:val="9Char"/>
    <w:uiPriority w:val="9"/>
    <w:semiHidden/>
    <w:unhideWhenUsed/>
    <w:qFormat/>
    <w:rsid w:val="00E6710B"/>
    <w:pPr>
      <w:keepNext/>
      <w:keepLines/>
      <w:numPr>
        <w:ilvl w:val="8"/>
        <w:numId w:val="15"/>
      </w:numPr>
      <w:spacing w:before="240" w:after="64" w:line="320" w:lineRule="auto"/>
      <w:outlineLvl w:val="8"/>
    </w:pPr>
    <w:rPr>
      <w:rFonts w:ascii="Cambria" w:hAnsi="Cambria"/>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semiHidden/>
    <w:rsid w:val="0043403B"/>
    <w:pPr>
      <w:pBdr>
        <w:bottom w:val="single" w:sz="6" w:space="1" w:color="auto"/>
      </w:pBdr>
      <w:tabs>
        <w:tab w:val="center" w:pos="4153"/>
        <w:tab w:val="right" w:pos="8306"/>
      </w:tabs>
      <w:snapToGrid w:val="0"/>
      <w:jc w:val="center"/>
    </w:pPr>
    <w:rPr>
      <w:sz w:val="18"/>
      <w:szCs w:val="18"/>
    </w:rPr>
  </w:style>
  <w:style w:type="paragraph" w:styleId="a5">
    <w:name w:val="Date"/>
    <w:basedOn w:val="a0"/>
    <w:next w:val="a0"/>
    <w:link w:val="Char0"/>
    <w:uiPriority w:val="99"/>
    <w:semiHidden/>
    <w:rsid w:val="0043403B"/>
    <w:pPr>
      <w:ind w:leftChars="2500" w:left="100"/>
    </w:pPr>
    <w:rPr>
      <w:rFonts w:ascii="隶书" w:eastAsia="隶书" w:hAnsi="Courier New"/>
      <w:sz w:val="44"/>
      <w:szCs w:val="20"/>
    </w:rPr>
  </w:style>
  <w:style w:type="paragraph" w:styleId="a6">
    <w:name w:val="Plain Text"/>
    <w:basedOn w:val="a0"/>
    <w:link w:val="Char1"/>
    <w:uiPriority w:val="99"/>
    <w:rsid w:val="006B4655"/>
    <w:rPr>
      <w:szCs w:val="20"/>
    </w:rPr>
  </w:style>
  <w:style w:type="character" w:styleId="a7">
    <w:name w:val="page number"/>
    <w:basedOn w:val="a1"/>
    <w:semiHidden/>
    <w:rsid w:val="0043403B"/>
  </w:style>
  <w:style w:type="paragraph" w:styleId="a8">
    <w:name w:val="footer"/>
    <w:basedOn w:val="a0"/>
    <w:link w:val="Char2"/>
    <w:uiPriority w:val="99"/>
    <w:rsid w:val="0043403B"/>
    <w:pPr>
      <w:tabs>
        <w:tab w:val="center" w:pos="4153"/>
        <w:tab w:val="right" w:pos="8306"/>
      </w:tabs>
      <w:snapToGrid w:val="0"/>
      <w:jc w:val="left"/>
    </w:pPr>
    <w:rPr>
      <w:sz w:val="18"/>
      <w:szCs w:val="20"/>
    </w:rPr>
  </w:style>
  <w:style w:type="character" w:styleId="a9">
    <w:name w:val="Hyperlink"/>
    <w:basedOn w:val="a1"/>
    <w:uiPriority w:val="99"/>
    <w:rsid w:val="0043403B"/>
    <w:rPr>
      <w:rFonts w:ascii="宋体" w:eastAsia="宋体" w:hAnsi="宋体" w:hint="eastAsia"/>
      <w:strike w:val="0"/>
      <w:dstrike w:val="0"/>
      <w:color w:val="000000"/>
      <w:sz w:val="18"/>
      <w:szCs w:val="18"/>
      <w:u w:val="none"/>
      <w:effect w:val="none"/>
    </w:rPr>
  </w:style>
  <w:style w:type="paragraph" w:customStyle="1" w:styleId="wz14">
    <w:name w:val="wz14"/>
    <w:basedOn w:val="a0"/>
    <w:rsid w:val="0043403B"/>
    <w:pPr>
      <w:widowControl/>
      <w:spacing w:before="100" w:beforeAutospacing="1" w:after="100" w:afterAutospacing="1"/>
      <w:jc w:val="left"/>
    </w:pPr>
    <w:rPr>
      <w:rFonts w:ascii="宋体" w:hAnsi="宋体"/>
      <w:kern w:val="0"/>
    </w:rPr>
  </w:style>
  <w:style w:type="paragraph" w:styleId="aa">
    <w:name w:val="Body Text Indent"/>
    <w:basedOn w:val="a0"/>
    <w:link w:val="Char3"/>
    <w:rsid w:val="0043403B"/>
    <w:pPr>
      <w:spacing w:before="100" w:beforeAutospacing="1" w:after="100" w:afterAutospacing="1" w:line="360" w:lineRule="auto"/>
      <w:ind w:firstLineChars="200" w:firstLine="720"/>
    </w:pPr>
    <w:rPr>
      <w:sz w:val="36"/>
    </w:rPr>
  </w:style>
  <w:style w:type="character" w:customStyle="1" w:styleId="1Char">
    <w:name w:val="标题 1 Char"/>
    <w:aliases w:val="标题 1 论文 Char"/>
    <w:basedOn w:val="a1"/>
    <w:link w:val="1"/>
    <w:uiPriority w:val="9"/>
    <w:rsid w:val="006D7715"/>
    <w:rPr>
      <w:rFonts w:eastAsia="黑体"/>
      <w:kern w:val="2"/>
      <w:sz w:val="36"/>
      <w:szCs w:val="24"/>
    </w:rPr>
  </w:style>
  <w:style w:type="character" w:customStyle="1" w:styleId="2Char">
    <w:name w:val="标题 2 Char"/>
    <w:aliases w:val="标题 2 论文 Char"/>
    <w:basedOn w:val="a1"/>
    <w:link w:val="2"/>
    <w:uiPriority w:val="9"/>
    <w:rsid w:val="00FE433F"/>
    <w:rPr>
      <w:rFonts w:eastAsia="黑体"/>
      <w:bCs/>
      <w:kern w:val="2"/>
      <w:sz w:val="30"/>
      <w:szCs w:val="32"/>
    </w:rPr>
  </w:style>
  <w:style w:type="character" w:customStyle="1" w:styleId="3Char">
    <w:name w:val="标题 3 Char"/>
    <w:aliases w:val="标题 3 论文 Char"/>
    <w:basedOn w:val="a1"/>
    <w:link w:val="3"/>
    <w:uiPriority w:val="9"/>
    <w:rsid w:val="00FE433F"/>
    <w:rPr>
      <w:rFonts w:eastAsia="黑体"/>
      <w:bCs/>
      <w:kern w:val="2"/>
      <w:sz w:val="28"/>
      <w:szCs w:val="32"/>
    </w:rPr>
  </w:style>
  <w:style w:type="character" w:customStyle="1" w:styleId="4Char">
    <w:name w:val="标题 4 Char"/>
    <w:aliases w:val="标题 4 论文 Char"/>
    <w:basedOn w:val="a1"/>
    <w:link w:val="4"/>
    <w:uiPriority w:val="9"/>
    <w:rsid w:val="00D8785F"/>
    <w:rPr>
      <w:rFonts w:ascii="Cambria" w:eastAsia="黑体" w:hAnsi="Cambria"/>
      <w:bCs/>
      <w:kern w:val="2"/>
      <w:sz w:val="24"/>
      <w:szCs w:val="28"/>
    </w:rPr>
  </w:style>
  <w:style w:type="character" w:customStyle="1" w:styleId="5Char">
    <w:name w:val="标题 5 Char"/>
    <w:basedOn w:val="a1"/>
    <w:link w:val="5"/>
    <w:uiPriority w:val="9"/>
    <w:rsid w:val="00D8785F"/>
    <w:rPr>
      <w:b/>
      <w:bCs/>
      <w:kern w:val="2"/>
      <w:sz w:val="28"/>
      <w:szCs w:val="28"/>
    </w:rPr>
  </w:style>
  <w:style w:type="character" w:customStyle="1" w:styleId="6Char">
    <w:name w:val="标题 6 Char"/>
    <w:basedOn w:val="a1"/>
    <w:link w:val="6"/>
    <w:uiPriority w:val="9"/>
    <w:rsid w:val="00E6710B"/>
    <w:rPr>
      <w:rFonts w:ascii="Cambria" w:hAnsi="Cambria"/>
      <w:b/>
      <w:bCs/>
      <w:kern w:val="2"/>
      <w:sz w:val="24"/>
      <w:szCs w:val="24"/>
    </w:rPr>
  </w:style>
  <w:style w:type="character" w:customStyle="1" w:styleId="7Char">
    <w:name w:val="标题 7 Char"/>
    <w:basedOn w:val="a1"/>
    <w:link w:val="7"/>
    <w:uiPriority w:val="9"/>
    <w:semiHidden/>
    <w:rsid w:val="00E6710B"/>
    <w:rPr>
      <w:rFonts w:ascii="Calibri" w:hAnsi="Calibri"/>
      <w:b/>
      <w:bCs/>
      <w:kern w:val="2"/>
      <w:sz w:val="24"/>
      <w:szCs w:val="24"/>
    </w:rPr>
  </w:style>
  <w:style w:type="character" w:customStyle="1" w:styleId="8Char">
    <w:name w:val="标题 8 Char"/>
    <w:basedOn w:val="a1"/>
    <w:link w:val="8"/>
    <w:uiPriority w:val="9"/>
    <w:semiHidden/>
    <w:rsid w:val="00E6710B"/>
    <w:rPr>
      <w:rFonts w:ascii="Cambria" w:hAnsi="Cambria"/>
      <w:kern w:val="2"/>
      <w:sz w:val="24"/>
      <w:szCs w:val="24"/>
    </w:rPr>
  </w:style>
  <w:style w:type="character" w:customStyle="1" w:styleId="9Char">
    <w:name w:val="标题 9 Char"/>
    <w:basedOn w:val="a1"/>
    <w:link w:val="9"/>
    <w:uiPriority w:val="9"/>
    <w:semiHidden/>
    <w:rsid w:val="00E6710B"/>
    <w:rPr>
      <w:rFonts w:ascii="Cambria" w:hAnsi="Cambria"/>
      <w:kern w:val="2"/>
      <w:sz w:val="24"/>
      <w:szCs w:val="21"/>
    </w:rPr>
  </w:style>
  <w:style w:type="paragraph" w:styleId="TOC">
    <w:name w:val="TOC Heading"/>
    <w:basedOn w:val="1"/>
    <w:next w:val="a0"/>
    <w:uiPriority w:val="39"/>
    <w:unhideWhenUsed/>
    <w:qFormat/>
    <w:rsid w:val="00736FDC"/>
    <w:pPr>
      <w:keepNext/>
      <w:keepLines/>
      <w:widowControl/>
      <w:numPr>
        <w:numId w:val="0"/>
      </w:numPr>
      <w:spacing w:before="480" w:line="276" w:lineRule="auto"/>
      <w:jc w:val="left"/>
      <w:outlineLvl w:val="9"/>
    </w:pPr>
    <w:rPr>
      <w:rFonts w:ascii="Cambria" w:eastAsia="宋体" w:hAnsi="Cambria"/>
      <w:b/>
      <w:bCs/>
      <w:color w:val="365F91"/>
      <w:kern w:val="0"/>
      <w:sz w:val="28"/>
      <w:szCs w:val="28"/>
    </w:rPr>
  </w:style>
  <w:style w:type="paragraph" w:styleId="10">
    <w:name w:val="toc 1"/>
    <w:basedOn w:val="a0"/>
    <w:next w:val="a0"/>
    <w:autoRedefine/>
    <w:uiPriority w:val="39"/>
    <w:unhideWhenUsed/>
    <w:qFormat/>
    <w:rsid w:val="00AA275E"/>
    <w:pPr>
      <w:tabs>
        <w:tab w:val="left" w:pos="851"/>
        <w:tab w:val="right" w:leader="dot" w:pos="8495"/>
      </w:tabs>
      <w:jc w:val="left"/>
    </w:pPr>
    <w:rPr>
      <w:rFonts w:eastAsia="黑体" w:hAnsi="黑体"/>
      <w:bCs/>
      <w:noProof/>
      <w:szCs w:val="20"/>
    </w:rPr>
  </w:style>
  <w:style w:type="paragraph" w:styleId="20">
    <w:name w:val="toc 2"/>
    <w:basedOn w:val="a0"/>
    <w:next w:val="a0"/>
    <w:autoRedefine/>
    <w:uiPriority w:val="39"/>
    <w:unhideWhenUsed/>
    <w:qFormat/>
    <w:rsid w:val="00F17D30"/>
    <w:pPr>
      <w:tabs>
        <w:tab w:val="left" w:pos="567"/>
        <w:tab w:val="right" w:leader="dot" w:pos="8495"/>
      </w:tabs>
      <w:ind w:left="240"/>
      <w:jc w:val="left"/>
    </w:pPr>
    <w:rPr>
      <w:rFonts w:cs="Calibri"/>
      <w:smallCaps/>
      <w:szCs w:val="20"/>
    </w:rPr>
  </w:style>
  <w:style w:type="paragraph" w:styleId="30">
    <w:name w:val="toc 3"/>
    <w:aliases w:val="目录 博士论文"/>
    <w:basedOn w:val="a0"/>
    <w:next w:val="a0"/>
    <w:autoRedefine/>
    <w:uiPriority w:val="39"/>
    <w:unhideWhenUsed/>
    <w:qFormat/>
    <w:rsid w:val="00F17D30"/>
    <w:pPr>
      <w:tabs>
        <w:tab w:val="left" w:pos="993"/>
        <w:tab w:val="right" w:leader="dot" w:pos="8495"/>
      </w:tabs>
      <w:ind w:left="480"/>
      <w:jc w:val="left"/>
    </w:pPr>
    <w:rPr>
      <w:rFonts w:cs="Calibri"/>
      <w:iCs/>
      <w:szCs w:val="20"/>
    </w:rPr>
  </w:style>
  <w:style w:type="character" w:customStyle="1" w:styleId="Char2">
    <w:name w:val="页脚 Char"/>
    <w:basedOn w:val="a1"/>
    <w:link w:val="a8"/>
    <w:uiPriority w:val="99"/>
    <w:rsid w:val="007F3247"/>
    <w:rPr>
      <w:kern w:val="2"/>
      <w:sz w:val="18"/>
    </w:rPr>
  </w:style>
  <w:style w:type="paragraph" w:styleId="ab">
    <w:name w:val="List Paragraph"/>
    <w:basedOn w:val="a0"/>
    <w:link w:val="Char4"/>
    <w:uiPriority w:val="34"/>
    <w:qFormat/>
    <w:rsid w:val="003911C3"/>
    <w:pPr>
      <w:ind w:firstLineChars="200" w:firstLine="420"/>
    </w:pPr>
    <w:rPr>
      <w:rFonts w:ascii="Calibri" w:hAnsi="Calibri"/>
      <w:sz w:val="21"/>
      <w:szCs w:val="22"/>
    </w:rPr>
  </w:style>
  <w:style w:type="character" w:customStyle="1" w:styleId="Char">
    <w:name w:val="页眉 Char"/>
    <w:basedOn w:val="a1"/>
    <w:link w:val="a4"/>
    <w:uiPriority w:val="99"/>
    <w:semiHidden/>
    <w:rsid w:val="003911C3"/>
    <w:rPr>
      <w:kern w:val="2"/>
      <w:sz w:val="18"/>
      <w:szCs w:val="18"/>
    </w:rPr>
  </w:style>
  <w:style w:type="character" w:customStyle="1" w:styleId="Char0">
    <w:name w:val="日期 Char"/>
    <w:basedOn w:val="a1"/>
    <w:link w:val="a5"/>
    <w:uiPriority w:val="99"/>
    <w:semiHidden/>
    <w:rsid w:val="003911C3"/>
    <w:rPr>
      <w:rFonts w:ascii="隶书" w:eastAsia="隶书" w:hAnsi="Courier New"/>
      <w:kern w:val="2"/>
      <w:sz w:val="44"/>
    </w:rPr>
  </w:style>
  <w:style w:type="table" w:styleId="ac">
    <w:name w:val="Table Grid"/>
    <w:basedOn w:val="a2"/>
    <w:uiPriority w:val="59"/>
    <w:rsid w:val="003911C3"/>
    <w:rPr>
      <w:rFonts w:ascii="Calibri" w:hAnsi="Calibri"/>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d">
    <w:name w:val="Balloon Text"/>
    <w:basedOn w:val="a0"/>
    <w:link w:val="Char5"/>
    <w:uiPriority w:val="99"/>
    <w:semiHidden/>
    <w:unhideWhenUsed/>
    <w:rsid w:val="003911C3"/>
    <w:rPr>
      <w:rFonts w:ascii="Calibri" w:hAnsi="Calibri"/>
      <w:sz w:val="18"/>
      <w:szCs w:val="18"/>
    </w:rPr>
  </w:style>
  <w:style w:type="character" w:customStyle="1" w:styleId="Char5">
    <w:name w:val="批注框文本 Char"/>
    <w:basedOn w:val="a1"/>
    <w:link w:val="ad"/>
    <w:uiPriority w:val="99"/>
    <w:semiHidden/>
    <w:rsid w:val="003911C3"/>
    <w:rPr>
      <w:rFonts w:ascii="Calibri" w:hAnsi="Calibri"/>
      <w:kern w:val="2"/>
      <w:sz w:val="18"/>
      <w:szCs w:val="18"/>
    </w:rPr>
  </w:style>
  <w:style w:type="paragraph" w:styleId="ae">
    <w:name w:val="caption"/>
    <w:basedOn w:val="a0"/>
    <w:next w:val="a0"/>
    <w:uiPriority w:val="35"/>
    <w:unhideWhenUsed/>
    <w:qFormat/>
    <w:rsid w:val="003911C3"/>
    <w:rPr>
      <w:rFonts w:ascii="Cambria" w:eastAsia="黑体" w:hAnsi="Cambria"/>
      <w:sz w:val="20"/>
      <w:szCs w:val="20"/>
    </w:rPr>
  </w:style>
  <w:style w:type="character" w:customStyle="1" w:styleId="MTDisplayEquationChar">
    <w:name w:val="MTDisplayEquation Char"/>
    <w:basedOn w:val="a1"/>
    <w:link w:val="MTDisplayEquation"/>
    <w:locked/>
    <w:rsid w:val="005859A4"/>
    <w:rPr>
      <w:szCs w:val="21"/>
    </w:rPr>
  </w:style>
  <w:style w:type="paragraph" w:customStyle="1" w:styleId="MTDisplayEquation">
    <w:name w:val="MTDisplayEquation"/>
    <w:basedOn w:val="a0"/>
    <w:next w:val="a0"/>
    <w:link w:val="MTDisplayEquationChar"/>
    <w:rsid w:val="005859A4"/>
    <w:pPr>
      <w:tabs>
        <w:tab w:val="center" w:pos="2520"/>
        <w:tab w:val="right" w:pos="5020"/>
      </w:tabs>
      <w:ind w:firstLineChars="200" w:firstLine="420"/>
    </w:pPr>
    <w:rPr>
      <w:kern w:val="0"/>
      <w:sz w:val="20"/>
      <w:szCs w:val="21"/>
    </w:rPr>
  </w:style>
  <w:style w:type="character" w:customStyle="1" w:styleId="MTEquationSection">
    <w:name w:val="MTEquationSection"/>
    <w:basedOn w:val="a1"/>
    <w:rsid w:val="004B7EFF"/>
    <w:rPr>
      <w:b/>
      <w:bCs/>
      <w:vanish w:val="0"/>
      <w:color w:val="FF0000"/>
    </w:rPr>
  </w:style>
  <w:style w:type="paragraph" w:customStyle="1" w:styleId="af">
    <w:name w:val="图说"/>
    <w:basedOn w:val="a0"/>
    <w:rsid w:val="00906C47"/>
    <w:pPr>
      <w:adjustRightInd w:val="0"/>
      <w:snapToGrid w:val="0"/>
      <w:spacing w:after="157" w:line="313" w:lineRule="atLeast"/>
      <w:jc w:val="center"/>
    </w:pPr>
    <w:rPr>
      <w:sz w:val="18"/>
      <w:szCs w:val="20"/>
    </w:rPr>
  </w:style>
  <w:style w:type="paragraph" w:customStyle="1" w:styleId="af0">
    <w:name w:val="图"/>
    <w:basedOn w:val="a0"/>
    <w:rsid w:val="00455AB9"/>
    <w:pPr>
      <w:adjustRightInd w:val="0"/>
      <w:snapToGrid w:val="0"/>
      <w:spacing w:before="157" w:line="313" w:lineRule="atLeast"/>
      <w:jc w:val="center"/>
    </w:pPr>
    <w:rPr>
      <w:rFonts w:ascii="宋体"/>
      <w:sz w:val="21"/>
      <w:szCs w:val="20"/>
    </w:rPr>
  </w:style>
  <w:style w:type="paragraph" w:customStyle="1" w:styleId="FigureCaption">
    <w:name w:val="Figure Caption"/>
    <w:basedOn w:val="a0"/>
    <w:rsid w:val="00906C47"/>
    <w:pPr>
      <w:widowControl/>
      <w:autoSpaceDE w:val="0"/>
      <w:autoSpaceDN w:val="0"/>
    </w:pPr>
    <w:rPr>
      <w:kern w:val="0"/>
      <w:sz w:val="16"/>
      <w:szCs w:val="16"/>
      <w:lang w:eastAsia="en-US"/>
    </w:rPr>
  </w:style>
  <w:style w:type="paragraph" w:customStyle="1" w:styleId="Text">
    <w:name w:val="Text"/>
    <w:basedOn w:val="a0"/>
    <w:rsid w:val="00906C47"/>
    <w:pPr>
      <w:autoSpaceDE w:val="0"/>
      <w:autoSpaceDN w:val="0"/>
      <w:spacing w:line="252" w:lineRule="auto"/>
      <w:ind w:firstLine="202"/>
    </w:pPr>
    <w:rPr>
      <w:kern w:val="0"/>
      <w:sz w:val="20"/>
      <w:szCs w:val="20"/>
      <w:lang w:eastAsia="en-US"/>
    </w:rPr>
  </w:style>
  <w:style w:type="paragraph" w:customStyle="1" w:styleId="figurecaption0">
    <w:name w:val="figure caption"/>
    <w:rsid w:val="00906C47"/>
    <w:pPr>
      <w:tabs>
        <w:tab w:val="left" w:pos="720"/>
      </w:tabs>
      <w:spacing w:before="80" w:after="200"/>
      <w:ind w:left="1185" w:hanging="360"/>
      <w:jc w:val="center"/>
    </w:pPr>
    <w:rPr>
      <w:sz w:val="16"/>
      <w:szCs w:val="16"/>
      <w:lang w:eastAsia="en-US"/>
    </w:rPr>
  </w:style>
  <w:style w:type="paragraph" w:styleId="af1">
    <w:name w:val="Document Map"/>
    <w:basedOn w:val="a0"/>
    <w:link w:val="Char6"/>
    <w:uiPriority w:val="99"/>
    <w:semiHidden/>
    <w:unhideWhenUsed/>
    <w:rsid w:val="005344E9"/>
    <w:rPr>
      <w:rFonts w:ascii="宋体"/>
      <w:sz w:val="18"/>
      <w:szCs w:val="18"/>
    </w:rPr>
  </w:style>
  <w:style w:type="character" w:customStyle="1" w:styleId="Char6">
    <w:name w:val="文档结构图 Char"/>
    <w:basedOn w:val="a1"/>
    <w:link w:val="af1"/>
    <w:uiPriority w:val="99"/>
    <w:semiHidden/>
    <w:rsid w:val="005344E9"/>
    <w:rPr>
      <w:rFonts w:ascii="宋体"/>
      <w:kern w:val="2"/>
      <w:sz w:val="18"/>
      <w:szCs w:val="18"/>
    </w:rPr>
  </w:style>
  <w:style w:type="paragraph" w:styleId="40">
    <w:name w:val="toc 4"/>
    <w:basedOn w:val="a0"/>
    <w:next w:val="a0"/>
    <w:autoRedefine/>
    <w:uiPriority w:val="39"/>
    <w:unhideWhenUsed/>
    <w:rsid w:val="00646381"/>
    <w:pPr>
      <w:ind w:left="720"/>
      <w:jc w:val="left"/>
    </w:pPr>
    <w:rPr>
      <w:rFonts w:ascii="Calibri" w:hAnsi="Calibri" w:cs="Calibri"/>
      <w:sz w:val="18"/>
      <w:szCs w:val="18"/>
    </w:rPr>
  </w:style>
  <w:style w:type="paragraph" w:styleId="50">
    <w:name w:val="toc 5"/>
    <w:basedOn w:val="a0"/>
    <w:next w:val="a0"/>
    <w:autoRedefine/>
    <w:uiPriority w:val="39"/>
    <w:unhideWhenUsed/>
    <w:rsid w:val="00646381"/>
    <w:pPr>
      <w:ind w:left="960"/>
      <w:jc w:val="left"/>
    </w:pPr>
    <w:rPr>
      <w:rFonts w:ascii="Calibri" w:hAnsi="Calibri" w:cs="Calibri"/>
      <w:sz w:val="18"/>
      <w:szCs w:val="18"/>
    </w:rPr>
  </w:style>
  <w:style w:type="paragraph" w:styleId="60">
    <w:name w:val="toc 6"/>
    <w:basedOn w:val="a0"/>
    <w:next w:val="a0"/>
    <w:autoRedefine/>
    <w:uiPriority w:val="39"/>
    <w:unhideWhenUsed/>
    <w:rsid w:val="00646381"/>
    <w:pPr>
      <w:ind w:left="1200"/>
      <w:jc w:val="left"/>
    </w:pPr>
    <w:rPr>
      <w:rFonts w:ascii="Calibri" w:hAnsi="Calibri" w:cs="Calibri"/>
      <w:sz w:val="18"/>
      <w:szCs w:val="18"/>
    </w:rPr>
  </w:style>
  <w:style w:type="paragraph" w:styleId="70">
    <w:name w:val="toc 7"/>
    <w:basedOn w:val="a0"/>
    <w:next w:val="a0"/>
    <w:autoRedefine/>
    <w:uiPriority w:val="39"/>
    <w:unhideWhenUsed/>
    <w:rsid w:val="00646381"/>
    <w:pPr>
      <w:ind w:left="1440"/>
      <w:jc w:val="left"/>
    </w:pPr>
    <w:rPr>
      <w:rFonts w:ascii="Calibri" w:hAnsi="Calibri" w:cs="Calibri"/>
      <w:sz w:val="18"/>
      <w:szCs w:val="18"/>
    </w:rPr>
  </w:style>
  <w:style w:type="paragraph" w:styleId="80">
    <w:name w:val="toc 8"/>
    <w:basedOn w:val="a0"/>
    <w:next w:val="a0"/>
    <w:autoRedefine/>
    <w:uiPriority w:val="39"/>
    <w:unhideWhenUsed/>
    <w:rsid w:val="00646381"/>
    <w:pPr>
      <w:ind w:left="1680"/>
      <w:jc w:val="left"/>
    </w:pPr>
    <w:rPr>
      <w:rFonts w:ascii="Calibri" w:hAnsi="Calibri" w:cs="Calibri"/>
      <w:sz w:val="18"/>
      <w:szCs w:val="18"/>
    </w:rPr>
  </w:style>
  <w:style w:type="paragraph" w:styleId="90">
    <w:name w:val="toc 9"/>
    <w:basedOn w:val="a0"/>
    <w:next w:val="a0"/>
    <w:autoRedefine/>
    <w:uiPriority w:val="39"/>
    <w:unhideWhenUsed/>
    <w:rsid w:val="00646381"/>
    <w:pPr>
      <w:ind w:left="1920"/>
      <w:jc w:val="left"/>
    </w:pPr>
    <w:rPr>
      <w:rFonts w:ascii="Calibri" w:hAnsi="Calibri" w:cs="Calibri"/>
      <w:sz w:val="18"/>
      <w:szCs w:val="18"/>
    </w:rPr>
  </w:style>
  <w:style w:type="character" w:customStyle="1" w:styleId="Char1">
    <w:name w:val="纯文本 Char"/>
    <w:basedOn w:val="a1"/>
    <w:link w:val="a6"/>
    <w:uiPriority w:val="99"/>
    <w:rsid w:val="00565B26"/>
    <w:rPr>
      <w:kern w:val="2"/>
      <w:sz w:val="24"/>
    </w:rPr>
  </w:style>
  <w:style w:type="character" w:customStyle="1" w:styleId="Char3">
    <w:name w:val="正文文本缩进 Char"/>
    <w:basedOn w:val="a1"/>
    <w:link w:val="aa"/>
    <w:rsid w:val="00565B26"/>
    <w:rPr>
      <w:kern w:val="2"/>
      <w:sz w:val="36"/>
      <w:szCs w:val="24"/>
    </w:rPr>
  </w:style>
  <w:style w:type="paragraph" w:styleId="21">
    <w:name w:val="Body Text First Indent 2"/>
    <w:basedOn w:val="aa"/>
    <w:link w:val="2Char0"/>
    <w:uiPriority w:val="99"/>
    <w:semiHidden/>
    <w:unhideWhenUsed/>
    <w:rsid w:val="00970E4F"/>
    <w:pPr>
      <w:spacing w:before="0" w:beforeAutospacing="0" w:after="120" w:afterAutospacing="0" w:line="240" w:lineRule="auto"/>
      <w:ind w:leftChars="200" w:left="420" w:firstLine="420"/>
    </w:pPr>
    <w:rPr>
      <w:sz w:val="24"/>
    </w:rPr>
  </w:style>
  <w:style w:type="character" w:customStyle="1" w:styleId="2Char0">
    <w:name w:val="正文首行缩进 2 Char"/>
    <w:basedOn w:val="Char3"/>
    <w:link w:val="21"/>
    <w:uiPriority w:val="99"/>
    <w:semiHidden/>
    <w:rsid w:val="00970E4F"/>
    <w:rPr>
      <w:kern w:val="2"/>
      <w:sz w:val="24"/>
      <w:szCs w:val="24"/>
    </w:rPr>
  </w:style>
  <w:style w:type="paragraph" w:customStyle="1" w:styleId="D">
    <w:name w:val="! D论文正文"/>
    <w:basedOn w:val="a0"/>
    <w:link w:val="DChar"/>
    <w:qFormat/>
    <w:rsid w:val="00BB3E5C"/>
    <w:pPr>
      <w:widowControl/>
      <w:ind w:firstLineChars="200" w:firstLine="200"/>
    </w:pPr>
    <w:rPr>
      <w:rFonts w:ascii="宋体" w:hAnsi="宋体"/>
      <w:kern w:val="0"/>
    </w:rPr>
  </w:style>
  <w:style w:type="character" w:customStyle="1" w:styleId="DChar">
    <w:name w:val="! D论文正文 Char"/>
    <w:link w:val="D"/>
    <w:rsid w:val="00BB3E5C"/>
    <w:rPr>
      <w:rFonts w:ascii="宋体" w:hAnsi="宋体"/>
      <w:sz w:val="24"/>
      <w:szCs w:val="24"/>
    </w:rPr>
  </w:style>
  <w:style w:type="paragraph" w:customStyle="1" w:styleId="11">
    <w:name w:val="样式1"/>
    <w:basedOn w:val="a0"/>
    <w:rsid w:val="00840C6F"/>
    <w:pPr>
      <w:snapToGrid w:val="0"/>
      <w:spacing w:after="360" w:line="276" w:lineRule="auto"/>
      <w:jc w:val="center"/>
    </w:pPr>
    <w:rPr>
      <w:rFonts w:eastAsia="方正书宋简体"/>
      <w:spacing w:val="2"/>
      <w:sz w:val="18"/>
      <w:szCs w:val="18"/>
    </w:rPr>
  </w:style>
  <w:style w:type="paragraph" w:customStyle="1" w:styleId="51">
    <w:name w:val="标题5"/>
    <w:basedOn w:val="a0"/>
    <w:rsid w:val="00A37610"/>
    <w:pPr>
      <w:snapToGrid w:val="0"/>
      <w:spacing w:before="50" w:after="50" w:line="245" w:lineRule="auto"/>
      <w:jc w:val="left"/>
      <w:outlineLvl w:val="4"/>
    </w:pPr>
    <w:rPr>
      <w:rFonts w:eastAsia="方正小标宋简体"/>
      <w:spacing w:val="4"/>
      <w:sz w:val="20"/>
      <w:szCs w:val="20"/>
    </w:rPr>
  </w:style>
  <w:style w:type="character" w:styleId="af2">
    <w:name w:val="Placeholder Text"/>
    <w:basedOn w:val="a1"/>
    <w:uiPriority w:val="99"/>
    <w:semiHidden/>
    <w:rsid w:val="00B050F6"/>
    <w:rPr>
      <w:color w:val="808080"/>
    </w:rPr>
  </w:style>
  <w:style w:type="paragraph" w:styleId="af3">
    <w:name w:val="Normal (Web)"/>
    <w:basedOn w:val="a0"/>
    <w:uiPriority w:val="99"/>
    <w:semiHidden/>
    <w:unhideWhenUsed/>
    <w:rsid w:val="00B34FB8"/>
    <w:pPr>
      <w:widowControl/>
      <w:spacing w:before="100" w:beforeAutospacing="1" w:after="100" w:afterAutospacing="1"/>
      <w:jc w:val="left"/>
    </w:pPr>
    <w:rPr>
      <w:rFonts w:ascii="宋体" w:hAnsi="宋体" w:cs="宋体"/>
      <w:kern w:val="0"/>
    </w:rPr>
  </w:style>
  <w:style w:type="paragraph" w:customStyle="1" w:styleId="a">
    <w:name w:val="小标题"/>
    <w:basedOn w:val="ab"/>
    <w:link w:val="af4"/>
    <w:qFormat/>
    <w:rsid w:val="000C31C3"/>
    <w:pPr>
      <w:numPr>
        <w:numId w:val="9"/>
      </w:numPr>
      <w:spacing w:line="360" w:lineRule="auto"/>
      <w:ind w:firstLineChars="0" w:firstLine="0"/>
    </w:pPr>
    <w:rPr>
      <w:rFonts w:ascii="Times New Roman" w:hAnsi="Times New Roman"/>
      <w:b/>
      <w:sz w:val="24"/>
    </w:rPr>
  </w:style>
  <w:style w:type="character" w:customStyle="1" w:styleId="af4">
    <w:name w:val="小标题 字符"/>
    <w:basedOn w:val="a1"/>
    <w:link w:val="a"/>
    <w:rsid w:val="000C31C3"/>
    <w:rPr>
      <w:b/>
      <w:kern w:val="2"/>
      <w:sz w:val="24"/>
      <w:szCs w:val="22"/>
    </w:rPr>
  </w:style>
  <w:style w:type="character" w:customStyle="1" w:styleId="Char4">
    <w:name w:val="列出段落 Char"/>
    <w:basedOn w:val="a1"/>
    <w:link w:val="ab"/>
    <w:uiPriority w:val="34"/>
    <w:rsid w:val="0097274A"/>
    <w:rPr>
      <w:rFonts w:ascii="Calibri" w:hAnsi="Calibri"/>
      <w:kern w:val="2"/>
      <w:sz w:val="21"/>
      <w:szCs w:val="22"/>
    </w:rPr>
  </w:style>
  <w:style w:type="table" w:customStyle="1" w:styleId="12">
    <w:name w:val="浅色网格1"/>
    <w:basedOn w:val="a2"/>
    <w:next w:val="22"/>
    <w:uiPriority w:val="62"/>
    <w:rsid w:val="0074612D"/>
    <w:rPr>
      <w:rFonts w:ascii="Calibri" w:hAnsi="Calibri"/>
      <w:kern w:val="2"/>
      <w:sz w:val="21"/>
      <w:szCs w:val="22"/>
    </w:rPr>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ascii="Cambria" w:eastAsia="宋体"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宋体"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宋体" w:hAnsi="Cambria" w:cs="Times New Roman"/>
        <w:b/>
        <w:bCs/>
      </w:rPr>
    </w:tblStylePr>
    <w:tblStylePr w:type="lastCol">
      <w:rPr>
        <w:rFonts w:ascii="Cambria" w:eastAsia="宋体"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22">
    <w:name w:val="浅色网格2"/>
    <w:basedOn w:val="a2"/>
    <w:uiPriority w:val="62"/>
    <w:semiHidden/>
    <w:unhideWhenUsed/>
    <w:rsid w:val="0074612D"/>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13">
    <w:name w:val="浅色底纹1"/>
    <w:basedOn w:val="a2"/>
    <w:uiPriority w:val="60"/>
    <w:rsid w:val="00F7319D"/>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23">
    <w:name w:val="网格型2"/>
    <w:basedOn w:val="a2"/>
    <w:next w:val="ac"/>
    <w:uiPriority w:val="59"/>
    <w:rsid w:val="006C1FDA"/>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0">
    <w:name w:val="网格表 1 浅色1"/>
    <w:basedOn w:val="a2"/>
    <w:uiPriority w:val="46"/>
    <w:rsid w:val="003A28DF"/>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af5">
    <w:name w:val="二级标题"/>
    <w:basedOn w:val="a0"/>
    <w:link w:val="Char7"/>
    <w:qFormat/>
    <w:rsid w:val="00667008"/>
    <w:pPr>
      <w:spacing w:before="40" w:after="40"/>
    </w:pPr>
    <w:rPr>
      <w:rFonts w:ascii="黑体" w:eastAsia="黑体"/>
      <w:color w:val="000000"/>
      <w:sz w:val="18"/>
      <w:szCs w:val="18"/>
    </w:rPr>
  </w:style>
  <w:style w:type="character" w:customStyle="1" w:styleId="Char7">
    <w:name w:val="二级标题 Char"/>
    <w:link w:val="af5"/>
    <w:rsid w:val="00667008"/>
    <w:rPr>
      <w:rFonts w:ascii="黑体" w:eastAsia="黑体"/>
      <w:color w:val="000000"/>
      <w:kern w:val="2"/>
      <w:sz w:val="18"/>
      <w:szCs w:val="18"/>
    </w:rPr>
  </w:style>
  <w:style w:type="character" w:styleId="af6">
    <w:name w:val="annotation reference"/>
    <w:basedOn w:val="a1"/>
    <w:semiHidden/>
    <w:unhideWhenUsed/>
    <w:rsid w:val="00667008"/>
    <w:rPr>
      <w:sz w:val="21"/>
      <w:szCs w:val="21"/>
    </w:rPr>
  </w:style>
  <w:style w:type="paragraph" w:styleId="af7">
    <w:name w:val="annotation text"/>
    <w:basedOn w:val="a0"/>
    <w:link w:val="Char8"/>
    <w:semiHidden/>
    <w:unhideWhenUsed/>
    <w:rsid w:val="00667008"/>
    <w:pPr>
      <w:jc w:val="left"/>
    </w:pPr>
    <w:rPr>
      <w:sz w:val="18"/>
    </w:rPr>
  </w:style>
  <w:style w:type="character" w:customStyle="1" w:styleId="Char8">
    <w:name w:val="批注文字 Char"/>
    <w:basedOn w:val="a1"/>
    <w:link w:val="af7"/>
    <w:semiHidden/>
    <w:rsid w:val="00667008"/>
    <w:rPr>
      <w:kern w:val="2"/>
      <w:sz w:val="18"/>
      <w:szCs w:val="24"/>
    </w:rPr>
  </w:style>
  <w:style w:type="paragraph" w:customStyle="1" w:styleId="af8">
    <w:name w:val="图表题目"/>
    <w:basedOn w:val="aa"/>
    <w:qFormat/>
    <w:rsid w:val="00667008"/>
    <w:pPr>
      <w:adjustRightInd w:val="0"/>
      <w:snapToGrid w:val="0"/>
      <w:spacing w:before="60" w:beforeAutospacing="0" w:after="60" w:afterAutospacing="0" w:line="280" w:lineRule="exact"/>
      <w:ind w:firstLineChars="0" w:firstLine="0"/>
      <w:jc w:val="center"/>
    </w:pPr>
    <w:rPr>
      <w:sz w:val="18"/>
      <w:lang w:val="en-GB"/>
    </w:rPr>
  </w:style>
  <w:style w:type="paragraph" w:customStyle="1" w:styleId="af9">
    <w:name w:val="图题"/>
    <w:basedOn w:val="a0"/>
    <w:next w:val="a0"/>
    <w:link w:val="Char9"/>
    <w:qFormat/>
    <w:rsid w:val="004521F8"/>
    <w:pPr>
      <w:adjustRightInd w:val="0"/>
      <w:snapToGrid w:val="0"/>
      <w:spacing w:after="156" w:line="315" w:lineRule="atLeast"/>
      <w:jc w:val="center"/>
    </w:pPr>
    <w:rPr>
      <w:sz w:val="18"/>
      <w:szCs w:val="22"/>
    </w:rPr>
  </w:style>
  <w:style w:type="character" w:customStyle="1" w:styleId="Char9">
    <w:name w:val="图题 Char"/>
    <w:link w:val="af9"/>
    <w:rsid w:val="004521F8"/>
    <w:rPr>
      <w:kern w:val="2"/>
      <w:sz w:val="18"/>
      <w:szCs w:val="22"/>
    </w:rPr>
  </w:style>
  <w:style w:type="paragraph" w:customStyle="1" w:styleId="afa">
    <w:name w:val="表文字"/>
    <w:basedOn w:val="a0"/>
    <w:link w:val="Chara"/>
    <w:qFormat/>
    <w:rsid w:val="00F05E48"/>
    <w:pPr>
      <w:adjustRightInd w:val="0"/>
      <w:snapToGrid w:val="0"/>
      <w:spacing w:line="0" w:lineRule="atLeast"/>
      <w:jc w:val="center"/>
    </w:pPr>
    <w:rPr>
      <w:sz w:val="15"/>
      <w:szCs w:val="22"/>
    </w:rPr>
  </w:style>
  <w:style w:type="character" w:customStyle="1" w:styleId="Chara">
    <w:name w:val="表文字 Char"/>
    <w:link w:val="afa"/>
    <w:rsid w:val="00F05E48"/>
    <w:rPr>
      <w:kern w:val="2"/>
      <w:sz w:val="15"/>
      <w:szCs w:val="22"/>
    </w:rPr>
  </w:style>
  <w:style w:type="paragraph" w:customStyle="1" w:styleId="afb">
    <w:name w:val="表题"/>
    <w:basedOn w:val="af9"/>
    <w:next w:val="a0"/>
    <w:link w:val="Charb"/>
    <w:qFormat/>
    <w:rsid w:val="00632201"/>
    <w:pPr>
      <w:spacing w:after="0"/>
    </w:pPr>
    <w:rPr>
      <w:rFonts w:eastAsia="黑体"/>
    </w:rPr>
  </w:style>
  <w:style w:type="character" w:customStyle="1" w:styleId="Charb">
    <w:name w:val="表题 Char"/>
    <w:link w:val="afb"/>
    <w:rsid w:val="00632201"/>
    <w:rPr>
      <w:rFonts w:eastAsia="黑体"/>
      <w:kern w:val="2"/>
      <w:sz w:val="18"/>
      <w:szCs w:val="22"/>
    </w:rPr>
  </w:style>
  <w:style w:type="table" w:customStyle="1" w:styleId="24">
    <w:name w:val="样式2"/>
    <w:basedOn w:val="31"/>
    <w:uiPriority w:val="99"/>
    <w:rsid w:val="00FB3B59"/>
    <w:pPr>
      <w:widowControl/>
      <w:jc w:val="lef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4" w:space="0" w:color="auto"/>
          <w:tl2br w:val="none" w:sz="0" w:space="0" w:color="auto"/>
          <w:tr2bl w:val="none" w:sz="0" w:space="0" w:color="auto"/>
        </w:tcBorders>
        <w:shd w:val="clear" w:color="auto" w:fill="auto"/>
      </w:tcPr>
    </w:tblStylePr>
  </w:style>
  <w:style w:type="table" w:styleId="31">
    <w:name w:val="Table Simple 3"/>
    <w:basedOn w:val="a2"/>
    <w:uiPriority w:val="99"/>
    <w:semiHidden/>
    <w:unhideWhenUsed/>
    <w:rsid w:val="00FB3B59"/>
    <w:pPr>
      <w:widowControl w:val="0"/>
      <w:jc w:val="both"/>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1321264">
      <w:bodyDiv w:val="1"/>
      <w:marLeft w:val="0"/>
      <w:marRight w:val="0"/>
      <w:marTop w:val="0"/>
      <w:marBottom w:val="0"/>
      <w:divBdr>
        <w:top w:val="none" w:sz="0" w:space="0" w:color="auto"/>
        <w:left w:val="none" w:sz="0" w:space="0" w:color="auto"/>
        <w:bottom w:val="none" w:sz="0" w:space="0" w:color="auto"/>
        <w:right w:val="none" w:sz="0" w:space="0" w:color="auto"/>
      </w:divBdr>
    </w:div>
    <w:div w:id="136261664">
      <w:bodyDiv w:val="1"/>
      <w:marLeft w:val="0"/>
      <w:marRight w:val="0"/>
      <w:marTop w:val="0"/>
      <w:marBottom w:val="0"/>
      <w:divBdr>
        <w:top w:val="none" w:sz="0" w:space="0" w:color="auto"/>
        <w:left w:val="none" w:sz="0" w:space="0" w:color="auto"/>
        <w:bottom w:val="none" w:sz="0" w:space="0" w:color="auto"/>
        <w:right w:val="none" w:sz="0" w:space="0" w:color="auto"/>
      </w:divBdr>
    </w:div>
    <w:div w:id="141000206">
      <w:bodyDiv w:val="1"/>
      <w:marLeft w:val="0"/>
      <w:marRight w:val="0"/>
      <w:marTop w:val="0"/>
      <w:marBottom w:val="0"/>
      <w:divBdr>
        <w:top w:val="none" w:sz="0" w:space="0" w:color="auto"/>
        <w:left w:val="none" w:sz="0" w:space="0" w:color="auto"/>
        <w:bottom w:val="none" w:sz="0" w:space="0" w:color="auto"/>
        <w:right w:val="none" w:sz="0" w:space="0" w:color="auto"/>
      </w:divBdr>
    </w:div>
    <w:div w:id="197670507">
      <w:bodyDiv w:val="1"/>
      <w:marLeft w:val="0"/>
      <w:marRight w:val="0"/>
      <w:marTop w:val="0"/>
      <w:marBottom w:val="0"/>
      <w:divBdr>
        <w:top w:val="none" w:sz="0" w:space="0" w:color="auto"/>
        <w:left w:val="none" w:sz="0" w:space="0" w:color="auto"/>
        <w:bottom w:val="none" w:sz="0" w:space="0" w:color="auto"/>
        <w:right w:val="none" w:sz="0" w:space="0" w:color="auto"/>
      </w:divBdr>
      <w:divsChild>
        <w:div w:id="1770930594">
          <w:marLeft w:val="0"/>
          <w:marRight w:val="0"/>
          <w:marTop w:val="0"/>
          <w:marBottom w:val="0"/>
          <w:divBdr>
            <w:top w:val="none" w:sz="0" w:space="0" w:color="auto"/>
            <w:left w:val="none" w:sz="0" w:space="0" w:color="auto"/>
            <w:bottom w:val="none" w:sz="0" w:space="0" w:color="auto"/>
            <w:right w:val="none" w:sz="0" w:space="0" w:color="auto"/>
          </w:divBdr>
          <w:divsChild>
            <w:div w:id="65388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2707">
      <w:bodyDiv w:val="1"/>
      <w:marLeft w:val="0"/>
      <w:marRight w:val="0"/>
      <w:marTop w:val="0"/>
      <w:marBottom w:val="0"/>
      <w:divBdr>
        <w:top w:val="none" w:sz="0" w:space="0" w:color="auto"/>
        <w:left w:val="none" w:sz="0" w:space="0" w:color="auto"/>
        <w:bottom w:val="none" w:sz="0" w:space="0" w:color="auto"/>
        <w:right w:val="none" w:sz="0" w:space="0" w:color="auto"/>
      </w:divBdr>
      <w:divsChild>
        <w:div w:id="15010524">
          <w:marLeft w:val="0"/>
          <w:marRight w:val="0"/>
          <w:marTop w:val="120"/>
          <w:marBottom w:val="120"/>
          <w:divBdr>
            <w:top w:val="none" w:sz="0" w:space="0" w:color="auto"/>
            <w:left w:val="none" w:sz="0" w:space="0" w:color="auto"/>
            <w:bottom w:val="none" w:sz="0" w:space="0" w:color="auto"/>
            <w:right w:val="none" w:sz="0" w:space="0" w:color="auto"/>
          </w:divBdr>
        </w:div>
        <w:div w:id="879510236">
          <w:marLeft w:val="0"/>
          <w:marRight w:val="0"/>
          <w:marTop w:val="120"/>
          <w:marBottom w:val="120"/>
          <w:divBdr>
            <w:top w:val="none" w:sz="0" w:space="0" w:color="auto"/>
            <w:left w:val="none" w:sz="0" w:space="0" w:color="auto"/>
            <w:bottom w:val="none" w:sz="0" w:space="0" w:color="auto"/>
            <w:right w:val="none" w:sz="0" w:space="0" w:color="auto"/>
          </w:divBdr>
        </w:div>
      </w:divsChild>
    </w:div>
    <w:div w:id="208886070">
      <w:bodyDiv w:val="1"/>
      <w:marLeft w:val="0"/>
      <w:marRight w:val="0"/>
      <w:marTop w:val="0"/>
      <w:marBottom w:val="0"/>
      <w:divBdr>
        <w:top w:val="none" w:sz="0" w:space="0" w:color="auto"/>
        <w:left w:val="none" w:sz="0" w:space="0" w:color="auto"/>
        <w:bottom w:val="none" w:sz="0" w:space="0" w:color="auto"/>
        <w:right w:val="none" w:sz="0" w:space="0" w:color="auto"/>
      </w:divBdr>
    </w:div>
    <w:div w:id="247079762">
      <w:bodyDiv w:val="1"/>
      <w:marLeft w:val="0"/>
      <w:marRight w:val="0"/>
      <w:marTop w:val="0"/>
      <w:marBottom w:val="0"/>
      <w:divBdr>
        <w:top w:val="none" w:sz="0" w:space="0" w:color="auto"/>
        <w:left w:val="none" w:sz="0" w:space="0" w:color="auto"/>
        <w:bottom w:val="none" w:sz="0" w:space="0" w:color="auto"/>
        <w:right w:val="none" w:sz="0" w:space="0" w:color="auto"/>
      </w:divBdr>
    </w:div>
    <w:div w:id="272329230">
      <w:bodyDiv w:val="1"/>
      <w:marLeft w:val="0"/>
      <w:marRight w:val="0"/>
      <w:marTop w:val="0"/>
      <w:marBottom w:val="0"/>
      <w:divBdr>
        <w:top w:val="none" w:sz="0" w:space="0" w:color="auto"/>
        <w:left w:val="none" w:sz="0" w:space="0" w:color="auto"/>
        <w:bottom w:val="none" w:sz="0" w:space="0" w:color="auto"/>
        <w:right w:val="none" w:sz="0" w:space="0" w:color="auto"/>
      </w:divBdr>
    </w:div>
    <w:div w:id="275257601">
      <w:bodyDiv w:val="1"/>
      <w:marLeft w:val="0"/>
      <w:marRight w:val="0"/>
      <w:marTop w:val="0"/>
      <w:marBottom w:val="0"/>
      <w:divBdr>
        <w:top w:val="none" w:sz="0" w:space="0" w:color="auto"/>
        <w:left w:val="none" w:sz="0" w:space="0" w:color="auto"/>
        <w:bottom w:val="none" w:sz="0" w:space="0" w:color="auto"/>
        <w:right w:val="none" w:sz="0" w:space="0" w:color="auto"/>
      </w:divBdr>
    </w:div>
    <w:div w:id="314114593">
      <w:bodyDiv w:val="1"/>
      <w:marLeft w:val="0"/>
      <w:marRight w:val="0"/>
      <w:marTop w:val="0"/>
      <w:marBottom w:val="0"/>
      <w:divBdr>
        <w:top w:val="none" w:sz="0" w:space="0" w:color="auto"/>
        <w:left w:val="none" w:sz="0" w:space="0" w:color="auto"/>
        <w:bottom w:val="none" w:sz="0" w:space="0" w:color="auto"/>
        <w:right w:val="none" w:sz="0" w:space="0" w:color="auto"/>
      </w:divBdr>
    </w:div>
    <w:div w:id="321129399">
      <w:bodyDiv w:val="1"/>
      <w:marLeft w:val="0"/>
      <w:marRight w:val="0"/>
      <w:marTop w:val="0"/>
      <w:marBottom w:val="0"/>
      <w:divBdr>
        <w:top w:val="none" w:sz="0" w:space="0" w:color="auto"/>
        <w:left w:val="none" w:sz="0" w:space="0" w:color="auto"/>
        <w:bottom w:val="none" w:sz="0" w:space="0" w:color="auto"/>
        <w:right w:val="none" w:sz="0" w:space="0" w:color="auto"/>
      </w:divBdr>
      <w:divsChild>
        <w:div w:id="153113016">
          <w:marLeft w:val="0"/>
          <w:marRight w:val="0"/>
          <w:marTop w:val="120"/>
          <w:marBottom w:val="120"/>
          <w:divBdr>
            <w:top w:val="none" w:sz="0" w:space="0" w:color="auto"/>
            <w:left w:val="none" w:sz="0" w:space="0" w:color="auto"/>
            <w:bottom w:val="none" w:sz="0" w:space="0" w:color="auto"/>
            <w:right w:val="none" w:sz="0" w:space="0" w:color="auto"/>
          </w:divBdr>
        </w:div>
        <w:div w:id="599221452">
          <w:marLeft w:val="0"/>
          <w:marRight w:val="0"/>
          <w:marTop w:val="120"/>
          <w:marBottom w:val="120"/>
          <w:divBdr>
            <w:top w:val="none" w:sz="0" w:space="0" w:color="auto"/>
            <w:left w:val="none" w:sz="0" w:space="0" w:color="auto"/>
            <w:bottom w:val="none" w:sz="0" w:space="0" w:color="auto"/>
            <w:right w:val="none" w:sz="0" w:space="0" w:color="auto"/>
          </w:divBdr>
        </w:div>
      </w:divsChild>
    </w:div>
    <w:div w:id="322205739">
      <w:bodyDiv w:val="1"/>
      <w:marLeft w:val="0"/>
      <w:marRight w:val="0"/>
      <w:marTop w:val="0"/>
      <w:marBottom w:val="0"/>
      <w:divBdr>
        <w:top w:val="none" w:sz="0" w:space="0" w:color="auto"/>
        <w:left w:val="none" w:sz="0" w:space="0" w:color="auto"/>
        <w:bottom w:val="none" w:sz="0" w:space="0" w:color="auto"/>
        <w:right w:val="none" w:sz="0" w:space="0" w:color="auto"/>
      </w:divBdr>
    </w:div>
    <w:div w:id="379859848">
      <w:bodyDiv w:val="1"/>
      <w:marLeft w:val="0"/>
      <w:marRight w:val="0"/>
      <w:marTop w:val="0"/>
      <w:marBottom w:val="0"/>
      <w:divBdr>
        <w:top w:val="none" w:sz="0" w:space="0" w:color="auto"/>
        <w:left w:val="none" w:sz="0" w:space="0" w:color="auto"/>
        <w:bottom w:val="none" w:sz="0" w:space="0" w:color="auto"/>
        <w:right w:val="none" w:sz="0" w:space="0" w:color="auto"/>
      </w:divBdr>
    </w:div>
    <w:div w:id="396130995">
      <w:bodyDiv w:val="1"/>
      <w:marLeft w:val="0"/>
      <w:marRight w:val="0"/>
      <w:marTop w:val="0"/>
      <w:marBottom w:val="0"/>
      <w:divBdr>
        <w:top w:val="none" w:sz="0" w:space="0" w:color="auto"/>
        <w:left w:val="none" w:sz="0" w:space="0" w:color="auto"/>
        <w:bottom w:val="none" w:sz="0" w:space="0" w:color="auto"/>
        <w:right w:val="none" w:sz="0" w:space="0" w:color="auto"/>
      </w:divBdr>
    </w:div>
    <w:div w:id="423842226">
      <w:bodyDiv w:val="1"/>
      <w:marLeft w:val="0"/>
      <w:marRight w:val="0"/>
      <w:marTop w:val="0"/>
      <w:marBottom w:val="0"/>
      <w:divBdr>
        <w:top w:val="none" w:sz="0" w:space="0" w:color="auto"/>
        <w:left w:val="none" w:sz="0" w:space="0" w:color="auto"/>
        <w:bottom w:val="none" w:sz="0" w:space="0" w:color="auto"/>
        <w:right w:val="none" w:sz="0" w:space="0" w:color="auto"/>
      </w:divBdr>
    </w:div>
    <w:div w:id="455415117">
      <w:bodyDiv w:val="1"/>
      <w:marLeft w:val="0"/>
      <w:marRight w:val="0"/>
      <w:marTop w:val="0"/>
      <w:marBottom w:val="0"/>
      <w:divBdr>
        <w:top w:val="none" w:sz="0" w:space="0" w:color="auto"/>
        <w:left w:val="none" w:sz="0" w:space="0" w:color="auto"/>
        <w:bottom w:val="none" w:sz="0" w:space="0" w:color="auto"/>
        <w:right w:val="none" w:sz="0" w:space="0" w:color="auto"/>
      </w:divBdr>
    </w:div>
    <w:div w:id="500124560">
      <w:bodyDiv w:val="1"/>
      <w:marLeft w:val="0"/>
      <w:marRight w:val="0"/>
      <w:marTop w:val="0"/>
      <w:marBottom w:val="0"/>
      <w:divBdr>
        <w:top w:val="none" w:sz="0" w:space="0" w:color="auto"/>
        <w:left w:val="none" w:sz="0" w:space="0" w:color="auto"/>
        <w:bottom w:val="none" w:sz="0" w:space="0" w:color="auto"/>
        <w:right w:val="none" w:sz="0" w:space="0" w:color="auto"/>
      </w:divBdr>
    </w:div>
    <w:div w:id="515073628">
      <w:bodyDiv w:val="1"/>
      <w:marLeft w:val="0"/>
      <w:marRight w:val="0"/>
      <w:marTop w:val="0"/>
      <w:marBottom w:val="0"/>
      <w:divBdr>
        <w:top w:val="none" w:sz="0" w:space="0" w:color="auto"/>
        <w:left w:val="none" w:sz="0" w:space="0" w:color="auto"/>
        <w:bottom w:val="none" w:sz="0" w:space="0" w:color="auto"/>
        <w:right w:val="none" w:sz="0" w:space="0" w:color="auto"/>
      </w:divBdr>
      <w:divsChild>
        <w:div w:id="1486623226">
          <w:marLeft w:val="0"/>
          <w:marRight w:val="0"/>
          <w:marTop w:val="0"/>
          <w:marBottom w:val="0"/>
          <w:divBdr>
            <w:top w:val="none" w:sz="0" w:space="0" w:color="auto"/>
            <w:left w:val="none" w:sz="0" w:space="0" w:color="auto"/>
            <w:bottom w:val="none" w:sz="0" w:space="0" w:color="auto"/>
            <w:right w:val="none" w:sz="0" w:space="0" w:color="auto"/>
          </w:divBdr>
          <w:divsChild>
            <w:div w:id="106155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12678">
      <w:bodyDiv w:val="1"/>
      <w:marLeft w:val="0"/>
      <w:marRight w:val="0"/>
      <w:marTop w:val="0"/>
      <w:marBottom w:val="0"/>
      <w:divBdr>
        <w:top w:val="none" w:sz="0" w:space="0" w:color="auto"/>
        <w:left w:val="none" w:sz="0" w:space="0" w:color="auto"/>
        <w:bottom w:val="none" w:sz="0" w:space="0" w:color="auto"/>
        <w:right w:val="none" w:sz="0" w:space="0" w:color="auto"/>
      </w:divBdr>
    </w:div>
    <w:div w:id="762335805">
      <w:bodyDiv w:val="1"/>
      <w:marLeft w:val="0"/>
      <w:marRight w:val="0"/>
      <w:marTop w:val="0"/>
      <w:marBottom w:val="0"/>
      <w:divBdr>
        <w:top w:val="none" w:sz="0" w:space="0" w:color="auto"/>
        <w:left w:val="none" w:sz="0" w:space="0" w:color="auto"/>
        <w:bottom w:val="none" w:sz="0" w:space="0" w:color="auto"/>
        <w:right w:val="none" w:sz="0" w:space="0" w:color="auto"/>
      </w:divBdr>
      <w:divsChild>
        <w:div w:id="302850014">
          <w:marLeft w:val="0"/>
          <w:marRight w:val="0"/>
          <w:marTop w:val="120"/>
          <w:marBottom w:val="120"/>
          <w:divBdr>
            <w:top w:val="none" w:sz="0" w:space="0" w:color="auto"/>
            <w:left w:val="none" w:sz="0" w:space="0" w:color="auto"/>
            <w:bottom w:val="none" w:sz="0" w:space="0" w:color="auto"/>
            <w:right w:val="none" w:sz="0" w:space="0" w:color="auto"/>
          </w:divBdr>
        </w:div>
        <w:div w:id="734663979">
          <w:marLeft w:val="0"/>
          <w:marRight w:val="0"/>
          <w:marTop w:val="120"/>
          <w:marBottom w:val="120"/>
          <w:divBdr>
            <w:top w:val="none" w:sz="0" w:space="0" w:color="auto"/>
            <w:left w:val="none" w:sz="0" w:space="0" w:color="auto"/>
            <w:bottom w:val="none" w:sz="0" w:space="0" w:color="auto"/>
            <w:right w:val="none" w:sz="0" w:space="0" w:color="auto"/>
          </w:divBdr>
        </w:div>
      </w:divsChild>
    </w:div>
    <w:div w:id="811749806">
      <w:bodyDiv w:val="1"/>
      <w:marLeft w:val="0"/>
      <w:marRight w:val="0"/>
      <w:marTop w:val="0"/>
      <w:marBottom w:val="0"/>
      <w:divBdr>
        <w:top w:val="none" w:sz="0" w:space="0" w:color="auto"/>
        <w:left w:val="none" w:sz="0" w:space="0" w:color="auto"/>
        <w:bottom w:val="none" w:sz="0" w:space="0" w:color="auto"/>
        <w:right w:val="none" w:sz="0" w:space="0" w:color="auto"/>
      </w:divBdr>
      <w:divsChild>
        <w:div w:id="425004881">
          <w:marLeft w:val="0"/>
          <w:marRight w:val="0"/>
          <w:marTop w:val="0"/>
          <w:marBottom w:val="0"/>
          <w:divBdr>
            <w:top w:val="none" w:sz="0" w:space="0" w:color="auto"/>
            <w:left w:val="none" w:sz="0" w:space="0" w:color="auto"/>
            <w:bottom w:val="none" w:sz="0" w:space="0" w:color="auto"/>
            <w:right w:val="none" w:sz="0" w:space="0" w:color="auto"/>
          </w:divBdr>
          <w:divsChild>
            <w:div w:id="2133863508">
              <w:marLeft w:val="0"/>
              <w:marRight w:val="0"/>
              <w:marTop w:val="0"/>
              <w:marBottom w:val="0"/>
              <w:divBdr>
                <w:top w:val="none" w:sz="0" w:space="0" w:color="auto"/>
                <w:left w:val="none" w:sz="0" w:space="0" w:color="auto"/>
                <w:bottom w:val="none" w:sz="0" w:space="0" w:color="auto"/>
                <w:right w:val="none" w:sz="0" w:space="0" w:color="auto"/>
              </w:divBdr>
              <w:divsChild>
                <w:div w:id="241381439">
                  <w:marLeft w:val="0"/>
                  <w:marRight w:val="0"/>
                  <w:marTop w:val="0"/>
                  <w:marBottom w:val="0"/>
                  <w:divBdr>
                    <w:top w:val="none" w:sz="0" w:space="0" w:color="auto"/>
                    <w:left w:val="none" w:sz="0" w:space="0" w:color="auto"/>
                    <w:bottom w:val="none" w:sz="0" w:space="0" w:color="auto"/>
                    <w:right w:val="none" w:sz="0" w:space="0" w:color="auto"/>
                  </w:divBdr>
                  <w:divsChild>
                    <w:div w:id="986402838">
                      <w:marLeft w:val="0"/>
                      <w:marRight w:val="0"/>
                      <w:marTop w:val="0"/>
                      <w:marBottom w:val="0"/>
                      <w:divBdr>
                        <w:top w:val="none" w:sz="0" w:space="0" w:color="auto"/>
                        <w:left w:val="none" w:sz="0" w:space="0" w:color="auto"/>
                        <w:bottom w:val="none" w:sz="0" w:space="0" w:color="auto"/>
                        <w:right w:val="none" w:sz="0" w:space="0" w:color="auto"/>
                      </w:divBdr>
                      <w:divsChild>
                        <w:div w:id="686755055">
                          <w:marLeft w:val="0"/>
                          <w:marRight w:val="0"/>
                          <w:marTop w:val="0"/>
                          <w:marBottom w:val="0"/>
                          <w:divBdr>
                            <w:top w:val="none" w:sz="0" w:space="0" w:color="auto"/>
                            <w:left w:val="none" w:sz="0" w:space="0" w:color="auto"/>
                            <w:bottom w:val="none" w:sz="0" w:space="0" w:color="auto"/>
                            <w:right w:val="none" w:sz="0" w:space="0" w:color="auto"/>
                          </w:divBdr>
                          <w:divsChild>
                            <w:div w:id="786391698">
                              <w:marLeft w:val="0"/>
                              <w:marRight w:val="0"/>
                              <w:marTop w:val="0"/>
                              <w:marBottom w:val="0"/>
                              <w:divBdr>
                                <w:top w:val="none" w:sz="0" w:space="0" w:color="auto"/>
                                <w:left w:val="none" w:sz="0" w:space="0" w:color="auto"/>
                                <w:bottom w:val="none" w:sz="0" w:space="0" w:color="auto"/>
                                <w:right w:val="none" w:sz="0" w:space="0" w:color="auto"/>
                              </w:divBdr>
                              <w:divsChild>
                                <w:div w:id="1148594717">
                                  <w:marLeft w:val="0"/>
                                  <w:marRight w:val="0"/>
                                  <w:marTop w:val="0"/>
                                  <w:marBottom w:val="0"/>
                                  <w:divBdr>
                                    <w:top w:val="none" w:sz="0" w:space="0" w:color="auto"/>
                                    <w:left w:val="none" w:sz="0" w:space="0" w:color="auto"/>
                                    <w:bottom w:val="none" w:sz="0" w:space="0" w:color="auto"/>
                                    <w:right w:val="none" w:sz="0" w:space="0" w:color="auto"/>
                                  </w:divBdr>
                                  <w:divsChild>
                                    <w:div w:id="1762140287">
                                      <w:marLeft w:val="0"/>
                                      <w:marRight w:val="0"/>
                                      <w:marTop w:val="0"/>
                                      <w:marBottom w:val="0"/>
                                      <w:divBdr>
                                        <w:top w:val="none" w:sz="0" w:space="0" w:color="auto"/>
                                        <w:left w:val="none" w:sz="0" w:space="0" w:color="auto"/>
                                        <w:bottom w:val="none" w:sz="0" w:space="0" w:color="auto"/>
                                        <w:right w:val="none" w:sz="0" w:space="0" w:color="auto"/>
                                      </w:divBdr>
                                      <w:divsChild>
                                        <w:div w:id="1246300920">
                                          <w:marLeft w:val="0"/>
                                          <w:marRight w:val="0"/>
                                          <w:marTop w:val="0"/>
                                          <w:marBottom w:val="0"/>
                                          <w:divBdr>
                                            <w:top w:val="none" w:sz="0" w:space="0" w:color="auto"/>
                                            <w:left w:val="none" w:sz="0" w:space="0" w:color="auto"/>
                                            <w:bottom w:val="none" w:sz="0" w:space="0" w:color="auto"/>
                                            <w:right w:val="none" w:sz="0" w:space="0" w:color="auto"/>
                                          </w:divBdr>
                                          <w:divsChild>
                                            <w:div w:id="27488906">
                                              <w:marLeft w:val="0"/>
                                              <w:marRight w:val="0"/>
                                              <w:marTop w:val="0"/>
                                              <w:marBottom w:val="0"/>
                                              <w:divBdr>
                                                <w:top w:val="none" w:sz="0" w:space="0" w:color="auto"/>
                                                <w:left w:val="none" w:sz="0" w:space="0" w:color="auto"/>
                                                <w:bottom w:val="none" w:sz="0" w:space="0" w:color="auto"/>
                                                <w:right w:val="none" w:sz="0" w:space="0" w:color="auto"/>
                                              </w:divBdr>
                                              <w:divsChild>
                                                <w:div w:id="1129782374">
                                                  <w:marLeft w:val="0"/>
                                                  <w:marRight w:val="0"/>
                                                  <w:marTop w:val="0"/>
                                                  <w:marBottom w:val="0"/>
                                                  <w:divBdr>
                                                    <w:top w:val="none" w:sz="0" w:space="0" w:color="auto"/>
                                                    <w:left w:val="none" w:sz="0" w:space="0" w:color="auto"/>
                                                    <w:bottom w:val="none" w:sz="0" w:space="0" w:color="auto"/>
                                                    <w:right w:val="none" w:sz="0" w:space="0" w:color="auto"/>
                                                  </w:divBdr>
                                                  <w:divsChild>
                                                    <w:div w:id="1767193626">
                                                      <w:marLeft w:val="0"/>
                                                      <w:marRight w:val="0"/>
                                                      <w:marTop w:val="0"/>
                                                      <w:marBottom w:val="0"/>
                                                      <w:divBdr>
                                                        <w:top w:val="none" w:sz="0" w:space="0" w:color="auto"/>
                                                        <w:left w:val="none" w:sz="0" w:space="0" w:color="auto"/>
                                                        <w:bottom w:val="none" w:sz="0" w:space="0" w:color="auto"/>
                                                        <w:right w:val="none" w:sz="0" w:space="0" w:color="auto"/>
                                                      </w:divBdr>
                                                      <w:divsChild>
                                                        <w:div w:id="2003582556">
                                                          <w:marLeft w:val="0"/>
                                                          <w:marRight w:val="0"/>
                                                          <w:marTop w:val="0"/>
                                                          <w:marBottom w:val="0"/>
                                                          <w:divBdr>
                                                            <w:top w:val="none" w:sz="0" w:space="0" w:color="auto"/>
                                                            <w:left w:val="none" w:sz="0" w:space="0" w:color="auto"/>
                                                            <w:bottom w:val="none" w:sz="0" w:space="0" w:color="auto"/>
                                                            <w:right w:val="none" w:sz="0" w:space="0" w:color="auto"/>
                                                          </w:divBdr>
                                                          <w:divsChild>
                                                            <w:div w:id="1914468257">
                                                              <w:marLeft w:val="0"/>
                                                              <w:marRight w:val="0"/>
                                                              <w:marTop w:val="0"/>
                                                              <w:marBottom w:val="0"/>
                                                              <w:divBdr>
                                                                <w:top w:val="none" w:sz="0" w:space="0" w:color="auto"/>
                                                                <w:left w:val="none" w:sz="0" w:space="0" w:color="auto"/>
                                                                <w:bottom w:val="none" w:sz="0" w:space="0" w:color="auto"/>
                                                                <w:right w:val="none" w:sz="0" w:space="0" w:color="auto"/>
                                                              </w:divBdr>
                                                              <w:divsChild>
                                                                <w:div w:id="974915454">
                                                                  <w:marLeft w:val="0"/>
                                                                  <w:marRight w:val="0"/>
                                                                  <w:marTop w:val="0"/>
                                                                  <w:marBottom w:val="0"/>
                                                                  <w:divBdr>
                                                                    <w:top w:val="none" w:sz="0" w:space="0" w:color="auto"/>
                                                                    <w:left w:val="none" w:sz="0" w:space="0" w:color="auto"/>
                                                                    <w:bottom w:val="none" w:sz="0" w:space="0" w:color="auto"/>
                                                                    <w:right w:val="none" w:sz="0" w:space="0" w:color="auto"/>
                                                                  </w:divBdr>
                                                                  <w:divsChild>
                                                                    <w:div w:id="195048770">
                                                                      <w:marLeft w:val="0"/>
                                                                      <w:marRight w:val="0"/>
                                                                      <w:marTop w:val="0"/>
                                                                      <w:marBottom w:val="0"/>
                                                                      <w:divBdr>
                                                                        <w:top w:val="none" w:sz="0" w:space="0" w:color="auto"/>
                                                                        <w:left w:val="none" w:sz="0" w:space="0" w:color="auto"/>
                                                                        <w:bottom w:val="none" w:sz="0" w:space="0" w:color="auto"/>
                                                                        <w:right w:val="none" w:sz="0" w:space="0" w:color="auto"/>
                                                                      </w:divBdr>
                                                                      <w:divsChild>
                                                                        <w:div w:id="2087725072">
                                                                          <w:marLeft w:val="0"/>
                                                                          <w:marRight w:val="0"/>
                                                                          <w:marTop w:val="0"/>
                                                                          <w:marBottom w:val="0"/>
                                                                          <w:divBdr>
                                                                            <w:top w:val="none" w:sz="0" w:space="0" w:color="auto"/>
                                                                            <w:left w:val="none" w:sz="0" w:space="0" w:color="auto"/>
                                                                            <w:bottom w:val="none" w:sz="0" w:space="0" w:color="auto"/>
                                                                            <w:right w:val="none" w:sz="0" w:space="0" w:color="auto"/>
                                                                          </w:divBdr>
                                                                          <w:divsChild>
                                                                            <w:div w:id="1036811369">
                                                                              <w:marLeft w:val="0"/>
                                                                              <w:marRight w:val="0"/>
                                                                              <w:marTop w:val="0"/>
                                                                              <w:marBottom w:val="0"/>
                                                                              <w:divBdr>
                                                                                <w:top w:val="none" w:sz="0" w:space="0" w:color="auto"/>
                                                                                <w:left w:val="none" w:sz="0" w:space="0" w:color="auto"/>
                                                                                <w:bottom w:val="none" w:sz="0" w:space="0" w:color="auto"/>
                                                                                <w:right w:val="none" w:sz="0" w:space="0" w:color="auto"/>
                                                                              </w:divBdr>
                                                                              <w:divsChild>
                                                                                <w:div w:id="504369485">
                                                                                  <w:marLeft w:val="0"/>
                                                                                  <w:marRight w:val="0"/>
                                                                                  <w:marTop w:val="0"/>
                                                                                  <w:marBottom w:val="0"/>
                                                                                  <w:divBdr>
                                                                                    <w:top w:val="none" w:sz="0" w:space="0" w:color="auto"/>
                                                                                    <w:left w:val="none" w:sz="0" w:space="0" w:color="auto"/>
                                                                                    <w:bottom w:val="none" w:sz="0" w:space="0" w:color="auto"/>
                                                                                    <w:right w:val="none" w:sz="0" w:space="0" w:color="auto"/>
                                                                                  </w:divBdr>
                                                                                  <w:divsChild>
                                                                                    <w:div w:id="162673945">
                                                                                      <w:marLeft w:val="0"/>
                                                                                      <w:marRight w:val="0"/>
                                                                                      <w:marTop w:val="0"/>
                                                                                      <w:marBottom w:val="0"/>
                                                                                      <w:divBdr>
                                                                                        <w:top w:val="none" w:sz="0" w:space="0" w:color="auto"/>
                                                                                        <w:left w:val="none" w:sz="0" w:space="0" w:color="auto"/>
                                                                                        <w:bottom w:val="none" w:sz="0" w:space="0" w:color="auto"/>
                                                                                        <w:right w:val="none" w:sz="0" w:space="0" w:color="auto"/>
                                                                                      </w:divBdr>
                                                                                      <w:divsChild>
                                                                                        <w:div w:id="1769275936">
                                                                                          <w:marLeft w:val="0"/>
                                                                                          <w:marRight w:val="0"/>
                                                                                          <w:marTop w:val="0"/>
                                                                                          <w:marBottom w:val="0"/>
                                                                                          <w:divBdr>
                                                                                            <w:top w:val="none" w:sz="0" w:space="0" w:color="auto"/>
                                                                                            <w:left w:val="none" w:sz="0" w:space="0" w:color="auto"/>
                                                                                            <w:bottom w:val="none" w:sz="0" w:space="0" w:color="auto"/>
                                                                                            <w:right w:val="none" w:sz="0" w:space="0" w:color="auto"/>
                                                                                          </w:divBdr>
                                                                                          <w:divsChild>
                                                                                            <w:div w:id="934241543">
                                                                                              <w:marLeft w:val="0"/>
                                                                                              <w:marRight w:val="0"/>
                                                                                              <w:marTop w:val="0"/>
                                                                                              <w:marBottom w:val="0"/>
                                                                                              <w:divBdr>
                                                                                                <w:top w:val="none" w:sz="0" w:space="0" w:color="auto"/>
                                                                                                <w:left w:val="none" w:sz="0" w:space="0" w:color="auto"/>
                                                                                                <w:bottom w:val="none" w:sz="0" w:space="0" w:color="auto"/>
                                                                                                <w:right w:val="none" w:sz="0" w:space="0" w:color="auto"/>
                                                                                              </w:divBdr>
                                                                                              <w:divsChild>
                                                                                                <w:div w:id="927885761">
                                                                                                  <w:marLeft w:val="0"/>
                                                                                                  <w:marRight w:val="0"/>
                                                                                                  <w:marTop w:val="0"/>
                                                                                                  <w:marBottom w:val="0"/>
                                                                                                  <w:divBdr>
                                                                                                    <w:top w:val="single" w:sz="6" w:space="0" w:color="D3ECF5"/>
                                                                                                    <w:left w:val="single" w:sz="6" w:space="0" w:color="D3ECF5"/>
                                                                                                    <w:bottom w:val="single" w:sz="6" w:space="0" w:color="D3ECF5"/>
                                                                                                    <w:right w:val="single" w:sz="6" w:space="0" w:color="D3ECF5"/>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84559696">
      <w:bodyDiv w:val="1"/>
      <w:marLeft w:val="0"/>
      <w:marRight w:val="0"/>
      <w:marTop w:val="0"/>
      <w:marBottom w:val="0"/>
      <w:divBdr>
        <w:top w:val="none" w:sz="0" w:space="0" w:color="auto"/>
        <w:left w:val="none" w:sz="0" w:space="0" w:color="auto"/>
        <w:bottom w:val="none" w:sz="0" w:space="0" w:color="auto"/>
        <w:right w:val="none" w:sz="0" w:space="0" w:color="auto"/>
      </w:divBdr>
      <w:divsChild>
        <w:div w:id="11803561">
          <w:marLeft w:val="0"/>
          <w:marRight w:val="0"/>
          <w:marTop w:val="120"/>
          <w:marBottom w:val="120"/>
          <w:divBdr>
            <w:top w:val="none" w:sz="0" w:space="0" w:color="auto"/>
            <w:left w:val="none" w:sz="0" w:space="0" w:color="auto"/>
            <w:bottom w:val="none" w:sz="0" w:space="0" w:color="auto"/>
            <w:right w:val="none" w:sz="0" w:space="0" w:color="auto"/>
          </w:divBdr>
        </w:div>
        <w:div w:id="777523322">
          <w:marLeft w:val="0"/>
          <w:marRight w:val="0"/>
          <w:marTop w:val="120"/>
          <w:marBottom w:val="120"/>
          <w:divBdr>
            <w:top w:val="none" w:sz="0" w:space="0" w:color="auto"/>
            <w:left w:val="none" w:sz="0" w:space="0" w:color="auto"/>
            <w:bottom w:val="none" w:sz="0" w:space="0" w:color="auto"/>
            <w:right w:val="none" w:sz="0" w:space="0" w:color="auto"/>
          </w:divBdr>
        </w:div>
      </w:divsChild>
    </w:div>
    <w:div w:id="911964437">
      <w:bodyDiv w:val="1"/>
      <w:marLeft w:val="0"/>
      <w:marRight w:val="0"/>
      <w:marTop w:val="0"/>
      <w:marBottom w:val="0"/>
      <w:divBdr>
        <w:top w:val="none" w:sz="0" w:space="0" w:color="auto"/>
        <w:left w:val="none" w:sz="0" w:space="0" w:color="auto"/>
        <w:bottom w:val="none" w:sz="0" w:space="0" w:color="auto"/>
        <w:right w:val="none" w:sz="0" w:space="0" w:color="auto"/>
      </w:divBdr>
      <w:divsChild>
        <w:div w:id="206525689">
          <w:marLeft w:val="0"/>
          <w:marRight w:val="0"/>
          <w:marTop w:val="120"/>
          <w:marBottom w:val="120"/>
          <w:divBdr>
            <w:top w:val="none" w:sz="0" w:space="0" w:color="auto"/>
            <w:left w:val="none" w:sz="0" w:space="0" w:color="auto"/>
            <w:bottom w:val="none" w:sz="0" w:space="0" w:color="auto"/>
            <w:right w:val="none" w:sz="0" w:space="0" w:color="auto"/>
          </w:divBdr>
        </w:div>
        <w:div w:id="122966450">
          <w:marLeft w:val="0"/>
          <w:marRight w:val="0"/>
          <w:marTop w:val="120"/>
          <w:marBottom w:val="120"/>
          <w:divBdr>
            <w:top w:val="none" w:sz="0" w:space="0" w:color="auto"/>
            <w:left w:val="none" w:sz="0" w:space="0" w:color="auto"/>
            <w:bottom w:val="none" w:sz="0" w:space="0" w:color="auto"/>
            <w:right w:val="none" w:sz="0" w:space="0" w:color="auto"/>
          </w:divBdr>
        </w:div>
      </w:divsChild>
    </w:div>
    <w:div w:id="992874355">
      <w:bodyDiv w:val="1"/>
      <w:marLeft w:val="0"/>
      <w:marRight w:val="0"/>
      <w:marTop w:val="0"/>
      <w:marBottom w:val="0"/>
      <w:divBdr>
        <w:top w:val="none" w:sz="0" w:space="0" w:color="auto"/>
        <w:left w:val="none" w:sz="0" w:space="0" w:color="auto"/>
        <w:bottom w:val="none" w:sz="0" w:space="0" w:color="auto"/>
        <w:right w:val="none" w:sz="0" w:space="0" w:color="auto"/>
      </w:divBdr>
    </w:div>
    <w:div w:id="1031147482">
      <w:bodyDiv w:val="1"/>
      <w:marLeft w:val="0"/>
      <w:marRight w:val="0"/>
      <w:marTop w:val="0"/>
      <w:marBottom w:val="0"/>
      <w:divBdr>
        <w:top w:val="none" w:sz="0" w:space="0" w:color="auto"/>
        <w:left w:val="none" w:sz="0" w:space="0" w:color="auto"/>
        <w:bottom w:val="none" w:sz="0" w:space="0" w:color="auto"/>
        <w:right w:val="none" w:sz="0" w:space="0" w:color="auto"/>
      </w:divBdr>
    </w:div>
    <w:div w:id="1132282892">
      <w:bodyDiv w:val="1"/>
      <w:marLeft w:val="0"/>
      <w:marRight w:val="0"/>
      <w:marTop w:val="0"/>
      <w:marBottom w:val="0"/>
      <w:divBdr>
        <w:top w:val="none" w:sz="0" w:space="0" w:color="auto"/>
        <w:left w:val="none" w:sz="0" w:space="0" w:color="auto"/>
        <w:bottom w:val="none" w:sz="0" w:space="0" w:color="auto"/>
        <w:right w:val="none" w:sz="0" w:space="0" w:color="auto"/>
      </w:divBdr>
    </w:div>
    <w:div w:id="1226911489">
      <w:bodyDiv w:val="1"/>
      <w:marLeft w:val="0"/>
      <w:marRight w:val="0"/>
      <w:marTop w:val="0"/>
      <w:marBottom w:val="0"/>
      <w:divBdr>
        <w:top w:val="none" w:sz="0" w:space="0" w:color="auto"/>
        <w:left w:val="none" w:sz="0" w:space="0" w:color="auto"/>
        <w:bottom w:val="none" w:sz="0" w:space="0" w:color="auto"/>
        <w:right w:val="none" w:sz="0" w:space="0" w:color="auto"/>
      </w:divBdr>
    </w:div>
    <w:div w:id="1353266037">
      <w:bodyDiv w:val="1"/>
      <w:marLeft w:val="0"/>
      <w:marRight w:val="0"/>
      <w:marTop w:val="0"/>
      <w:marBottom w:val="0"/>
      <w:divBdr>
        <w:top w:val="none" w:sz="0" w:space="0" w:color="auto"/>
        <w:left w:val="none" w:sz="0" w:space="0" w:color="auto"/>
        <w:bottom w:val="none" w:sz="0" w:space="0" w:color="auto"/>
        <w:right w:val="none" w:sz="0" w:space="0" w:color="auto"/>
      </w:divBdr>
      <w:divsChild>
        <w:div w:id="1657370098">
          <w:marLeft w:val="0"/>
          <w:marRight w:val="0"/>
          <w:marTop w:val="120"/>
          <w:marBottom w:val="120"/>
          <w:divBdr>
            <w:top w:val="none" w:sz="0" w:space="0" w:color="auto"/>
            <w:left w:val="none" w:sz="0" w:space="0" w:color="auto"/>
            <w:bottom w:val="none" w:sz="0" w:space="0" w:color="auto"/>
            <w:right w:val="none" w:sz="0" w:space="0" w:color="auto"/>
          </w:divBdr>
        </w:div>
        <w:div w:id="1610428284">
          <w:marLeft w:val="0"/>
          <w:marRight w:val="0"/>
          <w:marTop w:val="120"/>
          <w:marBottom w:val="120"/>
          <w:divBdr>
            <w:top w:val="none" w:sz="0" w:space="0" w:color="auto"/>
            <w:left w:val="none" w:sz="0" w:space="0" w:color="auto"/>
            <w:bottom w:val="none" w:sz="0" w:space="0" w:color="auto"/>
            <w:right w:val="none" w:sz="0" w:space="0" w:color="auto"/>
          </w:divBdr>
        </w:div>
      </w:divsChild>
    </w:div>
    <w:div w:id="1372919321">
      <w:bodyDiv w:val="1"/>
      <w:marLeft w:val="0"/>
      <w:marRight w:val="0"/>
      <w:marTop w:val="0"/>
      <w:marBottom w:val="0"/>
      <w:divBdr>
        <w:top w:val="none" w:sz="0" w:space="0" w:color="auto"/>
        <w:left w:val="none" w:sz="0" w:space="0" w:color="auto"/>
        <w:bottom w:val="none" w:sz="0" w:space="0" w:color="auto"/>
        <w:right w:val="none" w:sz="0" w:space="0" w:color="auto"/>
      </w:divBdr>
    </w:div>
    <w:div w:id="1376351336">
      <w:bodyDiv w:val="1"/>
      <w:marLeft w:val="0"/>
      <w:marRight w:val="0"/>
      <w:marTop w:val="0"/>
      <w:marBottom w:val="0"/>
      <w:divBdr>
        <w:top w:val="none" w:sz="0" w:space="0" w:color="auto"/>
        <w:left w:val="none" w:sz="0" w:space="0" w:color="auto"/>
        <w:bottom w:val="none" w:sz="0" w:space="0" w:color="auto"/>
        <w:right w:val="none" w:sz="0" w:space="0" w:color="auto"/>
      </w:divBdr>
    </w:div>
    <w:div w:id="1377778115">
      <w:bodyDiv w:val="1"/>
      <w:marLeft w:val="0"/>
      <w:marRight w:val="0"/>
      <w:marTop w:val="0"/>
      <w:marBottom w:val="0"/>
      <w:divBdr>
        <w:top w:val="none" w:sz="0" w:space="0" w:color="auto"/>
        <w:left w:val="none" w:sz="0" w:space="0" w:color="auto"/>
        <w:bottom w:val="none" w:sz="0" w:space="0" w:color="auto"/>
        <w:right w:val="none" w:sz="0" w:space="0" w:color="auto"/>
      </w:divBdr>
    </w:div>
    <w:div w:id="1444498409">
      <w:bodyDiv w:val="1"/>
      <w:marLeft w:val="0"/>
      <w:marRight w:val="0"/>
      <w:marTop w:val="0"/>
      <w:marBottom w:val="0"/>
      <w:divBdr>
        <w:top w:val="none" w:sz="0" w:space="0" w:color="auto"/>
        <w:left w:val="none" w:sz="0" w:space="0" w:color="auto"/>
        <w:bottom w:val="none" w:sz="0" w:space="0" w:color="auto"/>
        <w:right w:val="none" w:sz="0" w:space="0" w:color="auto"/>
      </w:divBdr>
      <w:divsChild>
        <w:div w:id="2036491942">
          <w:marLeft w:val="0"/>
          <w:marRight w:val="0"/>
          <w:marTop w:val="120"/>
          <w:marBottom w:val="120"/>
          <w:divBdr>
            <w:top w:val="none" w:sz="0" w:space="0" w:color="auto"/>
            <w:left w:val="none" w:sz="0" w:space="0" w:color="auto"/>
            <w:bottom w:val="none" w:sz="0" w:space="0" w:color="auto"/>
            <w:right w:val="none" w:sz="0" w:space="0" w:color="auto"/>
          </w:divBdr>
        </w:div>
        <w:div w:id="670110610">
          <w:marLeft w:val="0"/>
          <w:marRight w:val="0"/>
          <w:marTop w:val="120"/>
          <w:marBottom w:val="120"/>
          <w:divBdr>
            <w:top w:val="none" w:sz="0" w:space="0" w:color="auto"/>
            <w:left w:val="none" w:sz="0" w:space="0" w:color="auto"/>
            <w:bottom w:val="none" w:sz="0" w:space="0" w:color="auto"/>
            <w:right w:val="none" w:sz="0" w:space="0" w:color="auto"/>
          </w:divBdr>
        </w:div>
      </w:divsChild>
    </w:div>
    <w:div w:id="1485313835">
      <w:bodyDiv w:val="1"/>
      <w:marLeft w:val="0"/>
      <w:marRight w:val="0"/>
      <w:marTop w:val="0"/>
      <w:marBottom w:val="0"/>
      <w:divBdr>
        <w:top w:val="none" w:sz="0" w:space="0" w:color="auto"/>
        <w:left w:val="none" w:sz="0" w:space="0" w:color="auto"/>
        <w:bottom w:val="none" w:sz="0" w:space="0" w:color="auto"/>
        <w:right w:val="none" w:sz="0" w:space="0" w:color="auto"/>
      </w:divBdr>
    </w:div>
    <w:div w:id="1495753521">
      <w:bodyDiv w:val="1"/>
      <w:marLeft w:val="0"/>
      <w:marRight w:val="0"/>
      <w:marTop w:val="0"/>
      <w:marBottom w:val="0"/>
      <w:divBdr>
        <w:top w:val="none" w:sz="0" w:space="0" w:color="auto"/>
        <w:left w:val="none" w:sz="0" w:space="0" w:color="auto"/>
        <w:bottom w:val="none" w:sz="0" w:space="0" w:color="auto"/>
        <w:right w:val="none" w:sz="0" w:space="0" w:color="auto"/>
      </w:divBdr>
    </w:div>
    <w:div w:id="1501585288">
      <w:bodyDiv w:val="1"/>
      <w:marLeft w:val="0"/>
      <w:marRight w:val="0"/>
      <w:marTop w:val="0"/>
      <w:marBottom w:val="0"/>
      <w:divBdr>
        <w:top w:val="none" w:sz="0" w:space="0" w:color="auto"/>
        <w:left w:val="none" w:sz="0" w:space="0" w:color="auto"/>
        <w:bottom w:val="none" w:sz="0" w:space="0" w:color="auto"/>
        <w:right w:val="none" w:sz="0" w:space="0" w:color="auto"/>
      </w:divBdr>
    </w:div>
    <w:div w:id="1507131737">
      <w:bodyDiv w:val="1"/>
      <w:marLeft w:val="0"/>
      <w:marRight w:val="0"/>
      <w:marTop w:val="0"/>
      <w:marBottom w:val="0"/>
      <w:divBdr>
        <w:top w:val="none" w:sz="0" w:space="0" w:color="auto"/>
        <w:left w:val="none" w:sz="0" w:space="0" w:color="auto"/>
        <w:bottom w:val="none" w:sz="0" w:space="0" w:color="auto"/>
        <w:right w:val="none" w:sz="0" w:space="0" w:color="auto"/>
      </w:divBdr>
    </w:div>
    <w:div w:id="1593465343">
      <w:bodyDiv w:val="1"/>
      <w:marLeft w:val="0"/>
      <w:marRight w:val="0"/>
      <w:marTop w:val="0"/>
      <w:marBottom w:val="0"/>
      <w:divBdr>
        <w:top w:val="none" w:sz="0" w:space="0" w:color="auto"/>
        <w:left w:val="none" w:sz="0" w:space="0" w:color="auto"/>
        <w:bottom w:val="none" w:sz="0" w:space="0" w:color="auto"/>
        <w:right w:val="none" w:sz="0" w:space="0" w:color="auto"/>
      </w:divBdr>
    </w:div>
    <w:div w:id="1609237980">
      <w:bodyDiv w:val="1"/>
      <w:marLeft w:val="0"/>
      <w:marRight w:val="0"/>
      <w:marTop w:val="0"/>
      <w:marBottom w:val="0"/>
      <w:divBdr>
        <w:top w:val="none" w:sz="0" w:space="0" w:color="auto"/>
        <w:left w:val="none" w:sz="0" w:space="0" w:color="auto"/>
        <w:bottom w:val="none" w:sz="0" w:space="0" w:color="auto"/>
        <w:right w:val="none" w:sz="0" w:space="0" w:color="auto"/>
      </w:divBdr>
      <w:divsChild>
        <w:div w:id="519705686">
          <w:marLeft w:val="0"/>
          <w:marRight w:val="0"/>
          <w:marTop w:val="120"/>
          <w:marBottom w:val="120"/>
          <w:divBdr>
            <w:top w:val="none" w:sz="0" w:space="0" w:color="auto"/>
            <w:left w:val="none" w:sz="0" w:space="0" w:color="auto"/>
            <w:bottom w:val="none" w:sz="0" w:space="0" w:color="auto"/>
            <w:right w:val="none" w:sz="0" w:space="0" w:color="auto"/>
          </w:divBdr>
        </w:div>
        <w:div w:id="877081289">
          <w:marLeft w:val="0"/>
          <w:marRight w:val="0"/>
          <w:marTop w:val="120"/>
          <w:marBottom w:val="120"/>
          <w:divBdr>
            <w:top w:val="none" w:sz="0" w:space="0" w:color="auto"/>
            <w:left w:val="none" w:sz="0" w:space="0" w:color="auto"/>
            <w:bottom w:val="none" w:sz="0" w:space="0" w:color="auto"/>
            <w:right w:val="none" w:sz="0" w:space="0" w:color="auto"/>
          </w:divBdr>
        </w:div>
      </w:divsChild>
    </w:div>
    <w:div w:id="1638217804">
      <w:bodyDiv w:val="1"/>
      <w:marLeft w:val="0"/>
      <w:marRight w:val="0"/>
      <w:marTop w:val="0"/>
      <w:marBottom w:val="0"/>
      <w:divBdr>
        <w:top w:val="none" w:sz="0" w:space="0" w:color="auto"/>
        <w:left w:val="none" w:sz="0" w:space="0" w:color="auto"/>
        <w:bottom w:val="none" w:sz="0" w:space="0" w:color="auto"/>
        <w:right w:val="none" w:sz="0" w:space="0" w:color="auto"/>
      </w:divBdr>
    </w:div>
    <w:div w:id="1770657419">
      <w:bodyDiv w:val="1"/>
      <w:marLeft w:val="0"/>
      <w:marRight w:val="0"/>
      <w:marTop w:val="0"/>
      <w:marBottom w:val="0"/>
      <w:divBdr>
        <w:top w:val="none" w:sz="0" w:space="0" w:color="auto"/>
        <w:left w:val="none" w:sz="0" w:space="0" w:color="auto"/>
        <w:bottom w:val="none" w:sz="0" w:space="0" w:color="auto"/>
        <w:right w:val="none" w:sz="0" w:space="0" w:color="auto"/>
      </w:divBdr>
    </w:div>
    <w:div w:id="1788156998">
      <w:bodyDiv w:val="1"/>
      <w:marLeft w:val="0"/>
      <w:marRight w:val="0"/>
      <w:marTop w:val="0"/>
      <w:marBottom w:val="0"/>
      <w:divBdr>
        <w:top w:val="none" w:sz="0" w:space="0" w:color="auto"/>
        <w:left w:val="none" w:sz="0" w:space="0" w:color="auto"/>
        <w:bottom w:val="none" w:sz="0" w:space="0" w:color="auto"/>
        <w:right w:val="none" w:sz="0" w:space="0" w:color="auto"/>
      </w:divBdr>
    </w:div>
    <w:div w:id="1805077181">
      <w:bodyDiv w:val="1"/>
      <w:marLeft w:val="0"/>
      <w:marRight w:val="0"/>
      <w:marTop w:val="0"/>
      <w:marBottom w:val="0"/>
      <w:divBdr>
        <w:top w:val="none" w:sz="0" w:space="0" w:color="auto"/>
        <w:left w:val="none" w:sz="0" w:space="0" w:color="auto"/>
        <w:bottom w:val="none" w:sz="0" w:space="0" w:color="auto"/>
        <w:right w:val="none" w:sz="0" w:space="0" w:color="auto"/>
      </w:divBdr>
    </w:div>
    <w:div w:id="1814518835">
      <w:bodyDiv w:val="1"/>
      <w:marLeft w:val="0"/>
      <w:marRight w:val="0"/>
      <w:marTop w:val="0"/>
      <w:marBottom w:val="0"/>
      <w:divBdr>
        <w:top w:val="none" w:sz="0" w:space="0" w:color="auto"/>
        <w:left w:val="none" w:sz="0" w:space="0" w:color="auto"/>
        <w:bottom w:val="none" w:sz="0" w:space="0" w:color="auto"/>
        <w:right w:val="none" w:sz="0" w:space="0" w:color="auto"/>
      </w:divBdr>
    </w:div>
    <w:div w:id="1893807211">
      <w:bodyDiv w:val="1"/>
      <w:marLeft w:val="0"/>
      <w:marRight w:val="0"/>
      <w:marTop w:val="0"/>
      <w:marBottom w:val="0"/>
      <w:divBdr>
        <w:top w:val="none" w:sz="0" w:space="0" w:color="auto"/>
        <w:left w:val="none" w:sz="0" w:space="0" w:color="auto"/>
        <w:bottom w:val="none" w:sz="0" w:space="0" w:color="auto"/>
        <w:right w:val="none" w:sz="0" w:space="0" w:color="auto"/>
      </w:divBdr>
    </w:div>
    <w:div w:id="1917669195">
      <w:bodyDiv w:val="1"/>
      <w:marLeft w:val="0"/>
      <w:marRight w:val="0"/>
      <w:marTop w:val="0"/>
      <w:marBottom w:val="0"/>
      <w:divBdr>
        <w:top w:val="none" w:sz="0" w:space="0" w:color="auto"/>
        <w:left w:val="none" w:sz="0" w:space="0" w:color="auto"/>
        <w:bottom w:val="none" w:sz="0" w:space="0" w:color="auto"/>
        <w:right w:val="none" w:sz="0" w:space="0" w:color="auto"/>
      </w:divBdr>
      <w:divsChild>
        <w:div w:id="1823082828">
          <w:marLeft w:val="0"/>
          <w:marRight w:val="0"/>
          <w:marTop w:val="120"/>
          <w:marBottom w:val="120"/>
          <w:divBdr>
            <w:top w:val="none" w:sz="0" w:space="0" w:color="auto"/>
            <w:left w:val="none" w:sz="0" w:space="0" w:color="auto"/>
            <w:bottom w:val="none" w:sz="0" w:space="0" w:color="auto"/>
            <w:right w:val="none" w:sz="0" w:space="0" w:color="auto"/>
          </w:divBdr>
        </w:div>
        <w:div w:id="1079012369">
          <w:marLeft w:val="0"/>
          <w:marRight w:val="0"/>
          <w:marTop w:val="120"/>
          <w:marBottom w:val="120"/>
          <w:divBdr>
            <w:top w:val="none" w:sz="0" w:space="0" w:color="auto"/>
            <w:left w:val="none" w:sz="0" w:space="0" w:color="auto"/>
            <w:bottom w:val="none" w:sz="0" w:space="0" w:color="auto"/>
            <w:right w:val="none" w:sz="0" w:space="0" w:color="auto"/>
          </w:divBdr>
        </w:div>
      </w:divsChild>
    </w:div>
    <w:div w:id="1959022406">
      <w:bodyDiv w:val="1"/>
      <w:marLeft w:val="0"/>
      <w:marRight w:val="0"/>
      <w:marTop w:val="0"/>
      <w:marBottom w:val="0"/>
      <w:divBdr>
        <w:top w:val="none" w:sz="0" w:space="0" w:color="auto"/>
        <w:left w:val="none" w:sz="0" w:space="0" w:color="auto"/>
        <w:bottom w:val="none" w:sz="0" w:space="0" w:color="auto"/>
        <w:right w:val="none" w:sz="0" w:space="0" w:color="auto"/>
      </w:divBdr>
    </w:div>
    <w:div w:id="1963069119">
      <w:bodyDiv w:val="1"/>
      <w:marLeft w:val="0"/>
      <w:marRight w:val="0"/>
      <w:marTop w:val="0"/>
      <w:marBottom w:val="0"/>
      <w:divBdr>
        <w:top w:val="none" w:sz="0" w:space="0" w:color="auto"/>
        <w:left w:val="none" w:sz="0" w:space="0" w:color="auto"/>
        <w:bottom w:val="none" w:sz="0" w:space="0" w:color="auto"/>
        <w:right w:val="none" w:sz="0" w:space="0" w:color="auto"/>
      </w:divBdr>
    </w:div>
    <w:div w:id="1965312409">
      <w:bodyDiv w:val="1"/>
      <w:marLeft w:val="0"/>
      <w:marRight w:val="0"/>
      <w:marTop w:val="0"/>
      <w:marBottom w:val="0"/>
      <w:divBdr>
        <w:top w:val="none" w:sz="0" w:space="0" w:color="auto"/>
        <w:left w:val="none" w:sz="0" w:space="0" w:color="auto"/>
        <w:bottom w:val="none" w:sz="0" w:space="0" w:color="auto"/>
        <w:right w:val="none" w:sz="0" w:space="0" w:color="auto"/>
      </w:divBdr>
      <w:divsChild>
        <w:div w:id="2064519635">
          <w:marLeft w:val="0"/>
          <w:marRight w:val="0"/>
          <w:marTop w:val="120"/>
          <w:marBottom w:val="120"/>
          <w:divBdr>
            <w:top w:val="none" w:sz="0" w:space="0" w:color="auto"/>
            <w:left w:val="none" w:sz="0" w:space="0" w:color="auto"/>
            <w:bottom w:val="none" w:sz="0" w:space="0" w:color="auto"/>
            <w:right w:val="none" w:sz="0" w:space="0" w:color="auto"/>
          </w:divBdr>
        </w:div>
        <w:div w:id="1682899988">
          <w:marLeft w:val="0"/>
          <w:marRight w:val="0"/>
          <w:marTop w:val="120"/>
          <w:marBottom w:val="120"/>
          <w:divBdr>
            <w:top w:val="none" w:sz="0" w:space="0" w:color="auto"/>
            <w:left w:val="none" w:sz="0" w:space="0" w:color="auto"/>
            <w:bottom w:val="none" w:sz="0" w:space="0" w:color="auto"/>
            <w:right w:val="none" w:sz="0" w:space="0" w:color="auto"/>
          </w:divBdr>
        </w:div>
      </w:divsChild>
    </w:div>
    <w:div w:id="1998728362">
      <w:bodyDiv w:val="1"/>
      <w:marLeft w:val="0"/>
      <w:marRight w:val="0"/>
      <w:marTop w:val="0"/>
      <w:marBottom w:val="0"/>
      <w:divBdr>
        <w:top w:val="none" w:sz="0" w:space="0" w:color="auto"/>
        <w:left w:val="none" w:sz="0" w:space="0" w:color="auto"/>
        <w:bottom w:val="none" w:sz="0" w:space="0" w:color="auto"/>
        <w:right w:val="none" w:sz="0" w:space="0" w:color="auto"/>
      </w:divBdr>
    </w:div>
    <w:div w:id="2004162375">
      <w:bodyDiv w:val="1"/>
      <w:marLeft w:val="0"/>
      <w:marRight w:val="0"/>
      <w:marTop w:val="0"/>
      <w:marBottom w:val="0"/>
      <w:divBdr>
        <w:top w:val="none" w:sz="0" w:space="0" w:color="auto"/>
        <w:left w:val="none" w:sz="0" w:space="0" w:color="auto"/>
        <w:bottom w:val="none" w:sz="0" w:space="0" w:color="auto"/>
        <w:right w:val="none" w:sz="0" w:space="0" w:color="auto"/>
      </w:divBdr>
    </w:div>
    <w:div w:id="2053993132">
      <w:bodyDiv w:val="1"/>
      <w:marLeft w:val="0"/>
      <w:marRight w:val="0"/>
      <w:marTop w:val="0"/>
      <w:marBottom w:val="0"/>
      <w:divBdr>
        <w:top w:val="none" w:sz="0" w:space="0" w:color="auto"/>
        <w:left w:val="none" w:sz="0" w:space="0" w:color="auto"/>
        <w:bottom w:val="none" w:sz="0" w:space="0" w:color="auto"/>
        <w:right w:val="none" w:sz="0" w:space="0" w:color="auto"/>
      </w:divBdr>
    </w:div>
    <w:div w:id="2058551426">
      <w:bodyDiv w:val="1"/>
      <w:marLeft w:val="0"/>
      <w:marRight w:val="0"/>
      <w:marTop w:val="0"/>
      <w:marBottom w:val="0"/>
      <w:divBdr>
        <w:top w:val="none" w:sz="0" w:space="0" w:color="auto"/>
        <w:left w:val="none" w:sz="0" w:space="0" w:color="auto"/>
        <w:bottom w:val="none" w:sz="0" w:space="0" w:color="auto"/>
        <w:right w:val="none" w:sz="0" w:space="0" w:color="auto"/>
      </w:divBdr>
    </w:div>
    <w:div w:id="2069919425">
      <w:bodyDiv w:val="1"/>
      <w:marLeft w:val="0"/>
      <w:marRight w:val="0"/>
      <w:marTop w:val="0"/>
      <w:marBottom w:val="0"/>
      <w:divBdr>
        <w:top w:val="none" w:sz="0" w:space="0" w:color="auto"/>
        <w:left w:val="none" w:sz="0" w:space="0" w:color="auto"/>
        <w:bottom w:val="none" w:sz="0" w:space="0" w:color="auto"/>
        <w:right w:val="none" w:sz="0" w:space="0" w:color="auto"/>
      </w:divBdr>
    </w:div>
    <w:div w:id="2089039237">
      <w:bodyDiv w:val="1"/>
      <w:marLeft w:val="0"/>
      <w:marRight w:val="0"/>
      <w:marTop w:val="0"/>
      <w:marBottom w:val="0"/>
      <w:divBdr>
        <w:top w:val="none" w:sz="0" w:space="0" w:color="auto"/>
        <w:left w:val="none" w:sz="0" w:space="0" w:color="auto"/>
        <w:bottom w:val="none" w:sz="0" w:space="0" w:color="auto"/>
        <w:right w:val="none" w:sz="0" w:space="0" w:color="auto"/>
      </w:divBdr>
    </w:div>
    <w:div w:id="2111269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8.bin"/><Relationship Id="rId299" Type="http://schemas.openxmlformats.org/officeDocument/2006/relationships/image" Target="media/image147.wmf"/><Relationship Id="rId21" Type="http://schemas.openxmlformats.org/officeDocument/2006/relationships/footer" Target="footer5.xml"/><Relationship Id="rId63" Type="http://schemas.openxmlformats.org/officeDocument/2006/relationships/image" Target="media/image31.wmf"/><Relationship Id="rId159" Type="http://schemas.openxmlformats.org/officeDocument/2006/relationships/oleObject" Target="embeddings/oleObject47.bin"/><Relationship Id="rId324" Type="http://schemas.openxmlformats.org/officeDocument/2006/relationships/oleObject" Target="embeddings/oleObject131.bin"/><Relationship Id="rId366" Type="http://schemas.openxmlformats.org/officeDocument/2006/relationships/image" Target="media/image179.wmf"/><Relationship Id="rId531" Type="http://schemas.openxmlformats.org/officeDocument/2006/relationships/image" Target="media/image266.wmf"/><Relationship Id="rId573" Type="http://schemas.openxmlformats.org/officeDocument/2006/relationships/image" Target="media/image288.wmf"/><Relationship Id="rId629" Type="http://schemas.openxmlformats.org/officeDocument/2006/relationships/hyperlink" Target="http://xueshu.baidu.com/s?wd=author%3A%28Srivastava%20RK%29%20&amp;tn=SE_baiduxueshu_c1gjeupa&amp;ie=utf-8&amp;sc_f_para=sc_hilight%3Dperson" TargetMode="External"/><Relationship Id="rId170" Type="http://schemas.openxmlformats.org/officeDocument/2006/relationships/oleObject" Target="embeddings/oleObject53.bin"/><Relationship Id="rId226" Type="http://schemas.openxmlformats.org/officeDocument/2006/relationships/oleObject" Target="embeddings/oleObject81.bin"/><Relationship Id="rId433" Type="http://schemas.openxmlformats.org/officeDocument/2006/relationships/image" Target="media/image213.png"/><Relationship Id="rId268" Type="http://schemas.openxmlformats.org/officeDocument/2006/relationships/oleObject" Target="embeddings/oleObject104.bin"/><Relationship Id="rId475" Type="http://schemas.openxmlformats.org/officeDocument/2006/relationships/oleObject" Target="embeddings/oleObject202.bin"/><Relationship Id="rId32" Type="http://schemas.openxmlformats.org/officeDocument/2006/relationships/hyperlink" Target="http://baike.sogou.com/lemma/ShowInnerLink.htm?lemmaId=6952994&amp;ss_c=ssc.citiao.link" TargetMode="External"/><Relationship Id="rId74" Type="http://schemas.openxmlformats.org/officeDocument/2006/relationships/oleObject" Target="embeddings/oleObject6.bin"/><Relationship Id="rId128" Type="http://schemas.openxmlformats.org/officeDocument/2006/relationships/image" Target="media/image64.wmf"/><Relationship Id="rId335" Type="http://schemas.openxmlformats.org/officeDocument/2006/relationships/image" Target="media/image165.wmf"/><Relationship Id="rId377" Type="http://schemas.openxmlformats.org/officeDocument/2006/relationships/oleObject" Target="embeddings/oleObject159.bin"/><Relationship Id="rId500" Type="http://schemas.openxmlformats.org/officeDocument/2006/relationships/image" Target="media/image249.wmf"/><Relationship Id="rId542" Type="http://schemas.openxmlformats.org/officeDocument/2006/relationships/image" Target="media/image272.wmf"/><Relationship Id="rId584" Type="http://schemas.openxmlformats.org/officeDocument/2006/relationships/oleObject" Target="embeddings/oleObject254.bin"/><Relationship Id="rId5" Type="http://schemas.openxmlformats.org/officeDocument/2006/relationships/settings" Target="settings.xml"/><Relationship Id="rId181" Type="http://schemas.openxmlformats.org/officeDocument/2006/relationships/image" Target="media/image90.wmf"/><Relationship Id="rId237" Type="http://schemas.openxmlformats.org/officeDocument/2006/relationships/oleObject" Target="embeddings/oleObject88.bin"/><Relationship Id="rId402" Type="http://schemas.openxmlformats.org/officeDocument/2006/relationships/image" Target="media/image197.wmf"/><Relationship Id="rId279" Type="http://schemas.openxmlformats.org/officeDocument/2006/relationships/oleObject" Target="embeddings/oleObject110.bin"/><Relationship Id="rId444" Type="http://schemas.openxmlformats.org/officeDocument/2006/relationships/image" Target="media/image221.wmf"/><Relationship Id="rId486" Type="http://schemas.openxmlformats.org/officeDocument/2006/relationships/image" Target="media/image242.wmf"/><Relationship Id="rId43" Type="http://schemas.openxmlformats.org/officeDocument/2006/relationships/image" Target="media/image11.wmf"/><Relationship Id="rId139" Type="http://schemas.openxmlformats.org/officeDocument/2006/relationships/oleObject" Target="embeddings/oleObject37.bin"/><Relationship Id="rId290" Type="http://schemas.openxmlformats.org/officeDocument/2006/relationships/oleObject" Target="embeddings/oleObject114.bin"/><Relationship Id="rId304" Type="http://schemas.openxmlformats.org/officeDocument/2006/relationships/oleObject" Target="embeddings/oleObject121.bin"/><Relationship Id="rId346" Type="http://schemas.openxmlformats.org/officeDocument/2006/relationships/image" Target="media/image169.wmf"/><Relationship Id="rId388" Type="http://schemas.openxmlformats.org/officeDocument/2006/relationships/image" Target="media/image190.wmf"/><Relationship Id="rId511" Type="http://schemas.openxmlformats.org/officeDocument/2006/relationships/image" Target="media/image256.wmf"/><Relationship Id="rId553" Type="http://schemas.openxmlformats.org/officeDocument/2006/relationships/oleObject" Target="embeddings/oleObject239.bin"/><Relationship Id="rId609" Type="http://schemas.openxmlformats.org/officeDocument/2006/relationships/image" Target="media/image309.emf"/><Relationship Id="rId85" Type="http://schemas.openxmlformats.org/officeDocument/2006/relationships/image" Target="media/image44.wmf"/><Relationship Id="rId150" Type="http://schemas.openxmlformats.org/officeDocument/2006/relationships/oleObject" Target="embeddings/oleObject43.bin"/><Relationship Id="rId192" Type="http://schemas.openxmlformats.org/officeDocument/2006/relationships/image" Target="media/image96.wmf"/><Relationship Id="rId206" Type="http://schemas.openxmlformats.org/officeDocument/2006/relationships/image" Target="media/image103.wmf"/><Relationship Id="rId413" Type="http://schemas.openxmlformats.org/officeDocument/2006/relationships/oleObject" Target="embeddings/oleObject177.bin"/><Relationship Id="rId595" Type="http://schemas.openxmlformats.org/officeDocument/2006/relationships/image" Target="media/image299.wmf"/><Relationship Id="rId248" Type="http://schemas.openxmlformats.org/officeDocument/2006/relationships/image" Target="media/image122.wmf"/><Relationship Id="rId455" Type="http://schemas.openxmlformats.org/officeDocument/2006/relationships/oleObject" Target="embeddings/oleObject192.bin"/><Relationship Id="rId497" Type="http://schemas.openxmlformats.org/officeDocument/2006/relationships/oleObject" Target="embeddings/oleObject213.bin"/><Relationship Id="rId620" Type="http://schemas.openxmlformats.org/officeDocument/2006/relationships/image" Target="media/image320.png"/><Relationship Id="rId12" Type="http://schemas.openxmlformats.org/officeDocument/2006/relationships/header" Target="header2.xml"/><Relationship Id="rId108" Type="http://schemas.openxmlformats.org/officeDocument/2006/relationships/oleObject" Target="embeddings/oleObject23.bin"/><Relationship Id="rId315" Type="http://schemas.openxmlformats.org/officeDocument/2006/relationships/image" Target="media/image155.wmf"/><Relationship Id="rId357" Type="http://schemas.openxmlformats.org/officeDocument/2006/relationships/oleObject" Target="embeddings/oleObject149.bin"/><Relationship Id="rId522" Type="http://schemas.openxmlformats.org/officeDocument/2006/relationships/oleObject" Target="embeddings/oleObject224.bin"/><Relationship Id="rId54" Type="http://schemas.openxmlformats.org/officeDocument/2006/relationships/image" Target="media/image22.wmf"/><Relationship Id="rId96" Type="http://schemas.openxmlformats.org/officeDocument/2006/relationships/oleObject" Target="embeddings/oleObject17.bin"/><Relationship Id="rId161" Type="http://schemas.openxmlformats.org/officeDocument/2006/relationships/oleObject" Target="embeddings/oleObject48.bin"/><Relationship Id="rId217" Type="http://schemas.openxmlformats.org/officeDocument/2006/relationships/oleObject" Target="embeddings/oleObject76.bin"/><Relationship Id="rId399" Type="http://schemas.openxmlformats.org/officeDocument/2006/relationships/oleObject" Target="embeddings/oleObject170.bin"/><Relationship Id="rId564" Type="http://schemas.openxmlformats.org/officeDocument/2006/relationships/oleObject" Target="embeddings/oleObject244.bin"/><Relationship Id="rId259" Type="http://schemas.openxmlformats.org/officeDocument/2006/relationships/image" Target="media/image127.wmf"/><Relationship Id="rId424" Type="http://schemas.openxmlformats.org/officeDocument/2006/relationships/image" Target="media/image208.wmf"/><Relationship Id="rId466" Type="http://schemas.openxmlformats.org/officeDocument/2006/relationships/image" Target="media/image232.wmf"/><Relationship Id="rId631" Type="http://schemas.openxmlformats.org/officeDocument/2006/relationships/hyperlink" Target="http://xueshu.baidu.com/s?wd=author%3A%28Rafal%20Jozefowicz%29%20Google%20Inc&amp;tn=SE_baiduxueshu_c1gjeupa&amp;ie=utf-8&amp;sc_f_para=sc_hilight%3Dperson" TargetMode="External"/><Relationship Id="rId23" Type="http://schemas.openxmlformats.org/officeDocument/2006/relationships/header" Target="header7.xml"/><Relationship Id="rId119" Type="http://schemas.openxmlformats.org/officeDocument/2006/relationships/oleObject" Target="embeddings/oleObject29.bin"/><Relationship Id="rId270" Type="http://schemas.openxmlformats.org/officeDocument/2006/relationships/oleObject" Target="embeddings/oleObject105.bin"/><Relationship Id="rId326" Type="http://schemas.openxmlformats.org/officeDocument/2006/relationships/oleObject" Target="embeddings/oleObject132.bin"/><Relationship Id="rId533" Type="http://schemas.openxmlformats.org/officeDocument/2006/relationships/image" Target="media/image267.png"/><Relationship Id="rId65" Type="http://schemas.openxmlformats.org/officeDocument/2006/relationships/image" Target="media/image33.wmf"/><Relationship Id="rId130" Type="http://schemas.openxmlformats.org/officeDocument/2006/relationships/image" Target="media/image65.wmf"/><Relationship Id="rId368" Type="http://schemas.openxmlformats.org/officeDocument/2006/relationships/image" Target="media/image180.emf"/><Relationship Id="rId575" Type="http://schemas.openxmlformats.org/officeDocument/2006/relationships/image" Target="media/image289.wmf"/><Relationship Id="rId172" Type="http://schemas.openxmlformats.org/officeDocument/2006/relationships/oleObject" Target="embeddings/oleObject54.bin"/><Relationship Id="rId228" Type="http://schemas.openxmlformats.org/officeDocument/2006/relationships/image" Target="media/image113.wmf"/><Relationship Id="rId435" Type="http://schemas.openxmlformats.org/officeDocument/2006/relationships/image" Target="media/image215.png"/><Relationship Id="rId477" Type="http://schemas.openxmlformats.org/officeDocument/2006/relationships/oleObject" Target="embeddings/oleObject203.bin"/><Relationship Id="rId600" Type="http://schemas.openxmlformats.org/officeDocument/2006/relationships/footer" Target="footer14.xml"/><Relationship Id="rId281" Type="http://schemas.openxmlformats.org/officeDocument/2006/relationships/oleObject" Target="embeddings/oleObject111.bin"/><Relationship Id="rId337" Type="http://schemas.openxmlformats.org/officeDocument/2006/relationships/oleObject" Target="embeddings/oleObject138.bin"/><Relationship Id="rId502" Type="http://schemas.openxmlformats.org/officeDocument/2006/relationships/image" Target="media/image250.wmf"/><Relationship Id="rId34" Type="http://schemas.openxmlformats.org/officeDocument/2006/relationships/oleObject" Target="embeddings/oleObject2.bin"/><Relationship Id="rId76" Type="http://schemas.openxmlformats.org/officeDocument/2006/relationships/oleObject" Target="embeddings/oleObject7.bin"/><Relationship Id="rId141" Type="http://schemas.openxmlformats.org/officeDocument/2006/relationships/oleObject" Target="embeddings/oleObject38.bin"/><Relationship Id="rId379" Type="http://schemas.openxmlformats.org/officeDocument/2006/relationships/image" Target="media/image185.wmf"/><Relationship Id="rId544" Type="http://schemas.openxmlformats.org/officeDocument/2006/relationships/image" Target="media/image273.wmf"/><Relationship Id="rId586" Type="http://schemas.openxmlformats.org/officeDocument/2006/relationships/oleObject" Target="embeddings/oleObject255.bin"/><Relationship Id="rId7" Type="http://schemas.openxmlformats.org/officeDocument/2006/relationships/footnotes" Target="footnotes.xml"/><Relationship Id="rId183" Type="http://schemas.openxmlformats.org/officeDocument/2006/relationships/image" Target="media/image91.wmf"/><Relationship Id="rId239" Type="http://schemas.openxmlformats.org/officeDocument/2006/relationships/oleObject" Target="embeddings/oleObject89.bin"/><Relationship Id="rId390" Type="http://schemas.openxmlformats.org/officeDocument/2006/relationships/image" Target="media/image191.wmf"/><Relationship Id="rId404" Type="http://schemas.openxmlformats.org/officeDocument/2006/relationships/image" Target="media/image198.wmf"/><Relationship Id="rId446" Type="http://schemas.openxmlformats.org/officeDocument/2006/relationships/image" Target="media/image222.wmf"/><Relationship Id="rId611" Type="http://schemas.openxmlformats.org/officeDocument/2006/relationships/image" Target="media/image311.png"/><Relationship Id="rId250" Type="http://schemas.openxmlformats.org/officeDocument/2006/relationships/image" Target="media/image123.wmf"/><Relationship Id="rId292" Type="http://schemas.openxmlformats.org/officeDocument/2006/relationships/oleObject" Target="embeddings/oleObject115.bin"/><Relationship Id="rId306" Type="http://schemas.openxmlformats.org/officeDocument/2006/relationships/oleObject" Target="embeddings/oleObject122.bin"/><Relationship Id="rId488" Type="http://schemas.openxmlformats.org/officeDocument/2006/relationships/image" Target="media/image243.wmf"/><Relationship Id="rId45" Type="http://schemas.openxmlformats.org/officeDocument/2006/relationships/image" Target="media/image13.wmf"/><Relationship Id="rId87" Type="http://schemas.openxmlformats.org/officeDocument/2006/relationships/image" Target="media/image45.wmf"/><Relationship Id="rId110" Type="http://schemas.openxmlformats.org/officeDocument/2006/relationships/oleObject" Target="embeddings/oleObject24.bin"/><Relationship Id="rId348" Type="http://schemas.openxmlformats.org/officeDocument/2006/relationships/image" Target="media/image170.wmf"/><Relationship Id="rId513" Type="http://schemas.openxmlformats.org/officeDocument/2006/relationships/image" Target="media/image257.png"/><Relationship Id="rId555" Type="http://schemas.openxmlformats.org/officeDocument/2006/relationships/oleObject" Target="embeddings/oleObject240.bin"/><Relationship Id="rId597" Type="http://schemas.openxmlformats.org/officeDocument/2006/relationships/image" Target="media/image300.png"/><Relationship Id="rId152" Type="http://schemas.openxmlformats.org/officeDocument/2006/relationships/oleObject" Target="embeddings/oleObject44.bin"/><Relationship Id="rId194" Type="http://schemas.openxmlformats.org/officeDocument/2006/relationships/image" Target="media/image97.wmf"/><Relationship Id="rId208" Type="http://schemas.openxmlformats.org/officeDocument/2006/relationships/image" Target="media/image104.wmf"/><Relationship Id="rId415" Type="http://schemas.openxmlformats.org/officeDocument/2006/relationships/oleObject" Target="embeddings/oleObject178.bin"/><Relationship Id="rId457" Type="http://schemas.openxmlformats.org/officeDocument/2006/relationships/oleObject" Target="embeddings/oleObject193.bin"/><Relationship Id="rId622" Type="http://schemas.openxmlformats.org/officeDocument/2006/relationships/header" Target="header16.xml"/><Relationship Id="rId261" Type="http://schemas.openxmlformats.org/officeDocument/2006/relationships/image" Target="media/image128.wmf"/><Relationship Id="rId499" Type="http://schemas.openxmlformats.org/officeDocument/2006/relationships/oleObject" Target="embeddings/oleObject214.bin"/><Relationship Id="rId14" Type="http://schemas.openxmlformats.org/officeDocument/2006/relationships/header" Target="header3.xml"/><Relationship Id="rId56" Type="http://schemas.openxmlformats.org/officeDocument/2006/relationships/image" Target="media/image24.wmf"/><Relationship Id="rId317" Type="http://schemas.openxmlformats.org/officeDocument/2006/relationships/image" Target="media/image156.wmf"/><Relationship Id="rId359" Type="http://schemas.openxmlformats.org/officeDocument/2006/relationships/oleObject" Target="embeddings/oleObject150.bin"/><Relationship Id="rId524" Type="http://schemas.openxmlformats.org/officeDocument/2006/relationships/oleObject" Target="embeddings/oleObject225.bin"/><Relationship Id="rId566" Type="http://schemas.openxmlformats.org/officeDocument/2006/relationships/oleObject" Target="embeddings/oleObject245.bin"/><Relationship Id="rId98" Type="http://schemas.openxmlformats.org/officeDocument/2006/relationships/oleObject" Target="embeddings/oleObject18.bin"/><Relationship Id="rId121" Type="http://schemas.openxmlformats.org/officeDocument/2006/relationships/oleObject" Target="embeddings/oleObject30.bin"/><Relationship Id="rId163" Type="http://schemas.openxmlformats.org/officeDocument/2006/relationships/image" Target="media/image81.wmf"/><Relationship Id="rId219" Type="http://schemas.openxmlformats.org/officeDocument/2006/relationships/image" Target="media/image109.wmf"/><Relationship Id="rId370" Type="http://schemas.openxmlformats.org/officeDocument/2006/relationships/image" Target="media/image181.wmf"/><Relationship Id="rId426" Type="http://schemas.openxmlformats.org/officeDocument/2006/relationships/image" Target="media/image209.wmf"/><Relationship Id="rId633" Type="http://schemas.openxmlformats.org/officeDocument/2006/relationships/hyperlink" Target="http://xueshu.baidu.com/s?wd=author%3A%28Ilya%20Sutskever%29%20Google%20Inc&amp;tn=SE_baiduxueshu_c1gjeupa&amp;ie=utf-8&amp;sc_f_para=sc_hilight%3Dperson" TargetMode="External"/><Relationship Id="rId230" Type="http://schemas.openxmlformats.org/officeDocument/2006/relationships/oleObject" Target="embeddings/oleObject84.bin"/><Relationship Id="rId468" Type="http://schemas.openxmlformats.org/officeDocument/2006/relationships/image" Target="media/image233.wmf"/><Relationship Id="rId25" Type="http://schemas.openxmlformats.org/officeDocument/2006/relationships/footer" Target="footer7.xml"/><Relationship Id="rId67" Type="http://schemas.openxmlformats.org/officeDocument/2006/relationships/image" Target="media/image35.wmf"/><Relationship Id="rId272" Type="http://schemas.openxmlformats.org/officeDocument/2006/relationships/oleObject" Target="embeddings/oleObject106.bin"/><Relationship Id="rId328" Type="http://schemas.openxmlformats.org/officeDocument/2006/relationships/oleObject" Target="embeddings/oleObject133.bin"/><Relationship Id="rId535" Type="http://schemas.openxmlformats.org/officeDocument/2006/relationships/oleObject" Target="embeddings/oleObject230.bin"/><Relationship Id="rId577" Type="http://schemas.openxmlformats.org/officeDocument/2006/relationships/image" Target="media/image290.wmf"/><Relationship Id="rId132" Type="http://schemas.openxmlformats.org/officeDocument/2006/relationships/image" Target="media/image66.wmf"/><Relationship Id="rId174" Type="http://schemas.openxmlformats.org/officeDocument/2006/relationships/oleObject" Target="embeddings/oleObject55.bin"/><Relationship Id="rId381" Type="http://schemas.openxmlformats.org/officeDocument/2006/relationships/image" Target="media/image186.wmf"/><Relationship Id="rId602" Type="http://schemas.openxmlformats.org/officeDocument/2006/relationships/image" Target="media/image302.emf"/><Relationship Id="rId241" Type="http://schemas.openxmlformats.org/officeDocument/2006/relationships/oleObject" Target="embeddings/oleObject90.bin"/><Relationship Id="rId437" Type="http://schemas.openxmlformats.org/officeDocument/2006/relationships/image" Target="media/image216.png"/><Relationship Id="rId479" Type="http://schemas.openxmlformats.org/officeDocument/2006/relationships/oleObject" Target="embeddings/oleObject204.bin"/><Relationship Id="rId36" Type="http://schemas.openxmlformats.org/officeDocument/2006/relationships/footer" Target="footer10.xml"/><Relationship Id="rId283" Type="http://schemas.openxmlformats.org/officeDocument/2006/relationships/oleObject" Target="embeddings/oleObject112.bin"/><Relationship Id="rId339" Type="http://schemas.openxmlformats.org/officeDocument/2006/relationships/oleObject" Target="embeddings/oleObject139.bin"/><Relationship Id="rId490" Type="http://schemas.openxmlformats.org/officeDocument/2006/relationships/image" Target="media/image244.wmf"/><Relationship Id="rId504" Type="http://schemas.openxmlformats.org/officeDocument/2006/relationships/image" Target="media/image251.wmf"/><Relationship Id="rId546" Type="http://schemas.openxmlformats.org/officeDocument/2006/relationships/image" Target="media/image274.wmf"/><Relationship Id="rId78" Type="http://schemas.openxmlformats.org/officeDocument/2006/relationships/oleObject" Target="embeddings/oleObject8.bin"/><Relationship Id="rId101" Type="http://schemas.openxmlformats.org/officeDocument/2006/relationships/image" Target="media/image52.wmf"/><Relationship Id="rId143" Type="http://schemas.openxmlformats.org/officeDocument/2006/relationships/image" Target="media/image71.wmf"/><Relationship Id="rId185" Type="http://schemas.openxmlformats.org/officeDocument/2006/relationships/image" Target="media/image92.emf"/><Relationship Id="rId350" Type="http://schemas.openxmlformats.org/officeDocument/2006/relationships/image" Target="media/image171.wmf"/><Relationship Id="rId406" Type="http://schemas.openxmlformats.org/officeDocument/2006/relationships/image" Target="media/image199.wmf"/><Relationship Id="rId588" Type="http://schemas.openxmlformats.org/officeDocument/2006/relationships/oleObject" Target="embeddings/oleObject256.bin"/><Relationship Id="rId9" Type="http://schemas.openxmlformats.org/officeDocument/2006/relationships/image" Target="media/image1.png"/><Relationship Id="rId210" Type="http://schemas.openxmlformats.org/officeDocument/2006/relationships/image" Target="media/image105.wmf"/><Relationship Id="rId392" Type="http://schemas.openxmlformats.org/officeDocument/2006/relationships/image" Target="media/image192.wmf"/><Relationship Id="rId448" Type="http://schemas.openxmlformats.org/officeDocument/2006/relationships/image" Target="media/image223.wmf"/><Relationship Id="rId613" Type="http://schemas.openxmlformats.org/officeDocument/2006/relationships/image" Target="media/image313.png"/><Relationship Id="rId252" Type="http://schemas.openxmlformats.org/officeDocument/2006/relationships/image" Target="media/image124.wmf"/><Relationship Id="rId294" Type="http://schemas.openxmlformats.org/officeDocument/2006/relationships/oleObject" Target="embeddings/oleObject116.bin"/><Relationship Id="rId308" Type="http://schemas.openxmlformats.org/officeDocument/2006/relationships/oleObject" Target="embeddings/oleObject123.bin"/><Relationship Id="rId515" Type="http://schemas.openxmlformats.org/officeDocument/2006/relationships/oleObject" Target="embeddings/oleObject220.bin"/><Relationship Id="rId47" Type="http://schemas.openxmlformats.org/officeDocument/2006/relationships/image" Target="media/image15.wmf"/><Relationship Id="rId89" Type="http://schemas.openxmlformats.org/officeDocument/2006/relationships/image" Target="media/image46.wmf"/><Relationship Id="rId112" Type="http://schemas.openxmlformats.org/officeDocument/2006/relationships/image" Target="media/image57.wmf"/><Relationship Id="rId154" Type="http://schemas.openxmlformats.org/officeDocument/2006/relationships/oleObject" Target="embeddings/oleObject45.bin"/><Relationship Id="rId361" Type="http://schemas.openxmlformats.org/officeDocument/2006/relationships/oleObject" Target="embeddings/oleObject151.bin"/><Relationship Id="rId557" Type="http://schemas.openxmlformats.org/officeDocument/2006/relationships/image" Target="media/image279.png"/><Relationship Id="rId599" Type="http://schemas.openxmlformats.org/officeDocument/2006/relationships/footer" Target="footer13.xml"/><Relationship Id="rId196" Type="http://schemas.openxmlformats.org/officeDocument/2006/relationships/image" Target="media/image98.wmf"/><Relationship Id="rId417" Type="http://schemas.openxmlformats.org/officeDocument/2006/relationships/oleObject" Target="embeddings/oleObject179.bin"/><Relationship Id="rId459" Type="http://schemas.openxmlformats.org/officeDocument/2006/relationships/oleObject" Target="embeddings/oleObject194.bin"/><Relationship Id="rId624" Type="http://schemas.openxmlformats.org/officeDocument/2006/relationships/hyperlink" Target="http://xueshu.baidu.com/s?wd=author%3A%28Koutn%C3%ADk%2C%20Jan%29%20&amp;tn=SE_baiduxueshu_c1gjeupa&amp;ie=utf-8&amp;sc_f_para=sc_hilight%3Dperson" TargetMode="External"/><Relationship Id="rId16" Type="http://schemas.openxmlformats.org/officeDocument/2006/relationships/header" Target="header4.xml"/><Relationship Id="rId221" Type="http://schemas.openxmlformats.org/officeDocument/2006/relationships/image" Target="media/image110.wmf"/><Relationship Id="rId263" Type="http://schemas.openxmlformats.org/officeDocument/2006/relationships/image" Target="media/image129.wmf"/><Relationship Id="rId319" Type="http://schemas.openxmlformats.org/officeDocument/2006/relationships/image" Target="media/image157.wmf"/><Relationship Id="rId470" Type="http://schemas.openxmlformats.org/officeDocument/2006/relationships/image" Target="media/image234.wmf"/><Relationship Id="rId526" Type="http://schemas.openxmlformats.org/officeDocument/2006/relationships/oleObject" Target="embeddings/oleObject226.bin"/><Relationship Id="rId58" Type="http://schemas.openxmlformats.org/officeDocument/2006/relationships/image" Target="media/image26.wmf"/><Relationship Id="rId123" Type="http://schemas.openxmlformats.org/officeDocument/2006/relationships/footer" Target="footer11.xml"/><Relationship Id="rId330" Type="http://schemas.openxmlformats.org/officeDocument/2006/relationships/oleObject" Target="embeddings/oleObject134.bin"/><Relationship Id="rId568" Type="http://schemas.openxmlformats.org/officeDocument/2006/relationships/oleObject" Target="embeddings/oleObject246.bin"/><Relationship Id="rId165" Type="http://schemas.openxmlformats.org/officeDocument/2006/relationships/image" Target="media/image82.wmf"/><Relationship Id="rId372" Type="http://schemas.openxmlformats.org/officeDocument/2006/relationships/image" Target="media/image182.wmf"/><Relationship Id="rId428" Type="http://schemas.openxmlformats.org/officeDocument/2006/relationships/image" Target="media/image210.wmf"/><Relationship Id="rId635" Type="http://schemas.openxmlformats.org/officeDocument/2006/relationships/header" Target="header18.xml"/><Relationship Id="rId232" Type="http://schemas.openxmlformats.org/officeDocument/2006/relationships/oleObject" Target="embeddings/oleObject85.bin"/><Relationship Id="rId274" Type="http://schemas.openxmlformats.org/officeDocument/2006/relationships/oleObject" Target="embeddings/oleObject107.bin"/><Relationship Id="rId481" Type="http://schemas.openxmlformats.org/officeDocument/2006/relationships/oleObject" Target="embeddings/oleObject205.bin"/><Relationship Id="rId27" Type="http://schemas.openxmlformats.org/officeDocument/2006/relationships/header" Target="header9.xml"/><Relationship Id="rId69" Type="http://schemas.openxmlformats.org/officeDocument/2006/relationships/image" Target="media/image36.wmf"/><Relationship Id="rId134" Type="http://schemas.openxmlformats.org/officeDocument/2006/relationships/image" Target="media/image67.wmf"/><Relationship Id="rId537" Type="http://schemas.openxmlformats.org/officeDocument/2006/relationships/oleObject" Target="embeddings/oleObject231.bin"/><Relationship Id="rId579" Type="http://schemas.openxmlformats.org/officeDocument/2006/relationships/image" Target="media/image291.wmf"/><Relationship Id="rId80" Type="http://schemas.openxmlformats.org/officeDocument/2006/relationships/oleObject" Target="embeddings/oleObject9.bin"/><Relationship Id="rId176" Type="http://schemas.openxmlformats.org/officeDocument/2006/relationships/oleObject" Target="embeddings/oleObject56.bin"/><Relationship Id="rId341" Type="http://schemas.openxmlformats.org/officeDocument/2006/relationships/oleObject" Target="embeddings/oleObject140.bin"/><Relationship Id="rId383" Type="http://schemas.openxmlformats.org/officeDocument/2006/relationships/image" Target="media/image187.wmf"/><Relationship Id="rId439" Type="http://schemas.openxmlformats.org/officeDocument/2006/relationships/image" Target="media/image218.emf"/><Relationship Id="rId590" Type="http://schemas.openxmlformats.org/officeDocument/2006/relationships/oleObject" Target="embeddings/oleObject257.bin"/><Relationship Id="rId604" Type="http://schemas.openxmlformats.org/officeDocument/2006/relationships/image" Target="media/image304.png"/><Relationship Id="rId201" Type="http://schemas.openxmlformats.org/officeDocument/2006/relationships/oleObject" Target="embeddings/oleObject68.bin"/><Relationship Id="rId243" Type="http://schemas.openxmlformats.org/officeDocument/2006/relationships/oleObject" Target="embeddings/oleObject91.bin"/><Relationship Id="rId285" Type="http://schemas.openxmlformats.org/officeDocument/2006/relationships/header" Target="header12.xml"/><Relationship Id="rId450" Type="http://schemas.openxmlformats.org/officeDocument/2006/relationships/image" Target="media/image224.wmf"/><Relationship Id="rId506" Type="http://schemas.openxmlformats.org/officeDocument/2006/relationships/image" Target="media/image252.png"/><Relationship Id="rId38" Type="http://schemas.openxmlformats.org/officeDocument/2006/relationships/image" Target="media/image6.png"/><Relationship Id="rId103" Type="http://schemas.openxmlformats.org/officeDocument/2006/relationships/image" Target="media/image53.wmf"/><Relationship Id="rId310" Type="http://schemas.openxmlformats.org/officeDocument/2006/relationships/oleObject" Target="embeddings/oleObject124.bin"/><Relationship Id="rId492" Type="http://schemas.openxmlformats.org/officeDocument/2006/relationships/image" Target="media/image245.wmf"/><Relationship Id="rId548" Type="http://schemas.openxmlformats.org/officeDocument/2006/relationships/image" Target="media/image275.wmf"/><Relationship Id="rId70" Type="http://schemas.openxmlformats.org/officeDocument/2006/relationships/oleObject" Target="embeddings/oleObject4.bin"/><Relationship Id="rId91" Type="http://schemas.openxmlformats.org/officeDocument/2006/relationships/image" Target="media/image47.wmf"/><Relationship Id="rId145" Type="http://schemas.openxmlformats.org/officeDocument/2006/relationships/image" Target="media/image72.wmf"/><Relationship Id="rId166" Type="http://schemas.openxmlformats.org/officeDocument/2006/relationships/oleObject" Target="embeddings/oleObject51.bin"/><Relationship Id="rId187" Type="http://schemas.openxmlformats.org/officeDocument/2006/relationships/oleObject" Target="embeddings/oleObject61.bin"/><Relationship Id="rId331" Type="http://schemas.openxmlformats.org/officeDocument/2006/relationships/image" Target="media/image163.wmf"/><Relationship Id="rId352" Type="http://schemas.openxmlformats.org/officeDocument/2006/relationships/image" Target="media/image172.wmf"/><Relationship Id="rId373" Type="http://schemas.openxmlformats.org/officeDocument/2006/relationships/oleObject" Target="embeddings/oleObject157.bin"/><Relationship Id="rId394" Type="http://schemas.openxmlformats.org/officeDocument/2006/relationships/image" Target="media/image193.wmf"/><Relationship Id="rId408" Type="http://schemas.openxmlformats.org/officeDocument/2006/relationships/image" Target="media/image200.wmf"/><Relationship Id="rId429" Type="http://schemas.openxmlformats.org/officeDocument/2006/relationships/oleObject" Target="embeddings/oleObject185.bin"/><Relationship Id="rId580" Type="http://schemas.openxmlformats.org/officeDocument/2006/relationships/oleObject" Target="embeddings/oleObject252.bin"/><Relationship Id="rId615" Type="http://schemas.openxmlformats.org/officeDocument/2006/relationships/image" Target="media/image315.png"/><Relationship Id="rId636" Type="http://schemas.openxmlformats.org/officeDocument/2006/relationships/header" Target="header19.xml"/><Relationship Id="rId1" Type="http://schemas.openxmlformats.org/officeDocument/2006/relationships/customXml" Target="../customXml/item1.xml"/><Relationship Id="rId212" Type="http://schemas.openxmlformats.org/officeDocument/2006/relationships/image" Target="media/image106.wmf"/><Relationship Id="rId233" Type="http://schemas.openxmlformats.org/officeDocument/2006/relationships/image" Target="media/image115.wmf"/><Relationship Id="rId254" Type="http://schemas.openxmlformats.org/officeDocument/2006/relationships/image" Target="media/image125.wmf"/><Relationship Id="rId440" Type="http://schemas.openxmlformats.org/officeDocument/2006/relationships/package" Target="embeddings/Microsoft_Visio___3555555555555555555553333332222.vsdx"/><Relationship Id="rId28" Type="http://schemas.openxmlformats.org/officeDocument/2006/relationships/footer" Target="footer9.xml"/><Relationship Id="rId49" Type="http://schemas.openxmlformats.org/officeDocument/2006/relationships/image" Target="media/image17.wmf"/><Relationship Id="rId114" Type="http://schemas.openxmlformats.org/officeDocument/2006/relationships/image" Target="media/image58.wmf"/><Relationship Id="rId275" Type="http://schemas.openxmlformats.org/officeDocument/2006/relationships/image" Target="media/image135.wmf"/><Relationship Id="rId296" Type="http://schemas.openxmlformats.org/officeDocument/2006/relationships/oleObject" Target="embeddings/oleObject117.bin"/><Relationship Id="rId300" Type="http://schemas.openxmlformats.org/officeDocument/2006/relationships/oleObject" Target="embeddings/oleObject119.bin"/><Relationship Id="rId461" Type="http://schemas.openxmlformats.org/officeDocument/2006/relationships/oleObject" Target="embeddings/oleObject195.bin"/><Relationship Id="rId482" Type="http://schemas.openxmlformats.org/officeDocument/2006/relationships/image" Target="media/image240.wmf"/><Relationship Id="rId517" Type="http://schemas.openxmlformats.org/officeDocument/2006/relationships/oleObject" Target="embeddings/oleObject222.bin"/><Relationship Id="rId538" Type="http://schemas.openxmlformats.org/officeDocument/2006/relationships/image" Target="media/image270.emf"/><Relationship Id="rId559" Type="http://schemas.openxmlformats.org/officeDocument/2006/relationships/image" Target="media/image281.wmf"/><Relationship Id="rId60" Type="http://schemas.openxmlformats.org/officeDocument/2006/relationships/image" Target="media/image28.wmf"/><Relationship Id="rId81" Type="http://schemas.openxmlformats.org/officeDocument/2006/relationships/image" Target="media/image42.wmf"/><Relationship Id="rId135" Type="http://schemas.openxmlformats.org/officeDocument/2006/relationships/oleObject" Target="embeddings/oleObject35.bin"/><Relationship Id="rId156" Type="http://schemas.openxmlformats.org/officeDocument/2006/relationships/image" Target="media/image78.wmf"/><Relationship Id="rId177" Type="http://schemas.openxmlformats.org/officeDocument/2006/relationships/image" Target="media/image88.wmf"/><Relationship Id="rId198" Type="http://schemas.openxmlformats.org/officeDocument/2006/relationships/image" Target="media/image99.wmf"/><Relationship Id="rId321" Type="http://schemas.openxmlformats.org/officeDocument/2006/relationships/image" Target="media/image158.wmf"/><Relationship Id="rId342" Type="http://schemas.openxmlformats.org/officeDocument/2006/relationships/oleObject" Target="embeddings/oleObject141.bin"/><Relationship Id="rId363" Type="http://schemas.openxmlformats.org/officeDocument/2006/relationships/oleObject" Target="embeddings/oleObject152.bin"/><Relationship Id="rId384" Type="http://schemas.openxmlformats.org/officeDocument/2006/relationships/oleObject" Target="embeddings/oleObject163.bin"/><Relationship Id="rId419" Type="http://schemas.openxmlformats.org/officeDocument/2006/relationships/oleObject" Target="embeddings/oleObject180.bin"/><Relationship Id="rId570" Type="http://schemas.openxmlformats.org/officeDocument/2006/relationships/oleObject" Target="embeddings/oleObject247.bin"/><Relationship Id="rId591" Type="http://schemas.openxmlformats.org/officeDocument/2006/relationships/image" Target="media/image297.wmf"/><Relationship Id="rId605" Type="http://schemas.openxmlformats.org/officeDocument/2006/relationships/image" Target="media/image305.emf"/><Relationship Id="rId626" Type="http://schemas.openxmlformats.org/officeDocument/2006/relationships/hyperlink" Target="http://xueshu.baidu.com/s?wd=author%3A%28Gomez%2C%20Faustino%29%20&amp;tn=SE_baiduxueshu_c1gjeupa&amp;ie=utf-8&amp;sc_f_para=sc_hilight%3Dperson" TargetMode="External"/><Relationship Id="rId202" Type="http://schemas.openxmlformats.org/officeDocument/2006/relationships/image" Target="media/image101.wmf"/><Relationship Id="rId223" Type="http://schemas.openxmlformats.org/officeDocument/2006/relationships/image" Target="media/image111.wmf"/><Relationship Id="rId244" Type="http://schemas.openxmlformats.org/officeDocument/2006/relationships/image" Target="media/image120.wmf"/><Relationship Id="rId430" Type="http://schemas.openxmlformats.org/officeDocument/2006/relationships/image" Target="media/image211.emf"/><Relationship Id="rId18" Type="http://schemas.openxmlformats.org/officeDocument/2006/relationships/hyperlink" Target="mailto:&#27431;&#30431;&#26694;&#26550;&#35745;&#21010;IoT@work&#65292;IEEE&#30340;802.1" TargetMode="External"/><Relationship Id="rId39" Type="http://schemas.openxmlformats.org/officeDocument/2006/relationships/image" Target="media/image7.png"/><Relationship Id="rId265" Type="http://schemas.openxmlformats.org/officeDocument/2006/relationships/image" Target="media/image130.wmf"/><Relationship Id="rId286" Type="http://schemas.openxmlformats.org/officeDocument/2006/relationships/image" Target="media/image140.png"/><Relationship Id="rId451" Type="http://schemas.openxmlformats.org/officeDocument/2006/relationships/oleObject" Target="embeddings/oleObject190.bin"/><Relationship Id="rId472" Type="http://schemas.openxmlformats.org/officeDocument/2006/relationships/image" Target="media/image235.wmf"/><Relationship Id="rId493" Type="http://schemas.openxmlformats.org/officeDocument/2006/relationships/oleObject" Target="embeddings/oleObject211.bin"/><Relationship Id="rId507" Type="http://schemas.openxmlformats.org/officeDocument/2006/relationships/image" Target="media/image253.png"/><Relationship Id="rId528" Type="http://schemas.openxmlformats.org/officeDocument/2006/relationships/oleObject" Target="embeddings/oleObject227.bin"/><Relationship Id="rId549" Type="http://schemas.openxmlformats.org/officeDocument/2006/relationships/oleObject" Target="embeddings/oleObject237.bin"/><Relationship Id="rId50" Type="http://schemas.openxmlformats.org/officeDocument/2006/relationships/image" Target="media/image18.wmf"/><Relationship Id="rId104" Type="http://schemas.openxmlformats.org/officeDocument/2006/relationships/oleObject" Target="embeddings/oleObject21.bin"/><Relationship Id="rId125" Type="http://schemas.openxmlformats.org/officeDocument/2006/relationships/image" Target="media/image62.wmf"/><Relationship Id="rId146" Type="http://schemas.openxmlformats.org/officeDocument/2006/relationships/oleObject" Target="embeddings/oleObject41.bin"/><Relationship Id="rId167" Type="http://schemas.openxmlformats.org/officeDocument/2006/relationships/image" Target="media/image83.wmf"/><Relationship Id="rId188" Type="http://schemas.openxmlformats.org/officeDocument/2006/relationships/image" Target="media/image94.wmf"/><Relationship Id="rId311" Type="http://schemas.openxmlformats.org/officeDocument/2006/relationships/image" Target="media/image153.wmf"/><Relationship Id="rId332" Type="http://schemas.openxmlformats.org/officeDocument/2006/relationships/oleObject" Target="embeddings/oleObject135.bin"/><Relationship Id="rId353" Type="http://schemas.openxmlformats.org/officeDocument/2006/relationships/oleObject" Target="embeddings/oleObject147.bin"/><Relationship Id="rId374" Type="http://schemas.openxmlformats.org/officeDocument/2006/relationships/image" Target="media/image183.wmf"/><Relationship Id="rId395" Type="http://schemas.openxmlformats.org/officeDocument/2006/relationships/oleObject" Target="embeddings/oleObject168.bin"/><Relationship Id="rId409" Type="http://schemas.openxmlformats.org/officeDocument/2006/relationships/oleObject" Target="embeddings/oleObject175.bin"/><Relationship Id="rId560" Type="http://schemas.openxmlformats.org/officeDocument/2006/relationships/oleObject" Target="embeddings/oleObject242.bin"/><Relationship Id="rId581" Type="http://schemas.openxmlformats.org/officeDocument/2006/relationships/image" Target="media/image292.wmf"/><Relationship Id="rId71" Type="http://schemas.openxmlformats.org/officeDocument/2006/relationships/image" Target="media/image37.wmf"/><Relationship Id="rId92" Type="http://schemas.openxmlformats.org/officeDocument/2006/relationships/oleObject" Target="embeddings/oleObject15.bin"/><Relationship Id="rId213" Type="http://schemas.openxmlformats.org/officeDocument/2006/relationships/oleObject" Target="embeddings/oleObject74.bin"/><Relationship Id="rId234" Type="http://schemas.openxmlformats.org/officeDocument/2006/relationships/oleObject" Target="embeddings/oleObject86.bin"/><Relationship Id="rId420" Type="http://schemas.openxmlformats.org/officeDocument/2006/relationships/image" Target="media/image206.wmf"/><Relationship Id="rId616" Type="http://schemas.openxmlformats.org/officeDocument/2006/relationships/image" Target="media/image316.png"/><Relationship Id="rId637" Type="http://schemas.openxmlformats.org/officeDocument/2006/relationships/header" Target="header20.xml"/><Relationship Id="rId2" Type="http://schemas.openxmlformats.org/officeDocument/2006/relationships/numbering" Target="numbering.xml"/><Relationship Id="rId29" Type="http://schemas.openxmlformats.org/officeDocument/2006/relationships/image" Target="media/image2.jpeg"/><Relationship Id="rId255" Type="http://schemas.openxmlformats.org/officeDocument/2006/relationships/oleObject" Target="embeddings/oleObject97.bin"/><Relationship Id="rId276" Type="http://schemas.openxmlformats.org/officeDocument/2006/relationships/oleObject" Target="embeddings/oleObject108.bin"/><Relationship Id="rId297" Type="http://schemas.openxmlformats.org/officeDocument/2006/relationships/image" Target="media/image146.wmf"/><Relationship Id="rId441" Type="http://schemas.openxmlformats.org/officeDocument/2006/relationships/image" Target="media/image219.png"/><Relationship Id="rId462" Type="http://schemas.openxmlformats.org/officeDocument/2006/relationships/image" Target="media/image230.wmf"/><Relationship Id="rId483" Type="http://schemas.openxmlformats.org/officeDocument/2006/relationships/oleObject" Target="embeddings/oleObject206.bin"/><Relationship Id="rId518" Type="http://schemas.openxmlformats.org/officeDocument/2006/relationships/image" Target="media/image259.png"/><Relationship Id="rId539" Type="http://schemas.openxmlformats.org/officeDocument/2006/relationships/oleObject" Target="embeddings/oleObject232.bin"/><Relationship Id="rId40" Type="http://schemas.openxmlformats.org/officeDocument/2006/relationships/image" Target="media/image8.png"/><Relationship Id="rId115" Type="http://schemas.openxmlformats.org/officeDocument/2006/relationships/oleObject" Target="embeddings/oleObject27.bin"/><Relationship Id="rId136" Type="http://schemas.openxmlformats.org/officeDocument/2006/relationships/image" Target="media/image68.wmf"/><Relationship Id="rId157" Type="http://schemas.openxmlformats.org/officeDocument/2006/relationships/oleObject" Target="embeddings/oleObject46.bin"/><Relationship Id="rId178" Type="http://schemas.openxmlformats.org/officeDocument/2006/relationships/oleObject" Target="embeddings/oleObject57.bin"/><Relationship Id="rId301" Type="http://schemas.openxmlformats.org/officeDocument/2006/relationships/image" Target="media/image148.wmf"/><Relationship Id="rId322" Type="http://schemas.openxmlformats.org/officeDocument/2006/relationships/oleObject" Target="embeddings/oleObject130.bin"/><Relationship Id="rId343" Type="http://schemas.openxmlformats.org/officeDocument/2006/relationships/oleObject" Target="embeddings/oleObject142.bin"/><Relationship Id="rId364" Type="http://schemas.openxmlformats.org/officeDocument/2006/relationships/image" Target="media/image178.wmf"/><Relationship Id="rId550" Type="http://schemas.openxmlformats.org/officeDocument/2006/relationships/image" Target="media/image276.wmf"/><Relationship Id="rId61" Type="http://schemas.openxmlformats.org/officeDocument/2006/relationships/image" Target="media/image29.wmf"/><Relationship Id="rId82" Type="http://schemas.openxmlformats.org/officeDocument/2006/relationships/oleObject" Target="embeddings/oleObject10.bin"/><Relationship Id="rId199" Type="http://schemas.openxmlformats.org/officeDocument/2006/relationships/oleObject" Target="embeddings/oleObject67.bin"/><Relationship Id="rId203" Type="http://schemas.openxmlformats.org/officeDocument/2006/relationships/oleObject" Target="embeddings/oleObject69.bin"/><Relationship Id="rId385" Type="http://schemas.openxmlformats.org/officeDocument/2006/relationships/image" Target="media/image188.wmf"/><Relationship Id="rId571" Type="http://schemas.openxmlformats.org/officeDocument/2006/relationships/image" Target="media/image287.wmf"/><Relationship Id="rId592" Type="http://schemas.openxmlformats.org/officeDocument/2006/relationships/oleObject" Target="embeddings/oleObject258.bin"/><Relationship Id="rId606" Type="http://schemas.openxmlformats.org/officeDocument/2006/relationships/image" Target="media/image306.png"/><Relationship Id="rId627" Type="http://schemas.openxmlformats.org/officeDocument/2006/relationships/hyperlink" Target="http://xueshu.baidu.com/usercenter/data/journal?cmd=jump&amp;wd=journaluri%3A%281f0d55a7606b5f37%29%20%E3%80%8AComputer%20Science%E3%80%8B&amp;tn=SE_baiduxueshu_c1gjeupa&amp;ie=utf-8&amp;sc_f_para=sc_hilight%3Dpublish&amp;sort=sc_cited" TargetMode="External"/><Relationship Id="rId19" Type="http://schemas.openxmlformats.org/officeDocument/2006/relationships/header" Target="header5.xml"/><Relationship Id="rId224" Type="http://schemas.openxmlformats.org/officeDocument/2006/relationships/oleObject" Target="embeddings/oleObject80.bin"/><Relationship Id="rId245" Type="http://schemas.openxmlformats.org/officeDocument/2006/relationships/oleObject" Target="embeddings/oleObject92.bin"/><Relationship Id="rId266" Type="http://schemas.openxmlformats.org/officeDocument/2006/relationships/oleObject" Target="embeddings/oleObject103.bin"/><Relationship Id="rId287" Type="http://schemas.openxmlformats.org/officeDocument/2006/relationships/image" Target="media/image141.wmf"/><Relationship Id="rId410" Type="http://schemas.openxmlformats.org/officeDocument/2006/relationships/image" Target="media/image201.wmf"/><Relationship Id="rId431" Type="http://schemas.openxmlformats.org/officeDocument/2006/relationships/package" Target="embeddings/Microsoft_Visio___22444444444444444444444444442222221111.vsdx"/><Relationship Id="rId452" Type="http://schemas.openxmlformats.org/officeDocument/2006/relationships/image" Target="media/image225.wmf"/><Relationship Id="rId473" Type="http://schemas.openxmlformats.org/officeDocument/2006/relationships/oleObject" Target="embeddings/oleObject201.bin"/><Relationship Id="rId494" Type="http://schemas.openxmlformats.org/officeDocument/2006/relationships/image" Target="media/image246.wmf"/><Relationship Id="rId508" Type="http://schemas.openxmlformats.org/officeDocument/2006/relationships/image" Target="media/image254.png"/><Relationship Id="rId529" Type="http://schemas.openxmlformats.org/officeDocument/2006/relationships/image" Target="media/image265.wmf"/><Relationship Id="rId30" Type="http://schemas.openxmlformats.org/officeDocument/2006/relationships/image" Target="media/image3.emf"/><Relationship Id="rId105" Type="http://schemas.openxmlformats.org/officeDocument/2006/relationships/image" Target="media/image54.wmf"/><Relationship Id="rId126" Type="http://schemas.openxmlformats.org/officeDocument/2006/relationships/oleObject" Target="embeddings/oleObject31.bin"/><Relationship Id="rId147" Type="http://schemas.openxmlformats.org/officeDocument/2006/relationships/image" Target="media/image73.wmf"/><Relationship Id="rId168" Type="http://schemas.openxmlformats.org/officeDocument/2006/relationships/oleObject" Target="embeddings/oleObject52.bin"/><Relationship Id="rId312" Type="http://schemas.openxmlformats.org/officeDocument/2006/relationships/oleObject" Target="embeddings/oleObject125.bin"/><Relationship Id="rId333" Type="http://schemas.openxmlformats.org/officeDocument/2006/relationships/image" Target="media/image164.wmf"/><Relationship Id="rId354" Type="http://schemas.openxmlformats.org/officeDocument/2006/relationships/image" Target="media/image173.wmf"/><Relationship Id="rId540" Type="http://schemas.openxmlformats.org/officeDocument/2006/relationships/image" Target="media/image271.wmf"/><Relationship Id="rId51" Type="http://schemas.openxmlformats.org/officeDocument/2006/relationships/image" Target="media/image19.wmf"/><Relationship Id="rId72" Type="http://schemas.openxmlformats.org/officeDocument/2006/relationships/oleObject" Target="embeddings/oleObject5.bin"/><Relationship Id="rId93" Type="http://schemas.openxmlformats.org/officeDocument/2006/relationships/image" Target="media/image48.wmf"/><Relationship Id="rId189" Type="http://schemas.openxmlformats.org/officeDocument/2006/relationships/oleObject" Target="embeddings/oleObject62.bin"/><Relationship Id="rId375" Type="http://schemas.openxmlformats.org/officeDocument/2006/relationships/oleObject" Target="embeddings/oleObject158.bin"/><Relationship Id="rId396" Type="http://schemas.openxmlformats.org/officeDocument/2006/relationships/image" Target="media/image194.wmf"/><Relationship Id="rId561" Type="http://schemas.openxmlformats.org/officeDocument/2006/relationships/image" Target="media/image282.wmf"/><Relationship Id="rId582" Type="http://schemas.openxmlformats.org/officeDocument/2006/relationships/oleObject" Target="embeddings/oleObject253.bin"/><Relationship Id="rId617" Type="http://schemas.openxmlformats.org/officeDocument/2006/relationships/image" Target="media/image317.jpeg"/><Relationship Id="rId638"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107.wmf"/><Relationship Id="rId235" Type="http://schemas.openxmlformats.org/officeDocument/2006/relationships/oleObject" Target="embeddings/oleObject87.bin"/><Relationship Id="rId256" Type="http://schemas.openxmlformats.org/officeDocument/2006/relationships/image" Target="media/image126.wmf"/><Relationship Id="rId277" Type="http://schemas.openxmlformats.org/officeDocument/2006/relationships/oleObject" Target="embeddings/oleObject109.bin"/><Relationship Id="rId298" Type="http://schemas.openxmlformats.org/officeDocument/2006/relationships/oleObject" Target="embeddings/oleObject118.bin"/><Relationship Id="rId400" Type="http://schemas.openxmlformats.org/officeDocument/2006/relationships/image" Target="media/image196.wmf"/><Relationship Id="rId421" Type="http://schemas.openxmlformats.org/officeDocument/2006/relationships/oleObject" Target="embeddings/oleObject181.bin"/><Relationship Id="rId442" Type="http://schemas.openxmlformats.org/officeDocument/2006/relationships/image" Target="media/image220.wmf"/><Relationship Id="rId463" Type="http://schemas.openxmlformats.org/officeDocument/2006/relationships/oleObject" Target="embeddings/oleObject196.bin"/><Relationship Id="rId484" Type="http://schemas.openxmlformats.org/officeDocument/2006/relationships/image" Target="media/image241.wmf"/><Relationship Id="rId519" Type="http://schemas.openxmlformats.org/officeDocument/2006/relationships/image" Target="media/image260.wmf"/><Relationship Id="rId116" Type="http://schemas.openxmlformats.org/officeDocument/2006/relationships/image" Target="media/image59.wmf"/><Relationship Id="rId137" Type="http://schemas.openxmlformats.org/officeDocument/2006/relationships/oleObject" Target="embeddings/oleObject36.bin"/><Relationship Id="rId158" Type="http://schemas.openxmlformats.org/officeDocument/2006/relationships/image" Target="media/image79.wmf"/><Relationship Id="rId302" Type="http://schemas.openxmlformats.org/officeDocument/2006/relationships/oleObject" Target="embeddings/oleObject120.bin"/><Relationship Id="rId323" Type="http://schemas.openxmlformats.org/officeDocument/2006/relationships/image" Target="media/image159.wmf"/><Relationship Id="rId344" Type="http://schemas.openxmlformats.org/officeDocument/2006/relationships/image" Target="media/image168.emf"/><Relationship Id="rId530" Type="http://schemas.openxmlformats.org/officeDocument/2006/relationships/oleObject" Target="embeddings/oleObject228.bin"/><Relationship Id="rId20" Type="http://schemas.openxmlformats.org/officeDocument/2006/relationships/header" Target="header6.xml"/><Relationship Id="rId41" Type="http://schemas.openxmlformats.org/officeDocument/2006/relationships/image" Target="media/image9.wmf"/><Relationship Id="rId62" Type="http://schemas.openxmlformats.org/officeDocument/2006/relationships/image" Target="media/image30.wmf"/><Relationship Id="rId83" Type="http://schemas.openxmlformats.org/officeDocument/2006/relationships/image" Target="media/image43.wmf"/><Relationship Id="rId179" Type="http://schemas.openxmlformats.org/officeDocument/2006/relationships/image" Target="media/image89.wmf"/><Relationship Id="rId365" Type="http://schemas.openxmlformats.org/officeDocument/2006/relationships/oleObject" Target="embeddings/oleObject153.bin"/><Relationship Id="rId386" Type="http://schemas.openxmlformats.org/officeDocument/2006/relationships/oleObject" Target="embeddings/oleObject164.bin"/><Relationship Id="rId551" Type="http://schemas.openxmlformats.org/officeDocument/2006/relationships/oleObject" Target="embeddings/oleObject238.bin"/><Relationship Id="rId572" Type="http://schemas.openxmlformats.org/officeDocument/2006/relationships/oleObject" Target="embeddings/oleObject248.bin"/><Relationship Id="rId593" Type="http://schemas.openxmlformats.org/officeDocument/2006/relationships/image" Target="media/image298.wmf"/><Relationship Id="rId607" Type="http://schemas.openxmlformats.org/officeDocument/2006/relationships/image" Target="media/image307.png"/><Relationship Id="rId628" Type="http://schemas.openxmlformats.org/officeDocument/2006/relationships/hyperlink" Target="http://xueshu.baidu.com/s?wd=author%3A%28Greff%20K%29%20&amp;tn=SE_baiduxueshu_c1gjeupa&amp;ie=utf-8&amp;sc_f_para=sc_hilight%3Dperson" TargetMode="External"/><Relationship Id="rId190" Type="http://schemas.openxmlformats.org/officeDocument/2006/relationships/image" Target="media/image95.wmf"/><Relationship Id="rId204" Type="http://schemas.openxmlformats.org/officeDocument/2006/relationships/image" Target="media/image102.wmf"/><Relationship Id="rId225" Type="http://schemas.openxmlformats.org/officeDocument/2006/relationships/image" Target="media/image112.wmf"/><Relationship Id="rId246" Type="http://schemas.openxmlformats.org/officeDocument/2006/relationships/image" Target="media/image121.wmf"/><Relationship Id="rId267" Type="http://schemas.openxmlformats.org/officeDocument/2006/relationships/image" Target="media/image131.wmf"/><Relationship Id="rId288" Type="http://schemas.openxmlformats.org/officeDocument/2006/relationships/oleObject" Target="embeddings/oleObject113.bin"/><Relationship Id="rId411" Type="http://schemas.openxmlformats.org/officeDocument/2006/relationships/oleObject" Target="embeddings/oleObject176.bin"/><Relationship Id="rId432" Type="http://schemas.openxmlformats.org/officeDocument/2006/relationships/image" Target="media/image212.png"/><Relationship Id="rId453" Type="http://schemas.openxmlformats.org/officeDocument/2006/relationships/oleObject" Target="embeddings/oleObject191.bin"/><Relationship Id="rId474" Type="http://schemas.openxmlformats.org/officeDocument/2006/relationships/image" Target="media/image236.wmf"/><Relationship Id="rId509" Type="http://schemas.openxmlformats.org/officeDocument/2006/relationships/image" Target="media/image255.png"/><Relationship Id="rId106" Type="http://schemas.openxmlformats.org/officeDocument/2006/relationships/oleObject" Target="embeddings/oleObject22.bin"/><Relationship Id="rId127" Type="http://schemas.openxmlformats.org/officeDocument/2006/relationships/image" Target="media/image63.png"/><Relationship Id="rId313" Type="http://schemas.openxmlformats.org/officeDocument/2006/relationships/image" Target="media/image154.wmf"/><Relationship Id="rId495" Type="http://schemas.openxmlformats.org/officeDocument/2006/relationships/oleObject" Target="embeddings/oleObject212.bin"/><Relationship Id="rId10" Type="http://schemas.openxmlformats.org/officeDocument/2006/relationships/header" Target="header1.xml"/><Relationship Id="rId31" Type="http://schemas.openxmlformats.org/officeDocument/2006/relationships/oleObject" Target="embeddings/oleObject1.bin"/><Relationship Id="rId52" Type="http://schemas.openxmlformats.org/officeDocument/2006/relationships/image" Target="media/image20.wmf"/><Relationship Id="rId73" Type="http://schemas.openxmlformats.org/officeDocument/2006/relationships/image" Target="media/image38.wmf"/><Relationship Id="rId94" Type="http://schemas.openxmlformats.org/officeDocument/2006/relationships/oleObject" Target="embeddings/oleObject16.bin"/><Relationship Id="rId148" Type="http://schemas.openxmlformats.org/officeDocument/2006/relationships/oleObject" Target="embeddings/oleObject42.bin"/><Relationship Id="rId169" Type="http://schemas.openxmlformats.org/officeDocument/2006/relationships/image" Target="media/image84.wmf"/><Relationship Id="rId334" Type="http://schemas.openxmlformats.org/officeDocument/2006/relationships/oleObject" Target="embeddings/oleObject136.bin"/><Relationship Id="rId355" Type="http://schemas.openxmlformats.org/officeDocument/2006/relationships/oleObject" Target="embeddings/oleObject148.bin"/><Relationship Id="rId376" Type="http://schemas.openxmlformats.org/officeDocument/2006/relationships/image" Target="media/image184.wmf"/><Relationship Id="rId397" Type="http://schemas.openxmlformats.org/officeDocument/2006/relationships/oleObject" Target="embeddings/oleObject169.bin"/><Relationship Id="rId520" Type="http://schemas.openxmlformats.org/officeDocument/2006/relationships/oleObject" Target="embeddings/oleObject223.bin"/><Relationship Id="rId541" Type="http://schemas.openxmlformats.org/officeDocument/2006/relationships/oleObject" Target="embeddings/oleObject233.bin"/><Relationship Id="rId562" Type="http://schemas.openxmlformats.org/officeDocument/2006/relationships/oleObject" Target="embeddings/oleObject243.bin"/><Relationship Id="rId583" Type="http://schemas.openxmlformats.org/officeDocument/2006/relationships/image" Target="media/image293.wmf"/><Relationship Id="rId618" Type="http://schemas.openxmlformats.org/officeDocument/2006/relationships/image" Target="media/image318.png"/><Relationship Id="rId639" Type="http://schemas.openxmlformats.org/officeDocument/2006/relationships/theme" Target="theme/theme1.xml"/><Relationship Id="rId4" Type="http://schemas.microsoft.com/office/2007/relationships/stylesWithEffects" Target="stylesWithEffects.xml"/><Relationship Id="rId180" Type="http://schemas.openxmlformats.org/officeDocument/2006/relationships/oleObject" Target="embeddings/oleObject58.bin"/><Relationship Id="rId215" Type="http://schemas.openxmlformats.org/officeDocument/2006/relationships/oleObject" Target="embeddings/oleObject75.bin"/><Relationship Id="rId236" Type="http://schemas.openxmlformats.org/officeDocument/2006/relationships/image" Target="media/image116.wmf"/><Relationship Id="rId257" Type="http://schemas.openxmlformats.org/officeDocument/2006/relationships/oleObject" Target="embeddings/oleObject98.bin"/><Relationship Id="rId278" Type="http://schemas.openxmlformats.org/officeDocument/2006/relationships/image" Target="media/image136.wmf"/><Relationship Id="rId401" Type="http://schemas.openxmlformats.org/officeDocument/2006/relationships/oleObject" Target="embeddings/oleObject171.bin"/><Relationship Id="rId422" Type="http://schemas.openxmlformats.org/officeDocument/2006/relationships/image" Target="media/image207.wmf"/><Relationship Id="rId443" Type="http://schemas.openxmlformats.org/officeDocument/2006/relationships/oleObject" Target="embeddings/oleObject186.bin"/><Relationship Id="rId464" Type="http://schemas.openxmlformats.org/officeDocument/2006/relationships/image" Target="media/image231.wmf"/><Relationship Id="rId303" Type="http://schemas.openxmlformats.org/officeDocument/2006/relationships/image" Target="media/image149.wmf"/><Relationship Id="rId485" Type="http://schemas.openxmlformats.org/officeDocument/2006/relationships/oleObject" Target="embeddings/oleObject207.bin"/><Relationship Id="rId42" Type="http://schemas.openxmlformats.org/officeDocument/2006/relationships/image" Target="media/image10.wmf"/><Relationship Id="rId84" Type="http://schemas.openxmlformats.org/officeDocument/2006/relationships/oleObject" Target="embeddings/oleObject11.bin"/><Relationship Id="rId138" Type="http://schemas.openxmlformats.org/officeDocument/2006/relationships/image" Target="media/image69.wmf"/><Relationship Id="rId345" Type="http://schemas.openxmlformats.org/officeDocument/2006/relationships/oleObject" Target="embeddings/oleObject143.bin"/><Relationship Id="rId387" Type="http://schemas.openxmlformats.org/officeDocument/2006/relationships/image" Target="media/image189.png"/><Relationship Id="rId510" Type="http://schemas.openxmlformats.org/officeDocument/2006/relationships/oleObject" Target="embeddings/oleObject218.bin"/><Relationship Id="rId552" Type="http://schemas.openxmlformats.org/officeDocument/2006/relationships/image" Target="media/image277.wmf"/><Relationship Id="rId594" Type="http://schemas.openxmlformats.org/officeDocument/2006/relationships/oleObject" Target="embeddings/oleObject259.bin"/><Relationship Id="rId608" Type="http://schemas.openxmlformats.org/officeDocument/2006/relationships/image" Target="media/image308.png"/><Relationship Id="rId191" Type="http://schemas.openxmlformats.org/officeDocument/2006/relationships/oleObject" Target="embeddings/oleObject63.bin"/><Relationship Id="rId205" Type="http://schemas.openxmlformats.org/officeDocument/2006/relationships/oleObject" Target="embeddings/oleObject70.bin"/><Relationship Id="rId247" Type="http://schemas.openxmlformats.org/officeDocument/2006/relationships/oleObject" Target="embeddings/oleObject93.bin"/><Relationship Id="rId412" Type="http://schemas.openxmlformats.org/officeDocument/2006/relationships/image" Target="media/image202.wmf"/><Relationship Id="rId107" Type="http://schemas.openxmlformats.org/officeDocument/2006/relationships/image" Target="media/image55.wmf"/><Relationship Id="rId289" Type="http://schemas.openxmlformats.org/officeDocument/2006/relationships/image" Target="media/image142.wmf"/><Relationship Id="rId454" Type="http://schemas.openxmlformats.org/officeDocument/2006/relationships/image" Target="media/image226.wmf"/><Relationship Id="rId496" Type="http://schemas.openxmlformats.org/officeDocument/2006/relationships/image" Target="media/image247.wmf"/><Relationship Id="rId11" Type="http://schemas.openxmlformats.org/officeDocument/2006/relationships/footer" Target="footer1.xml"/><Relationship Id="rId53" Type="http://schemas.openxmlformats.org/officeDocument/2006/relationships/image" Target="media/image21.wmf"/><Relationship Id="rId149" Type="http://schemas.openxmlformats.org/officeDocument/2006/relationships/image" Target="media/image74.wmf"/><Relationship Id="rId314" Type="http://schemas.openxmlformats.org/officeDocument/2006/relationships/oleObject" Target="embeddings/oleObject126.bin"/><Relationship Id="rId356" Type="http://schemas.openxmlformats.org/officeDocument/2006/relationships/image" Target="media/image174.wmf"/><Relationship Id="rId398" Type="http://schemas.openxmlformats.org/officeDocument/2006/relationships/image" Target="media/image195.wmf"/><Relationship Id="rId521" Type="http://schemas.openxmlformats.org/officeDocument/2006/relationships/image" Target="media/image261.wmf"/><Relationship Id="rId563" Type="http://schemas.openxmlformats.org/officeDocument/2006/relationships/image" Target="media/image283.wmf"/><Relationship Id="rId619" Type="http://schemas.openxmlformats.org/officeDocument/2006/relationships/image" Target="media/image319.png"/><Relationship Id="rId95" Type="http://schemas.openxmlformats.org/officeDocument/2006/relationships/image" Target="media/image49.wmf"/><Relationship Id="rId160" Type="http://schemas.openxmlformats.org/officeDocument/2006/relationships/image" Target="media/image80.wmf"/><Relationship Id="rId216" Type="http://schemas.openxmlformats.org/officeDocument/2006/relationships/image" Target="media/image108.wmf"/><Relationship Id="rId423" Type="http://schemas.openxmlformats.org/officeDocument/2006/relationships/oleObject" Target="embeddings/oleObject182.bin"/><Relationship Id="rId258" Type="http://schemas.openxmlformats.org/officeDocument/2006/relationships/oleObject" Target="embeddings/oleObject99.bin"/><Relationship Id="rId465" Type="http://schemas.openxmlformats.org/officeDocument/2006/relationships/oleObject" Target="embeddings/oleObject197.bin"/><Relationship Id="rId630" Type="http://schemas.openxmlformats.org/officeDocument/2006/relationships/hyperlink" Target="http://xueshu.baidu.com/s?wd=author%3A%28Koutnik%20J%29%20&amp;tn=SE_baiduxueshu_c1gjeupa&amp;ie=utf-8&amp;sc_f_para=sc_hilight%3Dperson" TargetMode="External"/><Relationship Id="rId22" Type="http://schemas.openxmlformats.org/officeDocument/2006/relationships/footer" Target="footer6.xml"/><Relationship Id="rId64" Type="http://schemas.openxmlformats.org/officeDocument/2006/relationships/image" Target="media/image32.wmf"/><Relationship Id="rId118" Type="http://schemas.openxmlformats.org/officeDocument/2006/relationships/image" Target="media/image60.wmf"/><Relationship Id="rId325" Type="http://schemas.openxmlformats.org/officeDocument/2006/relationships/image" Target="media/image160.wmf"/><Relationship Id="rId367" Type="http://schemas.openxmlformats.org/officeDocument/2006/relationships/oleObject" Target="embeddings/oleObject154.bin"/><Relationship Id="rId532" Type="http://schemas.openxmlformats.org/officeDocument/2006/relationships/oleObject" Target="embeddings/oleObject229.bin"/><Relationship Id="rId574" Type="http://schemas.openxmlformats.org/officeDocument/2006/relationships/oleObject" Target="embeddings/oleObject249.bin"/><Relationship Id="rId171" Type="http://schemas.openxmlformats.org/officeDocument/2006/relationships/image" Target="media/image85.wmf"/><Relationship Id="rId227" Type="http://schemas.openxmlformats.org/officeDocument/2006/relationships/oleObject" Target="embeddings/oleObject82.bin"/><Relationship Id="rId269" Type="http://schemas.openxmlformats.org/officeDocument/2006/relationships/image" Target="media/image132.wmf"/><Relationship Id="rId434" Type="http://schemas.openxmlformats.org/officeDocument/2006/relationships/image" Target="media/image214.png"/><Relationship Id="rId476" Type="http://schemas.openxmlformats.org/officeDocument/2006/relationships/image" Target="media/image237.wmf"/><Relationship Id="rId33" Type="http://schemas.openxmlformats.org/officeDocument/2006/relationships/image" Target="media/image4.emf"/><Relationship Id="rId129" Type="http://schemas.openxmlformats.org/officeDocument/2006/relationships/oleObject" Target="embeddings/oleObject32.bin"/><Relationship Id="rId280" Type="http://schemas.openxmlformats.org/officeDocument/2006/relationships/image" Target="media/image137.wmf"/><Relationship Id="rId336" Type="http://schemas.openxmlformats.org/officeDocument/2006/relationships/oleObject" Target="embeddings/oleObject137.bin"/><Relationship Id="rId501" Type="http://schemas.openxmlformats.org/officeDocument/2006/relationships/oleObject" Target="embeddings/oleObject215.bin"/><Relationship Id="rId543" Type="http://schemas.openxmlformats.org/officeDocument/2006/relationships/oleObject" Target="embeddings/oleObject234.bin"/><Relationship Id="rId75" Type="http://schemas.openxmlformats.org/officeDocument/2006/relationships/image" Target="media/image39.wmf"/><Relationship Id="rId140" Type="http://schemas.openxmlformats.org/officeDocument/2006/relationships/image" Target="media/image70.wmf"/><Relationship Id="rId182" Type="http://schemas.openxmlformats.org/officeDocument/2006/relationships/oleObject" Target="embeddings/oleObject59.bin"/><Relationship Id="rId378" Type="http://schemas.openxmlformats.org/officeDocument/2006/relationships/oleObject" Target="embeddings/oleObject160.bin"/><Relationship Id="rId403" Type="http://schemas.openxmlformats.org/officeDocument/2006/relationships/oleObject" Target="embeddings/oleObject172.bin"/><Relationship Id="rId585" Type="http://schemas.openxmlformats.org/officeDocument/2006/relationships/image" Target="media/image294.wmf"/><Relationship Id="rId6" Type="http://schemas.openxmlformats.org/officeDocument/2006/relationships/webSettings" Target="webSettings.xml"/><Relationship Id="rId238" Type="http://schemas.openxmlformats.org/officeDocument/2006/relationships/image" Target="media/image117.wmf"/><Relationship Id="rId445" Type="http://schemas.openxmlformats.org/officeDocument/2006/relationships/oleObject" Target="embeddings/oleObject187.bin"/><Relationship Id="rId487" Type="http://schemas.openxmlformats.org/officeDocument/2006/relationships/oleObject" Target="embeddings/oleObject208.bin"/><Relationship Id="rId610" Type="http://schemas.openxmlformats.org/officeDocument/2006/relationships/image" Target="media/image310.png"/><Relationship Id="rId291" Type="http://schemas.openxmlformats.org/officeDocument/2006/relationships/image" Target="media/image143.wmf"/><Relationship Id="rId305" Type="http://schemas.openxmlformats.org/officeDocument/2006/relationships/image" Target="media/image150.wmf"/><Relationship Id="rId347" Type="http://schemas.openxmlformats.org/officeDocument/2006/relationships/oleObject" Target="embeddings/oleObject144.bin"/><Relationship Id="rId512" Type="http://schemas.openxmlformats.org/officeDocument/2006/relationships/oleObject" Target="embeddings/oleObject219.bin"/><Relationship Id="rId44" Type="http://schemas.openxmlformats.org/officeDocument/2006/relationships/image" Target="media/image12.wmf"/><Relationship Id="rId86" Type="http://schemas.openxmlformats.org/officeDocument/2006/relationships/oleObject" Target="embeddings/oleObject12.bin"/><Relationship Id="rId151" Type="http://schemas.openxmlformats.org/officeDocument/2006/relationships/image" Target="media/image75.wmf"/><Relationship Id="rId389" Type="http://schemas.openxmlformats.org/officeDocument/2006/relationships/oleObject" Target="embeddings/oleObject165.bin"/><Relationship Id="rId554" Type="http://schemas.openxmlformats.org/officeDocument/2006/relationships/image" Target="media/image278.wmf"/><Relationship Id="rId596" Type="http://schemas.openxmlformats.org/officeDocument/2006/relationships/oleObject" Target="embeddings/oleObject260.bin"/><Relationship Id="rId193" Type="http://schemas.openxmlformats.org/officeDocument/2006/relationships/oleObject" Target="embeddings/oleObject64.bin"/><Relationship Id="rId207" Type="http://schemas.openxmlformats.org/officeDocument/2006/relationships/oleObject" Target="embeddings/oleObject71.bin"/><Relationship Id="rId249" Type="http://schemas.openxmlformats.org/officeDocument/2006/relationships/oleObject" Target="embeddings/oleObject94.bin"/><Relationship Id="rId414" Type="http://schemas.openxmlformats.org/officeDocument/2006/relationships/image" Target="media/image203.wmf"/><Relationship Id="rId456" Type="http://schemas.openxmlformats.org/officeDocument/2006/relationships/image" Target="media/image227.wmf"/><Relationship Id="rId498" Type="http://schemas.openxmlformats.org/officeDocument/2006/relationships/image" Target="media/image248.wmf"/><Relationship Id="rId621" Type="http://schemas.openxmlformats.org/officeDocument/2006/relationships/header" Target="header15.xml"/><Relationship Id="rId13" Type="http://schemas.openxmlformats.org/officeDocument/2006/relationships/footer" Target="footer2.xml"/><Relationship Id="rId109" Type="http://schemas.openxmlformats.org/officeDocument/2006/relationships/image" Target="media/image56.wmf"/><Relationship Id="rId260" Type="http://schemas.openxmlformats.org/officeDocument/2006/relationships/oleObject" Target="embeddings/oleObject100.bin"/><Relationship Id="rId316" Type="http://schemas.openxmlformats.org/officeDocument/2006/relationships/oleObject" Target="embeddings/oleObject127.bin"/><Relationship Id="rId523" Type="http://schemas.openxmlformats.org/officeDocument/2006/relationships/image" Target="media/image262.wmf"/><Relationship Id="rId55" Type="http://schemas.openxmlformats.org/officeDocument/2006/relationships/image" Target="media/image23.wmf"/><Relationship Id="rId97" Type="http://schemas.openxmlformats.org/officeDocument/2006/relationships/image" Target="media/image50.wmf"/><Relationship Id="rId120" Type="http://schemas.openxmlformats.org/officeDocument/2006/relationships/image" Target="media/image61.wmf"/><Relationship Id="rId358" Type="http://schemas.openxmlformats.org/officeDocument/2006/relationships/image" Target="media/image175.wmf"/><Relationship Id="rId565" Type="http://schemas.openxmlformats.org/officeDocument/2006/relationships/image" Target="media/image284.wmf"/><Relationship Id="rId162" Type="http://schemas.openxmlformats.org/officeDocument/2006/relationships/oleObject" Target="embeddings/oleObject49.bin"/><Relationship Id="rId218" Type="http://schemas.openxmlformats.org/officeDocument/2006/relationships/oleObject" Target="embeddings/oleObject77.bin"/><Relationship Id="rId425" Type="http://schemas.openxmlformats.org/officeDocument/2006/relationships/oleObject" Target="embeddings/oleObject183.bin"/><Relationship Id="rId467" Type="http://schemas.openxmlformats.org/officeDocument/2006/relationships/oleObject" Target="embeddings/oleObject198.bin"/><Relationship Id="rId632" Type="http://schemas.openxmlformats.org/officeDocument/2006/relationships/hyperlink" Target="http://xueshu.baidu.com/s?wd=author%3A%28Wojciech%20Zaremba%29%20New%20York%20University%2C%20Facebook&amp;tn=SE_baiduxueshu_c1gjeupa&amp;ie=utf-8&amp;sc_f_para=sc_hilight%3Dperson" TargetMode="External"/><Relationship Id="rId271" Type="http://schemas.openxmlformats.org/officeDocument/2006/relationships/image" Target="media/image133.wmf"/><Relationship Id="rId24" Type="http://schemas.openxmlformats.org/officeDocument/2006/relationships/header" Target="header8.xml"/><Relationship Id="rId66" Type="http://schemas.openxmlformats.org/officeDocument/2006/relationships/image" Target="media/image34.png"/><Relationship Id="rId131" Type="http://schemas.openxmlformats.org/officeDocument/2006/relationships/oleObject" Target="embeddings/oleObject33.bin"/><Relationship Id="rId327" Type="http://schemas.openxmlformats.org/officeDocument/2006/relationships/image" Target="media/image161.wmf"/><Relationship Id="rId369" Type="http://schemas.openxmlformats.org/officeDocument/2006/relationships/oleObject" Target="embeddings/oleObject155.bin"/><Relationship Id="rId534" Type="http://schemas.openxmlformats.org/officeDocument/2006/relationships/image" Target="media/image268.wmf"/><Relationship Id="rId576" Type="http://schemas.openxmlformats.org/officeDocument/2006/relationships/oleObject" Target="embeddings/oleObject250.bin"/><Relationship Id="rId173" Type="http://schemas.openxmlformats.org/officeDocument/2006/relationships/image" Target="media/image86.wmf"/><Relationship Id="rId229" Type="http://schemas.openxmlformats.org/officeDocument/2006/relationships/oleObject" Target="embeddings/oleObject83.bin"/><Relationship Id="rId380" Type="http://schemas.openxmlformats.org/officeDocument/2006/relationships/oleObject" Target="embeddings/oleObject161.bin"/><Relationship Id="rId436" Type="http://schemas.openxmlformats.org/officeDocument/2006/relationships/header" Target="header13.xml"/><Relationship Id="rId601" Type="http://schemas.openxmlformats.org/officeDocument/2006/relationships/image" Target="media/image301.png"/><Relationship Id="rId240" Type="http://schemas.openxmlformats.org/officeDocument/2006/relationships/image" Target="media/image118.wmf"/><Relationship Id="rId478" Type="http://schemas.openxmlformats.org/officeDocument/2006/relationships/image" Target="media/image238.wmf"/><Relationship Id="rId35" Type="http://schemas.openxmlformats.org/officeDocument/2006/relationships/header" Target="header10.xml"/><Relationship Id="rId77" Type="http://schemas.openxmlformats.org/officeDocument/2006/relationships/image" Target="media/image40.wmf"/><Relationship Id="rId100" Type="http://schemas.openxmlformats.org/officeDocument/2006/relationships/oleObject" Target="embeddings/oleObject19.bin"/><Relationship Id="rId282" Type="http://schemas.openxmlformats.org/officeDocument/2006/relationships/image" Target="media/image138.wmf"/><Relationship Id="rId338" Type="http://schemas.openxmlformats.org/officeDocument/2006/relationships/image" Target="media/image166.wmf"/><Relationship Id="rId503" Type="http://schemas.openxmlformats.org/officeDocument/2006/relationships/oleObject" Target="embeddings/oleObject216.bin"/><Relationship Id="rId545" Type="http://schemas.openxmlformats.org/officeDocument/2006/relationships/oleObject" Target="embeddings/oleObject235.bin"/><Relationship Id="rId587" Type="http://schemas.openxmlformats.org/officeDocument/2006/relationships/image" Target="media/image295.wmf"/><Relationship Id="rId8" Type="http://schemas.openxmlformats.org/officeDocument/2006/relationships/endnotes" Target="endnotes.xml"/><Relationship Id="rId142" Type="http://schemas.openxmlformats.org/officeDocument/2006/relationships/oleObject" Target="embeddings/oleObject39.bin"/><Relationship Id="rId184" Type="http://schemas.openxmlformats.org/officeDocument/2006/relationships/oleObject" Target="embeddings/oleObject60.bin"/><Relationship Id="rId391" Type="http://schemas.openxmlformats.org/officeDocument/2006/relationships/oleObject" Target="embeddings/oleObject166.bin"/><Relationship Id="rId405" Type="http://schemas.openxmlformats.org/officeDocument/2006/relationships/oleObject" Target="embeddings/oleObject173.bin"/><Relationship Id="rId447" Type="http://schemas.openxmlformats.org/officeDocument/2006/relationships/oleObject" Target="embeddings/oleObject188.bin"/><Relationship Id="rId612" Type="http://schemas.openxmlformats.org/officeDocument/2006/relationships/image" Target="media/image312.png"/><Relationship Id="rId251" Type="http://schemas.openxmlformats.org/officeDocument/2006/relationships/oleObject" Target="embeddings/oleObject95.bin"/><Relationship Id="rId489" Type="http://schemas.openxmlformats.org/officeDocument/2006/relationships/oleObject" Target="embeddings/oleObject209.bin"/><Relationship Id="rId46" Type="http://schemas.openxmlformats.org/officeDocument/2006/relationships/image" Target="media/image14.wmf"/><Relationship Id="rId293" Type="http://schemas.openxmlformats.org/officeDocument/2006/relationships/image" Target="media/image144.wmf"/><Relationship Id="rId307" Type="http://schemas.openxmlformats.org/officeDocument/2006/relationships/image" Target="media/image151.wmf"/><Relationship Id="rId349" Type="http://schemas.openxmlformats.org/officeDocument/2006/relationships/oleObject" Target="embeddings/oleObject145.bin"/><Relationship Id="rId514" Type="http://schemas.openxmlformats.org/officeDocument/2006/relationships/image" Target="media/image258.wmf"/><Relationship Id="rId556" Type="http://schemas.openxmlformats.org/officeDocument/2006/relationships/oleObject" Target="embeddings/oleObject241.bin"/><Relationship Id="rId88" Type="http://schemas.openxmlformats.org/officeDocument/2006/relationships/oleObject" Target="embeddings/oleObject13.bin"/><Relationship Id="rId111" Type="http://schemas.openxmlformats.org/officeDocument/2006/relationships/oleObject" Target="embeddings/oleObject25.bin"/><Relationship Id="rId153" Type="http://schemas.openxmlformats.org/officeDocument/2006/relationships/image" Target="media/image76.wmf"/><Relationship Id="rId195" Type="http://schemas.openxmlformats.org/officeDocument/2006/relationships/oleObject" Target="embeddings/oleObject65.bin"/><Relationship Id="rId209" Type="http://schemas.openxmlformats.org/officeDocument/2006/relationships/oleObject" Target="embeddings/oleObject72.bin"/><Relationship Id="rId360" Type="http://schemas.openxmlformats.org/officeDocument/2006/relationships/image" Target="media/image176.wmf"/><Relationship Id="rId416" Type="http://schemas.openxmlformats.org/officeDocument/2006/relationships/image" Target="media/image204.wmf"/><Relationship Id="rId598" Type="http://schemas.openxmlformats.org/officeDocument/2006/relationships/header" Target="header14.xml"/><Relationship Id="rId220" Type="http://schemas.openxmlformats.org/officeDocument/2006/relationships/oleObject" Target="embeddings/oleObject78.bin"/><Relationship Id="rId458" Type="http://schemas.openxmlformats.org/officeDocument/2006/relationships/image" Target="media/image228.wmf"/><Relationship Id="rId623" Type="http://schemas.openxmlformats.org/officeDocument/2006/relationships/hyperlink" Target="http://xueshu.baidu.com/s?wd=author%3A%28Katerina%20Vylomova%29%20&amp;tn=SE_baiduxueshu_c1gjeupa&amp;ie=utf-8&amp;sc_f_para=sc_hilight%3Dperson" TargetMode="External"/><Relationship Id="rId15" Type="http://schemas.openxmlformats.org/officeDocument/2006/relationships/footer" Target="footer3.xml"/><Relationship Id="rId57" Type="http://schemas.openxmlformats.org/officeDocument/2006/relationships/image" Target="media/image25.wmf"/><Relationship Id="rId262" Type="http://schemas.openxmlformats.org/officeDocument/2006/relationships/oleObject" Target="embeddings/oleObject101.bin"/><Relationship Id="rId318" Type="http://schemas.openxmlformats.org/officeDocument/2006/relationships/oleObject" Target="embeddings/oleObject128.bin"/><Relationship Id="rId525" Type="http://schemas.openxmlformats.org/officeDocument/2006/relationships/image" Target="media/image263.wmf"/><Relationship Id="rId567" Type="http://schemas.openxmlformats.org/officeDocument/2006/relationships/image" Target="media/image285.wmf"/><Relationship Id="rId99" Type="http://schemas.openxmlformats.org/officeDocument/2006/relationships/image" Target="media/image51.wmf"/><Relationship Id="rId122" Type="http://schemas.openxmlformats.org/officeDocument/2006/relationships/header" Target="header11.xml"/><Relationship Id="rId164" Type="http://schemas.openxmlformats.org/officeDocument/2006/relationships/oleObject" Target="embeddings/oleObject50.bin"/><Relationship Id="rId371" Type="http://schemas.openxmlformats.org/officeDocument/2006/relationships/oleObject" Target="embeddings/oleObject156.bin"/><Relationship Id="rId427" Type="http://schemas.openxmlformats.org/officeDocument/2006/relationships/oleObject" Target="embeddings/oleObject184.bin"/><Relationship Id="rId469" Type="http://schemas.openxmlformats.org/officeDocument/2006/relationships/oleObject" Target="embeddings/oleObject199.bin"/><Relationship Id="rId634" Type="http://schemas.openxmlformats.org/officeDocument/2006/relationships/header" Target="header17.xml"/><Relationship Id="rId26" Type="http://schemas.openxmlformats.org/officeDocument/2006/relationships/footer" Target="footer8.xml"/><Relationship Id="rId231" Type="http://schemas.openxmlformats.org/officeDocument/2006/relationships/image" Target="media/image114.wmf"/><Relationship Id="rId273" Type="http://schemas.openxmlformats.org/officeDocument/2006/relationships/image" Target="media/image134.wmf"/><Relationship Id="rId329" Type="http://schemas.openxmlformats.org/officeDocument/2006/relationships/image" Target="media/image162.wmf"/><Relationship Id="rId480" Type="http://schemas.openxmlformats.org/officeDocument/2006/relationships/image" Target="media/image239.wmf"/><Relationship Id="rId536" Type="http://schemas.openxmlformats.org/officeDocument/2006/relationships/image" Target="media/image269.wmf"/><Relationship Id="rId68" Type="http://schemas.openxmlformats.org/officeDocument/2006/relationships/oleObject" Target="embeddings/oleObject3.bin"/><Relationship Id="rId133" Type="http://schemas.openxmlformats.org/officeDocument/2006/relationships/oleObject" Target="embeddings/oleObject34.bin"/><Relationship Id="rId175" Type="http://schemas.openxmlformats.org/officeDocument/2006/relationships/image" Target="media/image87.wmf"/><Relationship Id="rId340" Type="http://schemas.openxmlformats.org/officeDocument/2006/relationships/image" Target="media/image167.wmf"/><Relationship Id="rId578" Type="http://schemas.openxmlformats.org/officeDocument/2006/relationships/oleObject" Target="embeddings/oleObject251.bin"/><Relationship Id="rId200" Type="http://schemas.openxmlformats.org/officeDocument/2006/relationships/image" Target="media/image100.wmf"/><Relationship Id="rId382" Type="http://schemas.openxmlformats.org/officeDocument/2006/relationships/oleObject" Target="embeddings/oleObject162.bin"/><Relationship Id="rId438" Type="http://schemas.openxmlformats.org/officeDocument/2006/relationships/image" Target="media/image217.png"/><Relationship Id="rId603" Type="http://schemas.openxmlformats.org/officeDocument/2006/relationships/image" Target="media/image303.png"/><Relationship Id="rId242" Type="http://schemas.openxmlformats.org/officeDocument/2006/relationships/image" Target="media/image119.wmf"/><Relationship Id="rId284" Type="http://schemas.openxmlformats.org/officeDocument/2006/relationships/image" Target="media/image139.png"/><Relationship Id="rId491" Type="http://schemas.openxmlformats.org/officeDocument/2006/relationships/oleObject" Target="embeddings/oleObject210.bin"/><Relationship Id="rId505" Type="http://schemas.openxmlformats.org/officeDocument/2006/relationships/oleObject" Target="embeddings/oleObject217.bin"/><Relationship Id="rId37" Type="http://schemas.openxmlformats.org/officeDocument/2006/relationships/image" Target="media/image5.emf"/><Relationship Id="rId79" Type="http://schemas.openxmlformats.org/officeDocument/2006/relationships/image" Target="media/image41.wmf"/><Relationship Id="rId102" Type="http://schemas.openxmlformats.org/officeDocument/2006/relationships/oleObject" Target="embeddings/oleObject20.bin"/><Relationship Id="rId144" Type="http://schemas.openxmlformats.org/officeDocument/2006/relationships/oleObject" Target="embeddings/oleObject40.bin"/><Relationship Id="rId547" Type="http://schemas.openxmlformats.org/officeDocument/2006/relationships/oleObject" Target="embeddings/oleObject236.bin"/><Relationship Id="rId589" Type="http://schemas.openxmlformats.org/officeDocument/2006/relationships/image" Target="media/image296.wmf"/><Relationship Id="rId90" Type="http://schemas.openxmlformats.org/officeDocument/2006/relationships/oleObject" Target="embeddings/oleObject14.bin"/><Relationship Id="rId186" Type="http://schemas.openxmlformats.org/officeDocument/2006/relationships/image" Target="media/image93.wmf"/><Relationship Id="rId351" Type="http://schemas.openxmlformats.org/officeDocument/2006/relationships/oleObject" Target="embeddings/oleObject146.bin"/><Relationship Id="rId393" Type="http://schemas.openxmlformats.org/officeDocument/2006/relationships/oleObject" Target="embeddings/oleObject167.bin"/><Relationship Id="rId407" Type="http://schemas.openxmlformats.org/officeDocument/2006/relationships/oleObject" Target="embeddings/oleObject174.bin"/><Relationship Id="rId449" Type="http://schemas.openxmlformats.org/officeDocument/2006/relationships/oleObject" Target="embeddings/oleObject189.bin"/><Relationship Id="rId614" Type="http://schemas.openxmlformats.org/officeDocument/2006/relationships/image" Target="media/image314.png"/><Relationship Id="rId211" Type="http://schemas.openxmlformats.org/officeDocument/2006/relationships/oleObject" Target="embeddings/oleObject73.bin"/><Relationship Id="rId253" Type="http://schemas.openxmlformats.org/officeDocument/2006/relationships/oleObject" Target="embeddings/oleObject96.bin"/><Relationship Id="rId295" Type="http://schemas.openxmlformats.org/officeDocument/2006/relationships/image" Target="media/image145.wmf"/><Relationship Id="rId309" Type="http://schemas.openxmlformats.org/officeDocument/2006/relationships/image" Target="media/image152.wmf"/><Relationship Id="rId460" Type="http://schemas.openxmlformats.org/officeDocument/2006/relationships/image" Target="media/image229.wmf"/><Relationship Id="rId516" Type="http://schemas.openxmlformats.org/officeDocument/2006/relationships/oleObject" Target="embeddings/oleObject221.bin"/><Relationship Id="rId48" Type="http://schemas.openxmlformats.org/officeDocument/2006/relationships/image" Target="media/image16.wmf"/><Relationship Id="rId113" Type="http://schemas.openxmlformats.org/officeDocument/2006/relationships/oleObject" Target="embeddings/oleObject26.bin"/><Relationship Id="rId320" Type="http://schemas.openxmlformats.org/officeDocument/2006/relationships/oleObject" Target="embeddings/oleObject129.bin"/><Relationship Id="rId558" Type="http://schemas.openxmlformats.org/officeDocument/2006/relationships/image" Target="media/image280.png"/><Relationship Id="rId155" Type="http://schemas.openxmlformats.org/officeDocument/2006/relationships/image" Target="media/image77.png"/><Relationship Id="rId197" Type="http://schemas.openxmlformats.org/officeDocument/2006/relationships/oleObject" Target="embeddings/oleObject66.bin"/><Relationship Id="rId362" Type="http://schemas.openxmlformats.org/officeDocument/2006/relationships/image" Target="media/image177.wmf"/><Relationship Id="rId418" Type="http://schemas.openxmlformats.org/officeDocument/2006/relationships/image" Target="media/image205.wmf"/><Relationship Id="rId625" Type="http://schemas.openxmlformats.org/officeDocument/2006/relationships/hyperlink" Target="http://xueshu.baidu.com/s?wd=author%3A%28Greff%2C%20Klaus%29%20&amp;tn=SE_baiduxueshu_c1gjeupa&amp;ie=utf-8&amp;sc_f_para=sc_hilight%3Dperson" TargetMode="External"/><Relationship Id="rId222" Type="http://schemas.openxmlformats.org/officeDocument/2006/relationships/oleObject" Target="embeddings/oleObject79.bin"/><Relationship Id="rId264" Type="http://schemas.openxmlformats.org/officeDocument/2006/relationships/oleObject" Target="embeddings/oleObject102.bin"/><Relationship Id="rId471" Type="http://schemas.openxmlformats.org/officeDocument/2006/relationships/oleObject" Target="embeddings/oleObject200.bin"/><Relationship Id="rId17" Type="http://schemas.openxmlformats.org/officeDocument/2006/relationships/footer" Target="footer4.xml"/><Relationship Id="rId59" Type="http://schemas.openxmlformats.org/officeDocument/2006/relationships/image" Target="media/image27.wmf"/><Relationship Id="rId124" Type="http://schemas.openxmlformats.org/officeDocument/2006/relationships/footer" Target="footer12.xml"/><Relationship Id="rId527" Type="http://schemas.openxmlformats.org/officeDocument/2006/relationships/image" Target="media/image264.wmf"/><Relationship Id="rId569" Type="http://schemas.openxmlformats.org/officeDocument/2006/relationships/image" Target="media/image286.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5170AA-188C-44E3-AFED-716C2816E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3115</TotalTime>
  <Pages>122</Pages>
  <Words>64763</Words>
  <Characters>44536</Characters>
  <Application>Microsoft Office Word</Application>
  <DocSecurity>0</DocSecurity>
  <Lines>371</Lines>
  <Paragraphs>218</Paragraphs>
  <ScaleCrop>false</ScaleCrop>
  <Company>P R C</Company>
  <LinksUpToDate>false</LinksUpToDate>
  <CharactersWithSpaces>109081</CharactersWithSpaces>
  <SharedDoc>false</SharedDoc>
  <HLinks>
    <vt:vector size="1590" baseType="variant">
      <vt:variant>
        <vt:i4>6815789</vt:i4>
      </vt:variant>
      <vt:variant>
        <vt:i4>2705</vt:i4>
      </vt:variant>
      <vt:variant>
        <vt:i4>0</vt:i4>
      </vt:variant>
      <vt:variant>
        <vt:i4>5</vt:i4>
      </vt:variant>
      <vt:variant>
        <vt:lpwstr>http://www.harmonicdrive.net/media/support/catalogs/pdf/shf-shg-catalog.pdf</vt:lpwstr>
      </vt:variant>
      <vt:variant>
        <vt:lpwstr/>
      </vt:variant>
      <vt:variant>
        <vt:i4>1048641</vt:i4>
      </vt:variant>
      <vt:variant>
        <vt:i4>2702</vt:i4>
      </vt:variant>
      <vt:variant>
        <vt:i4>0</vt:i4>
      </vt:variant>
      <vt:variant>
        <vt:i4>5</vt:i4>
      </vt:variant>
      <vt:variant>
        <vt:lpwstr>http://www.esit.com/robotics-rt1.php</vt:lpwstr>
      </vt:variant>
      <vt:variant>
        <vt:lpwstr/>
      </vt:variant>
      <vt:variant>
        <vt:i4>4259849</vt:i4>
      </vt:variant>
      <vt:variant>
        <vt:i4>2699</vt:i4>
      </vt:variant>
      <vt:variant>
        <vt:i4>0</vt:i4>
      </vt:variant>
      <vt:variant>
        <vt:i4>5</vt:i4>
      </vt:variant>
      <vt:variant>
        <vt:lpwstr>http://www.ingenious.cn/product/robot</vt:lpwstr>
      </vt:variant>
      <vt:variant>
        <vt:lpwstr/>
      </vt:variant>
      <vt:variant>
        <vt:i4>3473496</vt:i4>
      </vt:variant>
      <vt:variant>
        <vt:i4>2696</vt:i4>
      </vt:variant>
      <vt:variant>
        <vt:i4>0</vt:i4>
      </vt:variant>
      <vt:variant>
        <vt:i4>5</vt:i4>
      </vt:variant>
      <vt:variant>
        <vt:lpwstr>http://www.xpartner.cn/downloads/evox/evox_ino.pdf</vt:lpwstr>
      </vt:variant>
      <vt:variant>
        <vt:lpwstr/>
      </vt:variant>
      <vt:variant>
        <vt:i4>3211388</vt:i4>
      </vt:variant>
      <vt:variant>
        <vt:i4>2693</vt:i4>
      </vt:variant>
      <vt:variant>
        <vt:i4>0</vt:i4>
      </vt:variant>
      <vt:variant>
        <vt:i4>5</vt:i4>
      </vt:variant>
      <vt:variant>
        <vt:lpwstr>http://www.schunk-modular-robotics.com/</vt:lpwstr>
      </vt:variant>
      <vt:variant>
        <vt:lpwstr/>
      </vt:variant>
      <vt:variant>
        <vt:i4>7798847</vt:i4>
      </vt:variant>
      <vt:variant>
        <vt:i4>2690</vt:i4>
      </vt:variant>
      <vt:variant>
        <vt:i4>0</vt:i4>
      </vt:variant>
      <vt:variant>
        <vt:i4>5</vt:i4>
      </vt:variant>
      <vt:variant>
        <vt:lpwstr>http://en.wikipedia.org/wiki/Mars_Exploration_Rover</vt:lpwstr>
      </vt:variant>
      <vt:variant>
        <vt:lpwstr/>
      </vt:variant>
      <vt:variant>
        <vt:i4>2818164</vt:i4>
      </vt:variant>
      <vt:variant>
        <vt:i4>2687</vt:i4>
      </vt:variant>
      <vt:variant>
        <vt:i4>0</vt:i4>
      </vt:variant>
      <vt:variant>
        <vt:i4>5</vt:i4>
      </vt:variant>
      <vt:variant>
        <vt:lpwstr>http://marsrovers.jpl.nasa.gov/newsroom/merlandings.pdf</vt:lpwstr>
      </vt:variant>
      <vt:variant>
        <vt:lpwstr/>
      </vt:variant>
      <vt:variant>
        <vt:i4>7012416</vt:i4>
      </vt:variant>
      <vt:variant>
        <vt:i4>2684</vt:i4>
      </vt:variant>
      <vt:variant>
        <vt:i4>0</vt:i4>
      </vt:variant>
      <vt:variant>
        <vt:i4>5</vt:i4>
      </vt:variant>
      <vt:variant>
        <vt:lpwstr>http://www.ri.cmu.edu/pub_files/pub2/whittaker_william_red_l_2000_1/whittaker_william_red_l_2000_1.pdf</vt:lpwstr>
      </vt:variant>
      <vt:variant>
        <vt:lpwstr/>
      </vt:variant>
      <vt:variant>
        <vt:i4>4456459</vt:i4>
      </vt:variant>
      <vt:variant>
        <vt:i4>2675</vt:i4>
      </vt:variant>
      <vt:variant>
        <vt:i4>0</vt:i4>
      </vt:variant>
      <vt:variant>
        <vt:i4>5</vt:i4>
      </vt:variant>
      <vt:variant>
        <vt:lpwstr/>
      </vt:variant>
      <vt:variant>
        <vt:lpwstr>_ENREF_50</vt:lpwstr>
      </vt:variant>
      <vt:variant>
        <vt:i4>7864379</vt:i4>
      </vt:variant>
      <vt:variant>
        <vt:i4>2666</vt:i4>
      </vt:variant>
      <vt:variant>
        <vt:i4>0</vt:i4>
      </vt:variant>
      <vt:variant>
        <vt:i4>5</vt:i4>
      </vt:variant>
      <vt:variant>
        <vt:lpwstr/>
      </vt:variant>
      <vt:variant>
        <vt:lpwstr>_ENREF_108</vt:lpwstr>
      </vt:variant>
      <vt:variant>
        <vt:i4>7864379</vt:i4>
      </vt:variant>
      <vt:variant>
        <vt:i4>2648</vt:i4>
      </vt:variant>
      <vt:variant>
        <vt:i4>0</vt:i4>
      </vt:variant>
      <vt:variant>
        <vt:i4>5</vt:i4>
      </vt:variant>
      <vt:variant>
        <vt:lpwstr/>
      </vt:variant>
      <vt:variant>
        <vt:lpwstr>_ENREF_108</vt:lpwstr>
      </vt:variant>
      <vt:variant>
        <vt:i4>7864379</vt:i4>
      </vt:variant>
      <vt:variant>
        <vt:i4>2642</vt:i4>
      </vt:variant>
      <vt:variant>
        <vt:i4>0</vt:i4>
      </vt:variant>
      <vt:variant>
        <vt:i4>5</vt:i4>
      </vt:variant>
      <vt:variant>
        <vt:lpwstr/>
      </vt:variant>
      <vt:variant>
        <vt:lpwstr>_ENREF_108</vt:lpwstr>
      </vt:variant>
      <vt:variant>
        <vt:i4>7798843</vt:i4>
      </vt:variant>
      <vt:variant>
        <vt:i4>2630</vt:i4>
      </vt:variant>
      <vt:variant>
        <vt:i4>0</vt:i4>
      </vt:variant>
      <vt:variant>
        <vt:i4>5</vt:i4>
      </vt:variant>
      <vt:variant>
        <vt:lpwstr/>
      </vt:variant>
      <vt:variant>
        <vt:lpwstr>_ENREF_107</vt:lpwstr>
      </vt:variant>
      <vt:variant>
        <vt:i4>7733307</vt:i4>
      </vt:variant>
      <vt:variant>
        <vt:i4>2627</vt:i4>
      </vt:variant>
      <vt:variant>
        <vt:i4>0</vt:i4>
      </vt:variant>
      <vt:variant>
        <vt:i4>5</vt:i4>
      </vt:variant>
      <vt:variant>
        <vt:lpwstr/>
      </vt:variant>
      <vt:variant>
        <vt:lpwstr>_ENREF_106</vt:lpwstr>
      </vt:variant>
      <vt:variant>
        <vt:i4>4194315</vt:i4>
      </vt:variant>
      <vt:variant>
        <vt:i4>2624</vt:i4>
      </vt:variant>
      <vt:variant>
        <vt:i4>0</vt:i4>
      </vt:variant>
      <vt:variant>
        <vt:i4>5</vt:i4>
      </vt:variant>
      <vt:variant>
        <vt:lpwstr/>
      </vt:variant>
      <vt:variant>
        <vt:lpwstr>_ENREF_19</vt:lpwstr>
      </vt:variant>
      <vt:variant>
        <vt:i4>7667771</vt:i4>
      </vt:variant>
      <vt:variant>
        <vt:i4>2610</vt:i4>
      </vt:variant>
      <vt:variant>
        <vt:i4>0</vt:i4>
      </vt:variant>
      <vt:variant>
        <vt:i4>5</vt:i4>
      </vt:variant>
      <vt:variant>
        <vt:lpwstr/>
      </vt:variant>
      <vt:variant>
        <vt:lpwstr>_ENREF_105</vt:lpwstr>
      </vt:variant>
      <vt:variant>
        <vt:i4>7602235</vt:i4>
      </vt:variant>
      <vt:variant>
        <vt:i4>2604</vt:i4>
      </vt:variant>
      <vt:variant>
        <vt:i4>0</vt:i4>
      </vt:variant>
      <vt:variant>
        <vt:i4>5</vt:i4>
      </vt:variant>
      <vt:variant>
        <vt:lpwstr/>
      </vt:variant>
      <vt:variant>
        <vt:lpwstr>_ENREF_104</vt:lpwstr>
      </vt:variant>
      <vt:variant>
        <vt:i4>7536699</vt:i4>
      </vt:variant>
      <vt:variant>
        <vt:i4>2598</vt:i4>
      </vt:variant>
      <vt:variant>
        <vt:i4>0</vt:i4>
      </vt:variant>
      <vt:variant>
        <vt:i4>5</vt:i4>
      </vt:variant>
      <vt:variant>
        <vt:lpwstr/>
      </vt:variant>
      <vt:variant>
        <vt:lpwstr>_ENREF_103</vt:lpwstr>
      </vt:variant>
      <vt:variant>
        <vt:i4>7536699</vt:i4>
      </vt:variant>
      <vt:variant>
        <vt:i4>2592</vt:i4>
      </vt:variant>
      <vt:variant>
        <vt:i4>0</vt:i4>
      </vt:variant>
      <vt:variant>
        <vt:i4>5</vt:i4>
      </vt:variant>
      <vt:variant>
        <vt:lpwstr/>
      </vt:variant>
      <vt:variant>
        <vt:lpwstr>_ENREF_103</vt:lpwstr>
      </vt:variant>
      <vt:variant>
        <vt:i4>4718603</vt:i4>
      </vt:variant>
      <vt:variant>
        <vt:i4>2586</vt:i4>
      </vt:variant>
      <vt:variant>
        <vt:i4>0</vt:i4>
      </vt:variant>
      <vt:variant>
        <vt:i4>5</vt:i4>
      </vt:variant>
      <vt:variant>
        <vt:lpwstr/>
      </vt:variant>
      <vt:variant>
        <vt:lpwstr>_ENREF_97</vt:lpwstr>
      </vt:variant>
      <vt:variant>
        <vt:i4>4718603</vt:i4>
      </vt:variant>
      <vt:variant>
        <vt:i4>2583</vt:i4>
      </vt:variant>
      <vt:variant>
        <vt:i4>0</vt:i4>
      </vt:variant>
      <vt:variant>
        <vt:i4>5</vt:i4>
      </vt:variant>
      <vt:variant>
        <vt:lpwstr/>
      </vt:variant>
      <vt:variant>
        <vt:lpwstr>_ENREF_96</vt:lpwstr>
      </vt:variant>
      <vt:variant>
        <vt:i4>4718603</vt:i4>
      </vt:variant>
      <vt:variant>
        <vt:i4>2577</vt:i4>
      </vt:variant>
      <vt:variant>
        <vt:i4>0</vt:i4>
      </vt:variant>
      <vt:variant>
        <vt:i4>5</vt:i4>
      </vt:variant>
      <vt:variant>
        <vt:lpwstr/>
      </vt:variant>
      <vt:variant>
        <vt:lpwstr>_ENREF_97</vt:lpwstr>
      </vt:variant>
      <vt:variant>
        <vt:i4>4718603</vt:i4>
      </vt:variant>
      <vt:variant>
        <vt:i4>2574</vt:i4>
      </vt:variant>
      <vt:variant>
        <vt:i4>0</vt:i4>
      </vt:variant>
      <vt:variant>
        <vt:i4>5</vt:i4>
      </vt:variant>
      <vt:variant>
        <vt:lpwstr/>
      </vt:variant>
      <vt:variant>
        <vt:lpwstr>_ENREF_96</vt:lpwstr>
      </vt:variant>
      <vt:variant>
        <vt:i4>7471163</vt:i4>
      </vt:variant>
      <vt:variant>
        <vt:i4>2568</vt:i4>
      </vt:variant>
      <vt:variant>
        <vt:i4>0</vt:i4>
      </vt:variant>
      <vt:variant>
        <vt:i4>5</vt:i4>
      </vt:variant>
      <vt:variant>
        <vt:lpwstr/>
      </vt:variant>
      <vt:variant>
        <vt:lpwstr>_ENREF_102</vt:lpwstr>
      </vt:variant>
      <vt:variant>
        <vt:i4>7405627</vt:i4>
      </vt:variant>
      <vt:variant>
        <vt:i4>2562</vt:i4>
      </vt:variant>
      <vt:variant>
        <vt:i4>0</vt:i4>
      </vt:variant>
      <vt:variant>
        <vt:i4>5</vt:i4>
      </vt:variant>
      <vt:variant>
        <vt:lpwstr/>
      </vt:variant>
      <vt:variant>
        <vt:lpwstr>_ENREF_101</vt:lpwstr>
      </vt:variant>
      <vt:variant>
        <vt:i4>7340091</vt:i4>
      </vt:variant>
      <vt:variant>
        <vt:i4>2556</vt:i4>
      </vt:variant>
      <vt:variant>
        <vt:i4>0</vt:i4>
      </vt:variant>
      <vt:variant>
        <vt:i4>5</vt:i4>
      </vt:variant>
      <vt:variant>
        <vt:lpwstr/>
      </vt:variant>
      <vt:variant>
        <vt:lpwstr>_ENREF_100</vt:lpwstr>
      </vt:variant>
      <vt:variant>
        <vt:i4>4718603</vt:i4>
      </vt:variant>
      <vt:variant>
        <vt:i4>2550</vt:i4>
      </vt:variant>
      <vt:variant>
        <vt:i4>0</vt:i4>
      </vt:variant>
      <vt:variant>
        <vt:i4>5</vt:i4>
      </vt:variant>
      <vt:variant>
        <vt:lpwstr/>
      </vt:variant>
      <vt:variant>
        <vt:lpwstr>_ENREF_99</vt:lpwstr>
      </vt:variant>
      <vt:variant>
        <vt:i4>4718603</vt:i4>
      </vt:variant>
      <vt:variant>
        <vt:i4>2544</vt:i4>
      </vt:variant>
      <vt:variant>
        <vt:i4>0</vt:i4>
      </vt:variant>
      <vt:variant>
        <vt:i4>5</vt:i4>
      </vt:variant>
      <vt:variant>
        <vt:lpwstr/>
      </vt:variant>
      <vt:variant>
        <vt:lpwstr>_ENREF_98</vt:lpwstr>
      </vt:variant>
      <vt:variant>
        <vt:i4>4718603</vt:i4>
      </vt:variant>
      <vt:variant>
        <vt:i4>2538</vt:i4>
      </vt:variant>
      <vt:variant>
        <vt:i4>0</vt:i4>
      </vt:variant>
      <vt:variant>
        <vt:i4>5</vt:i4>
      </vt:variant>
      <vt:variant>
        <vt:lpwstr/>
      </vt:variant>
      <vt:variant>
        <vt:lpwstr>_ENREF_97</vt:lpwstr>
      </vt:variant>
      <vt:variant>
        <vt:i4>4718603</vt:i4>
      </vt:variant>
      <vt:variant>
        <vt:i4>2532</vt:i4>
      </vt:variant>
      <vt:variant>
        <vt:i4>0</vt:i4>
      </vt:variant>
      <vt:variant>
        <vt:i4>5</vt:i4>
      </vt:variant>
      <vt:variant>
        <vt:lpwstr/>
      </vt:variant>
      <vt:variant>
        <vt:lpwstr>_ENREF_96</vt:lpwstr>
      </vt:variant>
      <vt:variant>
        <vt:i4>4784139</vt:i4>
      </vt:variant>
      <vt:variant>
        <vt:i4>2423</vt:i4>
      </vt:variant>
      <vt:variant>
        <vt:i4>0</vt:i4>
      </vt:variant>
      <vt:variant>
        <vt:i4>5</vt:i4>
      </vt:variant>
      <vt:variant>
        <vt:lpwstr/>
      </vt:variant>
      <vt:variant>
        <vt:lpwstr>_ENREF_80</vt:lpwstr>
      </vt:variant>
      <vt:variant>
        <vt:i4>4784139</vt:i4>
      </vt:variant>
      <vt:variant>
        <vt:i4>2023</vt:i4>
      </vt:variant>
      <vt:variant>
        <vt:i4>0</vt:i4>
      </vt:variant>
      <vt:variant>
        <vt:i4>5</vt:i4>
      </vt:variant>
      <vt:variant>
        <vt:lpwstr/>
      </vt:variant>
      <vt:variant>
        <vt:lpwstr>_ENREF_88</vt:lpwstr>
      </vt:variant>
      <vt:variant>
        <vt:i4>4784139</vt:i4>
      </vt:variant>
      <vt:variant>
        <vt:i4>2020</vt:i4>
      </vt:variant>
      <vt:variant>
        <vt:i4>0</vt:i4>
      </vt:variant>
      <vt:variant>
        <vt:i4>5</vt:i4>
      </vt:variant>
      <vt:variant>
        <vt:lpwstr/>
      </vt:variant>
      <vt:variant>
        <vt:lpwstr>_ENREF_85</vt:lpwstr>
      </vt:variant>
      <vt:variant>
        <vt:i4>4587531</vt:i4>
      </vt:variant>
      <vt:variant>
        <vt:i4>2014</vt:i4>
      </vt:variant>
      <vt:variant>
        <vt:i4>0</vt:i4>
      </vt:variant>
      <vt:variant>
        <vt:i4>5</vt:i4>
      </vt:variant>
      <vt:variant>
        <vt:lpwstr/>
      </vt:variant>
      <vt:variant>
        <vt:lpwstr>_ENREF_74</vt:lpwstr>
      </vt:variant>
      <vt:variant>
        <vt:i4>4653067</vt:i4>
      </vt:variant>
      <vt:variant>
        <vt:i4>2011</vt:i4>
      </vt:variant>
      <vt:variant>
        <vt:i4>0</vt:i4>
      </vt:variant>
      <vt:variant>
        <vt:i4>5</vt:i4>
      </vt:variant>
      <vt:variant>
        <vt:lpwstr/>
      </vt:variant>
      <vt:variant>
        <vt:lpwstr>_ENREF_67</vt:lpwstr>
      </vt:variant>
      <vt:variant>
        <vt:i4>4587531</vt:i4>
      </vt:variant>
      <vt:variant>
        <vt:i4>2005</vt:i4>
      </vt:variant>
      <vt:variant>
        <vt:i4>0</vt:i4>
      </vt:variant>
      <vt:variant>
        <vt:i4>5</vt:i4>
      </vt:variant>
      <vt:variant>
        <vt:lpwstr/>
      </vt:variant>
      <vt:variant>
        <vt:lpwstr>_ENREF_79</vt:lpwstr>
      </vt:variant>
      <vt:variant>
        <vt:i4>4784139</vt:i4>
      </vt:variant>
      <vt:variant>
        <vt:i4>1999</vt:i4>
      </vt:variant>
      <vt:variant>
        <vt:i4>0</vt:i4>
      </vt:variant>
      <vt:variant>
        <vt:i4>5</vt:i4>
      </vt:variant>
      <vt:variant>
        <vt:lpwstr/>
      </vt:variant>
      <vt:variant>
        <vt:lpwstr>_ENREF_80</vt:lpwstr>
      </vt:variant>
      <vt:variant>
        <vt:i4>4653067</vt:i4>
      </vt:variant>
      <vt:variant>
        <vt:i4>1996</vt:i4>
      </vt:variant>
      <vt:variant>
        <vt:i4>0</vt:i4>
      </vt:variant>
      <vt:variant>
        <vt:i4>5</vt:i4>
      </vt:variant>
      <vt:variant>
        <vt:lpwstr/>
      </vt:variant>
      <vt:variant>
        <vt:lpwstr>_ENREF_67</vt:lpwstr>
      </vt:variant>
      <vt:variant>
        <vt:i4>4718603</vt:i4>
      </vt:variant>
      <vt:variant>
        <vt:i4>1990</vt:i4>
      </vt:variant>
      <vt:variant>
        <vt:i4>0</vt:i4>
      </vt:variant>
      <vt:variant>
        <vt:i4>5</vt:i4>
      </vt:variant>
      <vt:variant>
        <vt:lpwstr/>
      </vt:variant>
      <vt:variant>
        <vt:lpwstr>_ENREF_95</vt:lpwstr>
      </vt:variant>
      <vt:variant>
        <vt:i4>4784139</vt:i4>
      </vt:variant>
      <vt:variant>
        <vt:i4>1987</vt:i4>
      </vt:variant>
      <vt:variant>
        <vt:i4>0</vt:i4>
      </vt:variant>
      <vt:variant>
        <vt:i4>5</vt:i4>
      </vt:variant>
      <vt:variant>
        <vt:lpwstr/>
      </vt:variant>
      <vt:variant>
        <vt:lpwstr>_ENREF_88</vt:lpwstr>
      </vt:variant>
      <vt:variant>
        <vt:i4>4587531</vt:i4>
      </vt:variant>
      <vt:variant>
        <vt:i4>1984</vt:i4>
      </vt:variant>
      <vt:variant>
        <vt:i4>0</vt:i4>
      </vt:variant>
      <vt:variant>
        <vt:i4>5</vt:i4>
      </vt:variant>
      <vt:variant>
        <vt:lpwstr/>
      </vt:variant>
      <vt:variant>
        <vt:lpwstr>_ENREF_72</vt:lpwstr>
      </vt:variant>
      <vt:variant>
        <vt:i4>4653067</vt:i4>
      </vt:variant>
      <vt:variant>
        <vt:i4>1981</vt:i4>
      </vt:variant>
      <vt:variant>
        <vt:i4>0</vt:i4>
      </vt:variant>
      <vt:variant>
        <vt:i4>5</vt:i4>
      </vt:variant>
      <vt:variant>
        <vt:lpwstr/>
      </vt:variant>
      <vt:variant>
        <vt:lpwstr>_ENREF_67</vt:lpwstr>
      </vt:variant>
      <vt:variant>
        <vt:i4>4587531</vt:i4>
      </vt:variant>
      <vt:variant>
        <vt:i4>1973</vt:i4>
      </vt:variant>
      <vt:variant>
        <vt:i4>0</vt:i4>
      </vt:variant>
      <vt:variant>
        <vt:i4>5</vt:i4>
      </vt:variant>
      <vt:variant>
        <vt:lpwstr/>
      </vt:variant>
      <vt:variant>
        <vt:lpwstr>_ENREF_79</vt:lpwstr>
      </vt:variant>
      <vt:variant>
        <vt:i4>4784139</vt:i4>
      </vt:variant>
      <vt:variant>
        <vt:i4>1958</vt:i4>
      </vt:variant>
      <vt:variant>
        <vt:i4>0</vt:i4>
      </vt:variant>
      <vt:variant>
        <vt:i4>5</vt:i4>
      </vt:variant>
      <vt:variant>
        <vt:lpwstr/>
      </vt:variant>
      <vt:variant>
        <vt:lpwstr>_ENREF_80</vt:lpwstr>
      </vt:variant>
      <vt:variant>
        <vt:i4>4784139</vt:i4>
      </vt:variant>
      <vt:variant>
        <vt:i4>1949</vt:i4>
      </vt:variant>
      <vt:variant>
        <vt:i4>0</vt:i4>
      </vt:variant>
      <vt:variant>
        <vt:i4>5</vt:i4>
      </vt:variant>
      <vt:variant>
        <vt:lpwstr/>
      </vt:variant>
      <vt:variant>
        <vt:lpwstr>_ENREF_80</vt:lpwstr>
      </vt:variant>
      <vt:variant>
        <vt:i4>4784139</vt:i4>
      </vt:variant>
      <vt:variant>
        <vt:i4>1937</vt:i4>
      </vt:variant>
      <vt:variant>
        <vt:i4>0</vt:i4>
      </vt:variant>
      <vt:variant>
        <vt:i4>5</vt:i4>
      </vt:variant>
      <vt:variant>
        <vt:lpwstr/>
      </vt:variant>
      <vt:variant>
        <vt:lpwstr>_ENREF_80</vt:lpwstr>
      </vt:variant>
      <vt:variant>
        <vt:i4>4653067</vt:i4>
      </vt:variant>
      <vt:variant>
        <vt:i4>1934</vt:i4>
      </vt:variant>
      <vt:variant>
        <vt:i4>0</vt:i4>
      </vt:variant>
      <vt:variant>
        <vt:i4>5</vt:i4>
      </vt:variant>
      <vt:variant>
        <vt:lpwstr/>
      </vt:variant>
      <vt:variant>
        <vt:lpwstr>_ENREF_67</vt:lpwstr>
      </vt:variant>
      <vt:variant>
        <vt:i4>4718603</vt:i4>
      </vt:variant>
      <vt:variant>
        <vt:i4>1928</vt:i4>
      </vt:variant>
      <vt:variant>
        <vt:i4>0</vt:i4>
      </vt:variant>
      <vt:variant>
        <vt:i4>5</vt:i4>
      </vt:variant>
      <vt:variant>
        <vt:lpwstr/>
      </vt:variant>
      <vt:variant>
        <vt:lpwstr>_ENREF_95</vt:lpwstr>
      </vt:variant>
      <vt:variant>
        <vt:i4>4718603</vt:i4>
      </vt:variant>
      <vt:variant>
        <vt:i4>1922</vt:i4>
      </vt:variant>
      <vt:variant>
        <vt:i4>0</vt:i4>
      </vt:variant>
      <vt:variant>
        <vt:i4>5</vt:i4>
      </vt:variant>
      <vt:variant>
        <vt:lpwstr/>
      </vt:variant>
      <vt:variant>
        <vt:lpwstr>_ENREF_92</vt:lpwstr>
      </vt:variant>
      <vt:variant>
        <vt:i4>4718603</vt:i4>
      </vt:variant>
      <vt:variant>
        <vt:i4>1914</vt:i4>
      </vt:variant>
      <vt:variant>
        <vt:i4>0</vt:i4>
      </vt:variant>
      <vt:variant>
        <vt:i4>5</vt:i4>
      </vt:variant>
      <vt:variant>
        <vt:lpwstr/>
      </vt:variant>
      <vt:variant>
        <vt:lpwstr>_ENREF_91</vt:lpwstr>
      </vt:variant>
      <vt:variant>
        <vt:i4>4718603</vt:i4>
      </vt:variant>
      <vt:variant>
        <vt:i4>1911</vt:i4>
      </vt:variant>
      <vt:variant>
        <vt:i4>0</vt:i4>
      </vt:variant>
      <vt:variant>
        <vt:i4>5</vt:i4>
      </vt:variant>
      <vt:variant>
        <vt:lpwstr/>
      </vt:variant>
      <vt:variant>
        <vt:lpwstr>_ENREF_90</vt:lpwstr>
      </vt:variant>
      <vt:variant>
        <vt:i4>4784139</vt:i4>
      </vt:variant>
      <vt:variant>
        <vt:i4>1905</vt:i4>
      </vt:variant>
      <vt:variant>
        <vt:i4>0</vt:i4>
      </vt:variant>
      <vt:variant>
        <vt:i4>5</vt:i4>
      </vt:variant>
      <vt:variant>
        <vt:lpwstr/>
      </vt:variant>
      <vt:variant>
        <vt:lpwstr>_ENREF_89</vt:lpwstr>
      </vt:variant>
      <vt:variant>
        <vt:i4>4784139</vt:i4>
      </vt:variant>
      <vt:variant>
        <vt:i4>1899</vt:i4>
      </vt:variant>
      <vt:variant>
        <vt:i4>0</vt:i4>
      </vt:variant>
      <vt:variant>
        <vt:i4>5</vt:i4>
      </vt:variant>
      <vt:variant>
        <vt:lpwstr/>
      </vt:variant>
      <vt:variant>
        <vt:lpwstr>_ENREF_84</vt:lpwstr>
      </vt:variant>
      <vt:variant>
        <vt:i4>4587531</vt:i4>
      </vt:variant>
      <vt:variant>
        <vt:i4>1891</vt:i4>
      </vt:variant>
      <vt:variant>
        <vt:i4>0</vt:i4>
      </vt:variant>
      <vt:variant>
        <vt:i4>5</vt:i4>
      </vt:variant>
      <vt:variant>
        <vt:lpwstr/>
      </vt:variant>
      <vt:variant>
        <vt:lpwstr>_ENREF_77</vt:lpwstr>
      </vt:variant>
      <vt:variant>
        <vt:i4>4587531</vt:i4>
      </vt:variant>
      <vt:variant>
        <vt:i4>1883</vt:i4>
      </vt:variant>
      <vt:variant>
        <vt:i4>0</vt:i4>
      </vt:variant>
      <vt:variant>
        <vt:i4>5</vt:i4>
      </vt:variant>
      <vt:variant>
        <vt:lpwstr/>
      </vt:variant>
      <vt:variant>
        <vt:lpwstr>_ENREF_72</vt:lpwstr>
      </vt:variant>
      <vt:variant>
        <vt:i4>4653067</vt:i4>
      </vt:variant>
      <vt:variant>
        <vt:i4>1880</vt:i4>
      </vt:variant>
      <vt:variant>
        <vt:i4>0</vt:i4>
      </vt:variant>
      <vt:variant>
        <vt:i4>5</vt:i4>
      </vt:variant>
      <vt:variant>
        <vt:lpwstr/>
      </vt:variant>
      <vt:variant>
        <vt:lpwstr>_ENREF_67</vt:lpwstr>
      </vt:variant>
      <vt:variant>
        <vt:i4>4521995</vt:i4>
      </vt:variant>
      <vt:variant>
        <vt:i4>1872</vt:i4>
      </vt:variant>
      <vt:variant>
        <vt:i4>0</vt:i4>
      </vt:variant>
      <vt:variant>
        <vt:i4>5</vt:i4>
      </vt:variant>
      <vt:variant>
        <vt:lpwstr/>
      </vt:variant>
      <vt:variant>
        <vt:lpwstr>_ENREF_48</vt:lpwstr>
      </vt:variant>
      <vt:variant>
        <vt:i4>4587531</vt:i4>
      </vt:variant>
      <vt:variant>
        <vt:i4>1866</vt:i4>
      </vt:variant>
      <vt:variant>
        <vt:i4>0</vt:i4>
      </vt:variant>
      <vt:variant>
        <vt:i4>5</vt:i4>
      </vt:variant>
      <vt:variant>
        <vt:lpwstr/>
      </vt:variant>
      <vt:variant>
        <vt:lpwstr>_ENREF_71</vt:lpwstr>
      </vt:variant>
      <vt:variant>
        <vt:i4>4456459</vt:i4>
      </vt:variant>
      <vt:variant>
        <vt:i4>1860</vt:i4>
      </vt:variant>
      <vt:variant>
        <vt:i4>0</vt:i4>
      </vt:variant>
      <vt:variant>
        <vt:i4>5</vt:i4>
      </vt:variant>
      <vt:variant>
        <vt:lpwstr/>
      </vt:variant>
      <vt:variant>
        <vt:lpwstr>_ENREF_57</vt:lpwstr>
      </vt:variant>
      <vt:variant>
        <vt:i4>4587531</vt:i4>
      </vt:variant>
      <vt:variant>
        <vt:i4>1854</vt:i4>
      </vt:variant>
      <vt:variant>
        <vt:i4>0</vt:i4>
      </vt:variant>
      <vt:variant>
        <vt:i4>5</vt:i4>
      </vt:variant>
      <vt:variant>
        <vt:lpwstr/>
      </vt:variant>
      <vt:variant>
        <vt:lpwstr>_ENREF_71</vt:lpwstr>
      </vt:variant>
      <vt:variant>
        <vt:i4>4456459</vt:i4>
      </vt:variant>
      <vt:variant>
        <vt:i4>1848</vt:i4>
      </vt:variant>
      <vt:variant>
        <vt:i4>0</vt:i4>
      </vt:variant>
      <vt:variant>
        <vt:i4>5</vt:i4>
      </vt:variant>
      <vt:variant>
        <vt:lpwstr/>
      </vt:variant>
      <vt:variant>
        <vt:lpwstr>_ENREF_57</vt:lpwstr>
      </vt:variant>
      <vt:variant>
        <vt:i4>4587531</vt:i4>
      </vt:variant>
      <vt:variant>
        <vt:i4>1842</vt:i4>
      </vt:variant>
      <vt:variant>
        <vt:i4>0</vt:i4>
      </vt:variant>
      <vt:variant>
        <vt:i4>5</vt:i4>
      </vt:variant>
      <vt:variant>
        <vt:lpwstr/>
      </vt:variant>
      <vt:variant>
        <vt:lpwstr>_ENREF_70</vt:lpwstr>
      </vt:variant>
      <vt:variant>
        <vt:i4>4653067</vt:i4>
      </vt:variant>
      <vt:variant>
        <vt:i4>1836</vt:i4>
      </vt:variant>
      <vt:variant>
        <vt:i4>0</vt:i4>
      </vt:variant>
      <vt:variant>
        <vt:i4>5</vt:i4>
      </vt:variant>
      <vt:variant>
        <vt:lpwstr/>
      </vt:variant>
      <vt:variant>
        <vt:lpwstr>_ENREF_69</vt:lpwstr>
      </vt:variant>
      <vt:variant>
        <vt:i4>4521995</vt:i4>
      </vt:variant>
      <vt:variant>
        <vt:i4>1830</vt:i4>
      </vt:variant>
      <vt:variant>
        <vt:i4>0</vt:i4>
      </vt:variant>
      <vt:variant>
        <vt:i4>5</vt:i4>
      </vt:variant>
      <vt:variant>
        <vt:lpwstr/>
      </vt:variant>
      <vt:variant>
        <vt:lpwstr>_ENREF_48</vt:lpwstr>
      </vt:variant>
      <vt:variant>
        <vt:i4>4587531</vt:i4>
      </vt:variant>
      <vt:variant>
        <vt:i4>1824</vt:i4>
      </vt:variant>
      <vt:variant>
        <vt:i4>0</vt:i4>
      </vt:variant>
      <vt:variant>
        <vt:i4>5</vt:i4>
      </vt:variant>
      <vt:variant>
        <vt:lpwstr/>
      </vt:variant>
      <vt:variant>
        <vt:lpwstr>_ENREF_70</vt:lpwstr>
      </vt:variant>
      <vt:variant>
        <vt:i4>4653067</vt:i4>
      </vt:variant>
      <vt:variant>
        <vt:i4>1818</vt:i4>
      </vt:variant>
      <vt:variant>
        <vt:i4>0</vt:i4>
      </vt:variant>
      <vt:variant>
        <vt:i4>5</vt:i4>
      </vt:variant>
      <vt:variant>
        <vt:lpwstr/>
      </vt:variant>
      <vt:variant>
        <vt:lpwstr>_ENREF_69</vt:lpwstr>
      </vt:variant>
      <vt:variant>
        <vt:i4>4653067</vt:i4>
      </vt:variant>
      <vt:variant>
        <vt:i4>1815</vt:i4>
      </vt:variant>
      <vt:variant>
        <vt:i4>0</vt:i4>
      </vt:variant>
      <vt:variant>
        <vt:i4>5</vt:i4>
      </vt:variant>
      <vt:variant>
        <vt:lpwstr/>
      </vt:variant>
      <vt:variant>
        <vt:lpwstr>_ENREF_68</vt:lpwstr>
      </vt:variant>
      <vt:variant>
        <vt:i4>4653067</vt:i4>
      </vt:variant>
      <vt:variant>
        <vt:i4>1812</vt:i4>
      </vt:variant>
      <vt:variant>
        <vt:i4>0</vt:i4>
      </vt:variant>
      <vt:variant>
        <vt:i4>5</vt:i4>
      </vt:variant>
      <vt:variant>
        <vt:lpwstr/>
      </vt:variant>
      <vt:variant>
        <vt:lpwstr>_ENREF_61</vt:lpwstr>
      </vt:variant>
      <vt:variant>
        <vt:i4>4456459</vt:i4>
      </vt:variant>
      <vt:variant>
        <vt:i4>1809</vt:i4>
      </vt:variant>
      <vt:variant>
        <vt:i4>0</vt:i4>
      </vt:variant>
      <vt:variant>
        <vt:i4>5</vt:i4>
      </vt:variant>
      <vt:variant>
        <vt:lpwstr/>
      </vt:variant>
      <vt:variant>
        <vt:lpwstr>_ENREF_54</vt:lpwstr>
      </vt:variant>
      <vt:variant>
        <vt:i4>4521995</vt:i4>
      </vt:variant>
      <vt:variant>
        <vt:i4>1801</vt:i4>
      </vt:variant>
      <vt:variant>
        <vt:i4>0</vt:i4>
      </vt:variant>
      <vt:variant>
        <vt:i4>5</vt:i4>
      </vt:variant>
      <vt:variant>
        <vt:lpwstr/>
      </vt:variant>
      <vt:variant>
        <vt:lpwstr>_ENREF_48</vt:lpwstr>
      </vt:variant>
      <vt:variant>
        <vt:i4>4653067</vt:i4>
      </vt:variant>
      <vt:variant>
        <vt:i4>1795</vt:i4>
      </vt:variant>
      <vt:variant>
        <vt:i4>0</vt:i4>
      </vt:variant>
      <vt:variant>
        <vt:i4>5</vt:i4>
      </vt:variant>
      <vt:variant>
        <vt:lpwstr/>
      </vt:variant>
      <vt:variant>
        <vt:lpwstr>_ENREF_67</vt:lpwstr>
      </vt:variant>
      <vt:variant>
        <vt:i4>4653067</vt:i4>
      </vt:variant>
      <vt:variant>
        <vt:i4>1789</vt:i4>
      </vt:variant>
      <vt:variant>
        <vt:i4>0</vt:i4>
      </vt:variant>
      <vt:variant>
        <vt:i4>5</vt:i4>
      </vt:variant>
      <vt:variant>
        <vt:lpwstr/>
      </vt:variant>
      <vt:variant>
        <vt:lpwstr>_ENREF_66</vt:lpwstr>
      </vt:variant>
      <vt:variant>
        <vt:i4>4653067</vt:i4>
      </vt:variant>
      <vt:variant>
        <vt:i4>1783</vt:i4>
      </vt:variant>
      <vt:variant>
        <vt:i4>0</vt:i4>
      </vt:variant>
      <vt:variant>
        <vt:i4>5</vt:i4>
      </vt:variant>
      <vt:variant>
        <vt:lpwstr/>
      </vt:variant>
      <vt:variant>
        <vt:lpwstr>_ENREF_65</vt:lpwstr>
      </vt:variant>
      <vt:variant>
        <vt:i4>4521995</vt:i4>
      </vt:variant>
      <vt:variant>
        <vt:i4>1777</vt:i4>
      </vt:variant>
      <vt:variant>
        <vt:i4>0</vt:i4>
      </vt:variant>
      <vt:variant>
        <vt:i4>5</vt:i4>
      </vt:variant>
      <vt:variant>
        <vt:lpwstr/>
      </vt:variant>
      <vt:variant>
        <vt:lpwstr>_ENREF_48</vt:lpwstr>
      </vt:variant>
      <vt:variant>
        <vt:i4>4653067</vt:i4>
      </vt:variant>
      <vt:variant>
        <vt:i4>1771</vt:i4>
      </vt:variant>
      <vt:variant>
        <vt:i4>0</vt:i4>
      </vt:variant>
      <vt:variant>
        <vt:i4>5</vt:i4>
      </vt:variant>
      <vt:variant>
        <vt:lpwstr/>
      </vt:variant>
      <vt:variant>
        <vt:lpwstr>_ENREF_62</vt:lpwstr>
      </vt:variant>
      <vt:variant>
        <vt:i4>4521995</vt:i4>
      </vt:variant>
      <vt:variant>
        <vt:i4>1768</vt:i4>
      </vt:variant>
      <vt:variant>
        <vt:i4>0</vt:i4>
      </vt:variant>
      <vt:variant>
        <vt:i4>5</vt:i4>
      </vt:variant>
      <vt:variant>
        <vt:lpwstr/>
      </vt:variant>
      <vt:variant>
        <vt:lpwstr>_ENREF_48</vt:lpwstr>
      </vt:variant>
      <vt:variant>
        <vt:i4>4456459</vt:i4>
      </vt:variant>
      <vt:variant>
        <vt:i4>1760</vt:i4>
      </vt:variant>
      <vt:variant>
        <vt:i4>0</vt:i4>
      </vt:variant>
      <vt:variant>
        <vt:i4>5</vt:i4>
      </vt:variant>
      <vt:variant>
        <vt:lpwstr/>
      </vt:variant>
      <vt:variant>
        <vt:lpwstr>_ENREF_57</vt:lpwstr>
      </vt:variant>
      <vt:variant>
        <vt:i4>4456459</vt:i4>
      </vt:variant>
      <vt:variant>
        <vt:i4>1687</vt:i4>
      </vt:variant>
      <vt:variant>
        <vt:i4>0</vt:i4>
      </vt:variant>
      <vt:variant>
        <vt:i4>5</vt:i4>
      </vt:variant>
      <vt:variant>
        <vt:lpwstr/>
      </vt:variant>
      <vt:variant>
        <vt:lpwstr>_ENREF_56</vt:lpwstr>
      </vt:variant>
      <vt:variant>
        <vt:i4>4456459</vt:i4>
      </vt:variant>
      <vt:variant>
        <vt:i4>1681</vt:i4>
      </vt:variant>
      <vt:variant>
        <vt:i4>0</vt:i4>
      </vt:variant>
      <vt:variant>
        <vt:i4>5</vt:i4>
      </vt:variant>
      <vt:variant>
        <vt:lpwstr/>
      </vt:variant>
      <vt:variant>
        <vt:lpwstr>_ENREF_55</vt:lpwstr>
      </vt:variant>
      <vt:variant>
        <vt:i4>4521995</vt:i4>
      </vt:variant>
      <vt:variant>
        <vt:i4>1675</vt:i4>
      </vt:variant>
      <vt:variant>
        <vt:i4>0</vt:i4>
      </vt:variant>
      <vt:variant>
        <vt:i4>5</vt:i4>
      </vt:variant>
      <vt:variant>
        <vt:lpwstr/>
      </vt:variant>
      <vt:variant>
        <vt:lpwstr>_ENREF_48</vt:lpwstr>
      </vt:variant>
      <vt:variant>
        <vt:i4>4521995</vt:i4>
      </vt:variant>
      <vt:variant>
        <vt:i4>1669</vt:i4>
      </vt:variant>
      <vt:variant>
        <vt:i4>0</vt:i4>
      </vt:variant>
      <vt:variant>
        <vt:i4>5</vt:i4>
      </vt:variant>
      <vt:variant>
        <vt:lpwstr/>
      </vt:variant>
      <vt:variant>
        <vt:lpwstr>_ENREF_47</vt:lpwstr>
      </vt:variant>
      <vt:variant>
        <vt:i4>4456459</vt:i4>
      </vt:variant>
      <vt:variant>
        <vt:i4>1661</vt:i4>
      </vt:variant>
      <vt:variant>
        <vt:i4>0</vt:i4>
      </vt:variant>
      <vt:variant>
        <vt:i4>5</vt:i4>
      </vt:variant>
      <vt:variant>
        <vt:lpwstr/>
      </vt:variant>
      <vt:variant>
        <vt:lpwstr>_ENREF_52</vt:lpwstr>
      </vt:variant>
      <vt:variant>
        <vt:i4>4456459</vt:i4>
      </vt:variant>
      <vt:variant>
        <vt:i4>1655</vt:i4>
      </vt:variant>
      <vt:variant>
        <vt:i4>0</vt:i4>
      </vt:variant>
      <vt:variant>
        <vt:i4>5</vt:i4>
      </vt:variant>
      <vt:variant>
        <vt:lpwstr/>
      </vt:variant>
      <vt:variant>
        <vt:lpwstr>_ENREF_51</vt:lpwstr>
      </vt:variant>
      <vt:variant>
        <vt:i4>4456459</vt:i4>
      </vt:variant>
      <vt:variant>
        <vt:i4>1649</vt:i4>
      </vt:variant>
      <vt:variant>
        <vt:i4>0</vt:i4>
      </vt:variant>
      <vt:variant>
        <vt:i4>5</vt:i4>
      </vt:variant>
      <vt:variant>
        <vt:lpwstr/>
      </vt:variant>
      <vt:variant>
        <vt:lpwstr>_ENREF_50</vt:lpwstr>
      </vt:variant>
      <vt:variant>
        <vt:i4>4521995</vt:i4>
      </vt:variant>
      <vt:variant>
        <vt:i4>1643</vt:i4>
      </vt:variant>
      <vt:variant>
        <vt:i4>0</vt:i4>
      </vt:variant>
      <vt:variant>
        <vt:i4>5</vt:i4>
      </vt:variant>
      <vt:variant>
        <vt:lpwstr/>
      </vt:variant>
      <vt:variant>
        <vt:lpwstr>_ENREF_49</vt:lpwstr>
      </vt:variant>
      <vt:variant>
        <vt:i4>4521995</vt:i4>
      </vt:variant>
      <vt:variant>
        <vt:i4>1637</vt:i4>
      </vt:variant>
      <vt:variant>
        <vt:i4>0</vt:i4>
      </vt:variant>
      <vt:variant>
        <vt:i4>5</vt:i4>
      </vt:variant>
      <vt:variant>
        <vt:lpwstr/>
      </vt:variant>
      <vt:variant>
        <vt:lpwstr>_ENREF_48</vt:lpwstr>
      </vt:variant>
      <vt:variant>
        <vt:i4>4521995</vt:i4>
      </vt:variant>
      <vt:variant>
        <vt:i4>1631</vt:i4>
      </vt:variant>
      <vt:variant>
        <vt:i4>0</vt:i4>
      </vt:variant>
      <vt:variant>
        <vt:i4>5</vt:i4>
      </vt:variant>
      <vt:variant>
        <vt:lpwstr/>
      </vt:variant>
      <vt:variant>
        <vt:lpwstr>_ENREF_47</vt:lpwstr>
      </vt:variant>
      <vt:variant>
        <vt:i4>4390923</vt:i4>
      </vt:variant>
      <vt:variant>
        <vt:i4>1628</vt:i4>
      </vt:variant>
      <vt:variant>
        <vt:i4>0</vt:i4>
      </vt:variant>
      <vt:variant>
        <vt:i4>5</vt:i4>
      </vt:variant>
      <vt:variant>
        <vt:lpwstr/>
      </vt:variant>
      <vt:variant>
        <vt:lpwstr>_ENREF_29</vt:lpwstr>
      </vt:variant>
      <vt:variant>
        <vt:i4>4521995</vt:i4>
      </vt:variant>
      <vt:variant>
        <vt:i4>1398</vt:i4>
      </vt:variant>
      <vt:variant>
        <vt:i4>0</vt:i4>
      </vt:variant>
      <vt:variant>
        <vt:i4>5</vt:i4>
      </vt:variant>
      <vt:variant>
        <vt:lpwstr/>
      </vt:variant>
      <vt:variant>
        <vt:lpwstr>_ENREF_46</vt:lpwstr>
      </vt:variant>
      <vt:variant>
        <vt:i4>4521995</vt:i4>
      </vt:variant>
      <vt:variant>
        <vt:i4>1395</vt:i4>
      </vt:variant>
      <vt:variant>
        <vt:i4>0</vt:i4>
      </vt:variant>
      <vt:variant>
        <vt:i4>5</vt:i4>
      </vt:variant>
      <vt:variant>
        <vt:lpwstr/>
      </vt:variant>
      <vt:variant>
        <vt:lpwstr>_ENREF_45</vt:lpwstr>
      </vt:variant>
      <vt:variant>
        <vt:i4>4521995</vt:i4>
      </vt:variant>
      <vt:variant>
        <vt:i4>1199</vt:i4>
      </vt:variant>
      <vt:variant>
        <vt:i4>0</vt:i4>
      </vt:variant>
      <vt:variant>
        <vt:i4>5</vt:i4>
      </vt:variant>
      <vt:variant>
        <vt:lpwstr/>
      </vt:variant>
      <vt:variant>
        <vt:lpwstr>_ENREF_46</vt:lpwstr>
      </vt:variant>
      <vt:variant>
        <vt:i4>4521995</vt:i4>
      </vt:variant>
      <vt:variant>
        <vt:i4>1196</vt:i4>
      </vt:variant>
      <vt:variant>
        <vt:i4>0</vt:i4>
      </vt:variant>
      <vt:variant>
        <vt:i4>5</vt:i4>
      </vt:variant>
      <vt:variant>
        <vt:lpwstr/>
      </vt:variant>
      <vt:variant>
        <vt:lpwstr>_ENREF_45</vt:lpwstr>
      </vt:variant>
      <vt:variant>
        <vt:i4>4390923</vt:i4>
      </vt:variant>
      <vt:variant>
        <vt:i4>1151</vt:i4>
      </vt:variant>
      <vt:variant>
        <vt:i4>0</vt:i4>
      </vt:variant>
      <vt:variant>
        <vt:i4>5</vt:i4>
      </vt:variant>
      <vt:variant>
        <vt:lpwstr/>
      </vt:variant>
      <vt:variant>
        <vt:lpwstr>_ENREF_27</vt:lpwstr>
      </vt:variant>
      <vt:variant>
        <vt:i4>4390923</vt:i4>
      </vt:variant>
      <vt:variant>
        <vt:i4>1109</vt:i4>
      </vt:variant>
      <vt:variant>
        <vt:i4>0</vt:i4>
      </vt:variant>
      <vt:variant>
        <vt:i4>5</vt:i4>
      </vt:variant>
      <vt:variant>
        <vt:lpwstr/>
      </vt:variant>
      <vt:variant>
        <vt:lpwstr>_ENREF_27</vt:lpwstr>
      </vt:variant>
      <vt:variant>
        <vt:i4>4521995</vt:i4>
      </vt:variant>
      <vt:variant>
        <vt:i4>1103</vt:i4>
      </vt:variant>
      <vt:variant>
        <vt:i4>0</vt:i4>
      </vt:variant>
      <vt:variant>
        <vt:i4>5</vt:i4>
      </vt:variant>
      <vt:variant>
        <vt:lpwstr/>
      </vt:variant>
      <vt:variant>
        <vt:lpwstr>_ENREF_45</vt:lpwstr>
      </vt:variant>
      <vt:variant>
        <vt:i4>4521995</vt:i4>
      </vt:variant>
      <vt:variant>
        <vt:i4>1097</vt:i4>
      </vt:variant>
      <vt:variant>
        <vt:i4>0</vt:i4>
      </vt:variant>
      <vt:variant>
        <vt:i4>5</vt:i4>
      </vt:variant>
      <vt:variant>
        <vt:lpwstr/>
      </vt:variant>
      <vt:variant>
        <vt:lpwstr>_ENREF_45</vt:lpwstr>
      </vt:variant>
      <vt:variant>
        <vt:i4>4390923</vt:i4>
      </vt:variant>
      <vt:variant>
        <vt:i4>1088</vt:i4>
      </vt:variant>
      <vt:variant>
        <vt:i4>0</vt:i4>
      </vt:variant>
      <vt:variant>
        <vt:i4>5</vt:i4>
      </vt:variant>
      <vt:variant>
        <vt:lpwstr/>
      </vt:variant>
      <vt:variant>
        <vt:lpwstr>_ENREF_27</vt:lpwstr>
      </vt:variant>
      <vt:variant>
        <vt:i4>4390923</vt:i4>
      </vt:variant>
      <vt:variant>
        <vt:i4>1070</vt:i4>
      </vt:variant>
      <vt:variant>
        <vt:i4>0</vt:i4>
      </vt:variant>
      <vt:variant>
        <vt:i4>5</vt:i4>
      </vt:variant>
      <vt:variant>
        <vt:lpwstr/>
      </vt:variant>
      <vt:variant>
        <vt:lpwstr>_ENREF_27</vt:lpwstr>
      </vt:variant>
      <vt:variant>
        <vt:i4>4390923</vt:i4>
      </vt:variant>
      <vt:variant>
        <vt:i4>1067</vt:i4>
      </vt:variant>
      <vt:variant>
        <vt:i4>0</vt:i4>
      </vt:variant>
      <vt:variant>
        <vt:i4>5</vt:i4>
      </vt:variant>
      <vt:variant>
        <vt:lpwstr/>
      </vt:variant>
      <vt:variant>
        <vt:lpwstr>_ENREF_20</vt:lpwstr>
      </vt:variant>
      <vt:variant>
        <vt:i4>4194315</vt:i4>
      </vt:variant>
      <vt:variant>
        <vt:i4>1052</vt:i4>
      </vt:variant>
      <vt:variant>
        <vt:i4>0</vt:i4>
      </vt:variant>
      <vt:variant>
        <vt:i4>5</vt:i4>
      </vt:variant>
      <vt:variant>
        <vt:lpwstr/>
      </vt:variant>
      <vt:variant>
        <vt:lpwstr>_ENREF_19</vt:lpwstr>
      </vt:variant>
      <vt:variant>
        <vt:i4>4521995</vt:i4>
      </vt:variant>
      <vt:variant>
        <vt:i4>1046</vt:i4>
      </vt:variant>
      <vt:variant>
        <vt:i4>0</vt:i4>
      </vt:variant>
      <vt:variant>
        <vt:i4>5</vt:i4>
      </vt:variant>
      <vt:variant>
        <vt:lpwstr/>
      </vt:variant>
      <vt:variant>
        <vt:lpwstr>_ENREF_42</vt:lpwstr>
      </vt:variant>
      <vt:variant>
        <vt:i4>4521995</vt:i4>
      </vt:variant>
      <vt:variant>
        <vt:i4>1038</vt:i4>
      </vt:variant>
      <vt:variant>
        <vt:i4>0</vt:i4>
      </vt:variant>
      <vt:variant>
        <vt:i4>5</vt:i4>
      </vt:variant>
      <vt:variant>
        <vt:lpwstr/>
      </vt:variant>
      <vt:variant>
        <vt:lpwstr>_ENREF_41</vt:lpwstr>
      </vt:variant>
      <vt:variant>
        <vt:i4>4521995</vt:i4>
      </vt:variant>
      <vt:variant>
        <vt:i4>1032</vt:i4>
      </vt:variant>
      <vt:variant>
        <vt:i4>0</vt:i4>
      </vt:variant>
      <vt:variant>
        <vt:i4>5</vt:i4>
      </vt:variant>
      <vt:variant>
        <vt:lpwstr/>
      </vt:variant>
      <vt:variant>
        <vt:lpwstr>_ENREF_40</vt:lpwstr>
      </vt:variant>
      <vt:variant>
        <vt:i4>4325387</vt:i4>
      </vt:variant>
      <vt:variant>
        <vt:i4>1026</vt:i4>
      </vt:variant>
      <vt:variant>
        <vt:i4>0</vt:i4>
      </vt:variant>
      <vt:variant>
        <vt:i4>5</vt:i4>
      </vt:variant>
      <vt:variant>
        <vt:lpwstr/>
      </vt:variant>
      <vt:variant>
        <vt:lpwstr>_ENREF_39</vt:lpwstr>
      </vt:variant>
      <vt:variant>
        <vt:i4>4325387</vt:i4>
      </vt:variant>
      <vt:variant>
        <vt:i4>1020</vt:i4>
      </vt:variant>
      <vt:variant>
        <vt:i4>0</vt:i4>
      </vt:variant>
      <vt:variant>
        <vt:i4>5</vt:i4>
      </vt:variant>
      <vt:variant>
        <vt:lpwstr/>
      </vt:variant>
      <vt:variant>
        <vt:lpwstr>_ENREF_38</vt:lpwstr>
      </vt:variant>
      <vt:variant>
        <vt:i4>4325387</vt:i4>
      </vt:variant>
      <vt:variant>
        <vt:i4>1014</vt:i4>
      </vt:variant>
      <vt:variant>
        <vt:i4>0</vt:i4>
      </vt:variant>
      <vt:variant>
        <vt:i4>5</vt:i4>
      </vt:variant>
      <vt:variant>
        <vt:lpwstr/>
      </vt:variant>
      <vt:variant>
        <vt:lpwstr>_ENREF_37</vt:lpwstr>
      </vt:variant>
      <vt:variant>
        <vt:i4>4325387</vt:i4>
      </vt:variant>
      <vt:variant>
        <vt:i4>1008</vt:i4>
      </vt:variant>
      <vt:variant>
        <vt:i4>0</vt:i4>
      </vt:variant>
      <vt:variant>
        <vt:i4>5</vt:i4>
      </vt:variant>
      <vt:variant>
        <vt:lpwstr/>
      </vt:variant>
      <vt:variant>
        <vt:lpwstr>_ENREF_36</vt:lpwstr>
      </vt:variant>
      <vt:variant>
        <vt:i4>4325387</vt:i4>
      </vt:variant>
      <vt:variant>
        <vt:i4>1002</vt:i4>
      </vt:variant>
      <vt:variant>
        <vt:i4>0</vt:i4>
      </vt:variant>
      <vt:variant>
        <vt:i4>5</vt:i4>
      </vt:variant>
      <vt:variant>
        <vt:lpwstr/>
      </vt:variant>
      <vt:variant>
        <vt:lpwstr>_ENREF_35</vt:lpwstr>
      </vt:variant>
      <vt:variant>
        <vt:i4>4325387</vt:i4>
      </vt:variant>
      <vt:variant>
        <vt:i4>996</vt:i4>
      </vt:variant>
      <vt:variant>
        <vt:i4>0</vt:i4>
      </vt:variant>
      <vt:variant>
        <vt:i4>5</vt:i4>
      </vt:variant>
      <vt:variant>
        <vt:lpwstr/>
      </vt:variant>
      <vt:variant>
        <vt:lpwstr>_ENREF_34</vt:lpwstr>
      </vt:variant>
      <vt:variant>
        <vt:i4>4390923</vt:i4>
      </vt:variant>
      <vt:variant>
        <vt:i4>990</vt:i4>
      </vt:variant>
      <vt:variant>
        <vt:i4>0</vt:i4>
      </vt:variant>
      <vt:variant>
        <vt:i4>5</vt:i4>
      </vt:variant>
      <vt:variant>
        <vt:lpwstr/>
      </vt:variant>
      <vt:variant>
        <vt:lpwstr>_ENREF_27</vt:lpwstr>
      </vt:variant>
      <vt:variant>
        <vt:i4>4325387</vt:i4>
      </vt:variant>
      <vt:variant>
        <vt:i4>984</vt:i4>
      </vt:variant>
      <vt:variant>
        <vt:i4>0</vt:i4>
      </vt:variant>
      <vt:variant>
        <vt:i4>5</vt:i4>
      </vt:variant>
      <vt:variant>
        <vt:lpwstr/>
      </vt:variant>
      <vt:variant>
        <vt:lpwstr>_ENREF_33</vt:lpwstr>
      </vt:variant>
      <vt:variant>
        <vt:i4>4325387</vt:i4>
      </vt:variant>
      <vt:variant>
        <vt:i4>981</vt:i4>
      </vt:variant>
      <vt:variant>
        <vt:i4>0</vt:i4>
      </vt:variant>
      <vt:variant>
        <vt:i4>5</vt:i4>
      </vt:variant>
      <vt:variant>
        <vt:lpwstr/>
      </vt:variant>
      <vt:variant>
        <vt:lpwstr>_ENREF_32</vt:lpwstr>
      </vt:variant>
      <vt:variant>
        <vt:i4>4325387</vt:i4>
      </vt:variant>
      <vt:variant>
        <vt:i4>975</vt:i4>
      </vt:variant>
      <vt:variant>
        <vt:i4>0</vt:i4>
      </vt:variant>
      <vt:variant>
        <vt:i4>5</vt:i4>
      </vt:variant>
      <vt:variant>
        <vt:lpwstr/>
      </vt:variant>
      <vt:variant>
        <vt:lpwstr>_ENREF_31</vt:lpwstr>
      </vt:variant>
      <vt:variant>
        <vt:i4>4325387</vt:i4>
      </vt:variant>
      <vt:variant>
        <vt:i4>969</vt:i4>
      </vt:variant>
      <vt:variant>
        <vt:i4>0</vt:i4>
      </vt:variant>
      <vt:variant>
        <vt:i4>5</vt:i4>
      </vt:variant>
      <vt:variant>
        <vt:lpwstr/>
      </vt:variant>
      <vt:variant>
        <vt:lpwstr>_ENREF_30</vt:lpwstr>
      </vt:variant>
      <vt:variant>
        <vt:i4>4390923</vt:i4>
      </vt:variant>
      <vt:variant>
        <vt:i4>963</vt:i4>
      </vt:variant>
      <vt:variant>
        <vt:i4>0</vt:i4>
      </vt:variant>
      <vt:variant>
        <vt:i4>5</vt:i4>
      </vt:variant>
      <vt:variant>
        <vt:lpwstr/>
      </vt:variant>
      <vt:variant>
        <vt:lpwstr>_ENREF_29</vt:lpwstr>
      </vt:variant>
      <vt:variant>
        <vt:i4>4390923</vt:i4>
      </vt:variant>
      <vt:variant>
        <vt:i4>957</vt:i4>
      </vt:variant>
      <vt:variant>
        <vt:i4>0</vt:i4>
      </vt:variant>
      <vt:variant>
        <vt:i4>5</vt:i4>
      </vt:variant>
      <vt:variant>
        <vt:lpwstr/>
      </vt:variant>
      <vt:variant>
        <vt:lpwstr>_ENREF_28</vt:lpwstr>
      </vt:variant>
      <vt:variant>
        <vt:i4>4390923</vt:i4>
      </vt:variant>
      <vt:variant>
        <vt:i4>951</vt:i4>
      </vt:variant>
      <vt:variant>
        <vt:i4>0</vt:i4>
      </vt:variant>
      <vt:variant>
        <vt:i4>5</vt:i4>
      </vt:variant>
      <vt:variant>
        <vt:lpwstr/>
      </vt:variant>
      <vt:variant>
        <vt:lpwstr>_ENREF_27</vt:lpwstr>
      </vt:variant>
      <vt:variant>
        <vt:i4>4390923</vt:i4>
      </vt:variant>
      <vt:variant>
        <vt:i4>945</vt:i4>
      </vt:variant>
      <vt:variant>
        <vt:i4>0</vt:i4>
      </vt:variant>
      <vt:variant>
        <vt:i4>5</vt:i4>
      </vt:variant>
      <vt:variant>
        <vt:lpwstr/>
      </vt:variant>
      <vt:variant>
        <vt:lpwstr>_ENREF_26</vt:lpwstr>
      </vt:variant>
      <vt:variant>
        <vt:i4>4390923</vt:i4>
      </vt:variant>
      <vt:variant>
        <vt:i4>939</vt:i4>
      </vt:variant>
      <vt:variant>
        <vt:i4>0</vt:i4>
      </vt:variant>
      <vt:variant>
        <vt:i4>5</vt:i4>
      </vt:variant>
      <vt:variant>
        <vt:lpwstr/>
      </vt:variant>
      <vt:variant>
        <vt:lpwstr>_ENREF_25</vt:lpwstr>
      </vt:variant>
      <vt:variant>
        <vt:i4>4390923</vt:i4>
      </vt:variant>
      <vt:variant>
        <vt:i4>933</vt:i4>
      </vt:variant>
      <vt:variant>
        <vt:i4>0</vt:i4>
      </vt:variant>
      <vt:variant>
        <vt:i4>5</vt:i4>
      </vt:variant>
      <vt:variant>
        <vt:lpwstr/>
      </vt:variant>
      <vt:variant>
        <vt:lpwstr>_ENREF_24</vt:lpwstr>
      </vt:variant>
      <vt:variant>
        <vt:i4>4390923</vt:i4>
      </vt:variant>
      <vt:variant>
        <vt:i4>927</vt:i4>
      </vt:variant>
      <vt:variant>
        <vt:i4>0</vt:i4>
      </vt:variant>
      <vt:variant>
        <vt:i4>5</vt:i4>
      </vt:variant>
      <vt:variant>
        <vt:lpwstr/>
      </vt:variant>
      <vt:variant>
        <vt:lpwstr>_ENREF_23</vt:lpwstr>
      </vt:variant>
      <vt:variant>
        <vt:i4>4390923</vt:i4>
      </vt:variant>
      <vt:variant>
        <vt:i4>921</vt:i4>
      </vt:variant>
      <vt:variant>
        <vt:i4>0</vt:i4>
      </vt:variant>
      <vt:variant>
        <vt:i4>5</vt:i4>
      </vt:variant>
      <vt:variant>
        <vt:lpwstr/>
      </vt:variant>
      <vt:variant>
        <vt:lpwstr>_ENREF_22</vt:lpwstr>
      </vt:variant>
      <vt:variant>
        <vt:i4>4390923</vt:i4>
      </vt:variant>
      <vt:variant>
        <vt:i4>915</vt:i4>
      </vt:variant>
      <vt:variant>
        <vt:i4>0</vt:i4>
      </vt:variant>
      <vt:variant>
        <vt:i4>5</vt:i4>
      </vt:variant>
      <vt:variant>
        <vt:lpwstr/>
      </vt:variant>
      <vt:variant>
        <vt:lpwstr>_ENREF_21</vt:lpwstr>
      </vt:variant>
      <vt:variant>
        <vt:i4>4390923</vt:i4>
      </vt:variant>
      <vt:variant>
        <vt:i4>909</vt:i4>
      </vt:variant>
      <vt:variant>
        <vt:i4>0</vt:i4>
      </vt:variant>
      <vt:variant>
        <vt:i4>5</vt:i4>
      </vt:variant>
      <vt:variant>
        <vt:lpwstr/>
      </vt:variant>
      <vt:variant>
        <vt:lpwstr>_ENREF_20</vt:lpwstr>
      </vt:variant>
      <vt:variant>
        <vt:i4>4194315</vt:i4>
      </vt:variant>
      <vt:variant>
        <vt:i4>889</vt:i4>
      </vt:variant>
      <vt:variant>
        <vt:i4>0</vt:i4>
      </vt:variant>
      <vt:variant>
        <vt:i4>5</vt:i4>
      </vt:variant>
      <vt:variant>
        <vt:lpwstr/>
      </vt:variant>
      <vt:variant>
        <vt:lpwstr>_ENREF_19</vt:lpwstr>
      </vt:variant>
      <vt:variant>
        <vt:i4>3997749</vt:i4>
      </vt:variant>
      <vt:variant>
        <vt:i4>802</vt:i4>
      </vt:variant>
      <vt:variant>
        <vt:i4>0</vt:i4>
      </vt:variant>
      <vt:variant>
        <vt:i4>5</vt:i4>
      </vt:variant>
      <vt:variant>
        <vt:lpwstr>http://www.amtec-robotics.com/verfahren_plb_en.html</vt:lpwstr>
      </vt:variant>
      <vt:variant>
        <vt:lpwstr/>
      </vt:variant>
      <vt:variant>
        <vt:i4>7667778</vt:i4>
      </vt:variant>
      <vt:variant>
        <vt:i4>790</vt:i4>
      </vt:variant>
      <vt:variant>
        <vt:i4>0</vt:i4>
      </vt:variant>
      <vt:variant>
        <vt:i4>5</vt:i4>
      </vt:variant>
      <vt:variant>
        <vt:lpwstr>http://www.dlr.de/rm/en/Portaldata/52/Resources/images/bildgalerie/justin_02.jpg</vt:lpwstr>
      </vt:variant>
      <vt:variant>
        <vt:lpwstr/>
      </vt:variant>
      <vt:variant>
        <vt:i4>4194315</vt:i4>
      </vt:variant>
      <vt:variant>
        <vt:i4>774</vt:i4>
      </vt:variant>
      <vt:variant>
        <vt:i4>0</vt:i4>
      </vt:variant>
      <vt:variant>
        <vt:i4>5</vt:i4>
      </vt:variant>
      <vt:variant>
        <vt:lpwstr/>
      </vt:variant>
      <vt:variant>
        <vt:lpwstr>_ENREF_18</vt:lpwstr>
      </vt:variant>
      <vt:variant>
        <vt:i4>4194315</vt:i4>
      </vt:variant>
      <vt:variant>
        <vt:i4>768</vt:i4>
      </vt:variant>
      <vt:variant>
        <vt:i4>0</vt:i4>
      </vt:variant>
      <vt:variant>
        <vt:i4>5</vt:i4>
      </vt:variant>
      <vt:variant>
        <vt:lpwstr/>
      </vt:variant>
      <vt:variant>
        <vt:lpwstr>_ENREF_17</vt:lpwstr>
      </vt:variant>
      <vt:variant>
        <vt:i4>4194315</vt:i4>
      </vt:variant>
      <vt:variant>
        <vt:i4>762</vt:i4>
      </vt:variant>
      <vt:variant>
        <vt:i4>0</vt:i4>
      </vt:variant>
      <vt:variant>
        <vt:i4>5</vt:i4>
      </vt:variant>
      <vt:variant>
        <vt:lpwstr/>
      </vt:variant>
      <vt:variant>
        <vt:lpwstr>_ENREF_16</vt:lpwstr>
      </vt:variant>
      <vt:variant>
        <vt:i4>4194315</vt:i4>
      </vt:variant>
      <vt:variant>
        <vt:i4>756</vt:i4>
      </vt:variant>
      <vt:variant>
        <vt:i4>0</vt:i4>
      </vt:variant>
      <vt:variant>
        <vt:i4>5</vt:i4>
      </vt:variant>
      <vt:variant>
        <vt:lpwstr/>
      </vt:variant>
      <vt:variant>
        <vt:lpwstr>_ENREF_15</vt:lpwstr>
      </vt:variant>
      <vt:variant>
        <vt:i4>4194315</vt:i4>
      </vt:variant>
      <vt:variant>
        <vt:i4>747</vt:i4>
      </vt:variant>
      <vt:variant>
        <vt:i4>0</vt:i4>
      </vt:variant>
      <vt:variant>
        <vt:i4>5</vt:i4>
      </vt:variant>
      <vt:variant>
        <vt:lpwstr/>
      </vt:variant>
      <vt:variant>
        <vt:lpwstr>_ENREF_14</vt:lpwstr>
      </vt:variant>
      <vt:variant>
        <vt:i4>655433</vt:i4>
      </vt:variant>
      <vt:variant>
        <vt:i4>739</vt:i4>
      </vt:variant>
      <vt:variant>
        <vt:i4>0</vt:i4>
      </vt:variant>
      <vt:variant>
        <vt:i4>5</vt:i4>
      </vt:variant>
      <vt:variant>
        <vt:lpwstr>http://upload.wikimedia.org/wikipedia/commons/e/e5/STS-114_Steve_Robinson_on_Canadarm2.jpg</vt:lpwstr>
      </vt:variant>
      <vt:variant>
        <vt:lpwstr/>
      </vt:variant>
      <vt:variant>
        <vt:i4>4194315</vt:i4>
      </vt:variant>
      <vt:variant>
        <vt:i4>735</vt:i4>
      </vt:variant>
      <vt:variant>
        <vt:i4>0</vt:i4>
      </vt:variant>
      <vt:variant>
        <vt:i4>5</vt:i4>
      </vt:variant>
      <vt:variant>
        <vt:lpwstr/>
      </vt:variant>
      <vt:variant>
        <vt:lpwstr>_ENREF_13</vt:lpwstr>
      </vt:variant>
      <vt:variant>
        <vt:i4>4194315</vt:i4>
      </vt:variant>
      <vt:variant>
        <vt:i4>729</vt:i4>
      </vt:variant>
      <vt:variant>
        <vt:i4>0</vt:i4>
      </vt:variant>
      <vt:variant>
        <vt:i4>5</vt:i4>
      </vt:variant>
      <vt:variant>
        <vt:lpwstr/>
      </vt:variant>
      <vt:variant>
        <vt:lpwstr>_ENREF_12</vt:lpwstr>
      </vt:variant>
      <vt:variant>
        <vt:i4>4194315</vt:i4>
      </vt:variant>
      <vt:variant>
        <vt:i4>723</vt:i4>
      </vt:variant>
      <vt:variant>
        <vt:i4>0</vt:i4>
      </vt:variant>
      <vt:variant>
        <vt:i4>5</vt:i4>
      </vt:variant>
      <vt:variant>
        <vt:lpwstr/>
      </vt:variant>
      <vt:variant>
        <vt:lpwstr>_ENREF_1</vt:lpwstr>
      </vt:variant>
      <vt:variant>
        <vt:i4>4194315</vt:i4>
      </vt:variant>
      <vt:variant>
        <vt:i4>717</vt:i4>
      </vt:variant>
      <vt:variant>
        <vt:i4>0</vt:i4>
      </vt:variant>
      <vt:variant>
        <vt:i4>5</vt:i4>
      </vt:variant>
      <vt:variant>
        <vt:lpwstr/>
      </vt:variant>
      <vt:variant>
        <vt:lpwstr>_ENREF_11</vt:lpwstr>
      </vt:variant>
      <vt:variant>
        <vt:i4>4194315</vt:i4>
      </vt:variant>
      <vt:variant>
        <vt:i4>714</vt:i4>
      </vt:variant>
      <vt:variant>
        <vt:i4>0</vt:i4>
      </vt:variant>
      <vt:variant>
        <vt:i4>5</vt:i4>
      </vt:variant>
      <vt:variant>
        <vt:lpwstr/>
      </vt:variant>
      <vt:variant>
        <vt:lpwstr>_ENREF_10</vt:lpwstr>
      </vt:variant>
      <vt:variant>
        <vt:i4>4718603</vt:i4>
      </vt:variant>
      <vt:variant>
        <vt:i4>708</vt:i4>
      </vt:variant>
      <vt:variant>
        <vt:i4>0</vt:i4>
      </vt:variant>
      <vt:variant>
        <vt:i4>5</vt:i4>
      </vt:variant>
      <vt:variant>
        <vt:lpwstr/>
      </vt:variant>
      <vt:variant>
        <vt:lpwstr>_ENREF_9</vt:lpwstr>
      </vt:variant>
      <vt:variant>
        <vt:i4>4784139</vt:i4>
      </vt:variant>
      <vt:variant>
        <vt:i4>705</vt:i4>
      </vt:variant>
      <vt:variant>
        <vt:i4>0</vt:i4>
      </vt:variant>
      <vt:variant>
        <vt:i4>5</vt:i4>
      </vt:variant>
      <vt:variant>
        <vt:lpwstr/>
      </vt:variant>
      <vt:variant>
        <vt:lpwstr>_ENREF_8</vt:lpwstr>
      </vt:variant>
      <vt:variant>
        <vt:i4>4456459</vt:i4>
      </vt:variant>
      <vt:variant>
        <vt:i4>699</vt:i4>
      </vt:variant>
      <vt:variant>
        <vt:i4>0</vt:i4>
      </vt:variant>
      <vt:variant>
        <vt:i4>5</vt:i4>
      </vt:variant>
      <vt:variant>
        <vt:lpwstr/>
      </vt:variant>
      <vt:variant>
        <vt:lpwstr>_ENREF_5</vt:lpwstr>
      </vt:variant>
      <vt:variant>
        <vt:i4>4194315</vt:i4>
      </vt:variant>
      <vt:variant>
        <vt:i4>691</vt:i4>
      </vt:variant>
      <vt:variant>
        <vt:i4>0</vt:i4>
      </vt:variant>
      <vt:variant>
        <vt:i4>5</vt:i4>
      </vt:variant>
      <vt:variant>
        <vt:lpwstr/>
      </vt:variant>
      <vt:variant>
        <vt:lpwstr>_ENREF_1</vt:lpwstr>
      </vt:variant>
      <vt:variant>
        <vt:i4>1638455</vt:i4>
      </vt:variant>
      <vt:variant>
        <vt:i4>680</vt:i4>
      </vt:variant>
      <vt:variant>
        <vt:i4>0</vt:i4>
      </vt:variant>
      <vt:variant>
        <vt:i4>5</vt:i4>
      </vt:variant>
      <vt:variant>
        <vt:lpwstr/>
      </vt:variant>
      <vt:variant>
        <vt:lpwstr>_Toc353407782</vt:lpwstr>
      </vt:variant>
      <vt:variant>
        <vt:i4>1638455</vt:i4>
      </vt:variant>
      <vt:variant>
        <vt:i4>674</vt:i4>
      </vt:variant>
      <vt:variant>
        <vt:i4>0</vt:i4>
      </vt:variant>
      <vt:variant>
        <vt:i4>5</vt:i4>
      </vt:variant>
      <vt:variant>
        <vt:lpwstr/>
      </vt:variant>
      <vt:variant>
        <vt:lpwstr>_Toc353407781</vt:lpwstr>
      </vt:variant>
      <vt:variant>
        <vt:i4>1638455</vt:i4>
      </vt:variant>
      <vt:variant>
        <vt:i4>668</vt:i4>
      </vt:variant>
      <vt:variant>
        <vt:i4>0</vt:i4>
      </vt:variant>
      <vt:variant>
        <vt:i4>5</vt:i4>
      </vt:variant>
      <vt:variant>
        <vt:lpwstr/>
      </vt:variant>
      <vt:variant>
        <vt:lpwstr>_Toc353407780</vt:lpwstr>
      </vt:variant>
      <vt:variant>
        <vt:i4>1441847</vt:i4>
      </vt:variant>
      <vt:variant>
        <vt:i4>662</vt:i4>
      </vt:variant>
      <vt:variant>
        <vt:i4>0</vt:i4>
      </vt:variant>
      <vt:variant>
        <vt:i4>5</vt:i4>
      </vt:variant>
      <vt:variant>
        <vt:lpwstr/>
      </vt:variant>
      <vt:variant>
        <vt:lpwstr>_Toc353407779</vt:lpwstr>
      </vt:variant>
      <vt:variant>
        <vt:i4>1441847</vt:i4>
      </vt:variant>
      <vt:variant>
        <vt:i4>656</vt:i4>
      </vt:variant>
      <vt:variant>
        <vt:i4>0</vt:i4>
      </vt:variant>
      <vt:variant>
        <vt:i4>5</vt:i4>
      </vt:variant>
      <vt:variant>
        <vt:lpwstr/>
      </vt:variant>
      <vt:variant>
        <vt:lpwstr>_Toc353407778</vt:lpwstr>
      </vt:variant>
      <vt:variant>
        <vt:i4>1441847</vt:i4>
      </vt:variant>
      <vt:variant>
        <vt:i4>650</vt:i4>
      </vt:variant>
      <vt:variant>
        <vt:i4>0</vt:i4>
      </vt:variant>
      <vt:variant>
        <vt:i4>5</vt:i4>
      </vt:variant>
      <vt:variant>
        <vt:lpwstr/>
      </vt:variant>
      <vt:variant>
        <vt:lpwstr>_Toc353407777</vt:lpwstr>
      </vt:variant>
      <vt:variant>
        <vt:i4>1441847</vt:i4>
      </vt:variant>
      <vt:variant>
        <vt:i4>644</vt:i4>
      </vt:variant>
      <vt:variant>
        <vt:i4>0</vt:i4>
      </vt:variant>
      <vt:variant>
        <vt:i4>5</vt:i4>
      </vt:variant>
      <vt:variant>
        <vt:lpwstr/>
      </vt:variant>
      <vt:variant>
        <vt:lpwstr>_Toc353407776</vt:lpwstr>
      </vt:variant>
      <vt:variant>
        <vt:i4>1441847</vt:i4>
      </vt:variant>
      <vt:variant>
        <vt:i4>638</vt:i4>
      </vt:variant>
      <vt:variant>
        <vt:i4>0</vt:i4>
      </vt:variant>
      <vt:variant>
        <vt:i4>5</vt:i4>
      </vt:variant>
      <vt:variant>
        <vt:lpwstr/>
      </vt:variant>
      <vt:variant>
        <vt:lpwstr>_Toc353407775</vt:lpwstr>
      </vt:variant>
      <vt:variant>
        <vt:i4>1441847</vt:i4>
      </vt:variant>
      <vt:variant>
        <vt:i4>632</vt:i4>
      </vt:variant>
      <vt:variant>
        <vt:i4>0</vt:i4>
      </vt:variant>
      <vt:variant>
        <vt:i4>5</vt:i4>
      </vt:variant>
      <vt:variant>
        <vt:lpwstr/>
      </vt:variant>
      <vt:variant>
        <vt:lpwstr>_Toc353407774</vt:lpwstr>
      </vt:variant>
      <vt:variant>
        <vt:i4>1441847</vt:i4>
      </vt:variant>
      <vt:variant>
        <vt:i4>626</vt:i4>
      </vt:variant>
      <vt:variant>
        <vt:i4>0</vt:i4>
      </vt:variant>
      <vt:variant>
        <vt:i4>5</vt:i4>
      </vt:variant>
      <vt:variant>
        <vt:lpwstr/>
      </vt:variant>
      <vt:variant>
        <vt:lpwstr>_Toc353407773</vt:lpwstr>
      </vt:variant>
      <vt:variant>
        <vt:i4>1441847</vt:i4>
      </vt:variant>
      <vt:variant>
        <vt:i4>620</vt:i4>
      </vt:variant>
      <vt:variant>
        <vt:i4>0</vt:i4>
      </vt:variant>
      <vt:variant>
        <vt:i4>5</vt:i4>
      </vt:variant>
      <vt:variant>
        <vt:lpwstr/>
      </vt:variant>
      <vt:variant>
        <vt:lpwstr>_Toc353407772</vt:lpwstr>
      </vt:variant>
      <vt:variant>
        <vt:i4>1441847</vt:i4>
      </vt:variant>
      <vt:variant>
        <vt:i4>614</vt:i4>
      </vt:variant>
      <vt:variant>
        <vt:i4>0</vt:i4>
      </vt:variant>
      <vt:variant>
        <vt:i4>5</vt:i4>
      </vt:variant>
      <vt:variant>
        <vt:lpwstr/>
      </vt:variant>
      <vt:variant>
        <vt:lpwstr>_Toc353407771</vt:lpwstr>
      </vt:variant>
      <vt:variant>
        <vt:i4>1441847</vt:i4>
      </vt:variant>
      <vt:variant>
        <vt:i4>608</vt:i4>
      </vt:variant>
      <vt:variant>
        <vt:i4>0</vt:i4>
      </vt:variant>
      <vt:variant>
        <vt:i4>5</vt:i4>
      </vt:variant>
      <vt:variant>
        <vt:lpwstr/>
      </vt:variant>
      <vt:variant>
        <vt:lpwstr>_Toc353407770</vt:lpwstr>
      </vt:variant>
      <vt:variant>
        <vt:i4>1507383</vt:i4>
      </vt:variant>
      <vt:variant>
        <vt:i4>602</vt:i4>
      </vt:variant>
      <vt:variant>
        <vt:i4>0</vt:i4>
      </vt:variant>
      <vt:variant>
        <vt:i4>5</vt:i4>
      </vt:variant>
      <vt:variant>
        <vt:lpwstr/>
      </vt:variant>
      <vt:variant>
        <vt:lpwstr>_Toc353407769</vt:lpwstr>
      </vt:variant>
      <vt:variant>
        <vt:i4>1507383</vt:i4>
      </vt:variant>
      <vt:variant>
        <vt:i4>596</vt:i4>
      </vt:variant>
      <vt:variant>
        <vt:i4>0</vt:i4>
      </vt:variant>
      <vt:variant>
        <vt:i4>5</vt:i4>
      </vt:variant>
      <vt:variant>
        <vt:lpwstr/>
      </vt:variant>
      <vt:variant>
        <vt:lpwstr>_Toc353407768</vt:lpwstr>
      </vt:variant>
      <vt:variant>
        <vt:i4>1507383</vt:i4>
      </vt:variant>
      <vt:variant>
        <vt:i4>590</vt:i4>
      </vt:variant>
      <vt:variant>
        <vt:i4>0</vt:i4>
      </vt:variant>
      <vt:variant>
        <vt:i4>5</vt:i4>
      </vt:variant>
      <vt:variant>
        <vt:lpwstr/>
      </vt:variant>
      <vt:variant>
        <vt:lpwstr>_Toc353407767</vt:lpwstr>
      </vt:variant>
      <vt:variant>
        <vt:i4>1507383</vt:i4>
      </vt:variant>
      <vt:variant>
        <vt:i4>584</vt:i4>
      </vt:variant>
      <vt:variant>
        <vt:i4>0</vt:i4>
      </vt:variant>
      <vt:variant>
        <vt:i4>5</vt:i4>
      </vt:variant>
      <vt:variant>
        <vt:lpwstr/>
      </vt:variant>
      <vt:variant>
        <vt:lpwstr>_Toc353407766</vt:lpwstr>
      </vt:variant>
      <vt:variant>
        <vt:i4>1507383</vt:i4>
      </vt:variant>
      <vt:variant>
        <vt:i4>578</vt:i4>
      </vt:variant>
      <vt:variant>
        <vt:i4>0</vt:i4>
      </vt:variant>
      <vt:variant>
        <vt:i4>5</vt:i4>
      </vt:variant>
      <vt:variant>
        <vt:lpwstr/>
      </vt:variant>
      <vt:variant>
        <vt:lpwstr>_Toc353407765</vt:lpwstr>
      </vt:variant>
      <vt:variant>
        <vt:i4>1507383</vt:i4>
      </vt:variant>
      <vt:variant>
        <vt:i4>572</vt:i4>
      </vt:variant>
      <vt:variant>
        <vt:i4>0</vt:i4>
      </vt:variant>
      <vt:variant>
        <vt:i4>5</vt:i4>
      </vt:variant>
      <vt:variant>
        <vt:lpwstr/>
      </vt:variant>
      <vt:variant>
        <vt:lpwstr>_Toc353407764</vt:lpwstr>
      </vt:variant>
      <vt:variant>
        <vt:i4>1507383</vt:i4>
      </vt:variant>
      <vt:variant>
        <vt:i4>566</vt:i4>
      </vt:variant>
      <vt:variant>
        <vt:i4>0</vt:i4>
      </vt:variant>
      <vt:variant>
        <vt:i4>5</vt:i4>
      </vt:variant>
      <vt:variant>
        <vt:lpwstr/>
      </vt:variant>
      <vt:variant>
        <vt:lpwstr>_Toc353407763</vt:lpwstr>
      </vt:variant>
      <vt:variant>
        <vt:i4>1507383</vt:i4>
      </vt:variant>
      <vt:variant>
        <vt:i4>560</vt:i4>
      </vt:variant>
      <vt:variant>
        <vt:i4>0</vt:i4>
      </vt:variant>
      <vt:variant>
        <vt:i4>5</vt:i4>
      </vt:variant>
      <vt:variant>
        <vt:lpwstr/>
      </vt:variant>
      <vt:variant>
        <vt:lpwstr>_Toc353407762</vt:lpwstr>
      </vt:variant>
      <vt:variant>
        <vt:i4>1507383</vt:i4>
      </vt:variant>
      <vt:variant>
        <vt:i4>554</vt:i4>
      </vt:variant>
      <vt:variant>
        <vt:i4>0</vt:i4>
      </vt:variant>
      <vt:variant>
        <vt:i4>5</vt:i4>
      </vt:variant>
      <vt:variant>
        <vt:lpwstr/>
      </vt:variant>
      <vt:variant>
        <vt:lpwstr>_Toc353407761</vt:lpwstr>
      </vt:variant>
      <vt:variant>
        <vt:i4>1507383</vt:i4>
      </vt:variant>
      <vt:variant>
        <vt:i4>548</vt:i4>
      </vt:variant>
      <vt:variant>
        <vt:i4>0</vt:i4>
      </vt:variant>
      <vt:variant>
        <vt:i4>5</vt:i4>
      </vt:variant>
      <vt:variant>
        <vt:lpwstr/>
      </vt:variant>
      <vt:variant>
        <vt:lpwstr>_Toc353407760</vt:lpwstr>
      </vt:variant>
      <vt:variant>
        <vt:i4>1310775</vt:i4>
      </vt:variant>
      <vt:variant>
        <vt:i4>542</vt:i4>
      </vt:variant>
      <vt:variant>
        <vt:i4>0</vt:i4>
      </vt:variant>
      <vt:variant>
        <vt:i4>5</vt:i4>
      </vt:variant>
      <vt:variant>
        <vt:lpwstr/>
      </vt:variant>
      <vt:variant>
        <vt:lpwstr>_Toc353407759</vt:lpwstr>
      </vt:variant>
      <vt:variant>
        <vt:i4>1310775</vt:i4>
      </vt:variant>
      <vt:variant>
        <vt:i4>536</vt:i4>
      </vt:variant>
      <vt:variant>
        <vt:i4>0</vt:i4>
      </vt:variant>
      <vt:variant>
        <vt:i4>5</vt:i4>
      </vt:variant>
      <vt:variant>
        <vt:lpwstr/>
      </vt:variant>
      <vt:variant>
        <vt:lpwstr>_Toc353407758</vt:lpwstr>
      </vt:variant>
      <vt:variant>
        <vt:i4>1310775</vt:i4>
      </vt:variant>
      <vt:variant>
        <vt:i4>530</vt:i4>
      </vt:variant>
      <vt:variant>
        <vt:i4>0</vt:i4>
      </vt:variant>
      <vt:variant>
        <vt:i4>5</vt:i4>
      </vt:variant>
      <vt:variant>
        <vt:lpwstr/>
      </vt:variant>
      <vt:variant>
        <vt:lpwstr>_Toc353407757</vt:lpwstr>
      </vt:variant>
      <vt:variant>
        <vt:i4>1310775</vt:i4>
      </vt:variant>
      <vt:variant>
        <vt:i4>524</vt:i4>
      </vt:variant>
      <vt:variant>
        <vt:i4>0</vt:i4>
      </vt:variant>
      <vt:variant>
        <vt:i4>5</vt:i4>
      </vt:variant>
      <vt:variant>
        <vt:lpwstr/>
      </vt:variant>
      <vt:variant>
        <vt:lpwstr>_Toc353407756</vt:lpwstr>
      </vt:variant>
      <vt:variant>
        <vt:i4>1310775</vt:i4>
      </vt:variant>
      <vt:variant>
        <vt:i4>518</vt:i4>
      </vt:variant>
      <vt:variant>
        <vt:i4>0</vt:i4>
      </vt:variant>
      <vt:variant>
        <vt:i4>5</vt:i4>
      </vt:variant>
      <vt:variant>
        <vt:lpwstr/>
      </vt:variant>
      <vt:variant>
        <vt:lpwstr>_Toc353407755</vt:lpwstr>
      </vt:variant>
      <vt:variant>
        <vt:i4>1310775</vt:i4>
      </vt:variant>
      <vt:variant>
        <vt:i4>512</vt:i4>
      </vt:variant>
      <vt:variant>
        <vt:i4>0</vt:i4>
      </vt:variant>
      <vt:variant>
        <vt:i4>5</vt:i4>
      </vt:variant>
      <vt:variant>
        <vt:lpwstr/>
      </vt:variant>
      <vt:variant>
        <vt:lpwstr>_Toc353407754</vt:lpwstr>
      </vt:variant>
      <vt:variant>
        <vt:i4>1310775</vt:i4>
      </vt:variant>
      <vt:variant>
        <vt:i4>506</vt:i4>
      </vt:variant>
      <vt:variant>
        <vt:i4>0</vt:i4>
      </vt:variant>
      <vt:variant>
        <vt:i4>5</vt:i4>
      </vt:variant>
      <vt:variant>
        <vt:lpwstr/>
      </vt:variant>
      <vt:variant>
        <vt:lpwstr>_Toc353407753</vt:lpwstr>
      </vt:variant>
      <vt:variant>
        <vt:i4>1310775</vt:i4>
      </vt:variant>
      <vt:variant>
        <vt:i4>500</vt:i4>
      </vt:variant>
      <vt:variant>
        <vt:i4>0</vt:i4>
      </vt:variant>
      <vt:variant>
        <vt:i4>5</vt:i4>
      </vt:variant>
      <vt:variant>
        <vt:lpwstr/>
      </vt:variant>
      <vt:variant>
        <vt:lpwstr>_Toc353407752</vt:lpwstr>
      </vt:variant>
      <vt:variant>
        <vt:i4>1310775</vt:i4>
      </vt:variant>
      <vt:variant>
        <vt:i4>494</vt:i4>
      </vt:variant>
      <vt:variant>
        <vt:i4>0</vt:i4>
      </vt:variant>
      <vt:variant>
        <vt:i4>5</vt:i4>
      </vt:variant>
      <vt:variant>
        <vt:lpwstr/>
      </vt:variant>
      <vt:variant>
        <vt:lpwstr>_Toc353407751</vt:lpwstr>
      </vt:variant>
      <vt:variant>
        <vt:i4>1310775</vt:i4>
      </vt:variant>
      <vt:variant>
        <vt:i4>488</vt:i4>
      </vt:variant>
      <vt:variant>
        <vt:i4>0</vt:i4>
      </vt:variant>
      <vt:variant>
        <vt:i4>5</vt:i4>
      </vt:variant>
      <vt:variant>
        <vt:lpwstr/>
      </vt:variant>
      <vt:variant>
        <vt:lpwstr>_Toc353407750</vt:lpwstr>
      </vt:variant>
      <vt:variant>
        <vt:i4>1376311</vt:i4>
      </vt:variant>
      <vt:variant>
        <vt:i4>482</vt:i4>
      </vt:variant>
      <vt:variant>
        <vt:i4>0</vt:i4>
      </vt:variant>
      <vt:variant>
        <vt:i4>5</vt:i4>
      </vt:variant>
      <vt:variant>
        <vt:lpwstr/>
      </vt:variant>
      <vt:variant>
        <vt:lpwstr>_Toc353407749</vt:lpwstr>
      </vt:variant>
      <vt:variant>
        <vt:i4>1376311</vt:i4>
      </vt:variant>
      <vt:variant>
        <vt:i4>476</vt:i4>
      </vt:variant>
      <vt:variant>
        <vt:i4>0</vt:i4>
      </vt:variant>
      <vt:variant>
        <vt:i4>5</vt:i4>
      </vt:variant>
      <vt:variant>
        <vt:lpwstr/>
      </vt:variant>
      <vt:variant>
        <vt:lpwstr>_Toc353407748</vt:lpwstr>
      </vt:variant>
      <vt:variant>
        <vt:i4>1376311</vt:i4>
      </vt:variant>
      <vt:variant>
        <vt:i4>470</vt:i4>
      </vt:variant>
      <vt:variant>
        <vt:i4>0</vt:i4>
      </vt:variant>
      <vt:variant>
        <vt:i4>5</vt:i4>
      </vt:variant>
      <vt:variant>
        <vt:lpwstr/>
      </vt:variant>
      <vt:variant>
        <vt:lpwstr>_Toc353407747</vt:lpwstr>
      </vt:variant>
      <vt:variant>
        <vt:i4>1376311</vt:i4>
      </vt:variant>
      <vt:variant>
        <vt:i4>464</vt:i4>
      </vt:variant>
      <vt:variant>
        <vt:i4>0</vt:i4>
      </vt:variant>
      <vt:variant>
        <vt:i4>5</vt:i4>
      </vt:variant>
      <vt:variant>
        <vt:lpwstr/>
      </vt:variant>
      <vt:variant>
        <vt:lpwstr>_Toc353407746</vt:lpwstr>
      </vt:variant>
      <vt:variant>
        <vt:i4>1376311</vt:i4>
      </vt:variant>
      <vt:variant>
        <vt:i4>458</vt:i4>
      </vt:variant>
      <vt:variant>
        <vt:i4>0</vt:i4>
      </vt:variant>
      <vt:variant>
        <vt:i4>5</vt:i4>
      </vt:variant>
      <vt:variant>
        <vt:lpwstr/>
      </vt:variant>
      <vt:variant>
        <vt:lpwstr>_Toc353407745</vt:lpwstr>
      </vt:variant>
      <vt:variant>
        <vt:i4>1376311</vt:i4>
      </vt:variant>
      <vt:variant>
        <vt:i4>452</vt:i4>
      </vt:variant>
      <vt:variant>
        <vt:i4>0</vt:i4>
      </vt:variant>
      <vt:variant>
        <vt:i4>5</vt:i4>
      </vt:variant>
      <vt:variant>
        <vt:lpwstr/>
      </vt:variant>
      <vt:variant>
        <vt:lpwstr>_Toc353407744</vt:lpwstr>
      </vt:variant>
      <vt:variant>
        <vt:i4>1376311</vt:i4>
      </vt:variant>
      <vt:variant>
        <vt:i4>446</vt:i4>
      </vt:variant>
      <vt:variant>
        <vt:i4>0</vt:i4>
      </vt:variant>
      <vt:variant>
        <vt:i4>5</vt:i4>
      </vt:variant>
      <vt:variant>
        <vt:lpwstr/>
      </vt:variant>
      <vt:variant>
        <vt:lpwstr>_Toc353407743</vt:lpwstr>
      </vt:variant>
      <vt:variant>
        <vt:i4>1376311</vt:i4>
      </vt:variant>
      <vt:variant>
        <vt:i4>440</vt:i4>
      </vt:variant>
      <vt:variant>
        <vt:i4>0</vt:i4>
      </vt:variant>
      <vt:variant>
        <vt:i4>5</vt:i4>
      </vt:variant>
      <vt:variant>
        <vt:lpwstr/>
      </vt:variant>
      <vt:variant>
        <vt:lpwstr>_Toc353407742</vt:lpwstr>
      </vt:variant>
      <vt:variant>
        <vt:i4>1376311</vt:i4>
      </vt:variant>
      <vt:variant>
        <vt:i4>434</vt:i4>
      </vt:variant>
      <vt:variant>
        <vt:i4>0</vt:i4>
      </vt:variant>
      <vt:variant>
        <vt:i4>5</vt:i4>
      </vt:variant>
      <vt:variant>
        <vt:lpwstr/>
      </vt:variant>
      <vt:variant>
        <vt:lpwstr>_Toc353407741</vt:lpwstr>
      </vt:variant>
      <vt:variant>
        <vt:i4>1376311</vt:i4>
      </vt:variant>
      <vt:variant>
        <vt:i4>428</vt:i4>
      </vt:variant>
      <vt:variant>
        <vt:i4>0</vt:i4>
      </vt:variant>
      <vt:variant>
        <vt:i4>5</vt:i4>
      </vt:variant>
      <vt:variant>
        <vt:lpwstr/>
      </vt:variant>
      <vt:variant>
        <vt:lpwstr>_Toc353407740</vt:lpwstr>
      </vt:variant>
      <vt:variant>
        <vt:i4>1179703</vt:i4>
      </vt:variant>
      <vt:variant>
        <vt:i4>422</vt:i4>
      </vt:variant>
      <vt:variant>
        <vt:i4>0</vt:i4>
      </vt:variant>
      <vt:variant>
        <vt:i4>5</vt:i4>
      </vt:variant>
      <vt:variant>
        <vt:lpwstr/>
      </vt:variant>
      <vt:variant>
        <vt:lpwstr>_Toc353407739</vt:lpwstr>
      </vt:variant>
      <vt:variant>
        <vt:i4>1179703</vt:i4>
      </vt:variant>
      <vt:variant>
        <vt:i4>416</vt:i4>
      </vt:variant>
      <vt:variant>
        <vt:i4>0</vt:i4>
      </vt:variant>
      <vt:variant>
        <vt:i4>5</vt:i4>
      </vt:variant>
      <vt:variant>
        <vt:lpwstr/>
      </vt:variant>
      <vt:variant>
        <vt:lpwstr>_Toc353407738</vt:lpwstr>
      </vt:variant>
      <vt:variant>
        <vt:i4>1179703</vt:i4>
      </vt:variant>
      <vt:variant>
        <vt:i4>410</vt:i4>
      </vt:variant>
      <vt:variant>
        <vt:i4>0</vt:i4>
      </vt:variant>
      <vt:variant>
        <vt:i4>5</vt:i4>
      </vt:variant>
      <vt:variant>
        <vt:lpwstr/>
      </vt:variant>
      <vt:variant>
        <vt:lpwstr>_Toc353407737</vt:lpwstr>
      </vt:variant>
      <vt:variant>
        <vt:i4>1179703</vt:i4>
      </vt:variant>
      <vt:variant>
        <vt:i4>404</vt:i4>
      </vt:variant>
      <vt:variant>
        <vt:i4>0</vt:i4>
      </vt:variant>
      <vt:variant>
        <vt:i4>5</vt:i4>
      </vt:variant>
      <vt:variant>
        <vt:lpwstr/>
      </vt:variant>
      <vt:variant>
        <vt:lpwstr>_Toc353407736</vt:lpwstr>
      </vt:variant>
      <vt:variant>
        <vt:i4>1179703</vt:i4>
      </vt:variant>
      <vt:variant>
        <vt:i4>398</vt:i4>
      </vt:variant>
      <vt:variant>
        <vt:i4>0</vt:i4>
      </vt:variant>
      <vt:variant>
        <vt:i4>5</vt:i4>
      </vt:variant>
      <vt:variant>
        <vt:lpwstr/>
      </vt:variant>
      <vt:variant>
        <vt:lpwstr>_Toc353407735</vt:lpwstr>
      </vt:variant>
      <vt:variant>
        <vt:i4>1179703</vt:i4>
      </vt:variant>
      <vt:variant>
        <vt:i4>392</vt:i4>
      </vt:variant>
      <vt:variant>
        <vt:i4>0</vt:i4>
      </vt:variant>
      <vt:variant>
        <vt:i4>5</vt:i4>
      </vt:variant>
      <vt:variant>
        <vt:lpwstr/>
      </vt:variant>
      <vt:variant>
        <vt:lpwstr>_Toc353407734</vt:lpwstr>
      </vt:variant>
      <vt:variant>
        <vt:i4>1179703</vt:i4>
      </vt:variant>
      <vt:variant>
        <vt:i4>386</vt:i4>
      </vt:variant>
      <vt:variant>
        <vt:i4>0</vt:i4>
      </vt:variant>
      <vt:variant>
        <vt:i4>5</vt:i4>
      </vt:variant>
      <vt:variant>
        <vt:lpwstr/>
      </vt:variant>
      <vt:variant>
        <vt:lpwstr>_Toc353407733</vt:lpwstr>
      </vt:variant>
      <vt:variant>
        <vt:i4>1179703</vt:i4>
      </vt:variant>
      <vt:variant>
        <vt:i4>380</vt:i4>
      </vt:variant>
      <vt:variant>
        <vt:i4>0</vt:i4>
      </vt:variant>
      <vt:variant>
        <vt:i4>5</vt:i4>
      </vt:variant>
      <vt:variant>
        <vt:lpwstr/>
      </vt:variant>
      <vt:variant>
        <vt:lpwstr>_Toc353407732</vt:lpwstr>
      </vt:variant>
      <vt:variant>
        <vt:i4>1179703</vt:i4>
      </vt:variant>
      <vt:variant>
        <vt:i4>374</vt:i4>
      </vt:variant>
      <vt:variant>
        <vt:i4>0</vt:i4>
      </vt:variant>
      <vt:variant>
        <vt:i4>5</vt:i4>
      </vt:variant>
      <vt:variant>
        <vt:lpwstr/>
      </vt:variant>
      <vt:variant>
        <vt:lpwstr>_Toc353407731</vt:lpwstr>
      </vt:variant>
      <vt:variant>
        <vt:i4>1179703</vt:i4>
      </vt:variant>
      <vt:variant>
        <vt:i4>368</vt:i4>
      </vt:variant>
      <vt:variant>
        <vt:i4>0</vt:i4>
      </vt:variant>
      <vt:variant>
        <vt:i4>5</vt:i4>
      </vt:variant>
      <vt:variant>
        <vt:lpwstr/>
      </vt:variant>
      <vt:variant>
        <vt:lpwstr>_Toc353407730</vt:lpwstr>
      </vt:variant>
      <vt:variant>
        <vt:i4>1245239</vt:i4>
      </vt:variant>
      <vt:variant>
        <vt:i4>362</vt:i4>
      </vt:variant>
      <vt:variant>
        <vt:i4>0</vt:i4>
      </vt:variant>
      <vt:variant>
        <vt:i4>5</vt:i4>
      </vt:variant>
      <vt:variant>
        <vt:lpwstr/>
      </vt:variant>
      <vt:variant>
        <vt:lpwstr>_Toc353407729</vt:lpwstr>
      </vt:variant>
      <vt:variant>
        <vt:i4>1245239</vt:i4>
      </vt:variant>
      <vt:variant>
        <vt:i4>356</vt:i4>
      </vt:variant>
      <vt:variant>
        <vt:i4>0</vt:i4>
      </vt:variant>
      <vt:variant>
        <vt:i4>5</vt:i4>
      </vt:variant>
      <vt:variant>
        <vt:lpwstr/>
      </vt:variant>
      <vt:variant>
        <vt:lpwstr>_Toc353407728</vt:lpwstr>
      </vt:variant>
      <vt:variant>
        <vt:i4>1245239</vt:i4>
      </vt:variant>
      <vt:variant>
        <vt:i4>350</vt:i4>
      </vt:variant>
      <vt:variant>
        <vt:i4>0</vt:i4>
      </vt:variant>
      <vt:variant>
        <vt:i4>5</vt:i4>
      </vt:variant>
      <vt:variant>
        <vt:lpwstr/>
      </vt:variant>
      <vt:variant>
        <vt:lpwstr>_Toc353407727</vt:lpwstr>
      </vt:variant>
      <vt:variant>
        <vt:i4>1245239</vt:i4>
      </vt:variant>
      <vt:variant>
        <vt:i4>344</vt:i4>
      </vt:variant>
      <vt:variant>
        <vt:i4>0</vt:i4>
      </vt:variant>
      <vt:variant>
        <vt:i4>5</vt:i4>
      </vt:variant>
      <vt:variant>
        <vt:lpwstr/>
      </vt:variant>
      <vt:variant>
        <vt:lpwstr>_Toc353407726</vt:lpwstr>
      </vt:variant>
      <vt:variant>
        <vt:i4>1245239</vt:i4>
      </vt:variant>
      <vt:variant>
        <vt:i4>338</vt:i4>
      </vt:variant>
      <vt:variant>
        <vt:i4>0</vt:i4>
      </vt:variant>
      <vt:variant>
        <vt:i4>5</vt:i4>
      </vt:variant>
      <vt:variant>
        <vt:lpwstr/>
      </vt:variant>
      <vt:variant>
        <vt:lpwstr>_Toc353407725</vt:lpwstr>
      </vt:variant>
      <vt:variant>
        <vt:i4>1245239</vt:i4>
      </vt:variant>
      <vt:variant>
        <vt:i4>332</vt:i4>
      </vt:variant>
      <vt:variant>
        <vt:i4>0</vt:i4>
      </vt:variant>
      <vt:variant>
        <vt:i4>5</vt:i4>
      </vt:variant>
      <vt:variant>
        <vt:lpwstr/>
      </vt:variant>
      <vt:variant>
        <vt:lpwstr>_Toc353407724</vt:lpwstr>
      </vt:variant>
      <vt:variant>
        <vt:i4>1245239</vt:i4>
      </vt:variant>
      <vt:variant>
        <vt:i4>326</vt:i4>
      </vt:variant>
      <vt:variant>
        <vt:i4>0</vt:i4>
      </vt:variant>
      <vt:variant>
        <vt:i4>5</vt:i4>
      </vt:variant>
      <vt:variant>
        <vt:lpwstr/>
      </vt:variant>
      <vt:variant>
        <vt:lpwstr>_Toc353407723</vt:lpwstr>
      </vt:variant>
      <vt:variant>
        <vt:i4>1245239</vt:i4>
      </vt:variant>
      <vt:variant>
        <vt:i4>320</vt:i4>
      </vt:variant>
      <vt:variant>
        <vt:i4>0</vt:i4>
      </vt:variant>
      <vt:variant>
        <vt:i4>5</vt:i4>
      </vt:variant>
      <vt:variant>
        <vt:lpwstr/>
      </vt:variant>
      <vt:variant>
        <vt:lpwstr>_Toc353407722</vt:lpwstr>
      </vt:variant>
      <vt:variant>
        <vt:i4>1245239</vt:i4>
      </vt:variant>
      <vt:variant>
        <vt:i4>314</vt:i4>
      </vt:variant>
      <vt:variant>
        <vt:i4>0</vt:i4>
      </vt:variant>
      <vt:variant>
        <vt:i4>5</vt:i4>
      </vt:variant>
      <vt:variant>
        <vt:lpwstr/>
      </vt:variant>
      <vt:variant>
        <vt:lpwstr>_Toc353407721</vt:lpwstr>
      </vt:variant>
      <vt:variant>
        <vt:i4>1245239</vt:i4>
      </vt:variant>
      <vt:variant>
        <vt:i4>308</vt:i4>
      </vt:variant>
      <vt:variant>
        <vt:i4>0</vt:i4>
      </vt:variant>
      <vt:variant>
        <vt:i4>5</vt:i4>
      </vt:variant>
      <vt:variant>
        <vt:lpwstr/>
      </vt:variant>
      <vt:variant>
        <vt:lpwstr>_Toc353407720</vt:lpwstr>
      </vt:variant>
      <vt:variant>
        <vt:i4>1048631</vt:i4>
      </vt:variant>
      <vt:variant>
        <vt:i4>302</vt:i4>
      </vt:variant>
      <vt:variant>
        <vt:i4>0</vt:i4>
      </vt:variant>
      <vt:variant>
        <vt:i4>5</vt:i4>
      </vt:variant>
      <vt:variant>
        <vt:lpwstr/>
      </vt:variant>
      <vt:variant>
        <vt:lpwstr>_Toc353407719</vt:lpwstr>
      </vt:variant>
      <vt:variant>
        <vt:i4>1048631</vt:i4>
      </vt:variant>
      <vt:variant>
        <vt:i4>296</vt:i4>
      </vt:variant>
      <vt:variant>
        <vt:i4>0</vt:i4>
      </vt:variant>
      <vt:variant>
        <vt:i4>5</vt:i4>
      </vt:variant>
      <vt:variant>
        <vt:lpwstr/>
      </vt:variant>
      <vt:variant>
        <vt:lpwstr>_Toc353407718</vt:lpwstr>
      </vt:variant>
      <vt:variant>
        <vt:i4>1048631</vt:i4>
      </vt:variant>
      <vt:variant>
        <vt:i4>290</vt:i4>
      </vt:variant>
      <vt:variant>
        <vt:i4>0</vt:i4>
      </vt:variant>
      <vt:variant>
        <vt:i4>5</vt:i4>
      </vt:variant>
      <vt:variant>
        <vt:lpwstr/>
      </vt:variant>
      <vt:variant>
        <vt:lpwstr>_Toc353407717</vt:lpwstr>
      </vt:variant>
      <vt:variant>
        <vt:i4>1048631</vt:i4>
      </vt:variant>
      <vt:variant>
        <vt:i4>284</vt:i4>
      </vt:variant>
      <vt:variant>
        <vt:i4>0</vt:i4>
      </vt:variant>
      <vt:variant>
        <vt:i4>5</vt:i4>
      </vt:variant>
      <vt:variant>
        <vt:lpwstr/>
      </vt:variant>
      <vt:variant>
        <vt:lpwstr>_Toc353407716</vt:lpwstr>
      </vt:variant>
      <vt:variant>
        <vt:i4>1048631</vt:i4>
      </vt:variant>
      <vt:variant>
        <vt:i4>278</vt:i4>
      </vt:variant>
      <vt:variant>
        <vt:i4>0</vt:i4>
      </vt:variant>
      <vt:variant>
        <vt:i4>5</vt:i4>
      </vt:variant>
      <vt:variant>
        <vt:lpwstr/>
      </vt:variant>
      <vt:variant>
        <vt:lpwstr>_Toc353407715</vt:lpwstr>
      </vt:variant>
      <vt:variant>
        <vt:i4>1048631</vt:i4>
      </vt:variant>
      <vt:variant>
        <vt:i4>272</vt:i4>
      </vt:variant>
      <vt:variant>
        <vt:i4>0</vt:i4>
      </vt:variant>
      <vt:variant>
        <vt:i4>5</vt:i4>
      </vt:variant>
      <vt:variant>
        <vt:lpwstr/>
      </vt:variant>
      <vt:variant>
        <vt:lpwstr>_Toc353407714</vt:lpwstr>
      </vt:variant>
      <vt:variant>
        <vt:i4>1048631</vt:i4>
      </vt:variant>
      <vt:variant>
        <vt:i4>266</vt:i4>
      </vt:variant>
      <vt:variant>
        <vt:i4>0</vt:i4>
      </vt:variant>
      <vt:variant>
        <vt:i4>5</vt:i4>
      </vt:variant>
      <vt:variant>
        <vt:lpwstr/>
      </vt:variant>
      <vt:variant>
        <vt:lpwstr>_Toc353407713</vt:lpwstr>
      </vt:variant>
      <vt:variant>
        <vt:i4>1048631</vt:i4>
      </vt:variant>
      <vt:variant>
        <vt:i4>260</vt:i4>
      </vt:variant>
      <vt:variant>
        <vt:i4>0</vt:i4>
      </vt:variant>
      <vt:variant>
        <vt:i4>5</vt:i4>
      </vt:variant>
      <vt:variant>
        <vt:lpwstr/>
      </vt:variant>
      <vt:variant>
        <vt:lpwstr>_Toc353407712</vt:lpwstr>
      </vt:variant>
      <vt:variant>
        <vt:i4>1048631</vt:i4>
      </vt:variant>
      <vt:variant>
        <vt:i4>254</vt:i4>
      </vt:variant>
      <vt:variant>
        <vt:i4>0</vt:i4>
      </vt:variant>
      <vt:variant>
        <vt:i4>5</vt:i4>
      </vt:variant>
      <vt:variant>
        <vt:lpwstr/>
      </vt:variant>
      <vt:variant>
        <vt:lpwstr>_Toc353407711</vt:lpwstr>
      </vt:variant>
      <vt:variant>
        <vt:i4>1048631</vt:i4>
      </vt:variant>
      <vt:variant>
        <vt:i4>248</vt:i4>
      </vt:variant>
      <vt:variant>
        <vt:i4>0</vt:i4>
      </vt:variant>
      <vt:variant>
        <vt:i4>5</vt:i4>
      </vt:variant>
      <vt:variant>
        <vt:lpwstr/>
      </vt:variant>
      <vt:variant>
        <vt:lpwstr>_Toc353407710</vt:lpwstr>
      </vt:variant>
      <vt:variant>
        <vt:i4>1114167</vt:i4>
      </vt:variant>
      <vt:variant>
        <vt:i4>242</vt:i4>
      </vt:variant>
      <vt:variant>
        <vt:i4>0</vt:i4>
      </vt:variant>
      <vt:variant>
        <vt:i4>5</vt:i4>
      </vt:variant>
      <vt:variant>
        <vt:lpwstr/>
      </vt:variant>
      <vt:variant>
        <vt:lpwstr>_Toc353407709</vt:lpwstr>
      </vt:variant>
      <vt:variant>
        <vt:i4>1114167</vt:i4>
      </vt:variant>
      <vt:variant>
        <vt:i4>236</vt:i4>
      </vt:variant>
      <vt:variant>
        <vt:i4>0</vt:i4>
      </vt:variant>
      <vt:variant>
        <vt:i4>5</vt:i4>
      </vt:variant>
      <vt:variant>
        <vt:lpwstr/>
      </vt:variant>
      <vt:variant>
        <vt:lpwstr>_Toc353407708</vt:lpwstr>
      </vt:variant>
      <vt:variant>
        <vt:i4>1114167</vt:i4>
      </vt:variant>
      <vt:variant>
        <vt:i4>230</vt:i4>
      </vt:variant>
      <vt:variant>
        <vt:i4>0</vt:i4>
      </vt:variant>
      <vt:variant>
        <vt:i4>5</vt:i4>
      </vt:variant>
      <vt:variant>
        <vt:lpwstr/>
      </vt:variant>
      <vt:variant>
        <vt:lpwstr>_Toc353407707</vt:lpwstr>
      </vt:variant>
      <vt:variant>
        <vt:i4>1114167</vt:i4>
      </vt:variant>
      <vt:variant>
        <vt:i4>224</vt:i4>
      </vt:variant>
      <vt:variant>
        <vt:i4>0</vt:i4>
      </vt:variant>
      <vt:variant>
        <vt:i4>5</vt:i4>
      </vt:variant>
      <vt:variant>
        <vt:lpwstr/>
      </vt:variant>
      <vt:variant>
        <vt:lpwstr>_Toc353407706</vt:lpwstr>
      </vt:variant>
      <vt:variant>
        <vt:i4>1114167</vt:i4>
      </vt:variant>
      <vt:variant>
        <vt:i4>218</vt:i4>
      </vt:variant>
      <vt:variant>
        <vt:i4>0</vt:i4>
      </vt:variant>
      <vt:variant>
        <vt:i4>5</vt:i4>
      </vt:variant>
      <vt:variant>
        <vt:lpwstr/>
      </vt:variant>
      <vt:variant>
        <vt:lpwstr>_Toc353407705</vt:lpwstr>
      </vt:variant>
      <vt:variant>
        <vt:i4>1114167</vt:i4>
      </vt:variant>
      <vt:variant>
        <vt:i4>212</vt:i4>
      </vt:variant>
      <vt:variant>
        <vt:i4>0</vt:i4>
      </vt:variant>
      <vt:variant>
        <vt:i4>5</vt:i4>
      </vt:variant>
      <vt:variant>
        <vt:lpwstr/>
      </vt:variant>
      <vt:variant>
        <vt:lpwstr>_Toc353407704</vt:lpwstr>
      </vt:variant>
      <vt:variant>
        <vt:i4>1114167</vt:i4>
      </vt:variant>
      <vt:variant>
        <vt:i4>206</vt:i4>
      </vt:variant>
      <vt:variant>
        <vt:i4>0</vt:i4>
      </vt:variant>
      <vt:variant>
        <vt:i4>5</vt:i4>
      </vt:variant>
      <vt:variant>
        <vt:lpwstr/>
      </vt:variant>
      <vt:variant>
        <vt:lpwstr>_Toc353407703</vt:lpwstr>
      </vt:variant>
      <vt:variant>
        <vt:i4>1114167</vt:i4>
      </vt:variant>
      <vt:variant>
        <vt:i4>200</vt:i4>
      </vt:variant>
      <vt:variant>
        <vt:i4>0</vt:i4>
      </vt:variant>
      <vt:variant>
        <vt:i4>5</vt:i4>
      </vt:variant>
      <vt:variant>
        <vt:lpwstr/>
      </vt:variant>
      <vt:variant>
        <vt:lpwstr>_Toc353407702</vt:lpwstr>
      </vt:variant>
      <vt:variant>
        <vt:i4>1114167</vt:i4>
      </vt:variant>
      <vt:variant>
        <vt:i4>194</vt:i4>
      </vt:variant>
      <vt:variant>
        <vt:i4>0</vt:i4>
      </vt:variant>
      <vt:variant>
        <vt:i4>5</vt:i4>
      </vt:variant>
      <vt:variant>
        <vt:lpwstr/>
      </vt:variant>
      <vt:variant>
        <vt:lpwstr>_Toc353407701</vt:lpwstr>
      </vt:variant>
      <vt:variant>
        <vt:i4>1114167</vt:i4>
      </vt:variant>
      <vt:variant>
        <vt:i4>188</vt:i4>
      </vt:variant>
      <vt:variant>
        <vt:i4>0</vt:i4>
      </vt:variant>
      <vt:variant>
        <vt:i4>5</vt:i4>
      </vt:variant>
      <vt:variant>
        <vt:lpwstr/>
      </vt:variant>
      <vt:variant>
        <vt:lpwstr>_Toc353407700</vt:lpwstr>
      </vt:variant>
      <vt:variant>
        <vt:i4>1572918</vt:i4>
      </vt:variant>
      <vt:variant>
        <vt:i4>182</vt:i4>
      </vt:variant>
      <vt:variant>
        <vt:i4>0</vt:i4>
      </vt:variant>
      <vt:variant>
        <vt:i4>5</vt:i4>
      </vt:variant>
      <vt:variant>
        <vt:lpwstr/>
      </vt:variant>
      <vt:variant>
        <vt:lpwstr>_Toc353407699</vt:lpwstr>
      </vt:variant>
      <vt:variant>
        <vt:i4>1572918</vt:i4>
      </vt:variant>
      <vt:variant>
        <vt:i4>176</vt:i4>
      </vt:variant>
      <vt:variant>
        <vt:i4>0</vt:i4>
      </vt:variant>
      <vt:variant>
        <vt:i4>5</vt:i4>
      </vt:variant>
      <vt:variant>
        <vt:lpwstr/>
      </vt:variant>
      <vt:variant>
        <vt:lpwstr>_Toc353407698</vt:lpwstr>
      </vt:variant>
      <vt:variant>
        <vt:i4>1572918</vt:i4>
      </vt:variant>
      <vt:variant>
        <vt:i4>170</vt:i4>
      </vt:variant>
      <vt:variant>
        <vt:i4>0</vt:i4>
      </vt:variant>
      <vt:variant>
        <vt:i4>5</vt:i4>
      </vt:variant>
      <vt:variant>
        <vt:lpwstr/>
      </vt:variant>
      <vt:variant>
        <vt:lpwstr>_Toc353407697</vt:lpwstr>
      </vt:variant>
      <vt:variant>
        <vt:i4>1572918</vt:i4>
      </vt:variant>
      <vt:variant>
        <vt:i4>164</vt:i4>
      </vt:variant>
      <vt:variant>
        <vt:i4>0</vt:i4>
      </vt:variant>
      <vt:variant>
        <vt:i4>5</vt:i4>
      </vt:variant>
      <vt:variant>
        <vt:lpwstr/>
      </vt:variant>
      <vt:variant>
        <vt:lpwstr>_Toc353407696</vt:lpwstr>
      </vt:variant>
      <vt:variant>
        <vt:i4>1572918</vt:i4>
      </vt:variant>
      <vt:variant>
        <vt:i4>158</vt:i4>
      </vt:variant>
      <vt:variant>
        <vt:i4>0</vt:i4>
      </vt:variant>
      <vt:variant>
        <vt:i4>5</vt:i4>
      </vt:variant>
      <vt:variant>
        <vt:lpwstr/>
      </vt:variant>
      <vt:variant>
        <vt:lpwstr>_Toc353407695</vt:lpwstr>
      </vt:variant>
      <vt:variant>
        <vt:i4>1572918</vt:i4>
      </vt:variant>
      <vt:variant>
        <vt:i4>152</vt:i4>
      </vt:variant>
      <vt:variant>
        <vt:i4>0</vt:i4>
      </vt:variant>
      <vt:variant>
        <vt:i4>5</vt:i4>
      </vt:variant>
      <vt:variant>
        <vt:lpwstr/>
      </vt:variant>
      <vt:variant>
        <vt:lpwstr>_Toc353407694</vt:lpwstr>
      </vt:variant>
      <vt:variant>
        <vt:i4>1572918</vt:i4>
      </vt:variant>
      <vt:variant>
        <vt:i4>146</vt:i4>
      </vt:variant>
      <vt:variant>
        <vt:i4>0</vt:i4>
      </vt:variant>
      <vt:variant>
        <vt:i4>5</vt:i4>
      </vt:variant>
      <vt:variant>
        <vt:lpwstr/>
      </vt:variant>
      <vt:variant>
        <vt:lpwstr>_Toc353407693</vt:lpwstr>
      </vt:variant>
      <vt:variant>
        <vt:i4>1572918</vt:i4>
      </vt:variant>
      <vt:variant>
        <vt:i4>140</vt:i4>
      </vt:variant>
      <vt:variant>
        <vt:i4>0</vt:i4>
      </vt:variant>
      <vt:variant>
        <vt:i4>5</vt:i4>
      </vt:variant>
      <vt:variant>
        <vt:lpwstr/>
      </vt:variant>
      <vt:variant>
        <vt:lpwstr>_Toc353407692</vt:lpwstr>
      </vt:variant>
      <vt:variant>
        <vt:i4>1572918</vt:i4>
      </vt:variant>
      <vt:variant>
        <vt:i4>134</vt:i4>
      </vt:variant>
      <vt:variant>
        <vt:i4>0</vt:i4>
      </vt:variant>
      <vt:variant>
        <vt:i4>5</vt:i4>
      </vt:variant>
      <vt:variant>
        <vt:lpwstr/>
      </vt:variant>
      <vt:variant>
        <vt:lpwstr>_Toc353407691</vt:lpwstr>
      </vt:variant>
      <vt:variant>
        <vt:i4>1572918</vt:i4>
      </vt:variant>
      <vt:variant>
        <vt:i4>128</vt:i4>
      </vt:variant>
      <vt:variant>
        <vt:i4>0</vt:i4>
      </vt:variant>
      <vt:variant>
        <vt:i4>5</vt:i4>
      </vt:variant>
      <vt:variant>
        <vt:lpwstr/>
      </vt:variant>
      <vt:variant>
        <vt:lpwstr>_Toc353407690</vt:lpwstr>
      </vt:variant>
      <vt:variant>
        <vt:i4>1638454</vt:i4>
      </vt:variant>
      <vt:variant>
        <vt:i4>122</vt:i4>
      </vt:variant>
      <vt:variant>
        <vt:i4>0</vt:i4>
      </vt:variant>
      <vt:variant>
        <vt:i4>5</vt:i4>
      </vt:variant>
      <vt:variant>
        <vt:lpwstr/>
      </vt:variant>
      <vt:variant>
        <vt:lpwstr>_Toc353407689</vt:lpwstr>
      </vt:variant>
      <vt:variant>
        <vt:i4>1638454</vt:i4>
      </vt:variant>
      <vt:variant>
        <vt:i4>116</vt:i4>
      </vt:variant>
      <vt:variant>
        <vt:i4>0</vt:i4>
      </vt:variant>
      <vt:variant>
        <vt:i4>5</vt:i4>
      </vt:variant>
      <vt:variant>
        <vt:lpwstr/>
      </vt:variant>
      <vt:variant>
        <vt:lpwstr>_Toc353407688</vt:lpwstr>
      </vt:variant>
      <vt:variant>
        <vt:i4>1638454</vt:i4>
      </vt:variant>
      <vt:variant>
        <vt:i4>110</vt:i4>
      </vt:variant>
      <vt:variant>
        <vt:i4>0</vt:i4>
      </vt:variant>
      <vt:variant>
        <vt:i4>5</vt:i4>
      </vt:variant>
      <vt:variant>
        <vt:lpwstr/>
      </vt:variant>
      <vt:variant>
        <vt:lpwstr>_Toc353407687</vt:lpwstr>
      </vt:variant>
      <vt:variant>
        <vt:i4>1638454</vt:i4>
      </vt:variant>
      <vt:variant>
        <vt:i4>104</vt:i4>
      </vt:variant>
      <vt:variant>
        <vt:i4>0</vt:i4>
      </vt:variant>
      <vt:variant>
        <vt:i4>5</vt:i4>
      </vt:variant>
      <vt:variant>
        <vt:lpwstr/>
      </vt:variant>
      <vt:variant>
        <vt:lpwstr>_Toc353407686</vt:lpwstr>
      </vt:variant>
      <vt:variant>
        <vt:i4>1638454</vt:i4>
      </vt:variant>
      <vt:variant>
        <vt:i4>98</vt:i4>
      </vt:variant>
      <vt:variant>
        <vt:i4>0</vt:i4>
      </vt:variant>
      <vt:variant>
        <vt:i4>5</vt:i4>
      </vt:variant>
      <vt:variant>
        <vt:lpwstr/>
      </vt:variant>
      <vt:variant>
        <vt:lpwstr>_Toc353407685</vt:lpwstr>
      </vt:variant>
      <vt:variant>
        <vt:i4>1638454</vt:i4>
      </vt:variant>
      <vt:variant>
        <vt:i4>92</vt:i4>
      </vt:variant>
      <vt:variant>
        <vt:i4>0</vt:i4>
      </vt:variant>
      <vt:variant>
        <vt:i4>5</vt:i4>
      </vt:variant>
      <vt:variant>
        <vt:lpwstr/>
      </vt:variant>
      <vt:variant>
        <vt:lpwstr>_Toc353407684</vt:lpwstr>
      </vt:variant>
      <vt:variant>
        <vt:i4>1638454</vt:i4>
      </vt:variant>
      <vt:variant>
        <vt:i4>86</vt:i4>
      </vt:variant>
      <vt:variant>
        <vt:i4>0</vt:i4>
      </vt:variant>
      <vt:variant>
        <vt:i4>5</vt:i4>
      </vt:variant>
      <vt:variant>
        <vt:lpwstr/>
      </vt:variant>
      <vt:variant>
        <vt:lpwstr>_Toc353407683</vt:lpwstr>
      </vt:variant>
      <vt:variant>
        <vt:i4>1638454</vt:i4>
      </vt:variant>
      <vt:variant>
        <vt:i4>80</vt:i4>
      </vt:variant>
      <vt:variant>
        <vt:i4>0</vt:i4>
      </vt:variant>
      <vt:variant>
        <vt:i4>5</vt:i4>
      </vt:variant>
      <vt:variant>
        <vt:lpwstr/>
      </vt:variant>
      <vt:variant>
        <vt:lpwstr>_Toc353407682</vt:lpwstr>
      </vt:variant>
      <vt:variant>
        <vt:i4>1638454</vt:i4>
      </vt:variant>
      <vt:variant>
        <vt:i4>74</vt:i4>
      </vt:variant>
      <vt:variant>
        <vt:i4>0</vt:i4>
      </vt:variant>
      <vt:variant>
        <vt:i4>5</vt:i4>
      </vt:variant>
      <vt:variant>
        <vt:lpwstr/>
      </vt:variant>
      <vt:variant>
        <vt:lpwstr>_Toc353407681</vt:lpwstr>
      </vt:variant>
      <vt:variant>
        <vt:i4>1638454</vt:i4>
      </vt:variant>
      <vt:variant>
        <vt:i4>68</vt:i4>
      </vt:variant>
      <vt:variant>
        <vt:i4>0</vt:i4>
      </vt:variant>
      <vt:variant>
        <vt:i4>5</vt:i4>
      </vt:variant>
      <vt:variant>
        <vt:lpwstr/>
      </vt:variant>
      <vt:variant>
        <vt:lpwstr>_Toc353407680</vt:lpwstr>
      </vt:variant>
      <vt:variant>
        <vt:i4>1441846</vt:i4>
      </vt:variant>
      <vt:variant>
        <vt:i4>62</vt:i4>
      </vt:variant>
      <vt:variant>
        <vt:i4>0</vt:i4>
      </vt:variant>
      <vt:variant>
        <vt:i4>5</vt:i4>
      </vt:variant>
      <vt:variant>
        <vt:lpwstr/>
      </vt:variant>
      <vt:variant>
        <vt:lpwstr>_Toc353407679</vt:lpwstr>
      </vt:variant>
      <vt:variant>
        <vt:i4>1441846</vt:i4>
      </vt:variant>
      <vt:variant>
        <vt:i4>56</vt:i4>
      </vt:variant>
      <vt:variant>
        <vt:i4>0</vt:i4>
      </vt:variant>
      <vt:variant>
        <vt:i4>5</vt:i4>
      </vt:variant>
      <vt:variant>
        <vt:lpwstr/>
      </vt:variant>
      <vt:variant>
        <vt:lpwstr>_Toc353407678</vt:lpwstr>
      </vt:variant>
      <vt:variant>
        <vt:i4>1441846</vt:i4>
      </vt:variant>
      <vt:variant>
        <vt:i4>50</vt:i4>
      </vt:variant>
      <vt:variant>
        <vt:i4>0</vt:i4>
      </vt:variant>
      <vt:variant>
        <vt:i4>5</vt:i4>
      </vt:variant>
      <vt:variant>
        <vt:lpwstr/>
      </vt:variant>
      <vt:variant>
        <vt:lpwstr>_Toc353407677</vt:lpwstr>
      </vt:variant>
      <vt:variant>
        <vt:i4>1441846</vt:i4>
      </vt:variant>
      <vt:variant>
        <vt:i4>44</vt:i4>
      </vt:variant>
      <vt:variant>
        <vt:i4>0</vt:i4>
      </vt:variant>
      <vt:variant>
        <vt:i4>5</vt:i4>
      </vt:variant>
      <vt:variant>
        <vt:lpwstr/>
      </vt:variant>
      <vt:variant>
        <vt:lpwstr>_Toc353407676</vt:lpwstr>
      </vt:variant>
      <vt:variant>
        <vt:i4>1441846</vt:i4>
      </vt:variant>
      <vt:variant>
        <vt:i4>38</vt:i4>
      </vt:variant>
      <vt:variant>
        <vt:i4>0</vt:i4>
      </vt:variant>
      <vt:variant>
        <vt:i4>5</vt:i4>
      </vt:variant>
      <vt:variant>
        <vt:lpwstr/>
      </vt:variant>
      <vt:variant>
        <vt:lpwstr>_Toc353407675</vt:lpwstr>
      </vt:variant>
      <vt:variant>
        <vt:i4>1441846</vt:i4>
      </vt:variant>
      <vt:variant>
        <vt:i4>32</vt:i4>
      </vt:variant>
      <vt:variant>
        <vt:i4>0</vt:i4>
      </vt:variant>
      <vt:variant>
        <vt:i4>5</vt:i4>
      </vt:variant>
      <vt:variant>
        <vt:lpwstr/>
      </vt:variant>
      <vt:variant>
        <vt:lpwstr>_Toc353407674</vt:lpwstr>
      </vt:variant>
      <vt:variant>
        <vt:i4>1441846</vt:i4>
      </vt:variant>
      <vt:variant>
        <vt:i4>26</vt:i4>
      </vt:variant>
      <vt:variant>
        <vt:i4>0</vt:i4>
      </vt:variant>
      <vt:variant>
        <vt:i4>5</vt:i4>
      </vt:variant>
      <vt:variant>
        <vt:lpwstr/>
      </vt:variant>
      <vt:variant>
        <vt:lpwstr>_Toc353407673</vt:lpwstr>
      </vt:variant>
      <vt:variant>
        <vt:i4>1441846</vt:i4>
      </vt:variant>
      <vt:variant>
        <vt:i4>20</vt:i4>
      </vt:variant>
      <vt:variant>
        <vt:i4>0</vt:i4>
      </vt:variant>
      <vt:variant>
        <vt:i4>5</vt:i4>
      </vt:variant>
      <vt:variant>
        <vt:lpwstr/>
      </vt:variant>
      <vt:variant>
        <vt:lpwstr>_Toc353407672</vt:lpwstr>
      </vt:variant>
      <vt:variant>
        <vt:i4>1441846</vt:i4>
      </vt:variant>
      <vt:variant>
        <vt:i4>14</vt:i4>
      </vt:variant>
      <vt:variant>
        <vt:i4>0</vt:i4>
      </vt:variant>
      <vt:variant>
        <vt:i4>5</vt:i4>
      </vt:variant>
      <vt:variant>
        <vt:lpwstr/>
      </vt:variant>
      <vt:variant>
        <vt:lpwstr>_Toc353407671</vt:lpwstr>
      </vt:variant>
      <vt:variant>
        <vt:i4>1441846</vt:i4>
      </vt:variant>
      <vt:variant>
        <vt:i4>8</vt:i4>
      </vt:variant>
      <vt:variant>
        <vt:i4>0</vt:i4>
      </vt:variant>
      <vt:variant>
        <vt:i4>5</vt:i4>
      </vt:variant>
      <vt:variant>
        <vt:lpwstr/>
      </vt:variant>
      <vt:variant>
        <vt:lpwstr>_Toc353407670</vt:lpwstr>
      </vt:variant>
      <vt:variant>
        <vt:i4>1507382</vt:i4>
      </vt:variant>
      <vt:variant>
        <vt:i4>2</vt:i4>
      </vt:variant>
      <vt:variant>
        <vt:i4>0</vt:i4>
      </vt:variant>
      <vt:variant>
        <vt:i4>5</vt:i4>
      </vt:variant>
      <vt:variant>
        <vt:lpwstr/>
      </vt:variant>
      <vt:variant>
        <vt:lpwstr>_Toc353407669</vt:lpwstr>
      </vt:variant>
      <vt:variant>
        <vt:i4>2228347</vt:i4>
      </vt:variant>
      <vt:variant>
        <vt:i4>42732</vt:i4>
      </vt:variant>
      <vt:variant>
        <vt:i4>1026</vt:i4>
      </vt:variant>
      <vt:variant>
        <vt:i4>1</vt:i4>
      </vt:variant>
      <vt:variant>
        <vt:lpwstr>http://upload.wikimedia.org/wikipedia/commons/thumb/e/e5/STS-114_Steve_Robinson_on_Canadarm2.jpg/800px-STS-114_Steve_Robinson_on_Canadarm2.jpg</vt:lpwstr>
      </vt:variant>
      <vt:variant>
        <vt:lpwstr/>
      </vt:variant>
      <vt:variant>
        <vt:i4>1114212</vt:i4>
      </vt:variant>
      <vt:variant>
        <vt:i4>60457</vt:i4>
      </vt:variant>
      <vt:variant>
        <vt:i4>1037</vt:i4>
      </vt:variant>
      <vt:variant>
        <vt:i4>1</vt:i4>
      </vt:variant>
      <vt:variant>
        <vt:lpwstr>http://www.dlr.de/rm/en/Portaldata/52/Resources/images/institute/robotersysteme/mechatronik/robbi_gesamt_proe_200.jpg</vt:lpwstr>
      </vt:variant>
      <vt:variant>
        <vt:lpwstr/>
      </vt:variant>
      <vt:variant>
        <vt:i4>7471169</vt:i4>
      </vt:variant>
      <vt:variant>
        <vt:i4>60636</vt:i4>
      </vt:variant>
      <vt:variant>
        <vt:i4>1038</vt:i4>
      </vt:variant>
      <vt:variant>
        <vt:i4>1</vt:i4>
      </vt:variant>
      <vt:variant>
        <vt:lpwstr>http://www.dlr.de/rm-neu/en/Portaldata/52/Resources/images/institute/robotersysteme/mechatronik/lbr_3.2_-_seitlich_-_din_a4_200.jpg</vt:lpwstr>
      </vt:variant>
      <vt:variant>
        <vt:lpwstr/>
      </vt:variant>
      <vt:variant>
        <vt:i4>2228241</vt:i4>
      </vt:variant>
      <vt:variant>
        <vt:i4>60875</vt:i4>
      </vt:variant>
      <vt:variant>
        <vt:i4>1039</vt:i4>
      </vt:variant>
      <vt:variant>
        <vt:i4>1</vt:i4>
      </vt:variant>
      <vt:variant>
        <vt:lpwstr>http://www.dlr.de/rm-neu/en/Portaldata/52/Resources/images/institute/robotersysteme/mechatronik/overview_joint_components_380.jpg</vt:lpwstr>
      </vt:variant>
      <vt:variant>
        <vt:lpwstr/>
      </vt:variant>
      <vt:variant>
        <vt:i4>1048628</vt:i4>
      </vt:variant>
      <vt:variant>
        <vt:i4>61268</vt:i4>
      </vt:variant>
      <vt:variant>
        <vt:i4>1040</vt:i4>
      </vt:variant>
      <vt:variant>
        <vt:i4>1</vt:i4>
      </vt:variant>
      <vt:variant>
        <vt:lpwstr>http://www.dlr.de/rm/en/portaldata/52/Moduledata/6104/sv_537_2_1.jpg</vt:lpwstr>
      </vt:variant>
      <vt:variant>
        <vt:lpwstr/>
      </vt:variant>
      <vt:variant>
        <vt:i4>2949196</vt:i4>
      </vt:variant>
      <vt:variant>
        <vt:i4>62988</vt:i4>
      </vt:variant>
      <vt:variant>
        <vt:i4>1044</vt:i4>
      </vt:variant>
      <vt:variant>
        <vt:i4>1</vt:i4>
      </vt:variant>
      <vt:variant>
        <vt:lpwstr>http://www.amtec-robotics.com/mediac/home/01_PR-PowCube.jpg</vt:lpwstr>
      </vt:variant>
      <vt:variant>
        <vt:lpwstr/>
      </vt:variant>
      <vt:variant>
        <vt:i4>7208980</vt:i4>
      </vt:variant>
      <vt:variant>
        <vt:i4>63109</vt:i4>
      </vt:variant>
      <vt:variant>
        <vt:i4>1045</vt:i4>
      </vt:variant>
      <vt:variant>
        <vt:i4>1</vt:i4>
      </vt:variant>
      <vt:variant>
        <vt:lpwstr>http://www.amtec-robotics.com/mediac/400_0/media/DIR_9301/04_PW-PowCube.jpg</vt:lpwstr>
      </vt:variant>
      <vt:variant>
        <vt:lpwstr/>
      </vt:variant>
      <vt:variant>
        <vt:i4>983150</vt:i4>
      </vt:variant>
      <vt:variant>
        <vt:i4>63297</vt:i4>
      </vt:variant>
      <vt:variant>
        <vt:i4>1046</vt:i4>
      </vt:variant>
      <vt:variant>
        <vt:i4>1</vt:i4>
      </vt:variant>
      <vt:variant>
        <vt:lpwstr>http://www.amtec-robotics.com/mediac/400_0/media/DIR_9301/10_PLB-PowCube.jpg</vt:lpwstr>
      </vt:variant>
      <vt:variant>
        <vt:lpwstr/>
      </vt:variant>
      <vt:variant>
        <vt:i4>3670066</vt:i4>
      </vt:variant>
      <vt:variant>
        <vt:i4>65116</vt:i4>
      </vt:variant>
      <vt:variant>
        <vt:i4>1051</vt:i4>
      </vt:variant>
      <vt:variant>
        <vt:i4>1</vt:i4>
      </vt:variant>
      <vt:variant>
        <vt:lpwstr>http://www.schunk.com/schunk_files/images/Gemotec_Baukasten_Variante_3.jpg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学位论文撰写规范</dc:title>
  <dc:creator>vm-win7</dc:creator>
  <cp:lastModifiedBy>Windows User</cp:lastModifiedBy>
  <cp:revision>102</cp:revision>
  <cp:lastPrinted>2016-06-04T02:56:00Z</cp:lastPrinted>
  <dcterms:created xsi:type="dcterms:W3CDTF">2017-10-03T14:31:00Z</dcterms:created>
  <dcterms:modified xsi:type="dcterms:W3CDTF">2017-10-10T14:46:00Z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ies>
</file>